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怀来县医疗保障部门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怀来县医疗保障部门编制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一、怀来县医疗保障局收支预算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二、怀来县医疗保险中心收支预算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bookmarkStart w:id="10" w:name="_GoBack"/>
      <w:bookmarkEnd w:id="10"/>
    </w:p>
    <w:p>
      <w:pPr>
        <w:jc w:val="both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根据《怀来县医疗保障部门职能配置、内设机构和人员编制规定》，怀来县医疗保障部门的主要职责是：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医疗保障部门职责：根据《中共张家口市委办公室、张家口市人民政府办公室关于印发&lt;怀来县机构改革方案&gt;的通知》（张办字[2019]7号）成立怀来县医疗保障局为县政府工作部门，机构规格正科级。医保局的职责（1）城镇职工和城乡居民基本医疗保险、生育险职责；（2）药品和医疗服务价格管理职责；（3）贫困人口的医疗救助职责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8203.23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8203.23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8184.23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7477.23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8203.23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367.44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350.88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7835.79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350.88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350.88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340.88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340.88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119.60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119.60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36.50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36.50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16.56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16.56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4.38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7835.79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7816.79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19.00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7835.79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7816.79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19.00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困难群众参保自助资金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267.26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267.26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上解2021年新冠病毒疫苗及接种费用财政补助配套资金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2101201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357.53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357.53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3、怀财字【2022】7号 新政策预留 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2101201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4、怀财字【2022】7号 原新农合业务费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5、怀财字【2022】7号 运行经费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6、怀财字【2022】7号城乡居民医保县级配套资金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2101202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7、怀财字【2022】7号城乡医疗救助县级配套资金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8、冀财社【2021】159号 关于提前下达2022年中央财政城乡医疗救助补助资金预算的通知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9、冀财社【2021】164号 关于提前下达2022年中央财政医疗服务与保障能力提升补助资金的通知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2101501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10、冀财社﹝2021﹞150号 关于提前下达2022年中央专项彩票公益金支持城乡医疗救助资金预算的通知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2296013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11、冀财社﹝2021﹞179号 河北省财政厅关于提前下达2022年省级财政医疗救助补助资金的通知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419.00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419.00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12、冀财社﹝2021﹞182号 关于提前下达2022年省级财政城乡居民医保村级代办员补助资金的通知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8203.23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8184.23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19.00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275.07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275.07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7803.79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7784.79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怀来县医疗保障局小计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10.04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10.04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[13073022X000010997878]冀财社【2021】164号 关于提前下达2022年中央财政医疗服务与保障能力提升补助资金的通知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[13073022X000010997878]冀财社【2021】164号 关于提前下达2022年中央财政医疗服务与保障能力提升补助资金的通知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0.56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450怀来县医疗保障部门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一、怀来县医疗保障局收支预算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1554.63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1554.63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1535.63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834.63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701.00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1554.63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117.37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1437.26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107.33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107.33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49.47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1437.26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1418.26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19.00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[13073022X000010997879]冀财社【2021】159号 关于提前下达2022年中央财政城乡医疗救助补助资金预算的通知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[13073022X000010997914]冀财社﹝2021﹞179号 河北省财政厅关于提前下达2022年省级财政医疗救助补助资金的通知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419.00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[13073022X000010997933]怀财字【2022】7号城乡医疗救助县级配套资金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[13073022X000010997935]怀财字【2022】7号 困难群众参保自助资金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267.26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267.26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[13073022X000010997949]冀财社﹝2021﹞150号 关于提前下达2022年中央专项彩票公益金支持城乡医疗救助资金预算的通知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2296013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[13073022X000010997878]冀财社【2021】164号 关于提前下达2022年中央财政医疗服务与保障能力提升补助资金的通知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2101501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1554.63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1535.63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19.00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107.33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17.04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1430.26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1411.26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450001怀来县医疗保障局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二、怀来县医疗保险中心收支预算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450003怀来县医疗保险中心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6648.60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6648.60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6648.60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6642.60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6648.60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250.07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243.55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6398.53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450003怀来县医疗保险中心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243.55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243.55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233.55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233.55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450003怀来县医疗保险中心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2101550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450003怀来县医疗保险中心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6398.53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6398.53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[13073022X000010997918]冀财社﹝2021﹞182号 关于提前下达2022年省级财政城乡居民医保村级代办员补助资金的通知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[13073022X000010997932]怀财字【2022】7号城乡居民医保县级配套资金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2101202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上解2021年新冠病毒疫苗及接种费用财政补助配套资金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2101201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357.53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357.53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 xml:space="preserve">怀财字【2022】7号 新政策预留 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2101201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450003怀来县医疗保险中心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6648.60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6648.60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275.07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275.07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6373.53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6373.53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0ZDk0ZDA2ZjI3ZjM3NTQ2ZThjMzAzMThhNzk4ZjAifQ=="/>
  </w:docVars>
  <w:rsids>
    <w:rsidRoot w:val="00561354"/>
    <w:rsid w:val="003D22C7"/>
    <w:rsid w:val="00561354"/>
    <w:rsid w:val="00604EEA"/>
    <w:rsid w:val="2F8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2022-04-19T17:30:01Z</dcterms:created>
  <dcterms:modified xsi:type="dcterms:W3CDTF">2022-04-19T09:30:01Z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2022-04-19T17:29:59Z</dcterms:created>
  <dcterms:modified xsi:type="dcterms:W3CDTF">2022-04-19T09:29:59Z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2022-04-19T17:30:03Z</dcterms:created>
  <dcterms:modified xsi:type="dcterms:W3CDTF">2022-04-19T09:30:03Z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2022-04-19T17:29:59Z</dcterms:created>
  <dcterms:modified xsi:type="dcterms:W3CDTF">2022-04-19T09:29:59Z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A679609-AEE3-4436-B185-05D5E212C14C}">
  <ds:schemaRefs/>
</ds:datastoreItem>
</file>

<file path=customXml/itemProps2.xml><?xml version="1.0" encoding="utf-8"?>
<ds:datastoreItem xmlns:ds="http://schemas.openxmlformats.org/officeDocument/2006/customXml" ds:itemID="{FC3969DF-9BC3-433D-9AC1-56F5CF6CD500}">
  <ds:schemaRefs/>
</ds:datastoreItem>
</file>

<file path=customXml/itemProps3.xml><?xml version="1.0" encoding="utf-8"?>
<ds:datastoreItem xmlns:ds="http://schemas.openxmlformats.org/officeDocument/2006/customXml" ds:itemID="{936BC06F-D2C1-4996-9F34-EABA18F95430}">
  <ds:schemaRefs/>
</ds:datastoreItem>
</file>

<file path=customXml/itemProps4.xml><?xml version="1.0" encoding="utf-8"?>
<ds:datastoreItem xmlns:ds="http://schemas.openxmlformats.org/officeDocument/2006/customXml" ds:itemID="{076F5D4E-DD06-4CF6-A41B-701508108444}">
  <ds:schemaRefs/>
</ds:datastoreItem>
</file>

<file path=customXml/itemProps5.xml><?xml version="1.0" encoding="utf-8"?>
<ds:datastoreItem xmlns:ds="http://schemas.openxmlformats.org/officeDocument/2006/customXml" ds:itemID="{026C88F5-41D8-4DF4-A538-A1CA3ADA2760}">
  <ds:schemaRefs/>
</ds:datastoreItem>
</file>

<file path=customXml/itemProps6.xml><?xml version="1.0" encoding="utf-8"?>
<ds:datastoreItem xmlns:ds="http://schemas.openxmlformats.org/officeDocument/2006/customXml" ds:itemID="{B24EFC6B-E8C1-4364-B45C-561B92BB9F88}">
  <ds:schemaRefs/>
</ds:datastoreItem>
</file>

<file path=customXml/itemProps7.xml><?xml version="1.0" encoding="utf-8"?>
<ds:datastoreItem xmlns:ds="http://schemas.openxmlformats.org/officeDocument/2006/customXml" ds:itemID="{AFCAC3DD-CE4C-41F5-B745-5B0C32679247}">
  <ds:schemaRefs/>
</ds:datastoreItem>
</file>

<file path=customXml/itemProps8.xml><?xml version="1.0" encoding="utf-8"?>
<ds:datastoreItem xmlns:ds="http://schemas.openxmlformats.org/officeDocument/2006/customXml" ds:itemID="{B2AC89A9-72F8-4F8D-80DA-D56F386C77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9040</Words>
  <Characters>12634</Characters>
  <Lines>147</Lines>
  <Paragraphs>41</Paragraphs>
  <TotalTime>1</TotalTime>
  <ScaleCrop>false</ScaleCrop>
  <LinksUpToDate>false</LinksUpToDate>
  <CharactersWithSpaces>13505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2022-04-19T17:30:00Z</dcterms:created>
  <dc:creator>Administrator</dc:creator>
  <cp:lastModifiedBy>Ｗǒ 只是想做个安静的女子</cp:lastModifiedBy>
  <dcterms:modified xsi:type="dcterms:W3CDTF">2023-08-10T02:50:53Z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FF526A8E199A4CA89E48119046572561_12</vt:lpwstr>
  </property>
</Properties>
</file>