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r>
        <w:rPr>
          <w:rFonts w:ascii="方正小标宋_GBK" w:hAnsi="方正小标宋_GBK" w:eastAsia="方正小标宋_GBK" w:cs="方正小标宋_GBK"/>
          <w:color w:val="000000"/>
          <w:sz w:val="72"/>
        </w:rPr>
        <w:t>怀来县公共资源交易中心部门</w:t>
      </w:r>
    </w:p>
    <w:p>
      <w:pPr>
        <w:jc w:val="center"/>
      </w:pPr>
      <w:r>
        <w:rPr>
          <w:rFonts w:ascii="方正小标宋_GBK" w:hAnsi="方正小标宋_GBK" w:eastAsia="方正小标宋_GBK" w:cs="方正小标宋_GBK"/>
          <w:color w:val="000000"/>
          <w:sz w:val="72"/>
        </w:rPr>
        <w:t>2023年部门预算</w:t>
      </w:r>
    </w:p>
    <w:p>
      <w:pPr>
        <w:jc w:val="center"/>
      </w:pPr>
      <w:r>
        <w:rPr>
          <w:rFonts w:ascii="方正小标宋_GBK" w:hAnsi="方正小标宋_GBK" w:eastAsia="方正小标宋_GBK" w:cs="方正小标宋_GBK"/>
          <w:color w:val="000000"/>
          <w:sz w:val="52"/>
        </w:rPr>
        <w:t>（草案）</w:t>
      </w: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r>
        <w:rPr>
          <w:rFonts w:eastAsia="方正楷体_GBK"/>
          <w:b/>
          <w:color w:val="000000"/>
          <w:sz w:val="32"/>
        </w:rPr>
        <w:t>怀来县公共资源交易中心部门编制</w:t>
      </w:r>
    </w:p>
    <w:p>
      <w:pPr>
        <w:jc w:val="center"/>
        <w:sectPr>
          <w:headerReference r:id="rId5" w:type="first"/>
          <w:footerReference r:id="rId8" w:type="first"/>
          <w:headerReference r:id="rId3" w:type="default"/>
          <w:footerReference r:id="rId6" w:type="default"/>
          <w:headerReference r:id="rId4" w:type="even"/>
          <w:footerReference r:id="rId7" w:type="even"/>
          <w:pgSz w:w="11900" w:h="16840"/>
          <w:pgMar w:top="1587" w:right="1134" w:bottom="1361" w:left="1134" w:header="720" w:footer="720" w:gutter="0"/>
          <w:cols w:space="720" w:num="1"/>
          <w:titlePg/>
        </w:sectPr>
      </w:pPr>
      <w:r>
        <w:rPr>
          <w:rFonts w:eastAsia="方正楷体_GBK"/>
          <w:b/>
          <w:color w:val="000000"/>
          <w:sz w:val="32"/>
        </w:rPr>
        <w:t>怀来县财政局审核</w:t>
      </w:r>
    </w:p>
    <w:p>
      <w:pPr>
        <w:jc w:val="center"/>
        <w:sectPr>
          <w:pgSz w:w="11900" w:h="16840"/>
          <w:pgMar w:top="1531" w:right="1134" w:bottom="1474" w:left="1134" w:header="720" w:footer="720" w:gutter="0"/>
          <w:cols w:space="720" w:num="1"/>
          <w:titlePg/>
        </w:sectPr>
      </w:pPr>
    </w:p>
    <w:p>
      <w:pPr>
        <w:jc w:val="center"/>
      </w:pPr>
    </w:p>
    <w:p>
      <w:pPr>
        <w:jc w:val="center"/>
        <w:outlineLvl w:val="0"/>
      </w:pPr>
      <w:r>
        <w:rPr>
          <w:rFonts w:ascii="方正小标宋_GBK" w:hAnsi="方正小标宋_GBK" w:eastAsia="方正小标宋_GBK" w:cs="方正小标宋_GBK"/>
          <w:color w:val="000000"/>
          <w:sz w:val="36"/>
        </w:rPr>
        <w:t>目    录</w:t>
      </w:r>
    </w:p>
    <w:p>
      <w:pPr>
        <w:jc w:val="center"/>
      </w:pPr>
    </w:p>
    <w:p>
      <w:pPr>
        <w:spacing w:line="360" w:lineRule="auto"/>
        <w:jc w:val="center"/>
      </w:pPr>
      <w:r>
        <w:rPr>
          <w:rFonts w:ascii="方正小标宋_GBK" w:hAnsi="方正小标宋_GBK" w:eastAsia="方正小标宋_GBK" w:cs="方正小标宋_GBK"/>
          <w:color w:val="000000"/>
          <w:sz w:val="30"/>
        </w:rPr>
        <w:t>第一部分 部门预算情况</w:t>
      </w:r>
    </w:p>
    <w:p>
      <w:pPr>
        <w:pStyle w:val="19"/>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pPr>
        <w:pStyle w:val="19"/>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3</w:t>
      </w:r>
      <w:r>
        <w:fldChar w:fldCharType="end"/>
      </w:r>
      <w:r>
        <w:fldChar w:fldCharType="end"/>
      </w:r>
    </w:p>
    <w:p>
      <w:pPr>
        <w:pStyle w:val="19"/>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5</w:t>
      </w:r>
      <w:r>
        <w:fldChar w:fldCharType="end"/>
      </w:r>
      <w:r>
        <w:fldChar w:fldCharType="end"/>
      </w:r>
    </w:p>
    <w:p>
      <w:pPr>
        <w:pStyle w:val="19"/>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23</w:t>
      </w:r>
      <w:r>
        <w:fldChar w:fldCharType="end"/>
      </w:r>
      <w:r>
        <w:fldChar w:fldCharType="end"/>
      </w:r>
    </w:p>
    <w:p>
      <w:pPr>
        <w:pStyle w:val="19"/>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24</w:t>
      </w:r>
      <w:r>
        <w:fldChar w:fldCharType="end"/>
      </w:r>
      <w:r>
        <w:fldChar w:fldCharType="end"/>
      </w:r>
    </w:p>
    <w:p>
      <w:pPr>
        <w:pStyle w:val="19"/>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25</w:t>
      </w:r>
      <w:r>
        <w:fldChar w:fldCharType="end"/>
      </w:r>
      <w:r>
        <w:fldChar w:fldCharType="end"/>
      </w:r>
    </w:p>
    <w:p>
      <w:pPr>
        <w:pStyle w:val="19"/>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26</w:t>
      </w:r>
      <w:r>
        <w:fldChar w:fldCharType="end"/>
      </w:r>
      <w:r>
        <w:fldChar w:fldCharType="end"/>
      </w:r>
    </w:p>
    <w:p>
      <w:pPr>
        <w:pStyle w:val="19"/>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27</w:t>
      </w:r>
      <w:r>
        <w:fldChar w:fldCharType="end"/>
      </w:r>
      <w:r>
        <w:fldChar w:fldCharType="end"/>
      </w:r>
    </w:p>
    <w:p>
      <w:r>
        <w:fldChar w:fldCharType="end"/>
      </w:r>
    </w:p>
    <w:p>
      <w:pPr>
        <w:jc w:val="center"/>
      </w:pPr>
    </w:p>
    <w:p>
      <w:pPr>
        <w:spacing w:line="360" w:lineRule="auto"/>
        <w:jc w:val="center"/>
      </w:pPr>
      <w:r>
        <w:rPr>
          <w:rFonts w:ascii="方正小标宋_GBK" w:hAnsi="方正小标宋_GBK" w:eastAsia="方正小标宋_GBK" w:cs="方正小标宋_GBK"/>
          <w:color w:val="000000"/>
          <w:sz w:val="30"/>
        </w:rPr>
        <w:t>第二部分 预算单位收支预算情况</w:t>
      </w:r>
    </w:p>
    <w:p>
      <w:pPr>
        <w:pStyle w:val="19"/>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一、怀来县公共资源交易中心收支预算</w:t>
      </w:r>
      <w:r>
        <w:tab/>
      </w:r>
      <w:r>
        <w:fldChar w:fldCharType="begin"/>
      </w:r>
      <w:r>
        <w:instrText xml:space="preserve">PAGEREF _Toc_4_4_0000000009 \h</w:instrText>
      </w:r>
      <w:r>
        <w:fldChar w:fldCharType="separate"/>
      </w:r>
      <w:r>
        <w:t>29</w:t>
      </w:r>
      <w:r>
        <w:fldChar w:fldCharType="end"/>
      </w:r>
      <w:r>
        <w:fldChar w:fldCharType="end"/>
      </w:r>
    </w:p>
    <w:p>
      <w:r>
        <w:fldChar w:fldCharType="end"/>
      </w:r>
    </w:p>
    <w:p>
      <w:pPr>
        <w:jc w:val="center"/>
      </w:pPr>
    </w:p>
    <w:p>
      <w:pPr>
        <w:jc w:val="center"/>
      </w:pPr>
    </w:p>
    <w:p>
      <w:pPr>
        <w:sectPr>
          <w:footerReference r:id="rId9" w:type="default"/>
          <w:footerReference r:id="rId10" w:type="even"/>
          <w:pgSz w:w="11900" w:h="16840"/>
          <w:pgMar w:top="1531" w:right="1134" w:bottom="1474" w:left="1134" w:header="720" w:footer="720" w:gutter="0"/>
          <w:pgNumType w:start="1"/>
          <w:cols w:space="720" w:num="1"/>
        </w:sectPr>
      </w:pPr>
      <w:r>
        <w:br w:type="page"/>
      </w:r>
      <w:r>
        <w:br w:type="textWrapping"/>
      </w:r>
    </w:p>
    <w:p>
      <w:pPr>
        <w:jc w:val="center"/>
      </w:pPr>
    </w:p>
    <w:p>
      <w:pPr>
        <w:jc w:val="center"/>
      </w:pPr>
    </w:p>
    <w:p>
      <w:pPr>
        <w:jc w:val="center"/>
        <w:outlineLvl w:val="0"/>
      </w:pPr>
      <w:r>
        <w:rPr>
          <w:rFonts w:ascii="方正小标宋_GBK" w:hAnsi="方正小标宋_GBK" w:eastAsia="方正小标宋_GBK" w:cs="方正小标宋_GBK"/>
          <w:color w:val="000000"/>
          <w:sz w:val="44"/>
        </w:rPr>
        <w:t>第一部分 部门预算情况</w:t>
      </w:r>
    </w:p>
    <w:p>
      <w:pPr>
        <w:jc w:val="center"/>
      </w:pPr>
    </w:p>
    <w:p>
      <w:pPr>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p>
      <w:pPr>
        <w:spacing w:line="500" w:lineRule="exact"/>
        <w:ind w:firstLine="560"/>
      </w:pPr>
      <w:r>
        <w:rPr>
          <w:rFonts w:eastAsia="方正仿宋_GBK"/>
          <w:color w:val="000000"/>
          <w:sz w:val="28"/>
        </w:rPr>
        <w:t>根据《怀来县公共资源交易中心部门职能配置、内设机构和人员编制规定》，怀来县公共资源交易中心部门的主要职责是：</w:t>
      </w:r>
    </w:p>
    <w:p>
      <w:pPr>
        <w:pStyle w:val="7"/>
      </w:pPr>
      <w:r>
        <w:t>部 门 职 责</w:t>
      </w:r>
    </w:p>
    <w:p>
      <w:pPr>
        <w:pStyle w:val="7"/>
      </w:pPr>
    </w:p>
    <w:p>
      <w:pPr>
        <w:pStyle w:val="7"/>
      </w:pPr>
      <w:r>
        <w:t>根据《怀来县公共资源交易部门职能配置、内设机构和人员编制规定》， 怀来县公共资源交易部门的主要职责是：</w:t>
      </w:r>
    </w:p>
    <w:p>
      <w:pPr>
        <w:pStyle w:val="7"/>
      </w:pPr>
      <w:r>
        <w:t>交易评审工作</w:t>
      </w:r>
    </w:p>
    <w:p>
      <w:pPr>
        <w:pStyle w:val="7"/>
      </w:pPr>
      <w:r>
        <w:t>1评审专家的抽取、验证</w:t>
      </w:r>
    </w:p>
    <w:p>
      <w:pPr>
        <w:pStyle w:val="7"/>
      </w:pPr>
      <w:r>
        <w:t>按照河北省财政厅《关于印发河北省政府采购评审专家抽取规则的通知》《</w:t>
      </w:r>
      <w:r>
        <w:rPr>
          <w:rFonts w:hint="eastAsia"/>
          <w:lang w:eastAsia="zh-CN"/>
        </w:rPr>
        <w:t>中华人民共和国</w:t>
      </w:r>
      <w:r>
        <w:t>招标投标法》及其实施条例完成专家抽取</w:t>
      </w:r>
    </w:p>
    <w:p>
      <w:pPr>
        <w:pStyle w:val="7"/>
      </w:pPr>
      <w:r>
        <w:t>2、省交易目录中工程建设项目开、评标现场管理秩序维护</w:t>
      </w:r>
    </w:p>
    <w:p>
      <w:pPr>
        <w:pStyle w:val="7"/>
      </w:pPr>
      <w:r>
        <w:t>依据《公共资源交易平台管理暂行办法》完成开、评   标现场管理秩序维护</w:t>
      </w:r>
    </w:p>
    <w:p>
      <w:pPr>
        <w:pStyle w:val="7"/>
      </w:pPr>
      <w:r>
        <w:t>3.政府采购和工程建设项目中标结果发布</w:t>
      </w:r>
    </w:p>
    <w:p>
      <w:pPr>
        <w:pStyle w:val="7"/>
      </w:pPr>
      <w:r>
        <w:t>对政府采购和工程建设项目预中标、中标结果完成媒体公示</w:t>
      </w:r>
    </w:p>
    <w:p>
      <w:pPr>
        <w:pStyle w:val="7"/>
      </w:pPr>
      <w:r>
        <w:t>4.交易大厅、开标室、评标室电子屏和滚动屏的录入和转送及开、评标过程监控设备管理工作</w:t>
      </w:r>
    </w:p>
    <w:p>
      <w:pPr>
        <w:pStyle w:val="7"/>
      </w:pPr>
      <w:r>
        <w:t>对开标室、评标室的电子设备进行维护；对交易大厅、开标室、评标室电子屏和滚动屏内容进行录入</w:t>
      </w:r>
    </w:p>
    <w:p>
      <w:pPr>
        <w:pStyle w:val="7"/>
      </w:pPr>
      <w:r>
        <w:t>二、交易受理工作</w:t>
      </w:r>
    </w:p>
    <w:p>
      <w:pPr>
        <w:pStyle w:val="7"/>
      </w:pPr>
      <w:r>
        <w:t xml:space="preserve">1.项目进场受理登记，进场项目资料审核，招标、出让公告的发布，维护交易受理大厅公共秩序 </w:t>
      </w:r>
    </w:p>
    <w:p>
      <w:pPr>
        <w:pStyle w:val="7"/>
      </w:pPr>
      <w:r>
        <w:t>2.依法发布公共资源交易活动信息，为交易各方提供信息咨询服务；保证金的退付，项目交易情况的统计及上报</w:t>
      </w:r>
    </w:p>
    <w:p>
      <w:pPr>
        <w:pStyle w:val="7"/>
      </w:pPr>
      <w:r>
        <w:t>三、财务工作</w:t>
      </w:r>
    </w:p>
    <w:p>
      <w:pPr>
        <w:pStyle w:val="7"/>
      </w:pPr>
      <w:r>
        <w:t>1.中心日常财务工作及保证金退付</w:t>
      </w:r>
    </w:p>
    <w:p>
      <w:pPr>
        <w:pStyle w:val="7"/>
      </w:pPr>
      <w:r>
        <w:t>2.日常公用经费管理及相关账务处理，内部相关财务制度的制定</w:t>
      </w:r>
    </w:p>
    <w:p>
      <w:pPr>
        <w:pStyle w:val="7"/>
      </w:pPr>
      <w:r>
        <w:t>3.保证金账户系统维护及账务处理</w:t>
      </w:r>
    </w:p>
    <w:p>
      <w:pPr>
        <w:pStyle w:val="7"/>
      </w:pPr>
      <w:r>
        <w:t>4.中心人员劳资及各类保险核算工作,人员工资维护、保险缴纳</w:t>
      </w:r>
    </w:p>
    <w:p>
      <w:pPr>
        <w:pStyle w:val="7"/>
      </w:pPr>
      <w:r>
        <w:t>四、中心综合事务</w:t>
      </w:r>
    </w:p>
    <w:p>
      <w:pPr>
        <w:pStyle w:val="7"/>
      </w:pPr>
      <w:r>
        <w:t>1.负责中心日常事务管理、正常办公所需的物品的采购及后勤管理,中心办公用品的采购、公共设施的维修工作、电子设备的采购、维修等</w:t>
      </w:r>
    </w:p>
    <w:p>
      <w:pPr>
        <w:pStyle w:val="7"/>
      </w:pPr>
      <w:r>
        <w:t>2.中心党务方面学习，协调业务科室搞好业务培训工作及上级部门交办的其他事项,协调各科室做好相关业务培训及党务学习工作，准备所需相关资料。做好中心党员队伍管理方面工作</w:t>
      </w:r>
    </w:p>
    <w:p>
      <w:pPr>
        <w:pStyle w:val="7"/>
      </w:pPr>
      <w:r>
        <w:t>五、交易见证工作</w:t>
      </w:r>
    </w:p>
    <w:p>
      <w:pPr>
        <w:pStyle w:val="7"/>
      </w:pPr>
      <w:r>
        <w:t>统筹安排中心开标室、评标室工作</w:t>
      </w:r>
    </w:p>
    <w:p>
      <w:pPr>
        <w:pStyle w:val="7"/>
        <w:sectPr>
          <w:pgSz w:w="11900" w:h="16840"/>
          <w:pgMar w:top="1361" w:right="1020" w:bottom="1361" w:left="1020" w:header="720" w:footer="720" w:gutter="0"/>
          <w:pgNumType w:start="1"/>
          <w:cols w:space="720" w:num="1"/>
        </w:sectPr>
      </w:pPr>
      <w:r>
        <w:t>进场交易项目成交后负责督促其他相关科室及相关单位提交各项交易活动过程中产生的有关资源和原始记录；收到交易合同后</w:t>
      </w:r>
      <w:r>
        <w:rPr>
          <w:rFonts w:hint="eastAsia"/>
          <w:lang w:eastAsia="zh-CN"/>
        </w:rPr>
        <w:t>，</w:t>
      </w:r>
      <w:r>
        <w:t>为中标方申请退投标保证金；负责整理、归档、保管各项交易活动过程中产生的有关资源和原始记录；负责开、评标相关区域录像及语音资料的备份存档；为有关部门提供资料调阅及数据归纳汇报服务；完</w:t>
      </w:r>
      <w:bookmarkStart w:id="9" w:name="_GoBack"/>
      <w:bookmarkEnd w:id="9"/>
      <w:r>
        <w:t>成上级和中心交办的其他工作。</w:t>
      </w:r>
    </w:p>
    <w:p>
      <w:pPr>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01"/>
        <w:gridCol w:w="5114"/>
        <w:gridCol w:w="2874"/>
      </w:tblGrid>
      <w:tr>
        <w:tblPrEx>
          <w:tblCellMar>
            <w:top w:w="0" w:type="dxa"/>
            <w:left w:w="108" w:type="dxa"/>
            <w:bottom w:w="0" w:type="dxa"/>
            <w:right w:w="108" w:type="dxa"/>
          </w:tblCellMar>
        </w:tblPrEx>
        <w:trPr>
          <w:trHeight w:val="397"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9"/>
            </w:pPr>
            <w:r>
              <w:t>979怀来县公共资源交易中心部门</w:t>
            </w:r>
          </w:p>
        </w:tc>
        <w:tc>
          <w:tcPr>
            <w:tcW w:w="2874"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901" w:type="dxa"/>
            <w:vAlign w:val="center"/>
          </w:tcPr>
          <w:p>
            <w:pPr>
              <w:pStyle w:val="10"/>
            </w:pPr>
            <w:r>
              <w:t>项  目代  码</w:t>
            </w:r>
          </w:p>
        </w:tc>
        <w:tc>
          <w:tcPr>
            <w:tcW w:w="5114" w:type="dxa"/>
            <w:vAlign w:val="center"/>
          </w:tcPr>
          <w:p>
            <w:pPr>
              <w:pStyle w:val="10"/>
            </w:pPr>
            <w:r>
              <w:t>预算收支项目</w:t>
            </w:r>
          </w:p>
        </w:tc>
        <w:tc>
          <w:tcPr>
            <w:tcW w:w="2874" w:type="dxa"/>
            <w:vAlign w:val="center"/>
          </w:tcPr>
          <w:p>
            <w:pPr>
              <w:pStyle w:val="10"/>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4"/>
            </w:pPr>
            <w:r>
              <w:t>预算收入</w:t>
            </w:r>
          </w:p>
        </w:tc>
        <w:tc>
          <w:tcPr>
            <w:tcW w:w="2874" w:type="dxa"/>
            <w:vAlign w:val="center"/>
          </w:tcPr>
          <w:p>
            <w:pPr>
              <w:pStyle w:val="15"/>
            </w:pPr>
            <w:r>
              <w:t>311.37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6"/>
            </w:pPr>
            <w:r>
              <w:t>　　本年收入</w:t>
            </w:r>
          </w:p>
        </w:tc>
        <w:tc>
          <w:tcPr>
            <w:tcW w:w="2874" w:type="dxa"/>
            <w:vAlign w:val="center"/>
          </w:tcPr>
          <w:p>
            <w:pPr>
              <w:pStyle w:val="15"/>
            </w:pPr>
            <w:r>
              <w:t>311.37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r>
              <w:t>1</w:t>
            </w:r>
          </w:p>
        </w:tc>
        <w:tc>
          <w:tcPr>
            <w:tcW w:w="5114" w:type="dxa"/>
            <w:vAlign w:val="center"/>
          </w:tcPr>
          <w:p>
            <w:pPr>
              <w:pStyle w:val="12"/>
            </w:pPr>
            <w:r>
              <w:t>一般公共预算拨款</w:t>
            </w:r>
          </w:p>
        </w:tc>
        <w:tc>
          <w:tcPr>
            <w:tcW w:w="2874" w:type="dxa"/>
            <w:vAlign w:val="center"/>
          </w:tcPr>
          <w:p>
            <w:pPr>
              <w:pStyle w:val="11"/>
            </w:pPr>
            <w:r>
              <w:t>311.37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其中：一般财力</w:t>
            </w:r>
          </w:p>
        </w:tc>
        <w:tc>
          <w:tcPr>
            <w:tcW w:w="2874" w:type="dxa"/>
            <w:vAlign w:val="center"/>
          </w:tcPr>
          <w:p>
            <w:pPr>
              <w:pStyle w:val="11"/>
            </w:pPr>
            <w:r>
              <w:t>311.37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行政事业性收费</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国有资源（资产）有偿使用收入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政府住房基金收入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上级一般公共预算安排转移支付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一般债券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其他</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r>
              <w:t>2</w:t>
            </w:r>
          </w:p>
        </w:tc>
        <w:tc>
          <w:tcPr>
            <w:tcW w:w="5114" w:type="dxa"/>
            <w:vAlign w:val="center"/>
          </w:tcPr>
          <w:p>
            <w:pPr>
              <w:pStyle w:val="12"/>
            </w:pPr>
            <w:r>
              <w:t>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其中：政府性基金收入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专项债券对应项目专项收入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上级政府性基金预算安排转移支付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专项债券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r>
              <w:t>3</w:t>
            </w:r>
          </w:p>
        </w:tc>
        <w:tc>
          <w:tcPr>
            <w:tcW w:w="5114" w:type="dxa"/>
            <w:vAlign w:val="center"/>
          </w:tcPr>
          <w:p>
            <w:pPr>
              <w:pStyle w:val="12"/>
            </w:pPr>
            <w:r>
              <w:t>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其中：国有资本经营收入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上级国有资本经营预算安排转移支付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r>
              <w:t>4</w:t>
            </w:r>
          </w:p>
        </w:tc>
        <w:tc>
          <w:tcPr>
            <w:tcW w:w="5114" w:type="dxa"/>
            <w:vAlign w:val="center"/>
          </w:tcPr>
          <w:p>
            <w:pPr>
              <w:pStyle w:val="12"/>
            </w:pPr>
            <w:r>
              <w:t>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r>
              <w:t>5</w:t>
            </w:r>
          </w:p>
        </w:tc>
        <w:tc>
          <w:tcPr>
            <w:tcW w:w="5114" w:type="dxa"/>
            <w:vAlign w:val="center"/>
          </w:tcPr>
          <w:p>
            <w:pPr>
              <w:pStyle w:val="12"/>
            </w:pPr>
            <w:r>
              <w:t>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其中：事业收入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上级补助收入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附属单位上缴收入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事业单位经营收入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其他收入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6"/>
            </w:pPr>
            <w:r>
              <w:t>　　上年结转结余</w:t>
            </w:r>
          </w:p>
        </w:tc>
        <w:tc>
          <w:tcPr>
            <w:tcW w:w="28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r>
              <w:t>1</w:t>
            </w:r>
          </w:p>
        </w:tc>
        <w:tc>
          <w:tcPr>
            <w:tcW w:w="5114" w:type="dxa"/>
            <w:vAlign w:val="center"/>
          </w:tcPr>
          <w:p>
            <w:pPr>
              <w:pStyle w:val="12"/>
            </w:pPr>
            <w:r>
              <w:t>财政拨款结转（含上年超收等结余）</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其中：一般公共预算拨款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r>
              <w:t>2</w:t>
            </w:r>
          </w:p>
        </w:tc>
        <w:tc>
          <w:tcPr>
            <w:tcW w:w="5114" w:type="dxa"/>
            <w:vAlign w:val="center"/>
          </w:tcPr>
          <w:p>
            <w:pPr>
              <w:pStyle w:val="12"/>
            </w:pPr>
            <w:r>
              <w:t>非财政拨款结转结余</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其中：财政专户核拨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4"/>
            </w:pPr>
          </w:p>
        </w:tc>
        <w:tc>
          <w:tcPr>
            <w:tcW w:w="5114" w:type="dxa"/>
            <w:vAlign w:val="center"/>
          </w:tcPr>
          <w:p>
            <w:pPr>
              <w:pStyle w:val="14"/>
            </w:pPr>
            <w:r>
              <w:t>预算支出</w:t>
            </w:r>
          </w:p>
        </w:tc>
        <w:tc>
          <w:tcPr>
            <w:tcW w:w="2874" w:type="dxa"/>
            <w:vAlign w:val="center"/>
          </w:tcPr>
          <w:p>
            <w:pPr>
              <w:pStyle w:val="15"/>
            </w:pPr>
            <w:r>
              <w:t>311.37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r>
              <w:t>1</w:t>
            </w:r>
          </w:p>
        </w:tc>
        <w:tc>
          <w:tcPr>
            <w:tcW w:w="5114" w:type="dxa"/>
            <w:vAlign w:val="center"/>
          </w:tcPr>
          <w:p>
            <w:pPr>
              <w:pStyle w:val="12"/>
            </w:pPr>
            <w:r>
              <w:t>基本支出</w:t>
            </w:r>
          </w:p>
        </w:tc>
        <w:tc>
          <w:tcPr>
            <w:tcW w:w="2874" w:type="dxa"/>
            <w:vAlign w:val="center"/>
          </w:tcPr>
          <w:p>
            <w:pPr>
              <w:pStyle w:val="11"/>
            </w:pPr>
            <w:r>
              <w:t>291.37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其中：人员经费</w:t>
            </w:r>
          </w:p>
        </w:tc>
        <w:tc>
          <w:tcPr>
            <w:tcW w:w="2874" w:type="dxa"/>
            <w:vAlign w:val="center"/>
          </w:tcPr>
          <w:p>
            <w:pPr>
              <w:pStyle w:val="11"/>
            </w:pPr>
            <w:r>
              <w:t>261.49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p>
        </w:tc>
        <w:tc>
          <w:tcPr>
            <w:tcW w:w="5114" w:type="dxa"/>
            <w:vAlign w:val="center"/>
          </w:tcPr>
          <w:p>
            <w:pPr>
              <w:pStyle w:val="12"/>
            </w:pPr>
            <w:r>
              <w:t>　　　日常公用经费</w:t>
            </w:r>
          </w:p>
        </w:tc>
        <w:tc>
          <w:tcPr>
            <w:tcW w:w="2874" w:type="dxa"/>
            <w:vAlign w:val="center"/>
          </w:tcPr>
          <w:p>
            <w:pPr>
              <w:pStyle w:val="11"/>
            </w:pPr>
            <w:r>
              <w:t>29.88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01" w:type="dxa"/>
            <w:vAlign w:val="center"/>
          </w:tcPr>
          <w:p>
            <w:pPr>
              <w:pStyle w:val="13"/>
            </w:pPr>
            <w:r>
              <w:t>2</w:t>
            </w:r>
          </w:p>
        </w:tc>
        <w:tc>
          <w:tcPr>
            <w:tcW w:w="5114" w:type="dxa"/>
            <w:vAlign w:val="center"/>
          </w:tcPr>
          <w:p>
            <w:pPr>
              <w:pStyle w:val="12"/>
            </w:pPr>
            <w:r>
              <w:t>项目支出</w:t>
            </w:r>
          </w:p>
        </w:tc>
        <w:tc>
          <w:tcPr>
            <w:tcW w:w="2874" w:type="dxa"/>
            <w:vAlign w:val="center"/>
          </w:tcPr>
          <w:p>
            <w:pPr>
              <w:pStyle w:val="11"/>
            </w:pPr>
            <w:r>
              <w:t>20.00</w:t>
            </w:r>
          </w:p>
        </w:tc>
      </w:tr>
    </w:tbl>
    <w:p>
      <w:pPr>
        <w:sectPr>
          <w:pgSz w:w="11900" w:h="16840"/>
          <w:pgMar w:top="1361" w:right="1020" w:bottom="1361" w:left="1020" w:header="720" w:footer="720" w:gutter="0"/>
          <w:cols w:space="720" w:num="1"/>
        </w:sectPr>
      </w:pPr>
    </w:p>
    <w:p>
      <w:pPr>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4535"/>
        <w:gridCol w:w="1247"/>
        <w:gridCol w:w="1247"/>
        <w:gridCol w:w="1247"/>
        <w:gridCol w:w="1247"/>
        <w:gridCol w:w="1247"/>
        <w:gridCol w:w="1247"/>
        <w:gridCol w:w="124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5669" w:type="dxa"/>
            <w:gridSpan w:val="2"/>
            <w:tcBorders>
              <w:top w:val="single" w:color="FFFFFF" w:sz="6" w:space="0"/>
              <w:left w:val="single" w:color="FFFFFF" w:sz="6" w:space="0"/>
              <w:right w:val="single" w:color="FFFFFF" w:sz="6" w:space="0"/>
            </w:tcBorders>
            <w:vAlign w:val="center"/>
          </w:tcPr>
          <w:p>
            <w:pPr>
              <w:pStyle w:val="9"/>
            </w:pPr>
            <w:r>
              <w:t>979怀来县公共资源交易中心部门</w:t>
            </w:r>
          </w:p>
        </w:tc>
        <w:tc>
          <w:tcPr>
            <w:tcW w:w="8731" w:type="dxa"/>
            <w:gridSpan w:val="7"/>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pPr>
              <w:pStyle w:val="10"/>
            </w:pPr>
            <w:r>
              <w:t>经济分类科目编码</w:t>
            </w:r>
          </w:p>
        </w:tc>
        <w:tc>
          <w:tcPr>
            <w:tcW w:w="4535" w:type="dxa"/>
            <w:vMerge w:val="restart"/>
            <w:vAlign w:val="center"/>
          </w:tcPr>
          <w:p>
            <w:pPr>
              <w:pStyle w:val="10"/>
            </w:pPr>
            <w:r>
              <w:t>预算支出项目</w:t>
            </w:r>
          </w:p>
        </w:tc>
        <w:tc>
          <w:tcPr>
            <w:tcW w:w="8731" w:type="dxa"/>
            <w:gridSpan w:val="7"/>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34" w:type="dxa"/>
            <w:vMerge w:val="continue"/>
          </w:tcPr>
          <w:p/>
        </w:tc>
        <w:tc>
          <w:tcPr>
            <w:tcW w:w="4535" w:type="dxa"/>
            <w:vMerge w:val="continue"/>
          </w:tcPr>
          <w:p/>
        </w:tc>
        <w:tc>
          <w:tcPr>
            <w:tcW w:w="1247" w:type="dxa"/>
            <w:vAlign w:val="center"/>
          </w:tcPr>
          <w:p>
            <w:pPr>
              <w:pStyle w:val="10"/>
            </w:pPr>
            <w:r>
              <w:t>合  计</w:t>
            </w:r>
          </w:p>
        </w:tc>
        <w:tc>
          <w:tcPr>
            <w:tcW w:w="1247" w:type="dxa"/>
            <w:vAlign w:val="center"/>
          </w:tcPr>
          <w:p>
            <w:pPr>
              <w:pStyle w:val="10"/>
            </w:pPr>
            <w:r>
              <w:t>一般公共    预算拨款</w:t>
            </w:r>
          </w:p>
        </w:tc>
        <w:tc>
          <w:tcPr>
            <w:tcW w:w="1247" w:type="dxa"/>
            <w:vAlign w:val="center"/>
          </w:tcPr>
          <w:p>
            <w:pPr>
              <w:pStyle w:val="10"/>
            </w:pPr>
            <w:r>
              <w:t>基金预算    拨款</w:t>
            </w:r>
          </w:p>
        </w:tc>
        <w:tc>
          <w:tcPr>
            <w:tcW w:w="1247" w:type="dxa"/>
            <w:vAlign w:val="center"/>
          </w:tcPr>
          <w:p>
            <w:pPr>
              <w:pStyle w:val="10"/>
            </w:pPr>
            <w:r>
              <w:t>财政专户    核拨</w:t>
            </w:r>
          </w:p>
        </w:tc>
        <w:tc>
          <w:tcPr>
            <w:tcW w:w="1247" w:type="dxa"/>
            <w:vAlign w:val="center"/>
          </w:tcPr>
          <w:p>
            <w:pPr>
              <w:pStyle w:val="10"/>
            </w:pPr>
            <w:r>
              <w:t>单位资金</w:t>
            </w:r>
          </w:p>
        </w:tc>
        <w:tc>
          <w:tcPr>
            <w:tcW w:w="1247" w:type="dxa"/>
            <w:vAlign w:val="center"/>
          </w:tcPr>
          <w:p>
            <w:pPr>
              <w:pStyle w:val="10"/>
            </w:pPr>
            <w:r>
              <w:t>财政拨款    结转</w:t>
            </w:r>
          </w:p>
        </w:tc>
        <w:tc>
          <w:tcPr>
            <w:tcW w:w="1247"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6"/>
            </w:pPr>
            <w:r>
              <w:t>人员经费合计</w:t>
            </w:r>
          </w:p>
        </w:tc>
        <w:tc>
          <w:tcPr>
            <w:tcW w:w="1247" w:type="dxa"/>
            <w:vAlign w:val="center"/>
          </w:tcPr>
          <w:p>
            <w:pPr>
              <w:pStyle w:val="15"/>
            </w:pPr>
            <w:r>
              <w:t>251.47</w:t>
            </w:r>
          </w:p>
        </w:tc>
        <w:tc>
          <w:tcPr>
            <w:tcW w:w="1247" w:type="dxa"/>
            <w:vAlign w:val="center"/>
          </w:tcPr>
          <w:p>
            <w:pPr>
              <w:pStyle w:val="15"/>
            </w:pPr>
            <w:r>
              <w:t>251.47</w:t>
            </w:r>
          </w:p>
        </w:tc>
        <w:tc>
          <w:tcPr>
            <w:tcW w:w="1247" w:type="dxa"/>
            <w:vAlign w:val="center"/>
          </w:tcPr>
          <w:p>
            <w:pPr>
              <w:pStyle w:val="15"/>
            </w:pPr>
          </w:p>
        </w:tc>
        <w:tc>
          <w:tcPr>
            <w:tcW w:w="1247" w:type="dxa"/>
            <w:vAlign w:val="center"/>
          </w:tcPr>
          <w:p>
            <w:pPr>
              <w:pStyle w:val="15"/>
            </w:pPr>
          </w:p>
        </w:tc>
        <w:tc>
          <w:tcPr>
            <w:tcW w:w="1247" w:type="dxa"/>
            <w:vAlign w:val="center"/>
          </w:tcPr>
          <w:p>
            <w:pPr>
              <w:pStyle w:val="15"/>
            </w:pPr>
          </w:p>
        </w:tc>
        <w:tc>
          <w:tcPr>
            <w:tcW w:w="1247" w:type="dxa"/>
            <w:vAlign w:val="center"/>
          </w:tcPr>
          <w:p>
            <w:pPr>
              <w:pStyle w:val="15"/>
            </w:pPr>
          </w:p>
        </w:tc>
        <w:tc>
          <w:tcPr>
            <w:tcW w:w="124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一、工资福利支出</w:t>
            </w:r>
          </w:p>
        </w:tc>
        <w:tc>
          <w:tcPr>
            <w:tcW w:w="1247" w:type="dxa"/>
            <w:vAlign w:val="center"/>
          </w:tcPr>
          <w:p>
            <w:pPr>
              <w:pStyle w:val="11"/>
            </w:pPr>
            <w:r>
              <w:t>251.47</w:t>
            </w:r>
          </w:p>
        </w:tc>
        <w:tc>
          <w:tcPr>
            <w:tcW w:w="1247" w:type="dxa"/>
            <w:vAlign w:val="center"/>
          </w:tcPr>
          <w:p>
            <w:pPr>
              <w:pStyle w:val="11"/>
            </w:pPr>
            <w:r>
              <w:t>251.47</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30101</w:t>
            </w:r>
          </w:p>
        </w:tc>
        <w:tc>
          <w:tcPr>
            <w:tcW w:w="4535" w:type="dxa"/>
            <w:vAlign w:val="center"/>
          </w:tcPr>
          <w:p>
            <w:pPr>
              <w:pStyle w:val="12"/>
            </w:pPr>
            <w:r>
              <w:t>1.1基本工资</w:t>
            </w:r>
          </w:p>
        </w:tc>
        <w:tc>
          <w:tcPr>
            <w:tcW w:w="1247" w:type="dxa"/>
            <w:vAlign w:val="center"/>
          </w:tcPr>
          <w:p>
            <w:pPr>
              <w:pStyle w:val="11"/>
            </w:pPr>
            <w:r>
              <w:t>80.00</w:t>
            </w:r>
          </w:p>
        </w:tc>
        <w:tc>
          <w:tcPr>
            <w:tcW w:w="1247" w:type="dxa"/>
            <w:vAlign w:val="center"/>
          </w:tcPr>
          <w:p>
            <w:pPr>
              <w:pStyle w:val="11"/>
            </w:pPr>
            <w:r>
              <w:t>80.00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1.2津贴补贴</w:t>
            </w:r>
          </w:p>
        </w:tc>
        <w:tc>
          <w:tcPr>
            <w:tcW w:w="1247" w:type="dxa"/>
            <w:vAlign w:val="center"/>
          </w:tcPr>
          <w:p>
            <w:pPr>
              <w:pStyle w:val="11"/>
            </w:pPr>
            <w:r>
              <w:t>51.60</w:t>
            </w:r>
          </w:p>
        </w:tc>
        <w:tc>
          <w:tcPr>
            <w:tcW w:w="1247" w:type="dxa"/>
            <w:vAlign w:val="center"/>
          </w:tcPr>
          <w:p>
            <w:pPr>
              <w:pStyle w:val="11"/>
            </w:pPr>
            <w:r>
              <w:t>51.60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1.2.1地区附加津贴</w:t>
            </w:r>
          </w:p>
        </w:tc>
        <w:tc>
          <w:tcPr>
            <w:tcW w:w="1247" w:type="dxa"/>
            <w:vAlign w:val="center"/>
          </w:tcPr>
          <w:p>
            <w:pPr>
              <w:pStyle w:val="11"/>
            </w:pPr>
            <w:r>
              <w:t>51.60</w:t>
            </w:r>
          </w:p>
        </w:tc>
        <w:tc>
          <w:tcPr>
            <w:tcW w:w="1247" w:type="dxa"/>
            <w:vAlign w:val="center"/>
          </w:tcPr>
          <w:p>
            <w:pPr>
              <w:pStyle w:val="11"/>
            </w:pPr>
            <w:r>
              <w:t>51.60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1.2.2艰苦边远地区津贴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1.2.3（特殊）岗位津贴（补贴）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1.2.3.1国家出台与实际天数无关的岗位津贴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1.2.3.2国家出台按实际天数发放的岗位津贴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1.2.4规范津贴补贴后仍继续保留的补贴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1.2.5在职人员住宅取暖补贴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1.2.6在职人员物业服务补贴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1.2.7上述项目之外的津贴补贴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1.3奖金</w:t>
            </w:r>
          </w:p>
        </w:tc>
        <w:tc>
          <w:tcPr>
            <w:tcW w:w="1247" w:type="dxa"/>
            <w:vAlign w:val="center"/>
          </w:tcPr>
          <w:p>
            <w:pPr>
              <w:pStyle w:val="11"/>
            </w:pPr>
            <w:r>
              <w:t>20.47</w:t>
            </w:r>
          </w:p>
        </w:tc>
        <w:tc>
          <w:tcPr>
            <w:tcW w:w="1247" w:type="dxa"/>
            <w:vAlign w:val="center"/>
          </w:tcPr>
          <w:p>
            <w:pPr>
              <w:pStyle w:val="11"/>
            </w:pPr>
            <w:r>
              <w:t>20.47</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30103</w:t>
            </w:r>
          </w:p>
        </w:tc>
        <w:tc>
          <w:tcPr>
            <w:tcW w:w="4535" w:type="dxa"/>
            <w:vAlign w:val="center"/>
          </w:tcPr>
          <w:p>
            <w:pPr>
              <w:pStyle w:val="12"/>
            </w:pPr>
            <w:r>
              <w:t>1.3.1年终一次性奖金</w:t>
            </w:r>
          </w:p>
        </w:tc>
        <w:tc>
          <w:tcPr>
            <w:tcW w:w="1247" w:type="dxa"/>
            <w:vAlign w:val="center"/>
          </w:tcPr>
          <w:p>
            <w:pPr>
              <w:pStyle w:val="11"/>
            </w:pPr>
            <w:r>
              <w:t>10.02</w:t>
            </w:r>
          </w:p>
        </w:tc>
        <w:tc>
          <w:tcPr>
            <w:tcW w:w="1247" w:type="dxa"/>
            <w:vAlign w:val="center"/>
          </w:tcPr>
          <w:p>
            <w:pPr>
              <w:pStyle w:val="11"/>
            </w:pPr>
            <w:r>
              <w:t>10.02</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30103</w:t>
            </w:r>
          </w:p>
        </w:tc>
        <w:tc>
          <w:tcPr>
            <w:tcW w:w="4535" w:type="dxa"/>
            <w:vAlign w:val="center"/>
          </w:tcPr>
          <w:p>
            <w:pPr>
              <w:pStyle w:val="12"/>
            </w:pPr>
            <w:r>
              <w:t>1.3.2法检绩效考核奖金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30103</w:t>
            </w:r>
          </w:p>
        </w:tc>
        <w:tc>
          <w:tcPr>
            <w:tcW w:w="4535" w:type="dxa"/>
            <w:vAlign w:val="center"/>
          </w:tcPr>
          <w:p>
            <w:pPr>
              <w:pStyle w:val="12"/>
            </w:pPr>
            <w:r>
              <w:t>1.3.3在职人员基础绩效奖（补充绩效工资）</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30103</w:t>
            </w:r>
          </w:p>
        </w:tc>
        <w:tc>
          <w:tcPr>
            <w:tcW w:w="4535" w:type="dxa"/>
            <w:vAlign w:val="center"/>
          </w:tcPr>
          <w:p>
            <w:pPr>
              <w:pStyle w:val="12"/>
            </w:pPr>
            <w:r>
              <w:t>1.3.4在职人员年度考核奖</w:t>
            </w:r>
          </w:p>
        </w:tc>
        <w:tc>
          <w:tcPr>
            <w:tcW w:w="1247" w:type="dxa"/>
            <w:vAlign w:val="center"/>
          </w:tcPr>
          <w:p>
            <w:pPr>
              <w:pStyle w:val="11"/>
            </w:pPr>
            <w:r>
              <w:t>10.45</w:t>
            </w:r>
          </w:p>
        </w:tc>
        <w:tc>
          <w:tcPr>
            <w:tcW w:w="1247" w:type="dxa"/>
            <w:vAlign w:val="center"/>
          </w:tcPr>
          <w:p>
            <w:pPr>
              <w:pStyle w:val="11"/>
            </w:pPr>
            <w:r>
              <w:t>10.45</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1.4绩效工资</w:t>
            </w:r>
          </w:p>
        </w:tc>
        <w:tc>
          <w:tcPr>
            <w:tcW w:w="1247" w:type="dxa"/>
            <w:vAlign w:val="center"/>
          </w:tcPr>
          <w:p>
            <w:pPr>
              <w:pStyle w:val="11"/>
            </w:pPr>
            <w:r>
              <w:t>19.40</w:t>
            </w:r>
          </w:p>
        </w:tc>
        <w:tc>
          <w:tcPr>
            <w:tcW w:w="1247" w:type="dxa"/>
            <w:vAlign w:val="center"/>
          </w:tcPr>
          <w:p>
            <w:pPr>
              <w:pStyle w:val="11"/>
            </w:pPr>
            <w:r>
              <w:t>19.40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30107</w:t>
            </w:r>
          </w:p>
        </w:tc>
        <w:tc>
          <w:tcPr>
            <w:tcW w:w="4535" w:type="dxa"/>
            <w:vAlign w:val="center"/>
          </w:tcPr>
          <w:p>
            <w:pPr>
              <w:pStyle w:val="12"/>
            </w:pPr>
            <w:r>
              <w:t>1.4.1基础绩效工资</w:t>
            </w:r>
          </w:p>
        </w:tc>
        <w:tc>
          <w:tcPr>
            <w:tcW w:w="1247" w:type="dxa"/>
            <w:vAlign w:val="center"/>
          </w:tcPr>
          <w:p>
            <w:pPr>
              <w:pStyle w:val="11"/>
            </w:pPr>
            <w:r>
              <w:t>19.40</w:t>
            </w:r>
          </w:p>
        </w:tc>
        <w:tc>
          <w:tcPr>
            <w:tcW w:w="1247" w:type="dxa"/>
            <w:vAlign w:val="center"/>
          </w:tcPr>
          <w:p>
            <w:pPr>
              <w:pStyle w:val="11"/>
            </w:pPr>
            <w:r>
              <w:t>19.40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30107</w:t>
            </w:r>
          </w:p>
        </w:tc>
        <w:tc>
          <w:tcPr>
            <w:tcW w:w="4535" w:type="dxa"/>
            <w:vAlign w:val="center"/>
          </w:tcPr>
          <w:p>
            <w:pPr>
              <w:pStyle w:val="12"/>
            </w:pPr>
            <w:r>
              <w:t>1.4.2奖励绩效工资</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30107</w:t>
            </w:r>
          </w:p>
        </w:tc>
        <w:tc>
          <w:tcPr>
            <w:tcW w:w="4535" w:type="dxa"/>
            <w:vAlign w:val="center"/>
          </w:tcPr>
          <w:p>
            <w:pPr>
              <w:pStyle w:val="12"/>
            </w:pPr>
            <w:r>
              <w:t>1.4.3应纳入绩效工资的津贴补贴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1.5社会保障缴费</w:t>
            </w:r>
          </w:p>
        </w:tc>
        <w:tc>
          <w:tcPr>
            <w:tcW w:w="1247" w:type="dxa"/>
            <w:vAlign w:val="center"/>
          </w:tcPr>
          <w:p>
            <w:pPr>
              <w:pStyle w:val="11"/>
            </w:pPr>
            <w:r>
              <w:t>55.00</w:t>
            </w:r>
          </w:p>
        </w:tc>
        <w:tc>
          <w:tcPr>
            <w:tcW w:w="1247" w:type="dxa"/>
            <w:vAlign w:val="center"/>
          </w:tcPr>
          <w:p>
            <w:pPr>
              <w:pStyle w:val="11"/>
            </w:pPr>
            <w:r>
              <w:t>55.00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30108</w:t>
            </w:r>
          </w:p>
        </w:tc>
        <w:tc>
          <w:tcPr>
            <w:tcW w:w="4535" w:type="dxa"/>
            <w:vAlign w:val="center"/>
          </w:tcPr>
          <w:p>
            <w:pPr>
              <w:pStyle w:val="12"/>
            </w:pPr>
            <w:r>
              <w:t>1.5.1基本养老保险费</w:t>
            </w:r>
          </w:p>
        </w:tc>
        <w:tc>
          <w:tcPr>
            <w:tcW w:w="1247" w:type="dxa"/>
            <w:vAlign w:val="center"/>
          </w:tcPr>
          <w:p>
            <w:pPr>
              <w:pStyle w:val="11"/>
            </w:pPr>
            <w:r>
              <w:t>40.00</w:t>
            </w:r>
          </w:p>
        </w:tc>
        <w:tc>
          <w:tcPr>
            <w:tcW w:w="1247" w:type="dxa"/>
            <w:vAlign w:val="center"/>
          </w:tcPr>
          <w:p>
            <w:pPr>
              <w:pStyle w:val="11"/>
            </w:pPr>
            <w:r>
              <w:t>40.00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30109</w:t>
            </w:r>
          </w:p>
        </w:tc>
        <w:tc>
          <w:tcPr>
            <w:tcW w:w="4535" w:type="dxa"/>
            <w:vAlign w:val="center"/>
          </w:tcPr>
          <w:p>
            <w:pPr>
              <w:pStyle w:val="12"/>
            </w:pPr>
            <w:r>
              <w:t>1.5.2职业年金缴费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30110</w:t>
            </w:r>
          </w:p>
        </w:tc>
        <w:tc>
          <w:tcPr>
            <w:tcW w:w="4535" w:type="dxa"/>
            <w:vAlign w:val="center"/>
          </w:tcPr>
          <w:p>
            <w:pPr>
              <w:pStyle w:val="12"/>
            </w:pPr>
            <w:r>
              <w:t>1.5.3基本医疗保险费</w:t>
            </w:r>
          </w:p>
        </w:tc>
        <w:tc>
          <w:tcPr>
            <w:tcW w:w="1247" w:type="dxa"/>
            <w:vAlign w:val="center"/>
          </w:tcPr>
          <w:p>
            <w:pPr>
              <w:pStyle w:val="11"/>
            </w:pPr>
            <w:r>
              <w:t>15.00</w:t>
            </w:r>
          </w:p>
        </w:tc>
        <w:tc>
          <w:tcPr>
            <w:tcW w:w="1247" w:type="dxa"/>
            <w:vAlign w:val="center"/>
          </w:tcPr>
          <w:p>
            <w:pPr>
              <w:pStyle w:val="11"/>
            </w:pPr>
            <w:r>
              <w:t>15.00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30111</w:t>
            </w:r>
          </w:p>
        </w:tc>
        <w:tc>
          <w:tcPr>
            <w:tcW w:w="4535" w:type="dxa"/>
            <w:vAlign w:val="center"/>
          </w:tcPr>
          <w:p>
            <w:pPr>
              <w:pStyle w:val="12"/>
            </w:pPr>
            <w:r>
              <w:t>1.5.4公务员医疗补助</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30112</w:t>
            </w:r>
          </w:p>
        </w:tc>
        <w:tc>
          <w:tcPr>
            <w:tcW w:w="4535" w:type="dxa"/>
            <w:vAlign w:val="center"/>
          </w:tcPr>
          <w:p>
            <w:pPr>
              <w:pStyle w:val="12"/>
            </w:pPr>
            <w:r>
              <w:t>1.5.5事业单位补充医疗保险费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30112</w:t>
            </w:r>
          </w:p>
        </w:tc>
        <w:tc>
          <w:tcPr>
            <w:tcW w:w="4535" w:type="dxa"/>
            <w:vAlign w:val="center"/>
          </w:tcPr>
          <w:p>
            <w:pPr>
              <w:pStyle w:val="12"/>
            </w:pPr>
            <w:r>
              <w:t>1.5.6大病医疗保险费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30112</w:t>
            </w:r>
          </w:p>
        </w:tc>
        <w:tc>
          <w:tcPr>
            <w:tcW w:w="4535" w:type="dxa"/>
            <w:vAlign w:val="center"/>
          </w:tcPr>
          <w:p>
            <w:pPr>
              <w:pStyle w:val="12"/>
            </w:pPr>
            <w:r>
              <w:t>1.5.7事业单位失业保险费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30112</w:t>
            </w:r>
          </w:p>
        </w:tc>
        <w:tc>
          <w:tcPr>
            <w:tcW w:w="4535" w:type="dxa"/>
            <w:vAlign w:val="center"/>
          </w:tcPr>
          <w:p>
            <w:pPr>
              <w:pStyle w:val="12"/>
            </w:pPr>
            <w:r>
              <w:t>1.5.8工伤保险费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30112</w:t>
            </w:r>
          </w:p>
        </w:tc>
        <w:tc>
          <w:tcPr>
            <w:tcW w:w="4535" w:type="dxa"/>
            <w:vAlign w:val="center"/>
          </w:tcPr>
          <w:p>
            <w:pPr>
              <w:pStyle w:val="12"/>
            </w:pPr>
            <w:r>
              <w:t>1.5.9其他社保缴费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30113</w:t>
            </w:r>
          </w:p>
        </w:tc>
        <w:tc>
          <w:tcPr>
            <w:tcW w:w="4535" w:type="dxa"/>
            <w:vAlign w:val="center"/>
          </w:tcPr>
          <w:p>
            <w:pPr>
              <w:pStyle w:val="12"/>
            </w:pPr>
            <w:r>
              <w:t>1.6住房公积金</w:t>
            </w:r>
          </w:p>
        </w:tc>
        <w:tc>
          <w:tcPr>
            <w:tcW w:w="1247" w:type="dxa"/>
            <w:vAlign w:val="center"/>
          </w:tcPr>
          <w:p>
            <w:pPr>
              <w:pStyle w:val="11"/>
            </w:pPr>
            <w:r>
              <w:t>25.00</w:t>
            </w:r>
          </w:p>
        </w:tc>
        <w:tc>
          <w:tcPr>
            <w:tcW w:w="1247" w:type="dxa"/>
            <w:vAlign w:val="center"/>
          </w:tcPr>
          <w:p>
            <w:pPr>
              <w:pStyle w:val="11"/>
            </w:pPr>
            <w:r>
              <w:t>25.00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二、对个人和家庭的补助</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1.7离休费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1.7.1离休金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1.7.2离休人员补贴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1.7.3离休人员特殊补贴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1.7.4离休人员住宅取暖补贴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1.7.5离休人员物业服务补贴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1.7.6离休人员月度生活补贴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1.7.7离休人员年度一次性生活补贴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1.7.8其他离休人员单位负担按月发放费用</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1.7.9其他离休人员单位负担按年发放费用</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1.8退休费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1.8.1退休金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1.8.2退休人员补贴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1.8.3退休人员特殊补贴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1.8.4退休人员住宅取暖补贴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1.8.5退休人员物业服务补贴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1.8.6退休人员月度生活补贴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1.8.7退休人员年度一次性生活补贴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1.8.8其他退休人员单位负担按月发放费用</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1.8.9其他退休人员单位负担按年发放费用</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1.9退职（役）费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1.9.1退职生活费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1.9.2退职人员补贴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1.9.3退职人员特殊补贴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1.9.4退职人员住宅取暖补贴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1.9.5退职人员物业服务补贴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1.9.6退职人员月度生活补贴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1.9.7退职人员年度一次性生活补贴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1.9.8其他退职人员单位负担按月发放费用</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1.9.9其他退职人员单位负担按年发放费用</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30305</w:t>
            </w:r>
          </w:p>
        </w:tc>
        <w:tc>
          <w:tcPr>
            <w:tcW w:w="4535" w:type="dxa"/>
            <w:vAlign w:val="center"/>
          </w:tcPr>
          <w:p>
            <w:pPr>
              <w:pStyle w:val="12"/>
            </w:pPr>
            <w:r>
              <w:t>1.10生活补助</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1.11奖励金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30309</w:t>
            </w:r>
          </w:p>
        </w:tc>
        <w:tc>
          <w:tcPr>
            <w:tcW w:w="4535" w:type="dxa"/>
            <w:vAlign w:val="center"/>
          </w:tcPr>
          <w:p>
            <w:pPr>
              <w:pStyle w:val="12"/>
            </w:pPr>
            <w:r>
              <w:t>1.11.1独生子女父母奖励</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30309</w:t>
            </w:r>
          </w:p>
        </w:tc>
        <w:tc>
          <w:tcPr>
            <w:tcW w:w="4535" w:type="dxa"/>
            <w:vAlign w:val="center"/>
          </w:tcPr>
          <w:p>
            <w:pPr>
              <w:pStyle w:val="12"/>
            </w:pPr>
            <w:r>
              <w:t>1.11.2其他奖励金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合计</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一、工资福利支出</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30101</w:t>
            </w:r>
          </w:p>
        </w:tc>
        <w:tc>
          <w:tcPr>
            <w:tcW w:w="4535" w:type="dxa"/>
            <w:vAlign w:val="center"/>
          </w:tcPr>
          <w:p>
            <w:pPr>
              <w:pStyle w:val="12"/>
            </w:pPr>
            <w:r>
              <w:t>1.1基本工资</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1.2津贴补贴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1.2.1地区附加津贴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1.2.2艰苦边远地区津贴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1.2.3（特殊）岗位津贴（补贴）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1.2.3.1国家出台与实际天数无关的岗位津贴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1.2.3.2国家出台按实际天数发放的岗位津贴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1.2.4规范津贴补贴后仍继续保留的补贴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1.2.5在职人员住宅取暖补贴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1.2.6在职人员物业服务补贴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1.2.7上述项目之外的津贴补贴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1.3奖金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30103</w:t>
            </w:r>
          </w:p>
        </w:tc>
        <w:tc>
          <w:tcPr>
            <w:tcW w:w="4535" w:type="dxa"/>
            <w:vAlign w:val="center"/>
          </w:tcPr>
          <w:p>
            <w:pPr>
              <w:pStyle w:val="12"/>
            </w:pPr>
            <w:r>
              <w:t>1.3.1年终一次性奖金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30103</w:t>
            </w:r>
          </w:p>
        </w:tc>
        <w:tc>
          <w:tcPr>
            <w:tcW w:w="4535" w:type="dxa"/>
            <w:vAlign w:val="center"/>
          </w:tcPr>
          <w:p>
            <w:pPr>
              <w:pStyle w:val="12"/>
            </w:pPr>
            <w:r>
              <w:t>1.3.2法检绩效考核奖金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30103</w:t>
            </w:r>
          </w:p>
        </w:tc>
        <w:tc>
          <w:tcPr>
            <w:tcW w:w="4535" w:type="dxa"/>
            <w:vAlign w:val="center"/>
          </w:tcPr>
          <w:p>
            <w:pPr>
              <w:pStyle w:val="12"/>
            </w:pPr>
            <w:r>
              <w:t>1.3.3在职人员基础绩效奖（补充绩效工资）</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30103</w:t>
            </w:r>
          </w:p>
        </w:tc>
        <w:tc>
          <w:tcPr>
            <w:tcW w:w="4535" w:type="dxa"/>
            <w:vAlign w:val="center"/>
          </w:tcPr>
          <w:p>
            <w:pPr>
              <w:pStyle w:val="12"/>
            </w:pPr>
            <w:r>
              <w:t>1.3.4在职人员年度考核奖</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1.4绩效工资</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30107</w:t>
            </w:r>
          </w:p>
        </w:tc>
        <w:tc>
          <w:tcPr>
            <w:tcW w:w="4535" w:type="dxa"/>
            <w:vAlign w:val="center"/>
          </w:tcPr>
          <w:p>
            <w:pPr>
              <w:pStyle w:val="12"/>
            </w:pPr>
            <w:r>
              <w:t>1.4.1基础绩效工资</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30107</w:t>
            </w:r>
          </w:p>
        </w:tc>
        <w:tc>
          <w:tcPr>
            <w:tcW w:w="4535" w:type="dxa"/>
            <w:vAlign w:val="center"/>
          </w:tcPr>
          <w:p>
            <w:pPr>
              <w:pStyle w:val="12"/>
            </w:pPr>
            <w:r>
              <w:t>1.4.2奖励绩效工资</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30107</w:t>
            </w:r>
          </w:p>
        </w:tc>
        <w:tc>
          <w:tcPr>
            <w:tcW w:w="4535" w:type="dxa"/>
            <w:vAlign w:val="center"/>
          </w:tcPr>
          <w:p>
            <w:pPr>
              <w:pStyle w:val="12"/>
            </w:pPr>
            <w:r>
              <w:t>1.4.3应纳入绩效工资的津贴补贴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1.5社会保障缴费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30108</w:t>
            </w:r>
          </w:p>
        </w:tc>
        <w:tc>
          <w:tcPr>
            <w:tcW w:w="4535" w:type="dxa"/>
            <w:vAlign w:val="center"/>
          </w:tcPr>
          <w:p>
            <w:pPr>
              <w:pStyle w:val="12"/>
            </w:pPr>
            <w:r>
              <w:t>1.5.1基本养老保险费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30109</w:t>
            </w:r>
          </w:p>
        </w:tc>
        <w:tc>
          <w:tcPr>
            <w:tcW w:w="4535" w:type="dxa"/>
            <w:vAlign w:val="center"/>
          </w:tcPr>
          <w:p>
            <w:pPr>
              <w:pStyle w:val="12"/>
            </w:pPr>
            <w:r>
              <w:t>1.5.2职业年金缴费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30110</w:t>
            </w:r>
          </w:p>
        </w:tc>
        <w:tc>
          <w:tcPr>
            <w:tcW w:w="4535" w:type="dxa"/>
            <w:vAlign w:val="center"/>
          </w:tcPr>
          <w:p>
            <w:pPr>
              <w:pStyle w:val="12"/>
            </w:pPr>
            <w:r>
              <w:t>1.5.3基本医疗保险费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30111</w:t>
            </w:r>
          </w:p>
        </w:tc>
        <w:tc>
          <w:tcPr>
            <w:tcW w:w="4535" w:type="dxa"/>
            <w:vAlign w:val="center"/>
          </w:tcPr>
          <w:p>
            <w:pPr>
              <w:pStyle w:val="12"/>
            </w:pPr>
            <w:r>
              <w:t>1.5.4公务员医疗补助</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30112</w:t>
            </w:r>
          </w:p>
        </w:tc>
        <w:tc>
          <w:tcPr>
            <w:tcW w:w="4535" w:type="dxa"/>
            <w:vAlign w:val="center"/>
          </w:tcPr>
          <w:p>
            <w:pPr>
              <w:pStyle w:val="12"/>
            </w:pPr>
            <w:r>
              <w:t>1.5.5事业单位补充医疗保险费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30112</w:t>
            </w:r>
          </w:p>
        </w:tc>
        <w:tc>
          <w:tcPr>
            <w:tcW w:w="4535" w:type="dxa"/>
            <w:vAlign w:val="center"/>
          </w:tcPr>
          <w:p>
            <w:pPr>
              <w:pStyle w:val="12"/>
            </w:pPr>
            <w:r>
              <w:t>1.5.6大病医疗保险费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30112</w:t>
            </w:r>
          </w:p>
        </w:tc>
        <w:tc>
          <w:tcPr>
            <w:tcW w:w="4535" w:type="dxa"/>
            <w:vAlign w:val="center"/>
          </w:tcPr>
          <w:p>
            <w:pPr>
              <w:pStyle w:val="12"/>
            </w:pPr>
            <w:r>
              <w:t>1.5.7事业单位失业保险费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30112</w:t>
            </w:r>
          </w:p>
        </w:tc>
        <w:tc>
          <w:tcPr>
            <w:tcW w:w="4535" w:type="dxa"/>
            <w:vAlign w:val="center"/>
          </w:tcPr>
          <w:p>
            <w:pPr>
              <w:pStyle w:val="12"/>
            </w:pPr>
            <w:r>
              <w:t>1.5.8工伤保险费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30112</w:t>
            </w:r>
          </w:p>
        </w:tc>
        <w:tc>
          <w:tcPr>
            <w:tcW w:w="4535" w:type="dxa"/>
            <w:vAlign w:val="center"/>
          </w:tcPr>
          <w:p>
            <w:pPr>
              <w:pStyle w:val="12"/>
            </w:pPr>
            <w:r>
              <w:t>1.5.9其他社保缴费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30113</w:t>
            </w:r>
          </w:p>
        </w:tc>
        <w:tc>
          <w:tcPr>
            <w:tcW w:w="4535" w:type="dxa"/>
            <w:vAlign w:val="center"/>
          </w:tcPr>
          <w:p>
            <w:pPr>
              <w:pStyle w:val="12"/>
            </w:pPr>
            <w:r>
              <w:t>1.6住房公积金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二、对个人和家庭的补助</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1.7离休费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1.7.1离休金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1.7.2离休人员补贴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1.7.3离休人员特殊补贴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1.7.4离休人员住宅取暖补贴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1.7.5离休人员物业服务补贴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1.7.6离休人员月度生活补贴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1.7.7离休人员年度一次性生活补贴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1.7.8其他离休人员单位负担按月发放费用</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1.7.9其他离休人员单位负担按年发放费用</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1.8退休费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1.8.1退休金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1.8.2退休人员补贴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1.8.3退休人员特殊补贴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1.8.4退休人员住宅取暖补贴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1.8.5退休人员物业服务补贴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1.8.6退休人员月度生活补贴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1.8.7退休人员年度一次性生活补贴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1.8.8其他退休人员单位负担按月发放费用</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1.8.9其他退休人员单位负担按年发放费用</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1.9退职（役）费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1.9.1退职生活费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1.9.2退职人员补贴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1.9.3退职人员特殊补贴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1.9.4退职人员住宅取暖补贴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1.9.5退职人员物业服务补贴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1.9.6退职人员月度生活补贴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1.9.7退职人员年度一次性生活补贴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1.9.8其他退职人员单位负担按月发放费用</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1.9.9其他退职人员单位负担按年发放费用</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30305</w:t>
            </w:r>
          </w:p>
        </w:tc>
        <w:tc>
          <w:tcPr>
            <w:tcW w:w="4535" w:type="dxa"/>
            <w:vAlign w:val="center"/>
          </w:tcPr>
          <w:p>
            <w:pPr>
              <w:pStyle w:val="12"/>
            </w:pPr>
            <w:r>
              <w:t>1.10生活补助</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1.11奖励金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30309</w:t>
            </w:r>
          </w:p>
        </w:tc>
        <w:tc>
          <w:tcPr>
            <w:tcW w:w="4535" w:type="dxa"/>
            <w:vAlign w:val="center"/>
          </w:tcPr>
          <w:p>
            <w:pPr>
              <w:pStyle w:val="12"/>
            </w:pPr>
            <w:r>
              <w:t>1.11.1独生子女父母奖励</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30309</w:t>
            </w:r>
          </w:p>
        </w:tc>
        <w:tc>
          <w:tcPr>
            <w:tcW w:w="4535" w:type="dxa"/>
            <w:vAlign w:val="center"/>
          </w:tcPr>
          <w:p>
            <w:pPr>
              <w:pStyle w:val="12"/>
            </w:pPr>
            <w:r>
              <w:t>1.11.2其他奖励金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合计</w:t>
            </w:r>
          </w:p>
        </w:tc>
        <w:tc>
          <w:tcPr>
            <w:tcW w:w="1247" w:type="dxa"/>
            <w:vAlign w:val="center"/>
          </w:tcPr>
          <w:p>
            <w:pPr>
              <w:pStyle w:val="11"/>
            </w:pPr>
            <w:r>
              <w:t>10.02</w:t>
            </w:r>
          </w:p>
        </w:tc>
        <w:tc>
          <w:tcPr>
            <w:tcW w:w="1247" w:type="dxa"/>
            <w:vAlign w:val="center"/>
          </w:tcPr>
          <w:p>
            <w:pPr>
              <w:pStyle w:val="11"/>
            </w:pPr>
            <w:r>
              <w:t>10.02</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一、工资福利支出</w:t>
            </w:r>
          </w:p>
        </w:tc>
        <w:tc>
          <w:tcPr>
            <w:tcW w:w="1247" w:type="dxa"/>
            <w:vAlign w:val="center"/>
          </w:tcPr>
          <w:p>
            <w:pPr>
              <w:pStyle w:val="11"/>
            </w:pPr>
            <w:r>
              <w:t>10.02</w:t>
            </w:r>
          </w:p>
        </w:tc>
        <w:tc>
          <w:tcPr>
            <w:tcW w:w="1247" w:type="dxa"/>
            <w:vAlign w:val="center"/>
          </w:tcPr>
          <w:p>
            <w:pPr>
              <w:pStyle w:val="11"/>
            </w:pPr>
            <w:r>
              <w:t>10.02</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30101</w:t>
            </w:r>
          </w:p>
        </w:tc>
        <w:tc>
          <w:tcPr>
            <w:tcW w:w="4535" w:type="dxa"/>
            <w:vAlign w:val="center"/>
          </w:tcPr>
          <w:p>
            <w:pPr>
              <w:pStyle w:val="12"/>
            </w:pPr>
            <w:r>
              <w:t>1.1基本工资</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1.2津贴补贴</w:t>
            </w:r>
          </w:p>
        </w:tc>
        <w:tc>
          <w:tcPr>
            <w:tcW w:w="1247" w:type="dxa"/>
            <w:vAlign w:val="center"/>
          </w:tcPr>
          <w:p>
            <w:pPr>
              <w:pStyle w:val="11"/>
            </w:pPr>
            <w:r>
              <w:t>10.02</w:t>
            </w:r>
          </w:p>
        </w:tc>
        <w:tc>
          <w:tcPr>
            <w:tcW w:w="1247" w:type="dxa"/>
            <w:vAlign w:val="center"/>
          </w:tcPr>
          <w:p>
            <w:pPr>
              <w:pStyle w:val="11"/>
            </w:pPr>
            <w:r>
              <w:t>10.02</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1.2.1地区附加津贴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1.2.2艰苦边远地区津贴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1.2.3（特殊）岗位津贴（补贴）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1.2.3.1国家出台与实际天数无关的岗位津贴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1.2.3.2国家出台按实际天数发放的岗位津贴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1.2.4规范津贴补贴后仍继续保留的补贴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1.2.5在职人员住宅取暖补贴</w:t>
            </w:r>
          </w:p>
        </w:tc>
        <w:tc>
          <w:tcPr>
            <w:tcW w:w="1247" w:type="dxa"/>
            <w:vAlign w:val="center"/>
          </w:tcPr>
          <w:p>
            <w:pPr>
              <w:pStyle w:val="11"/>
            </w:pPr>
            <w:r>
              <w:t>10.02</w:t>
            </w:r>
          </w:p>
        </w:tc>
        <w:tc>
          <w:tcPr>
            <w:tcW w:w="1247" w:type="dxa"/>
            <w:vAlign w:val="center"/>
          </w:tcPr>
          <w:p>
            <w:pPr>
              <w:pStyle w:val="11"/>
            </w:pPr>
            <w:r>
              <w:t>10.02</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1.2.6在职人员物业服务补贴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30102</w:t>
            </w:r>
          </w:p>
        </w:tc>
        <w:tc>
          <w:tcPr>
            <w:tcW w:w="4535" w:type="dxa"/>
            <w:vAlign w:val="center"/>
          </w:tcPr>
          <w:p>
            <w:pPr>
              <w:pStyle w:val="12"/>
            </w:pPr>
            <w:r>
              <w:t>1.2.7上述项目之外的津贴补贴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1.3奖金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30103</w:t>
            </w:r>
          </w:p>
        </w:tc>
        <w:tc>
          <w:tcPr>
            <w:tcW w:w="4535" w:type="dxa"/>
            <w:vAlign w:val="center"/>
          </w:tcPr>
          <w:p>
            <w:pPr>
              <w:pStyle w:val="12"/>
            </w:pPr>
            <w:r>
              <w:t>1.3.1年终一次性奖金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30103</w:t>
            </w:r>
          </w:p>
        </w:tc>
        <w:tc>
          <w:tcPr>
            <w:tcW w:w="4535" w:type="dxa"/>
            <w:vAlign w:val="center"/>
          </w:tcPr>
          <w:p>
            <w:pPr>
              <w:pStyle w:val="12"/>
            </w:pPr>
            <w:r>
              <w:t>1.3.2法检绩效考核奖金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30103</w:t>
            </w:r>
          </w:p>
        </w:tc>
        <w:tc>
          <w:tcPr>
            <w:tcW w:w="4535" w:type="dxa"/>
            <w:vAlign w:val="center"/>
          </w:tcPr>
          <w:p>
            <w:pPr>
              <w:pStyle w:val="12"/>
            </w:pPr>
            <w:r>
              <w:t>1.3.3在职人员基础绩效奖（补充绩效工资）</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30103</w:t>
            </w:r>
          </w:p>
        </w:tc>
        <w:tc>
          <w:tcPr>
            <w:tcW w:w="4535" w:type="dxa"/>
            <w:vAlign w:val="center"/>
          </w:tcPr>
          <w:p>
            <w:pPr>
              <w:pStyle w:val="12"/>
            </w:pPr>
            <w:r>
              <w:t>1.3.4在职人员年度考核奖</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1.4绩效工资</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30107</w:t>
            </w:r>
          </w:p>
        </w:tc>
        <w:tc>
          <w:tcPr>
            <w:tcW w:w="4535" w:type="dxa"/>
            <w:vAlign w:val="center"/>
          </w:tcPr>
          <w:p>
            <w:pPr>
              <w:pStyle w:val="12"/>
            </w:pPr>
            <w:r>
              <w:t>1.4.1基础绩效工资</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30107</w:t>
            </w:r>
          </w:p>
        </w:tc>
        <w:tc>
          <w:tcPr>
            <w:tcW w:w="4535" w:type="dxa"/>
            <w:vAlign w:val="center"/>
          </w:tcPr>
          <w:p>
            <w:pPr>
              <w:pStyle w:val="12"/>
            </w:pPr>
            <w:r>
              <w:t>1.4.2奖励绩效工资</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30107</w:t>
            </w:r>
          </w:p>
        </w:tc>
        <w:tc>
          <w:tcPr>
            <w:tcW w:w="4535" w:type="dxa"/>
            <w:vAlign w:val="center"/>
          </w:tcPr>
          <w:p>
            <w:pPr>
              <w:pStyle w:val="12"/>
            </w:pPr>
            <w:r>
              <w:t>1.4.3应纳入绩效工资的津贴补贴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1.5社会保障缴费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30108</w:t>
            </w:r>
          </w:p>
        </w:tc>
        <w:tc>
          <w:tcPr>
            <w:tcW w:w="4535" w:type="dxa"/>
            <w:vAlign w:val="center"/>
          </w:tcPr>
          <w:p>
            <w:pPr>
              <w:pStyle w:val="12"/>
            </w:pPr>
            <w:r>
              <w:t>1.5.1基本养老保险费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30109</w:t>
            </w:r>
          </w:p>
        </w:tc>
        <w:tc>
          <w:tcPr>
            <w:tcW w:w="4535" w:type="dxa"/>
            <w:vAlign w:val="center"/>
          </w:tcPr>
          <w:p>
            <w:pPr>
              <w:pStyle w:val="12"/>
            </w:pPr>
            <w:r>
              <w:t>1.5.2职业年金缴费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30110</w:t>
            </w:r>
          </w:p>
        </w:tc>
        <w:tc>
          <w:tcPr>
            <w:tcW w:w="4535" w:type="dxa"/>
            <w:vAlign w:val="center"/>
          </w:tcPr>
          <w:p>
            <w:pPr>
              <w:pStyle w:val="12"/>
            </w:pPr>
            <w:r>
              <w:t>1.5.3基本医疗保险费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30111</w:t>
            </w:r>
          </w:p>
        </w:tc>
        <w:tc>
          <w:tcPr>
            <w:tcW w:w="4535" w:type="dxa"/>
            <w:vAlign w:val="center"/>
          </w:tcPr>
          <w:p>
            <w:pPr>
              <w:pStyle w:val="12"/>
            </w:pPr>
            <w:r>
              <w:t>1.5.4公务员医疗补助</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30112</w:t>
            </w:r>
          </w:p>
        </w:tc>
        <w:tc>
          <w:tcPr>
            <w:tcW w:w="4535" w:type="dxa"/>
            <w:vAlign w:val="center"/>
          </w:tcPr>
          <w:p>
            <w:pPr>
              <w:pStyle w:val="12"/>
            </w:pPr>
            <w:r>
              <w:t>1.5.5事业单位补充医疗保险费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30112</w:t>
            </w:r>
          </w:p>
        </w:tc>
        <w:tc>
          <w:tcPr>
            <w:tcW w:w="4535" w:type="dxa"/>
            <w:vAlign w:val="center"/>
          </w:tcPr>
          <w:p>
            <w:pPr>
              <w:pStyle w:val="12"/>
            </w:pPr>
            <w:r>
              <w:t>1.5.6大病医疗保险费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30112</w:t>
            </w:r>
          </w:p>
        </w:tc>
        <w:tc>
          <w:tcPr>
            <w:tcW w:w="4535" w:type="dxa"/>
            <w:vAlign w:val="center"/>
          </w:tcPr>
          <w:p>
            <w:pPr>
              <w:pStyle w:val="12"/>
            </w:pPr>
            <w:r>
              <w:t>1.5.7事业单位失业保险费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30112</w:t>
            </w:r>
          </w:p>
        </w:tc>
        <w:tc>
          <w:tcPr>
            <w:tcW w:w="4535" w:type="dxa"/>
            <w:vAlign w:val="center"/>
          </w:tcPr>
          <w:p>
            <w:pPr>
              <w:pStyle w:val="12"/>
            </w:pPr>
            <w:r>
              <w:t>1.5.8工伤保险费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30112</w:t>
            </w:r>
          </w:p>
        </w:tc>
        <w:tc>
          <w:tcPr>
            <w:tcW w:w="4535" w:type="dxa"/>
            <w:vAlign w:val="center"/>
          </w:tcPr>
          <w:p>
            <w:pPr>
              <w:pStyle w:val="12"/>
            </w:pPr>
            <w:r>
              <w:t>1.5.9其他社保缴费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30113</w:t>
            </w:r>
          </w:p>
        </w:tc>
        <w:tc>
          <w:tcPr>
            <w:tcW w:w="4535" w:type="dxa"/>
            <w:vAlign w:val="center"/>
          </w:tcPr>
          <w:p>
            <w:pPr>
              <w:pStyle w:val="12"/>
            </w:pPr>
            <w:r>
              <w:t>1.6住房公积金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二、对个人和家庭的补助</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1.7离休费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1.7.1离休金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1.7.2离休人员补贴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1.7.3离休人员特殊补贴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1.7.4离休人员住宅取暖补贴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1.7.5离休人员物业服务补贴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1.7.6离休人员月度生活补贴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1.7.7离休人员年度一次性生活补贴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1.7.8其他离休人员单位负担按月发放费用</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30301</w:t>
            </w:r>
          </w:p>
        </w:tc>
        <w:tc>
          <w:tcPr>
            <w:tcW w:w="4535" w:type="dxa"/>
            <w:vAlign w:val="center"/>
          </w:tcPr>
          <w:p>
            <w:pPr>
              <w:pStyle w:val="12"/>
            </w:pPr>
            <w:r>
              <w:t>1.7.9其他离休人员单位负担按年发放费用</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1.8退休费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1.8.1退休金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1.8.2退休人员补贴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1.8.3退休人员特殊补贴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1.8.4退休人员住宅取暖补贴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1.8.5退休人员物业服务补贴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1.8.6退休人员月度生活补贴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1.8.7退休人员年度一次性生活补贴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1.8.8其他退休人员单位负担按月发放费用</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30302</w:t>
            </w:r>
          </w:p>
        </w:tc>
        <w:tc>
          <w:tcPr>
            <w:tcW w:w="4535" w:type="dxa"/>
            <w:vAlign w:val="center"/>
          </w:tcPr>
          <w:p>
            <w:pPr>
              <w:pStyle w:val="12"/>
            </w:pPr>
            <w:r>
              <w:t>1.8.9其他退休人员单位负担按年发放费用</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1.9退职（役）费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1.9.1退职生活费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1.9.2退职人员补贴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1.9.3退职人员特殊补贴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1.9.4退职人员住宅取暖补贴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1.9.5退职人员物业服务补贴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1.9.6退职人员月度生活补贴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1.9.7退职人员年度一次性生活补贴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1.9.8其他退职人员单位负担按月发放费用</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30303</w:t>
            </w:r>
          </w:p>
        </w:tc>
        <w:tc>
          <w:tcPr>
            <w:tcW w:w="4535" w:type="dxa"/>
            <w:vAlign w:val="center"/>
          </w:tcPr>
          <w:p>
            <w:pPr>
              <w:pStyle w:val="12"/>
            </w:pPr>
            <w:r>
              <w:t>1.9.9其他退职人员单位负担按年发放费用</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30305</w:t>
            </w:r>
          </w:p>
        </w:tc>
        <w:tc>
          <w:tcPr>
            <w:tcW w:w="4535" w:type="dxa"/>
            <w:vAlign w:val="center"/>
          </w:tcPr>
          <w:p>
            <w:pPr>
              <w:pStyle w:val="12"/>
            </w:pPr>
            <w:r>
              <w:t>1.10生活补助</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1.11奖励金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30309</w:t>
            </w:r>
          </w:p>
        </w:tc>
        <w:tc>
          <w:tcPr>
            <w:tcW w:w="4535" w:type="dxa"/>
            <w:vAlign w:val="center"/>
          </w:tcPr>
          <w:p>
            <w:pPr>
              <w:pStyle w:val="12"/>
            </w:pPr>
            <w:r>
              <w:t>1.11.1独生子女父母奖励</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30309</w:t>
            </w:r>
          </w:p>
        </w:tc>
        <w:tc>
          <w:tcPr>
            <w:tcW w:w="4535" w:type="dxa"/>
            <w:vAlign w:val="center"/>
          </w:tcPr>
          <w:p>
            <w:pPr>
              <w:pStyle w:val="12"/>
            </w:pPr>
            <w:r>
              <w:t>1.11.2其他奖励金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合计</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一、工资福利支出</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30114</w:t>
            </w:r>
          </w:p>
        </w:tc>
        <w:tc>
          <w:tcPr>
            <w:tcW w:w="4535" w:type="dxa"/>
            <w:vAlign w:val="center"/>
          </w:tcPr>
          <w:p>
            <w:pPr>
              <w:pStyle w:val="12"/>
            </w:pPr>
            <w:r>
              <w:t>2.1医疗费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30106</w:t>
            </w:r>
          </w:p>
        </w:tc>
        <w:tc>
          <w:tcPr>
            <w:tcW w:w="4535" w:type="dxa"/>
            <w:vAlign w:val="center"/>
          </w:tcPr>
          <w:p>
            <w:pPr>
              <w:pStyle w:val="12"/>
            </w:pPr>
            <w:r>
              <w:t>2.2伙食补助费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2.3其他工资福利支出</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30199</w:t>
            </w:r>
          </w:p>
        </w:tc>
        <w:tc>
          <w:tcPr>
            <w:tcW w:w="4535" w:type="dxa"/>
            <w:vAlign w:val="center"/>
          </w:tcPr>
          <w:p>
            <w:pPr>
              <w:pStyle w:val="12"/>
            </w:pPr>
            <w:r>
              <w:t>2.3.1长期聘用人员和长期临时工工资</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30199</w:t>
            </w:r>
          </w:p>
        </w:tc>
        <w:tc>
          <w:tcPr>
            <w:tcW w:w="4535" w:type="dxa"/>
            <w:vAlign w:val="center"/>
          </w:tcPr>
          <w:p>
            <w:pPr>
              <w:pStyle w:val="12"/>
            </w:pPr>
            <w:r>
              <w:t>2.3.2长期聘用人员和长期临时工社保缴费和住房公积金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30199</w:t>
            </w:r>
          </w:p>
        </w:tc>
        <w:tc>
          <w:tcPr>
            <w:tcW w:w="4535" w:type="dxa"/>
            <w:vAlign w:val="center"/>
          </w:tcPr>
          <w:p>
            <w:pPr>
              <w:pStyle w:val="12"/>
            </w:pPr>
            <w:r>
              <w:t>2.3.3病假两个月以上职工的工资</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30199</w:t>
            </w:r>
          </w:p>
        </w:tc>
        <w:tc>
          <w:tcPr>
            <w:tcW w:w="4535" w:type="dxa"/>
            <w:vAlign w:val="center"/>
          </w:tcPr>
          <w:p>
            <w:pPr>
              <w:pStyle w:val="12"/>
            </w:pPr>
            <w:r>
              <w:t>2.3.4其他</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二、对个人和家庭的补助</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30304</w:t>
            </w:r>
          </w:p>
        </w:tc>
        <w:tc>
          <w:tcPr>
            <w:tcW w:w="4535" w:type="dxa"/>
            <w:vAlign w:val="center"/>
          </w:tcPr>
          <w:p>
            <w:pPr>
              <w:pStyle w:val="12"/>
            </w:pPr>
            <w:r>
              <w:t>2.4抚恤金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30308</w:t>
            </w:r>
          </w:p>
        </w:tc>
        <w:tc>
          <w:tcPr>
            <w:tcW w:w="4535" w:type="dxa"/>
            <w:vAlign w:val="center"/>
          </w:tcPr>
          <w:p>
            <w:pPr>
              <w:pStyle w:val="12"/>
            </w:pPr>
            <w:r>
              <w:t>2.5助学金</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30399</w:t>
            </w:r>
          </w:p>
        </w:tc>
        <w:tc>
          <w:tcPr>
            <w:tcW w:w="4535" w:type="dxa"/>
            <w:vAlign w:val="center"/>
          </w:tcPr>
          <w:p>
            <w:pPr>
              <w:pStyle w:val="12"/>
            </w:pPr>
            <w:r>
              <w:t>2.6其他对个人和家庭的补助支出</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4"/>
            </w:pPr>
          </w:p>
        </w:tc>
        <w:tc>
          <w:tcPr>
            <w:tcW w:w="4535" w:type="dxa"/>
            <w:vAlign w:val="center"/>
          </w:tcPr>
          <w:p>
            <w:pPr>
              <w:pStyle w:val="16"/>
            </w:pPr>
            <w:r>
              <w:t>日常公用经费合计</w:t>
            </w:r>
          </w:p>
        </w:tc>
        <w:tc>
          <w:tcPr>
            <w:tcW w:w="1247" w:type="dxa"/>
            <w:vAlign w:val="center"/>
          </w:tcPr>
          <w:p>
            <w:pPr>
              <w:pStyle w:val="15"/>
            </w:pPr>
            <w:r>
              <w:rPr>
                <w:rFonts w:hint="eastAsia"/>
                <w:lang w:eastAsia="zh-CN"/>
              </w:rPr>
              <w:t>25</w:t>
            </w:r>
            <w:r>
              <w:t>.00</w:t>
            </w:r>
          </w:p>
        </w:tc>
        <w:tc>
          <w:tcPr>
            <w:tcW w:w="1247" w:type="dxa"/>
            <w:vAlign w:val="center"/>
          </w:tcPr>
          <w:p>
            <w:pPr>
              <w:pStyle w:val="15"/>
            </w:pPr>
            <w:r>
              <w:rPr>
                <w:rFonts w:hint="eastAsia"/>
                <w:lang w:eastAsia="zh-CN"/>
              </w:rPr>
              <w:t>25</w:t>
            </w:r>
            <w:r>
              <w:t>.00</w:t>
            </w:r>
          </w:p>
        </w:tc>
        <w:tc>
          <w:tcPr>
            <w:tcW w:w="1247" w:type="dxa"/>
            <w:vAlign w:val="center"/>
          </w:tcPr>
          <w:p>
            <w:pPr>
              <w:pStyle w:val="15"/>
            </w:pPr>
          </w:p>
        </w:tc>
        <w:tc>
          <w:tcPr>
            <w:tcW w:w="1247" w:type="dxa"/>
            <w:vAlign w:val="center"/>
          </w:tcPr>
          <w:p>
            <w:pPr>
              <w:pStyle w:val="15"/>
            </w:pPr>
          </w:p>
        </w:tc>
        <w:tc>
          <w:tcPr>
            <w:tcW w:w="1247" w:type="dxa"/>
            <w:vAlign w:val="center"/>
          </w:tcPr>
          <w:p>
            <w:pPr>
              <w:pStyle w:val="15"/>
            </w:pPr>
          </w:p>
        </w:tc>
        <w:tc>
          <w:tcPr>
            <w:tcW w:w="1247" w:type="dxa"/>
            <w:vAlign w:val="center"/>
          </w:tcPr>
          <w:p>
            <w:pPr>
              <w:pStyle w:val="15"/>
            </w:pPr>
          </w:p>
        </w:tc>
        <w:tc>
          <w:tcPr>
            <w:tcW w:w="124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1、基础定额项目</w:t>
            </w:r>
          </w:p>
        </w:tc>
        <w:tc>
          <w:tcPr>
            <w:tcW w:w="1247" w:type="dxa"/>
            <w:vAlign w:val="center"/>
          </w:tcPr>
          <w:p>
            <w:pPr>
              <w:pStyle w:val="11"/>
            </w:pPr>
            <w:r>
              <w:rPr>
                <w:rFonts w:hint="eastAsia"/>
                <w:lang w:eastAsia="zh-CN"/>
              </w:rPr>
              <w:t>24.6</w:t>
            </w:r>
          </w:p>
        </w:tc>
        <w:tc>
          <w:tcPr>
            <w:tcW w:w="1247" w:type="dxa"/>
            <w:vAlign w:val="center"/>
          </w:tcPr>
          <w:p>
            <w:pPr>
              <w:pStyle w:val="11"/>
            </w:pPr>
            <w:r>
              <w:rPr>
                <w:rFonts w:hint="eastAsia"/>
                <w:lang w:eastAsia="zh-CN"/>
              </w:rPr>
              <w:t>24.6</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30201</w:t>
            </w:r>
          </w:p>
        </w:tc>
        <w:tc>
          <w:tcPr>
            <w:tcW w:w="4535" w:type="dxa"/>
            <w:vAlign w:val="center"/>
          </w:tcPr>
          <w:p>
            <w:pPr>
              <w:pStyle w:val="12"/>
            </w:pPr>
            <w:r>
              <w:t>（1）办公费</w:t>
            </w:r>
          </w:p>
        </w:tc>
        <w:tc>
          <w:tcPr>
            <w:tcW w:w="1247" w:type="dxa"/>
            <w:vAlign w:val="center"/>
          </w:tcPr>
          <w:p>
            <w:pPr>
              <w:pStyle w:val="11"/>
            </w:pPr>
            <w:r>
              <w:t>3.40</w:t>
            </w:r>
          </w:p>
        </w:tc>
        <w:tc>
          <w:tcPr>
            <w:tcW w:w="1247" w:type="dxa"/>
            <w:vAlign w:val="center"/>
          </w:tcPr>
          <w:p>
            <w:pPr>
              <w:pStyle w:val="11"/>
            </w:pPr>
            <w:r>
              <w:t>3.40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30205</w:t>
            </w:r>
          </w:p>
        </w:tc>
        <w:tc>
          <w:tcPr>
            <w:tcW w:w="4535" w:type="dxa"/>
            <w:vAlign w:val="center"/>
          </w:tcPr>
          <w:p>
            <w:pPr>
              <w:pStyle w:val="12"/>
            </w:pPr>
            <w:r>
              <w:t>（2）水费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30206</w:t>
            </w:r>
          </w:p>
        </w:tc>
        <w:tc>
          <w:tcPr>
            <w:tcW w:w="4535" w:type="dxa"/>
            <w:vAlign w:val="center"/>
          </w:tcPr>
          <w:p>
            <w:pPr>
              <w:pStyle w:val="12"/>
            </w:pPr>
            <w:r>
              <w:t>（3）电费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（4）邮电费</w:t>
            </w:r>
          </w:p>
        </w:tc>
        <w:tc>
          <w:tcPr>
            <w:tcW w:w="1247" w:type="dxa"/>
            <w:vAlign w:val="center"/>
          </w:tcPr>
          <w:p>
            <w:pPr>
              <w:pStyle w:val="11"/>
            </w:pPr>
            <w:r>
              <w:t>0.20</w:t>
            </w:r>
          </w:p>
        </w:tc>
        <w:tc>
          <w:tcPr>
            <w:tcW w:w="1247" w:type="dxa"/>
            <w:vAlign w:val="center"/>
          </w:tcPr>
          <w:p>
            <w:pPr>
              <w:pStyle w:val="11"/>
            </w:pPr>
            <w:r>
              <w:t>0.20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30207</w:t>
            </w:r>
          </w:p>
        </w:tc>
        <w:tc>
          <w:tcPr>
            <w:tcW w:w="4535" w:type="dxa"/>
            <w:vAlign w:val="center"/>
          </w:tcPr>
          <w:p>
            <w:pPr>
              <w:pStyle w:val="12"/>
            </w:pPr>
            <w:r>
              <w:t xml:space="preserve">  1）公务移动通讯费用补贴</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30207</w:t>
            </w:r>
          </w:p>
        </w:tc>
        <w:tc>
          <w:tcPr>
            <w:tcW w:w="4535" w:type="dxa"/>
            <w:vAlign w:val="center"/>
          </w:tcPr>
          <w:p>
            <w:pPr>
              <w:pStyle w:val="12"/>
            </w:pPr>
            <w:r>
              <w:t xml:space="preserve">  2）其他邮电费</w:t>
            </w:r>
          </w:p>
        </w:tc>
        <w:tc>
          <w:tcPr>
            <w:tcW w:w="1247" w:type="dxa"/>
            <w:vAlign w:val="center"/>
          </w:tcPr>
          <w:p>
            <w:pPr>
              <w:pStyle w:val="11"/>
            </w:pPr>
            <w:r>
              <w:t>0.20</w:t>
            </w:r>
          </w:p>
        </w:tc>
        <w:tc>
          <w:tcPr>
            <w:tcW w:w="1247" w:type="dxa"/>
            <w:vAlign w:val="center"/>
          </w:tcPr>
          <w:p>
            <w:pPr>
              <w:pStyle w:val="11"/>
            </w:pPr>
            <w:r>
              <w:t>0.20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30208</w:t>
            </w:r>
          </w:p>
        </w:tc>
        <w:tc>
          <w:tcPr>
            <w:tcW w:w="4535" w:type="dxa"/>
            <w:vAlign w:val="center"/>
          </w:tcPr>
          <w:p>
            <w:pPr>
              <w:pStyle w:val="12"/>
            </w:pPr>
            <w:r>
              <w:t>（5）办公取暖费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30209</w:t>
            </w:r>
          </w:p>
        </w:tc>
        <w:tc>
          <w:tcPr>
            <w:tcW w:w="4535" w:type="dxa"/>
            <w:vAlign w:val="center"/>
          </w:tcPr>
          <w:p>
            <w:pPr>
              <w:pStyle w:val="12"/>
            </w:pPr>
            <w:r>
              <w:t>（6）物业管理费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30211</w:t>
            </w:r>
          </w:p>
        </w:tc>
        <w:tc>
          <w:tcPr>
            <w:tcW w:w="4535" w:type="dxa"/>
            <w:vAlign w:val="center"/>
          </w:tcPr>
          <w:p>
            <w:pPr>
              <w:pStyle w:val="12"/>
            </w:pPr>
            <w:r>
              <w:t>（7）差旅费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30213</w:t>
            </w:r>
          </w:p>
        </w:tc>
        <w:tc>
          <w:tcPr>
            <w:tcW w:w="4535" w:type="dxa"/>
            <w:vAlign w:val="center"/>
          </w:tcPr>
          <w:p>
            <w:pPr>
              <w:pStyle w:val="12"/>
            </w:pPr>
            <w:r>
              <w:t>（8）维修（护）费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30215</w:t>
            </w:r>
          </w:p>
        </w:tc>
        <w:tc>
          <w:tcPr>
            <w:tcW w:w="4535" w:type="dxa"/>
            <w:vAlign w:val="center"/>
          </w:tcPr>
          <w:p>
            <w:pPr>
              <w:pStyle w:val="12"/>
            </w:pPr>
            <w:r>
              <w:t>（9）会议费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31002</w:t>
            </w:r>
          </w:p>
        </w:tc>
        <w:tc>
          <w:tcPr>
            <w:tcW w:w="4535" w:type="dxa"/>
            <w:vAlign w:val="center"/>
          </w:tcPr>
          <w:p>
            <w:pPr>
              <w:pStyle w:val="12"/>
            </w:pPr>
            <w:r>
              <w:t>（10）办公设备购置费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（11）因公出国（境）费用</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3021201</w:t>
            </w:r>
          </w:p>
        </w:tc>
        <w:tc>
          <w:tcPr>
            <w:tcW w:w="4535" w:type="dxa"/>
            <w:vAlign w:val="center"/>
          </w:tcPr>
          <w:p>
            <w:pPr>
              <w:pStyle w:val="12"/>
            </w:pPr>
            <w:r>
              <w:t xml:space="preserve">  1）教学科研人员因公出国（境）费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3021202</w:t>
            </w:r>
          </w:p>
        </w:tc>
        <w:tc>
          <w:tcPr>
            <w:tcW w:w="4535" w:type="dxa"/>
            <w:vAlign w:val="center"/>
          </w:tcPr>
          <w:p>
            <w:pPr>
              <w:pStyle w:val="12"/>
            </w:pPr>
            <w:r>
              <w:t xml:space="preserve">   2）其他因公出国（境）费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（12）公务用车运行维护费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30231</w:t>
            </w:r>
          </w:p>
        </w:tc>
        <w:tc>
          <w:tcPr>
            <w:tcW w:w="4535" w:type="dxa"/>
            <w:vAlign w:val="center"/>
          </w:tcPr>
          <w:p>
            <w:pPr>
              <w:pStyle w:val="12"/>
            </w:pPr>
            <w:r>
              <w:t xml:space="preserve">   1）燃料费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30231</w:t>
            </w:r>
          </w:p>
        </w:tc>
        <w:tc>
          <w:tcPr>
            <w:tcW w:w="4535" w:type="dxa"/>
            <w:vAlign w:val="center"/>
          </w:tcPr>
          <w:p>
            <w:pPr>
              <w:pStyle w:val="12"/>
            </w:pPr>
            <w:r>
              <w:t xml:space="preserve">   2）维修费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30231</w:t>
            </w:r>
          </w:p>
        </w:tc>
        <w:tc>
          <w:tcPr>
            <w:tcW w:w="4535" w:type="dxa"/>
            <w:vAlign w:val="center"/>
          </w:tcPr>
          <w:p>
            <w:pPr>
              <w:pStyle w:val="12"/>
            </w:pPr>
            <w:r>
              <w:t xml:space="preserve">   3）保险费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30231</w:t>
            </w:r>
          </w:p>
        </w:tc>
        <w:tc>
          <w:tcPr>
            <w:tcW w:w="4535" w:type="dxa"/>
            <w:vAlign w:val="center"/>
          </w:tcPr>
          <w:p>
            <w:pPr>
              <w:pStyle w:val="12"/>
            </w:pPr>
            <w:r>
              <w:t xml:space="preserve">   4）其他运行维护费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（13）离退休干部经费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 xml:space="preserve">   1）离休干部公用经费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 xml:space="preserve">   2）离休干部特需费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 xml:space="preserve">   3）离休干部住宅公用电话费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 xml:space="preserve">   4）离休人员福利费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 xml:space="preserve">   5）退休干部公用经费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 xml:space="preserve">   6）退休干部特需费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 xml:space="preserve">   7）退休干部住宅公用电话费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 xml:space="preserve">   8）退休人员福利费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 xml:space="preserve">   9）退职人员福利费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 xml:space="preserve">  10）离休干部参观休养经费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30239</w:t>
            </w:r>
          </w:p>
        </w:tc>
        <w:tc>
          <w:tcPr>
            <w:tcW w:w="4535" w:type="dxa"/>
            <w:vAlign w:val="center"/>
          </w:tcPr>
          <w:p>
            <w:pPr>
              <w:pStyle w:val="12"/>
            </w:pPr>
            <w:r>
              <w:t>（14）公务交通补贴（其他交通费）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30202</w:t>
            </w:r>
          </w:p>
        </w:tc>
        <w:tc>
          <w:tcPr>
            <w:tcW w:w="4535" w:type="dxa"/>
            <w:vAlign w:val="center"/>
          </w:tcPr>
          <w:p>
            <w:pPr>
              <w:pStyle w:val="12"/>
            </w:pPr>
            <w:r>
              <w:t>（15）印刷费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30203</w:t>
            </w:r>
          </w:p>
        </w:tc>
        <w:tc>
          <w:tcPr>
            <w:tcW w:w="4535" w:type="dxa"/>
            <w:vAlign w:val="center"/>
          </w:tcPr>
          <w:p>
            <w:pPr>
              <w:pStyle w:val="12"/>
            </w:pPr>
            <w:r>
              <w:t>（16）咨询费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30204</w:t>
            </w:r>
          </w:p>
        </w:tc>
        <w:tc>
          <w:tcPr>
            <w:tcW w:w="4535" w:type="dxa"/>
            <w:vAlign w:val="center"/>
          </w:tcPr>
          <w:p>
            <w:pPr>
              <w:pStyle w:val="12"/>
            </w:pPr>
            <w:r>
              <w:t>（17）手续费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30214</w:t>
            </w:r>
          </w:p>
        </w:tc>
        <w:tc>
          <w:tcPr>
            <w:tcW w:w="4535" w:type="dxa"/>
            <w:vAlign w:val="center"/>
          </w:tcPr>
          <w:p>
            <w:pPr>
              <w:pStyle w:val="12"/>
            </w:pPr>
            <w:r>
              <w:t>（18）租赁费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30218</w:t>
            </w:r>
          </w:p>
        </w:tc>
        <w:tc>
          <w:tcPr>
            <w:tcW w:w="4535" w:type="dxa"/>
            <w:vAlign w:val="center"/>
          </w:tcPr>
          <w:p>
            <w:pPr>
              <w:pStyle w:val="12"/>
            </w:pPr>
            <w:r>
              <w:t>（19）专用材料费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30224</w:t>
            </w:r>
          </w:p>
        </w:tc>
        <w:tc>
          <w:tcPr>
            <w:tcW w:w="4535" w:type="dxa"/>
            <w:vAlign w:val="center"/>
          </w:tcPr>
          <w:p>
            <w:pPr>
              <w:pStyle w:val="12"/>
            </w:pPr>
            <w:r>
              <w:t>（20）被装购置费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30225</w:t>
            </w:r>
          </w:p>
        </w:tc>
        <w:tc>
          <w:tcPr>
            <w:tcW w:w="4535" w:type="dxa"/>
            <w:vAlign w:val="center"/>
          </w:tcPr>
          <w:p>
            <w:pPr>
              <w:pStyle w:val="12"/>
            </w:pPr>
            <w:r>
              <w:t>（21）专用燃料费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30226</w:t>
            </w:r>
          </w:p>
        </w:tc>
        <w:tc>
          <w:tcPr>
            <w:tcW w:w="4535" w:type="dxa"/>
            <w:vAlign w:val="center"/>
          </w:tcPr>
          <w:p>
            <w:pPr>
              <w:pStyle w:val="12"/>
            </w:pPr>
            <w:r>
              <w:t>（22）劳务费</w:t>
            </w:r>
          </w:p>
        </w:tc>
        <w:tc>
          <w:tcPr>
            <w:tcW w:w="1247" w:type="dxa"/>
            <w:vAlign w:val="center"/>
          </w:tcPr>
          <w:p>
            <w:pPr>
              <w:pStyle w:val="11"/>
            </w:pPr>
            <w:r>
              <w:rPr>
                <w:rFonts w:hint="eastAsia"/>
                <w:lang w:eastAsia="zh-CN"/>
              </w:rPr>
              <w:t>21.00</w:t>
            </w:r>
          </w:p>
        </w:tc>
        <w:tc>
          <w:tcPr>
            <w:tcW w:w="1247" w:type="dxa"/>
            <w:vAlign w:val="center"/>
          </w:tcPr>
          <w:p>
            <w:pPr>
              <w:pStyle w:val="11"/>
            </w:pPr>
            <w:r>
              <w:rPr>
                <w:rFonts w:hint="eastAsia"/>
                <w:lang w:eastAsia="zh-CN"/>
              </w:rPr>
              <w:t>21.00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30227</w:t>
            </w:r>
          </w:p>
        </w:tc>
        <w:tc>
          <w:tcPr>
            <w:tcW w:w="4535" w:type="dxa"/>
            <w:vAlign w:val="center"/>
          </w:tcPr>
          <w:p>
            <w:pPr>
              <w:pStyle w:val="12"/>
            </w:pPr>
            <w:r>
              <w:t>（23）委托业务费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（24）其他业务费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2、按规定比例计提项目</w:t>
            </w:r>
          </w:p>
        </w:tc>
        <w:tc>
          <w:tcPr>
            <w:tcW w:w="1247" w:type="dxa"/>
            <w:vAlign w:val="center"/>
          </w:tcPr>
          <w:p>
            <w:pPr>
              <w:pStyle w:val="11"/>
            </w:pPr>
            <w:r>
              <w:t>0.40</w:t>
            </w:r>
          </w:p>
        </w:tc>
        <w:tc>
          <w:tcPr>
            <w:tcW w:w="1247" w:type="dxa"/>
            <w:vAlign w:val="center"/>
          </w:tcPr>
          <w:p>
            <w:pPr>
              <w:pStyle w:val="11"/>
            </w:pPr>
            <w:r>
              <w:t>0.40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30216</w:t>
            </w:r>
          </w:p>
        </w:tc>
        <w:tc>
          <w:tcPr>
            <w:tcW w:w="4535" w:type="dxa"/>
            <w:vAlign w:val="center"/>
          </w:tcPr>
          <w:p>
            <w:pPr>
              <w:pStyle w:val="12"/>
            </w:pPr>
            <w:r>
              <w:t>（1）培训费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30217</w:t>
            </w:r>
          </w:p>
        </w:tc>
        <w:tc>
          <w:tcPr>
            <w:tcW w:w="4535" w:type="dxa"/>
            <w:vAlign w:val="center"/>
          </w:tcPr>
          <w:p>
            <w:pPr>
              <w:pStyle w:val="12"/>
            </w:pPr>
            <w:r>
              <w:t>（2）公务接待费</w:t>
            </w:r>
          </w:p>
        </w:tc>
        <w:tc>
          <w:tcPr>
            <w:tcW w:w="1247" w:type="dxa"/>
            <w:vAlign w:val="center"/>
          </w:tcPr>
          <w:p>
            <w:pPr>
              <w:pStyle w:val="11"/>
            </w:pPr>
            <w:r>
              <w:t>0.40</w:t>
            </w:r>
          </w:p>
        </w:tc>
        <w:tc>
          <w:tcPr>
            <w:tcW w:w="1247" w:type="dxa"/>
            <w:vAlign w:val="center"/>
          </w:tcPr>
          <w:p>
            <w:pPr>
              <w:pStyle w:val="11"/>
            </w:pPr>
            <w:r>
              <w:t>0.40</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30228</w:t>
            </w:r>
          </w:p>
        </w:tc>
        <w:tc>
          <w:tcPr>
            <w:tcW w:w="4535" w:type="dxa"/>
            <w:vAlign w:val="center"/>
          </w:tcPr>
          <w:p>
            <w:pPr>
              <w:pStyle w:val="12"/>
            </w:pPr>
            <w:r>
              <w:t>（3）工会经费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30229</w:t>
            </w:r>
          </w:p>
        </w:tc>
        <w:tc>
          <w:tcPr>
            <w:tcW w:w="4535" w:type="dxa"/>
            <w:vAlign w:val="center"/>
          </w:tcPr>
          <w:p>
            <w:pPr>
              <w:pStyle w:val="12"/>
            </w:pPr>
            <w:r>
              <w:t>（4）福利费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（5）党组织活动经费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3、特殊因素项目</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30209</w:t>
            </w:r>
          </w:p>
        </w:tc>
        <w:tc>
          <w:tcPr>
            <w:tcW w:w="4535" w:type="dxa"/>
            <w:vAlign w:val="center"/>
          </w:tcPr>
          <w:p>
            <w:pPr>
              <w:pStyle w:val="12"/>
            </w:pPr>
            <w:r>
              <w:t>（1）业务用房运行费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30209</w:t>
            </w:r>
          </w:p>
        </w:tc>
        <w:tc>
          <w:tcPr>
            <w:tcW w:w="4535" w:type="dxa"/>
            <w:vAlign w:val="center"/>
          </w:tcPr>
          <w:p>
            <w:pPr>
              <w:pStyle w:val="12"/>
            </w:pPr>
            <w:r>
              <w:t>（2）办公用房运行补助</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30213</w:t>
            </w:r>
          </w:p>
        </w:tc>
        <w:tc>
          <w:tcPr>
            <w:tcW w:w="4535" w:type="dxa"/>
            <w:vAlign w:val="center"/>
          </w:tcPr>
          <w:p>
            <w:pPr>
              <w:pStyle w:val="12"/>
            </w:pPr>
            <w:r>
              <w:t>（3）网络运行维护费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30202</w:t>
            </w:r>
          </w:p>
        </w:tc>
        <w:tc>
          <w:tcPr>
            <w:tcW w:w="4535" w:type="dxa"/>
            <w:vAlign w:val="center"/>
          </w:tcPr>
          <w:p>
            <w:pPr>
              <w:pStyle w:val="12"/>
            </w:pPr>
            <w:r>
              <w:t>（4）大宗印刷费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30207</w:t>
            </w:r>
          </w:p>
        </w:tc>
        <w:tc>
          <w:tcPr>
            <w:tcW w:w="4535" w:type="dxa"/>
            <w:vAlign w:val="center"/>
          </w:tcPr>
          <w:p>
            <w:pPr>
              <w:pStyle w:val="12"/>
            </w:pPr>
            <w:r>
              <w:t>（5）专项邮电费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31003</w:t>
            </w:r>
          </w:p>
        </w:tc>
        <w:tc>
          <w:tcPr>
            <w:tcW w:w="4535" w:type="dxa"/>
            <w:vAlign w:val="center"/>
          </w:tcPr>
          <w:p>
            <w:pPr>
              <w:pStyle w:val="12"/>
            </w:pPr>
            <w:r>
              <w:t>（6）专项购置费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30231</w:t>
            </w:r>
          </w:p>
        </w:tc>
        <w:tc>
          <w:tcPr>
            <w:tcW w:w="4535" w:type="dxa"/>
            <w:vAlign w:val="center"/>
          </w:tcPr>
          <w:p>
            <w:pPr>
              <w:pStyle w:val="12"/>
            </w:pPr>
            <w:r>
              <w:t>（7）执法执勤及特种业务车辆运行费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30201</w:t>
            </w:r>
          </w:p>
        </w:tc>
        <w:tc>
          <w:tcPr>
            <w:tcW w:w="4535" w:type="dxa"/>
            <w:vAlign w:val="center"/>
          </w:tcPr>
          <w:p>
            <w:pPr>
              <w:pStyle w:val="12"/>
            </w:pPr>
            <w:r>
              <w:t>（8）临时办公室经费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30206</w:t>
            </w:r>
          </w:p>
        </w:tc>
        <w:tc>
          <w:tcPr>
            <w:tcW w:w="4535" w:type="dxa"/>
            <w:vAlign w:val="center"/>
          </w:tcPr>
          <w:p>
            <w:pPr>
              <w:pStyle w:val="12"/>
            </w:pPr>
            <w:r>
              <w:t>（9）中央空调及电梯运行费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（10）不可预见费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30226</w:t>
            </w:r>
          </w:p>
        </w:tc>
        <w:tc>
          <w:tcPr>
            <w:tcW w:w="4535" w:type="dxa"/>
            <w:vAlign w:val="center"/>
          </w:tcPr>
          <w:p>
            <w:pPr>
              <w:pStyle w:val="12"/>
            </w:pPr>
            <w:r>
              <w:t>（11）法律顾问工作经费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合计</w:t>
            </w:r>
          </w:p>
        </w:tc>
        <w:tc>
          <w:tcPr>
            <w:tcW w:w="1247" w:type="dxa"/>
            <w:vAlign w:val="center"/>
          </w:tcPr>
          <w:p>
            <w:pPr>
              <w:pStyle w:val="11"/>
            </w:pPr>
            <w:r>
              <w:t>4.88</w:t>
            </w:r>
          </w:p>
        </w:tc>
        <w:tc>
          <w:tcPr>
            <w:tcW w:w="1247" w:type="dxa"/>
            <w:vAlign w:val="center"/>
          </w:tcPr>
          <w:p>
            <w:pPr>
              <w:pStyle w:val="11"/>
            </w:pPr>
            <w:r>
              <w:t>4.88</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1、基础定额项目</w:t>
            </w:r>
          </w:p>
        </w:tc>
        <w:tc>
          <w:tcPr>
            <w:tcW w:w="1247" w:type="dxa"/>
            <w:vAlign w:val="center"/>
          </w:tcPr>
          <w:p>
            <w:pPr>
              <w:pStyle w:val="11"/>
            </w:pPr>
            <w:r>
              <w:t>4.88</w:t>
            </w:r>
          </w:p>
        </w:tc>
        <w:tc>
          <w:tcPr>
            <w:tcW w:w="1247" w:type="dxa"/>
            <w:vAlign w:val="center"/>
          </w:tcPr>
          <w:p>
            <w:pPr>
              <w:pStyle w:val="11"/>
            </w:pPr>
            <w:r>
              <w:t>4.88</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30201</w:t>
            </w:r>
          </w:p>
        </w:tc>
        <w:tc>
          <w:tcPr>
            <w:tcW w:w="4535" w:type="dxa"/>
            <w:vAlign w:val="center"/>
          </w:tcPr>
          <w:p>
            <w:pPr>
              <w:pStyle w:val="12"/>
            </w:pPr>
            <w:r>
              <w:t>（1）办公费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30205</w:t>
            </w:r>
          </w:p>
        </w:tc>
        <w:tc>
          <w:tcPr>
            <w:tcW w:w="4535" w:type="dxa"/>
            <w:vAlign w:val="center"/>
          </w:tcPr>
          <w:p>
            <w:pPr>
              <w:pStyle w:val="12"/>
            </w:pPr>
            <w:r>
              <w:t>（2）水费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30206</w:t>
            </w:r>
          </w:p>
        </w:tc>
        <w:tc>
          <w:tcPr>
            <w:tcW w:w="4535" w:type="dxa"/>
            <w:vAlign w:val="center"/>
          </w:tcPr>
          <w:p>
            <w:pPr>
              <w:pStyle w:val="12"/>
            </w:pPr>
            <w:r>
              <w:t>（3）电费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（4）邮电费</w:t>
            </w:r>
          </w:p>
        </w:tc>
        <w:tc>
          <w:tcPr>
            <w:tcW w:w="1247" w:type="dxa"/>
            <w:vAlign w:val="center"/>
          </w:tcPr>
          <w:p>
            <w:pPr>
              <w:pStyle w:val="11"/>
            </w:pPr>
            <w:r>
              <w:t>4.88</w:t>
            </w:r>
          </w:p>
        </w:tc>
        <w:tc>
          <w:tcPr>
            <w:tcW w:w="1247" w:type="dxa"/>
            <w:vAlign w:val="center"/>
          </w:tcPr>
          <w:p>
            <w:pPr>
              <w:pStyle w:val="11"/>
            </w:pPr>
            <w:r>
              <w:t>4.88</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30207</w:t>
            </w:r>
          </w:p>
        </w:tc>
        <w:tc>
          <w:tcPr>
            <w:tcW w:w="4535" w:type="dxa"/>
            <w:vAlign w:val="center"/>
          </w:tcPr>
          <w:p>
            <w:pPr>
              <w:pStyle w:val="12"/>
            </w:pPr>
            <w:r>
              <w:t xml:space="preserve">  1）公务移动通讯费用补贴</w:t>
            </w:r>
          </w:p>
        </w:tc>
        <w:tc>
          <w:tcPr>
            <w:tcW w:w="1247" w:type="dxa"/>
            <w:vAlign w:val="center"/>
          </w:tcPr>
          <w:p>
            <w:pPr>
              <w:pStyle w:val="11"/>
            </w:pPr>
            <w:r>
              <w:t>4.88</w:t>
            </w:r>
          </w:p>
        </w:tc>
        <w:tc>
          <w:tcPr>
            <w:tcW w:w="1247" w:type="dxa"/>
            <w:vAlign w:val="center"/>
          </w:tcPr>
          <w:p>
            <w:pPr>
              <w:pStyle w:val="11"/>
            </w:pPr>
            <w:r>
              <w:t>4.88</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30207</w:t>
            </w:r>
          </w:p>
        </w:tc>
        <w:tc>
          <w:tcPr>
            <w:tcW w:w="4535" w:type="dxa"/>
            <w:vAlign w:val="center"/>
          </w:tcPr>
          <w:p>
            <w:pPr>
              <w:pStyle w:val="12"/>
            </w:pPr>
            <w:r>
              <w:t xml:space="preserve">  2）其他邮电费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30208</w:t>
            </w:r>
          </w:p>
        </w:tc>
        <w:tc>
          <w:tcPr>
            <w:tcW w:w="4535" w:type="dxa"/>
            <w:vAlign w:val="center"/>
          </w:tcPr>
          <w:p>
            <w:pPr>
              <w:pStyle w:val="12"/>
            </w:pPr>
            <w:r>
              <w:t>（5）办公取暖费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30209</w:t>
            </w:r>
          </w:p>
        </w:tc>
        <w:tc>
          <w:tcPr>
            <w:tcW w:w="4535" w:type="dxa"/>
            <w:vAlign w:val="center"/>
          </w:tcPr>
          <w:p>
            <w:pPr>
              <w:pStyle w:val="12"/>
            </w:pPr>
            <w:r>
              <w:t>（6）物业管理费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30211</w:t>
            </w:r>
          </w:p>
        </w:tc>
        <w:tc>
          <w:tcPr>
            <w:tcW w:w="4535" w:type="dxa"/>
            <w:vAlign w:val="center"/>
          </w:tcPr>
          <w:p>
            <w:pPr>
              <w:pStyle w:val="12"/>
            </w:pPr>
            <w:r>
              <w:t>（7）差旅费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30213</w:t>
            </w:r>
          </w:p>
        </w:tc>
        <w:tc>
          <w:tcPr>
            <w:tcW w:w="4535" w:type="dxa"/>
            <w:vAlign w:val="center"/>
          </w:tcPr>
          <w:p>
            <w:pPr>
              <w:pStyle w:val="12"/>
            </w:pPr>
            <w:r>
              <w:t>（8）维修（护）费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30215</w:t>
            </w:r>
          </w:p>
        </w:tc>
        <w:tc>
          <w:tcPr>
            <w:tcW w:w="4535" w:type="dxa"/>
            <w:vAlign w:val="center"/>
          </w:tcPr>
          <w:p>
            <w:pPr>
              <w:pStyle w:val="12"/>
            </w:pPr>
            <w:r>
              <w:t>（9）会议费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31002</w:t>
            </w:r>
          </w:p>
        </w:tc>
        <w:tc>
          <w:tcPr>
            <w:tcW w:w="4535" w:type="dxa"/>
            <w:vAlign w:val="center"/>
          </w:tcPr>
          <w:p>
            <w:pPr>
              <w:pStyle w:val="12"/>
            </w:pPr>
            <w:r>
              <w:t>（10）办公设备购置费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（11）因公出国（境）费用</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3021201</w:t>
            </w:r>
          </w:p>
        </w:tc>
        <w:tc>
          <w:tcPr>
            <w:tcW w:w="4535" w:type="dxa"/>
            <w:vAlign w:val="center"/>
          </w:tcPr>
          <w:p>
            <w:pPr>
              <w:pStyle w:val="12"/>
            </w:pPr>
            <w:r>
              <w:t xml:space="preserve">  1）教学科研人员因公出国（境）费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3021202</w:t>
            </w:r>
          </w:p>
        </w:tc>
        <w:tc>
          <w:tcPr>
            <w:tcW w:w="4535" w:type="dxa"/>
            <w:vAlign w:val="center"/>
          </w:tcPr>
          <w:p>
            <w:pPr>
              <w:pStyle w:val="12"/>
            </w:pPr>
            <w:r>
              <w:t xml:space="preserve">   2）其他因公出国（境）费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（12）公务用车运行维护费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30231</w:t>
            </w:r>
          </w:p>
        </w:tc>
        <w:tc>
          <w:tcPr>
            <w:tcW w:w="4535" w:type="dxa"/>
            <w:vAlign w:val="center"/>
          </w:tcPr>
          <w:p>
            <w:pPr>
              <w:pStyle w:val="12"/>
            </w:pPr>
            <w:r>
              <w:t xml:space="preserve">   1）燃料费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30231</w:t>
            </w:r>
          </w:p>
        </w:tc>
        <w:tc>
          <w:tcPr>
            <w:tcW w:w="4535" w:type="dxa"/>
            <w:vAlign w:val="center"/>
          </w:tcPr>
          <w:p>
            <w:pPr>
              <w:pStyle w:val="12"/>
            </w:pPr>
            <w:r>
              <w:t xml:space="preserve">   2）维修费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30231</w:t>
            </w:r>
          </w:p>
        </w:tc>
        <w:tc>
          <w:tcPr>
            <w:tcW w:w="4535" w:type="dxa"/>
            <w:vAlign w:val="center"/>
          </w:tcPr>
          <w:p>
            <w:pPr>
              <w:pStyle w:val="12"/>
            </w:pPr>
            <w:r>
              <w:t xml:space="preserve">   3）保险费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30231</w:t>
            </w:r>
          </w:p>
        </w:tc>
        <w:tc>
          <w:tcPr>
            <w:tcW w:w="4535" w:type="dxa"/>
            <w:vAlign w:val="center"/>
          </w:tcPr>
          <w:p>
            <w:pPr>
              <w:pStyle w:val="12"/>
            </w:pPr>
            <w:r>
              <w:t xml:space="preserve">   4）其他运行维护费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（13）离退休干部经费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 xml:space="preserve">   1）离休干部公用经费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 xml:space="preserve">   2）离休干部特需费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 xml:space="preserve">   3）离休干部住宅公用电话费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 xml:space="preserve">   4）离休人员福利费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 xml:space="preserve">   5）退休干部公用经费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 xml:space="preserve">   6）退休干部特需费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 xml:space="preserve">   7）退休干部住宅公用电话费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 xml:space="preserve">   8）退休人员福利费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 xml:space="preserve">   9）退职人员福利费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 xml:space="preserve">  10）离休干部参观休养经费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30239</w:t>
            </w:r>
          </w:p>
        </w:tc>
        <w:tc>
          <w:tcPr>
            <w:tcW w:w="4535" w:type="dxa"/>
            <w:vAlign w:val="center"/>
          </w:tcPr>
          <w:p>
            <w:pPr>
              <w:pStyle w:val="12"/>
            </w:pPr>
            <w:r>
              <w:t>（14）公务交通补贴（其他交通费）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30202</w:t>
            </w:r>
          </w:p>
        </w:tc>
        <w:tc>
          <w:tcPr>
            <w:tcW w:w="4535" w:type="dxa"/>
            <w:vAlign w:val="center"/>
          </w:tcPr>
          <w:p>
            <w:pPr>
              <w:pStyle w:val="12"/>
            </w:pPr>
            <w:r>
              <w:t>（15）印刷费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30203</w:t>
            </w:r>
          </w:p>
        </w:tc>
        <w:tc>
          <w:tcPr>
            <w:tcW w:w="4535" w:type="dxa"/>
            <w:vAlign w:val="center"/>
          </w:tcPr>
          <w:p>
            <w:pPr>
              <w:pStyle w:val="12"/>
            </w:pPr>
            <w:r>
              <w:t>（16）咨询费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30204</w:t>
            </w:r>
          </w:p>
        </w:tc>
        <w:tc>
          <w:tcPr>
            <w:tcW w:w="4535" w:type="dxa"/>
            <w:vAlign w:val="center"/>
          </w:tcPr>
          <w:p>
            <w:pPr>
              <w:pStyle w:val="12"/>
            </w:pPr>
            <w:r>
              <w:t>（17）手续费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30214</w:t>
            </w:r>
          </w:p>
        </w:tc>
        <w:tc>
          <w:tcPr>
            <w:tcW w:w="4535" w:type="dxa"/>
            <w:vAlign w:val="center"/>
          </w:tcPr>
          <w:p>
            <w:pPr>
              <w:pStyle w:val="12"/>
            </w:pPr>
            <w:r>
              <w:t>（18）租赁费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30218</w:t>
            </w:r>
          </w:p>
        </w:tc>
        <w:tc>
          <w:tcPr>
            <w:tcW w:w="4535" w:type="dxa"/>
            <w:vAlign w:val="center"/>
          </w:tcPr>
          <w:p>
            <w:pPr>
              <w:pStyle w:val="12"/>
            </w:pPr>
            <w:r>
              <w:t>（19）专用材料费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30224</w:t>
            </w:r>
          </w:p>
        </w:tc>
        <w:tc>
          <w:tcPr>
            <w:tcW w:w="4535" w:type="dxa"/>
            <w:vAlign w:val="center"/>
          </w:tcPr>
          <w:p>
            <w:pPr>
              <w:pStyle w:val="12"/>
            </w:pPr>
            <w:r>
              <w:t>（20）被装购置费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30225</w:t>
            </w:r>
          </w:p>
        </w:tc>
        <w:tc>
          <w:tcPr>
            <w:tcW w:w="4535" w:type="dxa"/>
            <w:vAlign w:val="center"/>
          </w:tcPr>
          <w:p>
            <w:pPr>
              <w:pStyle w:val="12"/>
            </w:pPr>
            <w:r>
              <w:t>（21）专用燃料费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30226</w:t>
            </w:r>
          </w:p>
        </w:tc>
        <w:tc>
          <w:tcPr>
            <w:tcW w:w="4535" w:type="dxa"/>
            <w:vAlign w:val="center"/>
          </w:tcPr>
          <w:p>
            <w:pPr>
              <w:pStyle w:val="12"/>
            </w:pPr>
            <w:r>
              <w:t>（22）劳务费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30227</w:t>
            </w:r>
          </w:p>
        </w:tc>
        <w:tc>
          <w:tcPr>
            <w:tcW w:w="4535" w:type="dxa"/>
            <w:vAlign w:val="center"/>
          </w:tcPr>
          <w:p>
            <w:pPr>
              <w:pStyle w:val="12"/>
            </w:pPr>
            <w:r>
              <w:t>（23）委托业务费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（24）其他业务费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2、按规定比例计提项目</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30216</w:t>
            </w:r>
          </w:p>
        </w:tc>
        <w:tc>
          <w:tcPr>
            <w:tcW w:w="4535" w:type="dxa"/>
            <w:vAlign w:val="center"/>
          </w:tcPr>
          <w:p>
            <w:pPr>
              <w:pStyle w:val="12"/>
            </w:pPr>
            <w:r>
              <w:t>（1）培训费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30217</w:t>
            </w:r>
          </w:p>
        </w:tc>
        <w:tc>
          <w:tcPr>
            <w:tcW w:w="4535" w:type="dxa"/>
            <w:vAlign w:val="center"/>
          </w:tcPr>
          <w:p>
            <w:pPr>
              <w:pStyle w:val="12"/>
            </w:pPr>
            <w:r>
              <w:t>（2）公务接待费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30228</w:t>
            </w:r>
          </w:p>
        </w:tc>
        <w:tc>
          <w:tcPr>
            <w:tcW w:w="4535" w:type="dxa"/>
            <w:vAlign w:val="center"/>
          </w:tcPr>
          <w:p>
            <w:pPr>
              <w:pStyle w:val="12"/>
            </w:pPr>
            <w:r>
              <w:t>（3）工会经费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30229</w:t>
            </w:r>
          </w:p>
        </w:tc>
        <w:tc>
          <w:tcPr>
            <w:tcW w:w="4535" w:type="dxa"/>
            <w:vAlign w:val="center"/>
          </w:tcPr>
          <w:p>
            <w:pPr>
              <w:pStyle w:val="12"/>
            </w:pPr>
            <w:r>
              <w:t>（4）福利费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（5）党组织活动经费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p>
        </w:tc>
        <w:tc>
          <w:tcPr>
            <w:tcW w:w="4535" w:type="dxa"/>
            <w:vAlign w:val="center"/>
          </w:tcPr>
          <w:p>
            <w:pPr>
              <w:pStyle w:val="12"/>
            </w:pPr>
            <w:r>
              <w:t>3、特殊因素项目</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30209</w:t>
            </w:r>
          </w:p>
        </w:tc>
        <w:tc>
          <w:tcPr>
            <w:tcW w:w="4535" w:type="dxa"/>
            <w:vAlign w:val="center"/>
          </w:tcPr>
          <w:p>
            <w:pPr>
              <w:pStyle w:val="12"/>
            </w:pPr>
            <w:r>
              <w:t>（1）业务用房运行费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30209</w:t>
            </w:r>
          </w:p>
        </w:tc>
        <w:tc>
          <w:tcPr>
            <w:tcW w:w="4535" w:type="dxa"/>
            <w:vAlign w:val="center"/>
          </w:tcPr>
          <w:p>
            <w:pPr>
              <w:pStyle w:val="12"/>
            </w:pPr>
            <w:r>
              <w:t>（2）办公用房运行补助</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30213</w:t>
            </w:r>
          </w:p>
        </w:tc>
        <w:tc>
          <w:tcPr>
            <w:tcW w:w="4535" w:type="dxa"/>
            <w:vAlign w:val="center"/>
          </w:tcPr>
          <w:p>
            <w:pPr>
              <w:pStyle w:val="12"/>
            </w:pPr>
            <w:r>
              <w:t>（3）网络运行维护费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30202</w:t>
            </w:r>
          </w:p>
        </w:tc>
        <w:tc>
          <w:tcPr>
            <w:tcW w:w="4535" w:type="dxa"/>
            <w:vAlign w:val="center"/>
          </w:tcPr>
          <w:p>
            <w:pPr>
              <w:pStyle w:val="12"/>
            </w:pPr>
            <w:r>
              <w:t>（4）大宗印刷费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30207</w:t>
            </w:r>
          </w:p>
        </w:tc>
        <w:tc>
          <w:tcPr>
            <w:tcW w:w="4535" w:type="dxa"/>
            <w:vAlign w:val="center"/>
          </w:tcPr>
          <w:p>
            <w:pPr>
              <w:pStyle w:val="12"/>
            </w:pPr>
            <w:r>
              <w:t>（5）专项邮电费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31003</w:t>
            </w:r>
          </w:p>
        </w:tc>
        <w:tc>
          <w:tcPr>
            <w:tcW w:w="4535" w:type="dxa"/>
            <w:vAlign w:val="center"/>
          </w:tcPr>
          <w:p>
            <w:pPr>
              <w:pStyle w:val="12"/>
            </w:pPr>
            <w:r>
              <w:t>（6）专项购置费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30231</w:t>
            </w:r>
          </w:p>
        </w:tc>
        <w:tc>
          <w:tcPr>
            <w:tcW w:w="4535" w:type="dxa"/>
            <w:vAlign w:val="center"/>
          </w:tcPr>
          <w:p>
            <w:pPr>
              <w:pStyle w:val="12"/>
            </w:pPr>
            <w:r>
              <w:t>（7）执法执勤及特种业务车辆运行费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30201</w:t>
            </w:r>
          </w:p>
        </w:tc>
        <w:tc>
          <w:tcPr>
            <w:tcW w:w="4535" w:type="dxa"/>
            <w:vAlign w:val="center"/>
          </w:tcPr>
          <w:p>
            <w:pPr>
              <w:pStyle w:val="12"/>
            </w:pPr>
            <w:r>
              <w:t>（8）临时办公室经费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30206</w:t>
            </w:r>
          </w:p>
        </w:tc>
        <w:tc>
          <w:tcPr>
            <w:tcW w:w="4535" w:type="dxa"/>
            <w:vAlign w:val="center"/>
          </w:tcPr>
          <w:p>
            <w:pPr>
              <w:pStyle w:val="12"/>
            </w:pPr>
            <w:r>
              <w:t>（9）中央空调及电梯运行费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30299</w:t>
            </w:r>
          </w:p>
        </w:tc>
        <w:tc>
          <w:tcPr>
            <w:tcW w:w="4535" w:type="dxa"/>
            <w:vAlign w:val="center"/>
          </w:tcPr>
          <w:p>
            <w:pPr>
              <w:pStyle w:val="12"/>
            </w:pPr>
            <w:r>
              <w:t>（10）不可预见费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1134" w:type="dxa"/>
            <w:vAlign w:val="center"/>
          </w:tcPr>
          <w:p>
            <w:pPr>
              <w:pStyle w:val="13"/>
            </w:pPr>
            <w:r>
              <w:t>30226</w:t>
            </w:r>
          </w:p>
        </w:tc>
        <w:tc>
          <w:tcPr>
            <w:tcW w:w="4535" w:type="dxa"/>
            <w:vAlign w:val="center"/>
          </w:tcPr>
          <w:p>
            <w:pPr>
              <w:pStyle w:val="12"/>
            </w:pPr>
            <w:r>
              <w:t>（11）法律顾问工作经费</w:t>
            </w: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c>
          <w:tcPr>
            <w:tcW w:w="1247" w:type="dxa"/>
            <w:vAlign w:val="center"/>
          </w:tcPr>
          <w:p>
            <w:pPr>
              <w:pStyle w:val="11"/>
            </w:pPr>
          </w:p>
        </w:tc>
      </w:tr>
    </w:tbl>
    <w:p>
      <w:pPr>
        <w:sectPr>
          <w:pgSz w:w="16840" w:h="11900" w:orient="landscape"/>
          <w:pgMar w:top="1020" w:right="1361" w:bottom="1020" w:left="1361" w:header="720" w:footer="720" w:gutter="0"/>
          <w:cols w:space="720" w:num="1"/>
        </w:sectPr>
      </w:pPr>
    </w:p>
    <w:p>
      <w:pPr>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621"/>
        <w:gridCol w:w="1032"/>
        <w:gridCol w:w="1219"/>
        <w:gridCol w:w="1219"/>
        <w:gridCol w:w="1219"/>
        <w:gridCol w:w="1219"/>
        <w:gridCol w:w="1219"/>
        <w:gridCol w:w="1219"/>
        <w:gridCol w:w="1219"/>
        <w:gridCol w:w="121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59" w:type="dxa"/>
            <w:gridSpan w:val="5"/>
            <w:tcBorders>
              <w:top w:val="single" w:color="FFFFFF" w:sz="6" w:space="0"/>
              <w:left w:val="single" w:color="FFFFFF" w:sz="6" w:space="0"/>
              <w:right w:val="single" w:color="FFFFFF" w:sz="6" w:space="0"/>
            </w:tcBorders>
            <w:vAlign w:val="center"/>
          </w:tcPr>
          <w:p>
            <w:pPr>
              <w:pStyle w:val="9"/>
            </w:pPr>
            <w:r>
              <w:t>979怀来县公共资源交易中心部门</w:t>
            </w:r>
          </w:p>
        </w:tc>
        <w:tc>
          <w:tcPr>
            <w:tcW w:w="7313" w:type="dxa"/>
            <w:gridSpan w:val="6"/>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restart"/>
            <w:vAlign w:val="center"/>
          </w:tcPr>
          <w:p>
            <w:pPr>
              <w:pStyle w:val="10"/>
            </w:pPr>
            <w:r>
              <w:t>项目名称</w:t>
            </w:r>
          </w:p>
        </w:tc>
        <w:tc>
          <w:tcPr>
            <w:tcW w:w="1621" w:type="dxa"/>
            <w:vMerge w:val="restart"/>
            <w:vAlign w:val="center"/>
          </w:tcPr>
          <w:p>
            <w:pPr>
              <w:pStyle w:val="10"/>
            </w:pPr>
            <w:r>
              <w:t>项目承担单位</w:t>
            </w:r>
          </w:p>
        </w:tc>
        <w:tc>
          <w:tcPr>
            <w:tcW w:w="1032" w:type="dxa"/>
            <w:vMerge w:val="restart"/>
            <w:vAlign w:val="center"/>
          </w:tcPr>
          <w:p>
            <w:pPr>
              <w:pStyle w:val="10"/>
            </w:pPr>
            <w:r>
              <w:t>功能分类科目编码</w:t>
            </w:r>
          </w:p>
        </w:tc>
        <w:tc>
          <w:tcPr>
            <w:tcW w:w="9751"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268" w:type="dxa"/>
            <w:vMerge w:val="continue"/>
          </w:tcPr>
          <w:p/>
        </w:tc>
        <w:tc>
          <w:tcPr>
            <w:tcW w:w="1621" w:type="dxa"/>
            <w:vMerge w:val="continue"/>
          </w:tcPr>
          <w:p/>
        </w:tc>
        <w:tc>
          <w:tcPr>
            <w:tcW w:w="1032" w:type="dxa"/>
            <w:vMerge w:val="continue"/>
          </w:tcPr>
          <w:p/>
        </w:tc>
        <w:tc>
          <w:tcPr>
            <w:tcW w:w="1219" w:type="dxa"/>
            <w:vAlign w:val="center"/>
          </w:tcPr>
          <w:p>
            <w:pPr>
              <w:pStyle w:val="10"/>
            </w:pPr>
            <w:r>
              <w:t>合 计</w:t>
            </w:r>
          </w:p>
        </w:tc>
        <w:tc>
          <w:tcPr>
            <w:tcW w:w="1219" w:type="dxa"/>
            <w:vAlign w:val="center"/>
          </w:tcPr>
          <w:p>
            <w:pPr>
              <w:pStyle w:val="10"/>
            </w:pPr>
            <w:r>
              <w:t>一般公共    预算拨款</w:t>
            </w:r>
          </w:p>
        </w:tc>
        <w:tc>
          <w:tcPr>
            <w:tcW w:w="1219" w:type="dxa"/>
            <w:vAlign w:val="center"/>
          </w:tcPr>
          <w:p>
            <w:pPr>
              <w:pStyle w:val="10"/>
            </w:pPr>
            <w:r>
              <w:t>基金预算    拨款</w:t>
            </w:r>
          </w:p>
        </w:tc>
        <w:tc>
          <w:tcPr>
            <w:tcW w:w="1219" w:type="dxa"/>
            <w:vAlign w:val="center"/>
          </w:tcPr>
          <w:p>
            <w:pPr>
              <w:pStyle w:val="10"/>
            </w:pPr>
            <w:r>
              <w:t>国有资本经营预算拨款</w:t>
            </w:r>
          </w:p>
        </w:tc>
        <w:tc>
          <w:tcPr>
            <w:tcW w:w="1219" w:type="dxa"/>
            <w:vAlign w:val="center"/>
          </w:tcPr>
          <w:p>
            <w:pPr>
              <w:pStyle w:val="10"/>
            </w:pPr>
            <w:r>
              <w:t>财政专户    核拨</w:t>
            </w:r>
          </w:p>
        </w:tc>
        <w:tc>
          <w:tcPr>
            <w:tcW w:w="1219" w:type="dxa"/>
            <w:vAlign w:val="center"/>
          </w:tcPr>
          <w:p>
            <w:pPr>
              <w:pStyle w:val="10"/>
            </w:pPr>
            <w:r>
              <w:t>单位资金</w:t>
            </w:r>
          </w:p>
        </w:tc>
        <w:tc>
          <w:tcPr>
            <w:tcW w:w="1219" w:type="dxa"/>
            <w:vAlign w:val="center"/>
          </w:tcPr>
          <w:p>
            <w:pPr>
              <w:pStyle w:val="10"/>
            </w:pPr>
            <w:r>
              <w:t>财政拨款    结转</w:t>
            </w:r>
          </w:p>
        </w:tc>
        <w:tc>
          <w:tcPr>
            <w:tcW w:w="1219"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4"/>
            </w:pPr>
            <w:r>
              <w:t>合计</w:t>
            </w:r>
          </w:p>
        </w:tc>
        <w:tc>
          <w:tcPr>
            <w:tcW w:w="1621" w:type="dxa"/>
            <w:vAlign w:val="center"/>
          </w:tcPr>
          <w:p>
            <w:pPr>
              <w:pStyle w:val="15"/>
            </w:pPr>
          </w:p>
        </w:tc>
        <w:tc>
          <w:tcPr>
            <w:tcW w:w="1032" w:type="dxa"/>
            <w:vAlign w:val="center"/>
          </w:tcPr>
          <w:p>
            <w:pPr>
              <w:pStyle w:val="15"/>
            </w:pPr>
          </w:p>
        </w:tc>
        <w:tc>
          <w:tcPr>
            <w:tcW w:w="1219" w:type="dxa"/>
            <w:vAlign w:val="center"/>
          </w:tcPr>
          <w:p>
            <w:pPr>
              <w:pStyle w:val="15"/>
            </w:pPr>
            <w:r>
              <w:t>20.00</w:t>
            </w:r>
          </w:p>
        </w:tc>
        <w:tc>
          <w:tcPr>
            <w:tcW w:w="1219" w:type="dxa"/>
            <w:vAlign w:val="center"/>
          </w:tcPr>
          <w:p>
            <w:pPr>
              <w:pStyle w:val="15"/>
            </w:pPr>
            <w:r>
              <w:t>20.00</w:t>
            </w:r>
          </w:p>
        </w:tc>
        <w:tc>
          <w:tcPr>
            <w:tcW w:w="1219" w:type="dxa"/>
            <w:vAlign w:val="center"/>
          </w:tcPr>
          <w:p>
            <w:pPr>
              <w:pStyle w:val="15"/>
            </w:pPr>
          </w:p>
        </w:tc>
        <w:tc>
          <w:tcPr>
            <w:tcW w:w="1219" w:type="dxa"/>
            <w:vAlign w:val="center"/>
          </w:tcPr>
          <w:p>
            <w:pPr>
              <w:pStyle w:val="15"/>
            </w:pPr>
          </w:p>
        </w:tc>
        <w:tc>
          <w:tcPr>
            <w:tcW w:w="1219" w:type="dxa"/>
            <w:vAlign w:val="center"/>
          </w:tcPr>
          <w:p>
            <w:pPr>
              <w:pStyle w:val="15"/>
            </w:pPr>
          </w:p>
        </w:tc>
        <w:tc>
          <w:tcPr>
            <w:tcW w:w="1219" w:type="dxa"/>
            <w:vAlign w:val="center"/>
          </w:tcPr>
          <w:p>
            <w:pPr>
              <w:pStyle w:val="15"/>
            </w:pPr>
          </w:p>
        </w:tc>
        <w:tc>
          <w:tcPr>
            <w:tcW w:w="1219" w:type="dxa"/>
            <w:vAlign w:val="center"/>
          </w:tcPr>
          <w:p>
            <w:pPr>
              <w:pStyle w:val="15"/>
            </w:pPr>
          </w:p>
        </w:tc>
        <w:tc>
          <w:tcPr>
            <w:tcW w:w="121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6"/>
            </w:pPr>
            <w:r>
              <w:t>特定目标类项目小计</w:t>
            </w:r>
          </w:p>
        </w:tc>
        <w:tc>
          <w:tcPr>
            <w:tcW w:w="1621" w:type="dxa"/>
            <w:vAlign w:val="center"/>
          </w:tcPr>
          <w:p>
            <w:pPr>
              <w:pStyle w:val="15"/>
            </w:pPr>
          </w:p>
        </w:tc>
        <w:tc>
          <w:tcPr>
            <w:tcW w:w="1032" w:type="dxa"/>
            <w:vAlign w:val="center"/>
          </w:tcPr>
          <w:p>
            <w:pPr>
              <w:pStyle w:val="15"/>
            </w:pPr>
          </w:p>
        </w:tc>
        <w:tc>
          <w:tcPr>
            <w:tcW w:w="1219" w:type="dxa"/>
            <w:vAlign w:val="center"/>
          </w:tcPr>
          <w:p>
            <w:pPr>
              <w:pStyle w:val="15"/>
            </w:pPr>
            <w:r>
              <w:t>20.00</w:t>
            </w:r>
          </w:p>
        </w:tc>
        <w:tc>
          <w:tcPr>
            <w:tcW w:w="1219" w:type="dxa"/>
            <w:vAlign w:val="center"/>
          </w:tcPr>
          <w:p>
            <w:pPr>
              <w:pStyle w:val="15"/>
            </w:pPr>
            <w:r>
              <w:t>20.00</w:t>
            </w:r>
          </w:p>
        </w:tc>
        <w:tc>
          <w:tcPr>
            <w:tcW w:w="1219" w:type="dxa"/>
            <w:vAlign w:val="center"/>
          </w:tcPr>
          <w:p>
            <w:pPr>
              <w:pStyle w:val="15"/>
            </w:pPr>
          </w:p>
        </w:tc>
        <w:tc>
          <w:tcPr>
            <w:tcW w:w="1219" w:type="dxa"/>
            <w:vAlign w:val="center"/>
          </w:tcPr>
          <w:p>
            <w:pPr>
              <w:pStyle w:val="15"/>
            </w:pPr>
          </w:p>
        </w:tc>
        <w:tc>
          <w:tcPr>
            <w:tcW w:w="1219" w:type="dxa"/>
            <w:vAlign w:val="center"/>
          </w:tcPr>
          <w:p>
            <w:pPr>
              <w:pStyle w:val="15"/>
            </w:pPr>
          </w:p>
        </w:tc>
        <w:tc>
          <w:tcPr>
            <w:tcW w:w="1219" w:type="dxa"/>
            <w:vAlign w:val="center"/>
          </w:tcPr>
          <w:p>
            <w:pPr>
              <w:pStyle w:val="15"/>
            </w:pPr>
          </w:p>
        </w:tc>
        <w:tc>
          <w:tcPr>
            <w:tcW w:w="1219" w:type="dxa"/>
            <w:vAlign w:val="center"/>
          </w:tcPr>
          <w:p>
            <w:pPr>
              <w:pStyle w:val="15"/>
            </w:pPr>
          </w:p>
        </w:tc>
        <w:tc>
          <w:tcPr>
            <w:tcW w:w="1219"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2268" w:type="dxa"/>
            <w:vAlign w:val="center"/>
          </w:tcPr>
          <w:p>
            <w:pPr>
              <w:pStyle w:val="12"/>
            </w:pPr>
            <w:r>
              <w:t>1、怀财字【2023】7号  专项公用经费</w:t>
            </w:r>
          </w:p>
        </w:tc>
        <w:tc>
          <w:tcPr>
            <w:tcW w:w="1621" w:type="dxa"/>
            <w:vAlign w:val="center"/>
          </w:tcPr>
          <w:p>
            <w:pPr>
              <w:pStyle w:val="12"/>
            </w:pPr>
            <w:r>
              <w:t>怀来县公共资源交易中心</w:t>
            </w:r>
          </w:p>
        </w:tc>
        <w:tc>
          <w:tcPr>
            <w:tcW w:w="1032" w:type="dxa"/>
            <w:vAlign w:val="center"/>
          </w:tcPr>
          <w:p>
            <w:pPr>
              <w:pStyle w:val="12"/>
            </w:pPr>
            <w:r>
              <w:t>2010301</w:t>
            </w:r>
          </w:p>
        </w:tc>
        <w:tc>
          <w:tcPr>
            <w:tcW w:w="1219" w:type="dxa"/>
            <w:vAlign w:val="center"/>
          </w:tcPr>
          <w:p>
            <w:pPr>
              <w:pStyle w:val="11"/>
            </w:pPr>
            <w:r>
              <w:t>20.00</w:t>
            </w:r>
          </w:p>
        </w:tc>
        <w:tc>
          <w:tcPr>
            <w:tcW w:w="1219" w:type="dxa"/>
            <w:vAlign w:val="center"/>
          </w:tcPr>
          <w:p>
            <w:pPr>
              <w:pStyle w:val="11"/>
            </w:pPr>
            <w:r>
              <w:t>20.00</w:t>
            </w: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c>
          <w:tcPr>
            <w:tcW w:w="1219" w:type="dxa"/>
            <w:vAlign w:val="center"/>
          </w:tcPr>
          <w:p>
            <w:pPr>
              <w:pStyle w:val="11"/>
            </w:pPr>
          </w:p>
        </w:tc>
      </w:tr>
    </w:tbl>
    <w:p>
      <w:pPr>
        <w:sectPr>
          <w:pgSz w:w="16840" w:h="11900" w:orient="landscape"/>
          <w:pgMar w:top="1020" w:right="1361" w:bottom="1020" w:left="1361" w:header="720" w:footer="720" w:gutter="0"/>
          <w:cols w:space="720" w:num="1"/>
        </w:sectPr>
      </w:pPr>
    </w:p>
    <w:p>
      <w:pPr>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9"/>
            </w:pPr>
            <w:r>
              <w:t>979怀来县公共资源交易中心部门</w:t>
            </w:r>
          </w:p>
        </w:tc>
        <w:tc>
          <w:tcPr>
            <w:tcW w:w="4252" w:type="dxa"/>
            <w:gridSpan w:val="3"/>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10"/>
            </w:pPr>
            <w:r>
              <w:t>政府经济分类</w:t>
            </w:r>
          </w:p>
        </w:tc>
        <w:tc>
          <w:tcPr>
            <w:tcW w:w="11480"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10"/>
            </w:pPr>
            <w:r>
              <w:t>合计</w:t>
            </w:r>
          </w:p>
        </w:tc>
        <w:tc>
          <w:tcPr>
            <w:tcW w:w="1417" w:type="dxa"/>
            <w:vAlign w:val="center"/>
          </w:tcPr>
          <w:p>
            <w:pPr>
              <w:pStyle w:val="10"/>
            </w:pPr>
            <w:r>
              <w:t>一般公共    预算拨款</w:t>
            </w:r>
          </w:p>
        </w:tc>
        <w:tc>
          <w:tcPr>
            <w:tcW w:w="1417" w:type="dxa"/>
            <w:vAlign w:val="center"/>
          </w:tcPr>
          <w:p>
            <w:pPr>
              <w:pStyle w:val="10"/>
            </w:pPr>
            <w:r>
              <w:t>基金预算    拨款</w:t>
            </w:r>
          </w:p>
        </w:tc>
        <w:tc>
          <w:tcPr>
            <w:tcW w:w="1559" w:type="dxa"/>
            <w:vAlign w:val="center"/>
          </w:tcPr>
          <w:p>
            <w:pPr>
              <w:pStyle w:val="10"/>
            </w:pPr>
            <w:r>
              <w:t>国有资本经营    预算拨款</w:t>
            </w:r>
          </w:p>
        </w:tc>
        <w:tc>
          <w:tcPr>
            <w:tcW w:w="1417" w:type="dxa"/>
            <w:vAlign w:val="center"/>
          </w:tcPr>
          <w:p>
            <w:pPr>
              <w:pStyle w:val="10"/>
            </w:pPr>
            <w:r>
              <w:t>财政专户    核拨</w:t>
            </w:r>
          </w:p>
        </w:tc>
        <w:tc>
          <w:tcPr>
            <w:tcW w:w="1417" w:type="dxa"/>
            <w:vAlign w:val="center"/>
          </w:tcPr>
          <w:p>
            <w:pPr>
              <w:pStyle w:val="10"/>
            </w:pPr>
            <w:r>
              <w:t>单位资金</w:t>
            </w:r>
          </w:p>
        </w:tc>
        <w:tc>
          <w:tcPr>
            <w:tcW w:w="1417" w:type="dxa"/>
            <w:vAlign w:val="center"/>
          </w:tcPr>
          <w:p>
            <w:pPr>
              <w:pStyle w:val="10"/>
            </w:pPr>
            <w:r>
              <w:t>财政拨款    结转</w:t>
            </w:r>
          </w:p>
        </w:tc>
        <w:tc>
          <w:tcPr>
            <w:tcW w:w="1417"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4"/>
            </w:pPr>
            <w:r>
              <w:t>合  计</w:t>
            </w:r>
          </w:p>
        </w:tc>
        <w:tc>
          <w:tcPr>
            <w:tcW w:w="1417" w:type="dxa"/>
            <w:vAlign w:val="center"/>
          </w:tcPr>
          <w:p>
            <w:pPr>
              <w:pStyle w:val="15"/>
            </w:pPr>
            <w:r>
              <w:t>311.37</w:t>
            </w:r>
          </w:p>
        </w:tc>
        <w:tc>
          <w:tcPr>
            <w:tcW w:w="1417" w:type="dxa"/>
            <w:vAlign w:val="center"/>
          </w:tcPr>
          <w:p>
            <w:pPr>
              <w:pStyle w:val="15"/>
            </w:pPr>
            <w:r>
              <w:t>311.37</w:t>
            </w:r>
          </w:p>
        </w:tc>
        <w:tc>
          <w:tcPr>
            <w:tcW w:w="1417" w:type="dxa"/>
            <w:vAlign w:val="center"/>
          </w:tcPr>
          <w:p>
            <w:pPr>
              <w:pStyle w:val="15"/>
            </w:pPr>
          </w:p>
        </w:tc>
        <w:tc>
          <w:tcPr>
            <w:tcW w:w="1559"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501机关工资福利支出</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502机关商品和服务支出</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503机关资本性支出（一）</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504机关资本性支出（二）</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505对事业单位经常性补助</w:t>
            </w:r>
          </w:p>
        </w:tc>
        <w:tc>
          <w:tcPr>
            <w:tcW w:w="1417" w:type="dxa"/>
            <w:vAlign w:val="center"/>
          </w:tcPr>
          <w:p>
            <w:pPr>
              <w:pStyle w:val="11"/>
            </w:pPr>
            <w:r>
              <w:t>311.37</w:t>
            </w:r>
          </w:p>
        </w:tc>
        <w:tc>
          <w:tcPr>
            <w:tcW w:w="1417" w:type="dxa"/>
            <w:vAlign w:val="center"/>
          </w:tcPr>
          <w:p>
            <w:pPr>
              <w:pStyle w:val="11"/>
            </w:pPr>
            <w:r>
              <w:t>311.37</w:t>
            </w: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506对事业单位资本性补助</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507对企业补助</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508对企业资本性支出</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509对个人和家庭的补助</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511债务利息及费用支出</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513转移性支出</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599其他支出</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bl>
    <w:p>
      <w:pPr>
        <w:sectPr>
          <w:pgSz w:w="16840" w:h="11900" w:orient="landscape"/>
          <w:pgMar w:top="1020" w:right="1361" w:bottom="1020" w:left="1361" w:header="720" w:footer="720" w:gutter="0"/>
          <w:cols w:space="720" w:num="1"/>
        </w:sectPr>
      </w:pPr>
    </w:p>
    <w:p>
      <w:pPr>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76"/>
        <w:gridCol w:w="1417"/>
        <w:gridCol w:w="1417"/>
        <w:gridCol w:w="1417"/>
        <w:gridCol w:w="1559"/>
        <w:gridCol w:w="1419"/>
        <w:gridCol w:w="1417"/>
        <w:gridCol w:w="1417"/>
        <w:gridCol w:w="14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9"/>
            </w:pPr>
            <w:r>
              <w:t>979怀来县公共资源交易中心部门</w:t>
            </w:r>
          </w:p>
        </w:tc>
        <w:tc>
          <w:tcPr>
            <w:tcW w:w="4252" w:type="dxa"/>
            <w:gridSpan w:val="3"/>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10"/>
            </w:pPr>
            <w:r>
              <w:t>支出内容</w:t>
            </w:r>
          </w:p>
        </w:tc>
        <w:tc>
          <w:tcPr>
            <w:tcW w:w="11480"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10"/>
            </w:pPr>
            <w:r>
              <w:t>合计</w:t>
            </w:r>
          </w:p>
        </w:tc>
        <w:tc>
          <w:tcPr>
            <w:tcW w:w="1417" w:type="dxa"/>
            <w:vAlign w:val="center"/>
          </w:tcPr>
          <w:p>
            <w:pPr>
              <w:pStyle w:val="10"/>
            </w:pPr>
            <w:r>
              <w:t>一般公共    预算拨款</w:t>
            </w:r>
          </w:p>
        </w:tc>
        <w:tc>
          <w:tcPr>
            <w:tcW w:w="1417" w:type="dxa"/>
            <w:vAlign w:val="center"/>
          </w:tcPr>
          <w:p>
            <w:pPr>
              <w:pStyle w:val="10"/>
            </w:pPr>
            <w:r>
              <w:t>基金预算    拨款</w:t>
            </w:r>
          </w:p>
        </w:tc>
        <w:tc>
          <w:tcPr>
            <w:tcW w:w="1559" w:type="dxa"/>
            <w:vAlign w:val="center"/>
          </w:tcPr>
          <w:p>
            <w:pPr>
              <w:pStyle w:val="10"/>
            </w:pPr>
            <w:r>
              <w:t>国有资本经营    预算拨款</w:t>
            </w:r>
          </w:p>
        </w:tc>
        <w:tc>
          <w:tcPr>
            <w:tcW w:w="1417" w:type="dxa"/>
            <w:vAlign w:val="center"/>
          </w:tcPr>
          <w:p>
            <w:pPr>
              <w:pStyle w:val="10"/>
            </w:pPr>
            <w:r>
              <w:t>财政专户    核拨</w:t>
            </w:r>
          </w:p>
        </w:tc>
        <w:tc>
          <w:tcPr>
            <w:tcW w:w="1417" w:type="dxa"/>
            <w:vAlign w:val="center"/>
          </w:tcPr>
          <w:p>
            <w:pPr>
              <w:pStyle w:val="10"/>
            </w:pPr>
            <w:r>
              <w:t>单位资金</w:t>
            </w:r>
          </w:p>
        </w:tc>
        <w:tc>
          <w:tcPr>
            <w:tcW w:w="1417" w:type="dxa"/>
            <w:vAlign w:val="center"/>
          </w:tcPr>
          <w:p>
            <w:pPr>
              <w:pStyle w:val="10"/>
            </w:pPr>
            <w:r>
              <w:t>财政拨款    结转</w:t>
            </w:r>
          </w:p>
        </w:tc>
        <w:tc>
          <w:tcPr>
            <w:tcW w:w="1417"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4"/>
            </w:pPr>
            <w:r>
              <w:t>合计</w:t>
            </w:r>
          </w:p>
        </w:tc>
        <w:tc>
          <w:tcPr>
            <w:tcW w:w="1417" w:type="dxa"/>
            <w:vAlign w:val="center"/>
          </w:tcPr>
          <w:p>
            <w:pPr>
              <w:pStyle w:val="15"/>
            </w:pPr>
            <w:r>
              <w:t>0.40</w:t>
            </w:r>
          </w:p>
        </w:tc>
        <w:tc>
          <w:tcPr>
            <w:tcW w:w="1417" w:type="dxa"/>
            <w:vAlign w:val="center"/>
          </w:tcPr>
          <w:p>
            <w:pPr>
              <w:pStyle w:val="15"/>
            </w:pPr>
            <w:r>
              <w:t>0.40</w:t>
            </w:r>
          </w:p>
        </w:tc>
        <w:tc>
          <w:tcPr>
            <w:tcW w:w="1417" w:type="dxa"/>
            <w:vAlign w:val="center"/>
          </w:tcPr>
          <w:p>
            <w:pPr>
              <w:pStyle w:val="15"/>
            </w:pPr>
          </w:p>
        </w:tc>
        <w:tc>
          <w:tcPr>
            <w:tcW w:w="1559"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4"/>
            </w:pPr>
            <w:r>
              <w:t>“三公”经费小计</w:t>
            </w:r>
          </w:p>
        </w:tc>
        <w:tc>
          <w:tcPr>
            <w:tcW w:w="1417" w:type="dxa"/>
            <w:vAlign w:val="center"/>
          </w:tcPr>
          <w:p>
            <w:pPr>
              <w:pStyle w:val="15"/>
            </w:pPr>
            <w:r>
              <w:t>0.40</w:t>
            </w:r>
          </w:p>
        </w:tc>
        <w:tc>
          <w:tcPr>
            <w:tcW w:w="1417" w:type="dxa"/>
            <w:vAlign w:val="center"/>
          </w:tcPr>
          <w:p>
            <w:pPr>
              <w:pStyle w:val="15"/>
            </w:pPr>
            <w:r>
              <w:t>0.40</w:t>
            </w:r>
          </w:p>
        </w:tc>
        <w:tc>
          <w:tcPr>
            <w:tcW w:w="1417" w:type="dxa"/>
            <w:vAlign w:val="center"/>
          </w:tcPr>
          <w:p>
            <w:pPr>
              <w:pStyle w:val="15"/>
            </w:pPr>
          </w:p>
        </w:tc>
        <w:tc>
          <w:tcPr>
            <w:tcW w:w="1559"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一、因公出国（境）费</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二、公务用车购置及运维费</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 xml:space="preserve">    其中：公务用车购置费</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 xml:space="preserve">          公务用车运行维护费</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三、公务接待费</w:t>
            </w:r>
          </w:p>
        </w:tc>
        <w:tc>
          <w:tcPr>
            <w:tcW w:w="1417" w:type="dxa"/>
            <w:vAlign w:val="center"/>
          </w:tcPr>
          <w:p>
            <w:pPr>
              <w:pStyle w:val="11"/>
            </w:pPr>
            <w:r>
              <w:t>0.40</w:t>
            </w:r>
          </w:p>
        </w:tc>
        <w:tc>
          <w:tcPr>
            <w:tcW w:w="1417" w:type="dxa"/>
            <w:vAlign w:val="center"/>
          </w:tcPr>
          <w:p>
            <w:pPr>
              <w:pStyle w:val="11"/>
            </w:pPr>
            <w:r>
              <w:t>0.40</w:t>
            </w: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四、会议费</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五、培训费</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bl>
    <w:p>
      <w:pPr>
        <w:sectPr>
          <w:pgSz w:w="16840" w:h="11900" w:orient="landscape"/>
          <w:pgMar w:top="1020" w:right="1361" w:bottom="1020" w:left="1361" w:header="720" w:footer="720" w:gutter="0"/>
          <w:cols w:space="720" w:num="1"/>
        </w:sectPr>
      </w:pPr>
    </w:p>
    <w:p>
      <w:pPr>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979怀来县公共资源交易中心部门</w:t>
            </w:r>
          </w:p>
        </w:tc>
        <w:tc>
          <w:tcPr>
            <w:tcW w:w="8674" w:type="dxa"/>
            <w:gridSpan w:val="9"/>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276" w:type="dxa"/>
            <w:vMerge w:val="restart"/>
            <w:vAlign w:val="center"/>
          </w:tcPr>
          <w:p>
            <w:pPr>
              <w:pStyle w:val="10"/>
            </w:pPr>
            <w:r>
              <w:t>政府采购目录序号</w:t>
            </w:r>
          </w:p>
        </w:tc>
        <w:tc>
          <w:tcPr>
            <w:tcW w:w="709" w:type="dxa"/>
            <w:vMerge w:val="restart"/>
            <w:vAlign w:val="center"/>
          </w:tcPr>
          <w:p>
            <w:pPr>
              <w:pStyle w:val="10"/>
            </w:pPr>
            <w:r>
              <w:t>计量  单位</w:t>
            </w:r>
          </w:p>
        </w:tc>
        <w:tc>
          <w:tcPr>
            <w:tcW w:w="709" w:type="dxa"/>
            <w:vMerge w:val="restart"/>
            <w:vAlign w:val="center"/>
          </w:tcPr>
          <w:p>
            <w:pPr>
              <w:pStyle w:val="10"/>
            </w:pPr>
            <w:r>
              <w:t>数量</w:t>
            </w:r>
          </w:p>
        </w:tc>
        <w:tc>
          <w:tcPr>
            <w:tcW w:w="850" w:type="dxa"/>
            <w:vMerge w:val="restart"/>
            <w:vAlign w:val="center"/>
          </w:tcPr>
          <w:p>
            <w:pPr>
              <w:pStyle w:val="10"/>
            </w:pPr>
            <w:r>
              <w:t>单价</w:t>
            </w:r>
          </w:p>
        </w:tc>
        <w:tc>
          <w:tcPr>
            <w:tcW w:w="7710" w:type="dxa"/>
            <w:gridSpan w:val="8"/>
            <w:vAlign w:val="center"/>
          </w:tcPr>
          <w:p>
            <w:pPr>
              <w:pStyle w:val="10"/>
            </w:pPr>
            <w:r>
              <w:t>政府采购金额（当年部门预算安排资金）</w:t>
            </w:r>
          </w:p>
        </w:tc>
        <w:tc>
          <w:tcPr>
            <w:tcW w:w="964" w:type="dxa"/>
            <w:vMerge w:val="restart"/>
            <w:vAlign w:val="center"/>
          </w:tcPr>
          <w:p>
            <w:pPr>
              <w:pStyle w:val="10"/>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276" w:type="dxa"/>
            <w:vMerge w:val="continue"/>
          </w:tcPr>
          <w:p/>
        </w:tc>
        <w:tc>
          <w:tcPr>
            <w:tcW w:w="709" w:type="dxa"/>
            <w:vMerge w:val="continue"/>
          </w:tcPr>
          <w:p/>
        </w:tc>
        <w:tc>
          <w:tcPr>
            <w:tcW w:w="709"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    款结转</w:t>
            </w:r>
          </w:p>
        </w:tc>
        <w:tc>
          <w:tcPr>
            <w:tcW w:w="964" w:type="dxa"/>
            <w:vAlign w:val="center"/>
          </w:tcPr>
          <w:p>
            <w:pPr>
              <w:pStyle w:val="10"/>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276" w:type="dxa"/>
            <w:vAlign w:val="center"/>
          </w:tcPr>
          <w:p>
            <w:pPr>
              <w:pStyle w:val="16"/>
            </w:pPr>
          </w:p>
        </w:tc>
        <w:tc>
          <w:tcPr>
            <w:tcW w:w="709" w:type="dxa"/>
            <w:vAlign w:val="center"/>
          </w:tcPr>
          <w:p>
            <w:pPr>
              <w:pStyle w:val="14"/>
            </w:pPr>
          </w:p>
        </w:tc>
        <w:tc>
          <w:tcPr>
            <w:tcW w:w="709" w:type="dxa"/>
            <w:vAlign w:val="center"/>
          </w:tcPr>
          <w:p>
            <w:pPr>
              <w:pStyle w:val="15"/>
            </w:pPr>
          </w:p>
        </w:tc>
        <w:tc>
          <w:tcPr>
            <w:tcW w:w="850" w:type="dxa"/>
            <w:vAlign w:val="center"/>
          </w:tcPr>
          <w:p>
            <w:pPr>
              <w:pStyle w:val="15"/>
            </w:pPr>
          </w:p>
        </w:tc>
        <w:tc>
          <w:tcPr>
            <w:tcW w:w="964" w:type="dxa"/>
            <w:vAlign w:val="center"/>
          </w:tcPr>
          <w:p>
            <w:pPr>
              <w:pStyle w:val="15"/>
            </w:pPr>
            <w:r>
              <w:t>2.63</w:t>
            </w:r>
          </w:p>
        </w:tc>
        <w:tc>
          <w:tcPr>
            <w:tcW w:w="964" w:type="dxa"/>
            <w:vAlign w:val="center"/>
          </w:tcPr>
          <w:p>
            <w:pPr>
              <w:pStyle w:val="15"/>
            </w:pPr>
            <w:r>
              <w:t>2.63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r>
              <w:t>怀来县公共资源交易中心小计</w:t>
            </w:r>
          </w:p>
        </w:tc>
        <w:tc>
          <w:tcPr>
            <w:tcW w:w="964" w:type="dxa"/>
            <w:vAlign w:val="center"/>
          </w:tcPr>
          <w:p>
            <w:pPr>
              <w:pStyle w:val="15"/>
            </w:pPr>
          </w:p>
        </w:tc>
        <w:tc>
          <w:tcPr>
            <w:tcW w:w="1134" w:type="dxa"/>
            <w:vAlign w:val="center"/>
          </w:tcPr>
          <w:p>
            <w:pPr>
              <w:pStyle w:val="16"/>
            </w:pPr>
          </w:p>
        </w:tc>
        <w:tc>
          <w:tcPr>
            <w:tcW w:w="1276" w:type="dxa"/>
            <w:vAlign w:val="center"/>
          </w:tcPr>
          <w:p>
            <w:pPr>
              <w:pStyle w:val="16"/>
            </w:pPr>
          </w:p>
        </w:tc>
        <w:tc>
          <w:tcPr>
            <w:tcW w:w="709" w:type="dxa"/>
            <w:vAlign w:val="center"/>
          </w:tcPr>
          <w:p>
            <w:pPr>
              <w:pStyle w:val="14"/>
            </w:pPr>
          </w:p>
        </w:tc>
        <w:tc>
          <w:tcPr>
            <w:tcW w:w="709" w:type="dxa"/>
            <w:vAlign w:val="center"/>
          </w:tcPr>
          <w:p>
            <w:pPr>
              <w:pStyle w:val="15"/>
            </w:pPr>
          </w:p>
        </w:tc>
        <w:tc>
          <w:tcPr>
            <w:tcW w:w="850" w:type="dxa"/>
            <w:vAlign w:val="center"/>
          </w:tcPr>
          <w:p>
            <w:pPr>
              <w:pStyle w:val="15"/>
            </w:pPr>
          </w:p>
        </w:tc>
        <w:tc>
          <w:tcPr>
            <w:tcW w:w="964" w:type="dxa"/>
            <w:vAlign w:val="center"/>
          </w:tcPr>
          <w:p>
            <w:pPr>
              <w:pStyle w:val="15"/>
            </w:pPr>
            <w:r>
              <w:t>2.63</w:t>
            </w:r>
          </w:p>
        </w:tc>
        <w:tc>
          <w:tcPr>
            <w:tcW w:w="964" w:type="dxa"/>
            <w:vAlign w:val="center"/>
          </w:tcPr>
          <w:p>
            <w:pPr>
              <w:pStyle w:val="15"/>
            </w:pPr>
            <w:r>
              <w:t>2.63</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2.63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怀财字【2023】7号 专项公用经费</w:t>
            </w:r>
          </w:p>
        </w:tc>
        <w:tc>
          <w:tcPr>
            <w:tcW w:w="964" w:type="dxa"/>
            <w:vAlign w:val="center"/>
          </w:tcPr>
          <w:p>
            <w:pPr>
              <w:pStyle w:val="11"/>
            </w:pPr>
            <w:r>
              <w:t>20.00</w:t>
            </w:r>
          </w:p>
        </w:tc>
        <w:tc>
          <w:tcPr>
            <w:tcW w:w="1134" w:type="dxa"/>
            <w:vAlign w:val="center"/>
          </w:tcPr>
          <w:p>
            <w:pPr>
              <w:pStyle w:val="12"/>
            </w:pPr>
            <w:r>
              <w:t>台式计算机</w:t>
            </w:r>
          </w:p>
        </w:tc>
        <w:tc>
          <w:tcPr>
            <w:tcW w:w="1276" w:type="dxa"/>
            <w:vAlign w:val="center"/>
          </w:tcPr>
          <w:p>
            <w:pPr>
              <w:pStyle w:val="12"/>
            </w:pPr>
            <w:r>
              <w:t>A02010105</w:t>
            </w:r>
          </w:p>
        </w:tc>
        <w:tc>
          <w:tcPr>
            <w:tcW w:w="709" w:type="dxa"/>
            <w:vAlign w:val="center"/>
          </w:tcPr>
          <w:p>
            <w:pPr>
              <w:pStyle w:val="13"/>
            </w:pPr>
            <w:r>
              <w:t>台</w:t>
            </w:r>
          </w:p>
        </w:tc>
        <w:tc>
          <w:tcPr>
            <w:tcW w:w="709" w:type="dxa"/>
            <w:vAlign w:val="center"/>
          </w:tcPr>
          <w:p>
            <w:pPr>
              <w:pStyle w:val="11"/>
            </w:pPr>
            <w:r>
              <w:t>2</w:t>
            </w:r>
          </w:p>
        </w:tc>
        <w:tc>
          <w:tcPr>
            <w:tcW w:w="850" w:type="dxa"/>
            <w:vAlign w:val="center"/>
          </w:tcPr>
          <w:p>
            <w:pPr>
              <w:pStyle w:val="11"/>
            </w:pPr>
            <w:r>
              <w:t>0.60</w:t>
            </w:r>
          </w:p>
        </w:tc>
        <w:tc>
          <w:tcPr>
            <w:tcW w:w="964" w:type="dxa"/>
            <w:vAlign w:val="center"/>
          </w:tcPr>
          <w:p>
            <w:pPr>
              <w:pStyle w:val="11"/>
            </w:pPr>
            <w:r>
              <w:t>1.20</w:t>
            </w:r>
          </w:p>
        </w:tc>
        <w:tc>
          <w:tcPr>
            <w:tcW w:w="964" w:type="dxa"/>
            <w:vAlign w:val="center"/>
          </w:tcPr>
          <w:p>
            <w:pPr>
              <w:pStyle w:val="11"/>
            </w:pPr>
            <w:r>
              <w:t>1.20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怀财字【2023】7号 专项公用经费</w:t>
            </w:r>
          </w:p>
        </w:tc>
        <w:tc>
          <w:tcPr>
            <w:tcW w:w="964" w:type="dxa"/>
            <w:vAlign w:val="center"/>
          </w:tcPr>
          <w:p>
            <w:pPr>
              <w:pStyle w:val="11"/>
            </w:pPr>
            <w:r>
              <w:t>20.00</w:t>
            </w:r>
          </w:p>
        </w:tc>
        <w:tc>
          <w:tcPr>
            <w:tcW w:w="1134" w:type="dxa"/>
            <w:vAlign w:val="center"/>
          </w:tcPr>
          <w:p>
            <w:pPr>
              <w:pStyle w:val="12"/>
            </w:pPr>
            <w:r>
              <w:t>移动存储设备</w:t>
            </w:r>
          </w:p>
        </w:tc>
        <w:tc>
          <w:tcPr>
            <w:tcW w:w="1276" w:type="dxa"/>
            <w:vAlign w:val="center"/>
          </w:tcPr>
          <w:p>
            <w:pPr>
              <w:pStyle w:val="12"/>
            </w:pPr>
            <w:r>
              <w:t>A02010508</w:t>
            </w:r>
          </w:p>
        </w:tc>
        <w:tc>
          <w:tcPr>
            <w:tcW w:w="709" w:type="dxa"/>
            <w:vAlign w:val="center"/>
          </w:tcPr>
          <w:p>
            <w:pPr>
              <w:pStyle w:val="13"/>
            </w:pPr>
            <w:r>
              <w:t>块</w:t>
            </w:r>
          </w:p>
        </w:tc>
        <w:tc>
          <w:tcPr>
            <w:tcW w:w="709" w:type="dxa"/>
            <w:vAlign w:val="center"/>
          </w:tcPr>
          <w:p>
            <w:pPr>
              <w:pStyle w:val="11"/>
            </w:pPr>
            <w:r>
              <w:t>5</w:t>
            </w:r>
          </w:p>
        </w:tc>
        <w:tc>
          <w:tcPr>
            <w:tcW w:w="850" w:type="dxa"/>
            <w:vAlign w:val="center"/>
          </w:tcPr>
          <w:p>
            <w:pPr>
              <w:pStyle w:val="11"/>
            </w:pPr>
            <w:r>
              <w:t>0.25</w:t>
            </w:r>
          </w:p>
        </w:tc>
        <w:tc>
          <w:tcPr>
            <w:tcW w:w="964" w:type="dxa"/>
            <w:vAlign w:val="center"/>
          </w:tcPr>
          <w:p>
            <w:pPr>
              <w:pStyle w:val="11"/>
            </w:pPr>
            <w:r>
              <w:t>1.25</w:t>
            </w:r>
          </w:p>
        </w:tc>
        <w:tc>
          <w:tcPr>
            <w:tcW w:w="964" w:type="dxa"/>
            <w:vAlign w:val="center"/>
          </w:tcPr>
          <w:p>
            <w:pPr>
              <w:pStyle w:val="11"/>
            </w:pPr>
            <w:r>
              <w:t>1.25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r>
              <w:t>怀财字【2023】7号 专项公用经费</w:t>
            </w:r>
          </w:p>
        </w:tc>
        <w:tc>
          <w:tcPr>
            <w:tcW w:w="964" w:type="dxa"/>
            <w:vAlign w:val="center"/>
          </w:tcPr>
          <w:p>
            <w:pPr>
              <w:pStyle w:val="11"/>
            </w:pPr>
            <w:r>
              <w:t>20.00</w:t>
            </w:r>
          </w:p>
        </w:tc>
        <w:tc>
          <w:tcPr>
            <w:tcW w:w="1134" w:type="dxa"/>
            <w:vAlign w:val="center"/>
          </w:tcPr>
          <w:p>
            <w:pPr>
              <w:pStyle w:val="12"/>
            </w:pPr>
            <w:r>
              <w:t>条码打印机</w:t>
            </w:r>
          </w:p>
        </w:tc>
        <w:tc>
          <w:tcPr>
            <w:tcW w:w="1276" w:type="dxa"/>
            <w:vAlign w:val="center"/>
          </w:tcPr>
          <w:p>
            <w:pPr>
              <w:pStyle w:val="12"/>
            </w:pPr>
            <w:r>
              <w:t>A02021007</w:t>
            </w:r>
          </w:p>
        </w:tc>
        <w:tc>
          <w:tcPr>
            <w:tcW w:w="709" w:type="dxa"/>
            <w:vAlign w:val="center"/>
          </w:tcPr>
          <w:p>
            <w:pPr>
              <w:pStyle w:val="13"/>
            </w:pPr>
            <w:r>
              <w:t>台</w:t>
            </w:r>
          </w:p>
        </w:tc>
        <w:tc>
          <w:tcPr>
            <w:tcW w:w="709" w:type="dxa"/>
            <w:vAlign w:val="center"/>
          </w:tcPr>
          <w:p>
            <w:pPr>
              <w:pStyle w:val="11"/>
            </w:pPr>
            <w:r>
              <w:t>1</w:t>
            </w:r>
          </w:p>
        </w:tc>
        <w:tc>
          <w:tcPr>
            <w:tcW w:w="850" w:type="dxa"/>
            <w:vAlign w:val="center"/>
          </w:tcPr>
          <w:p>
            <w:pPr>
              <w:pStyle w:val="11"/>
            </w:pPr>
            <w:r>
              <w:t>0.18</w:t>
            </w:r>
          </w:p>
        </w:tc>
        <w:tc>
          <w:tcPr>
            <w:tcW w:w="964" w:type="dxa"/>
            <w:vAlign w:val="center"/>
          </w:tcPr>
          <w:p>
            <w:pPr>
              <w:pStyle w:val="11"/>
            </w:pPr>
            <w:r>
              <w:t>0.18</w:t>
            </w:r>
          </w:p>
        </w:tc>
        <w:tc>
          <w:tcPr>
            <w:tcW w:w="964" w:type="dxa"/>
            <w:vAlign w:val="center"/>
          </w:tcPr>
          <w:p>
            <w:pPr>
              <w:pStyle w:val="11"/>
            </w:pPr>
            <w:r>
              <w:t>0.18</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0.18</w:t>
            </w:r>
          </w:p>
        </w:tc>
      </w:tr>
    </w:tbl>
    <w:p>
      <w:pPr>
        <w:spacing w:line="500" w:lineRule="exact"/>
        <w:ind w:firstLine="420"/>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543"/>
        <w:gridCol w:w="1134"/>
        <w:gridCol w:w="1559"/>
        <w:gridCol w:w="2353"/>
        <w:gridCol w:w="709"/>
        <w:gridCol w:w="709"/>
        <w:gridCol w:w="709"/>
        <w:gridCol w:w="709"/>
        <w:gridCol w:w="709"/>
        <w:gridCol w:w="709"/>
        <w:gridCol w:w="709"/>
        <w:gridCol w:w="7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006" w:type="dxa"/>
            <w:gridSpan w:val="6"/>
            <w:tcBorders>
              <w:top w:val="single" w:color="FFFFFF" w:sz="6" w:space="0"/>
              <w:left w:val="single" w:color="FFFFFF" w:sz="6" w:space="0"/>
              <w:right w:val="single" w:color="FFFFFF" w:sz="6" w:space="0"/>
            </w:tcBorders>
            <w:vAlign w:val="center"/>
          </w:tcPr>
          <w:p>
            <w:pPr>
              <w:pStyle w:val="9"/>
            </w:pPr>
            <w:r>
              <w:t>979怀来县公共资源交易中心部门</w:t>
            </w:r>
          </w:p>
        </w:tc>
        <w:tc>
          <w:tcPr>
            <w:tcW w:w="4252" w:type="dxa"/>
            <w:gridSpan w:val="6"/>
            <w:tcBorders>
              <w:top w:val="single" w:color="FFFFFF" w:sz="6" w:space="0"/>
              <w:left w:val="single" w:color="FFFFFF" w:sz="6" w:space="0"/>
              <w:right w:val="single" w:color="FFFFFF" w:sz="6" w:space="0"/>
            </w:tcBorders>
            <w:vAlign w:val="center"/>
          </w:tcPr>
          <w:p>
            <w:pPr>
              <w:pStyle w:val="8"/>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pPr>
              <w:pStyle w:val="10"/>
            </w:pPr>
            <w:r>
              <w:t>单位名称</w:t>
            </w:r>
          </w:p>
        </w:tc>
        <w:tc>
          <w:tcPr>
            <w:tcW w:w="1134" w:type="dxa"/>
            <w:vMerge w:val="restart"/>
            <w:vAlign w:val="center"/>
          </w:tcPr>
          <w:p>
            <w:pPr>
              <w:pStyle w:val="10"/>
            </w:pPr>
            <w:r>
              <w:t>单位性质</w:t>
            </w:r>
          </w:p>
        </w:tc>
        <w:tc>
          <w:tcPr>
            <w:tcW w:w="1559" w:type="dxa"/>
            <w:vMerge w:val="restart"/>
            <w:vAlign w:val="center"/>
          </w:tcPr>
          <w:p>
            <w:pPr>
              <w:pStyle w:val="10"/>
            </w:pPr>
            <w:r>
              <w:t>单位规格</w:t>
            </w:r>
          </w:p>
        </w:tc>
        <w:tc>
          <w:tcPr>
            <w:tcW w:w="2353" w:type="dxa"/>
            <w:vMerge w:val="restart"/>
            <w:vAlign w:val="center"/>
          </w:tcPr>
          <w:p>
            <w:pPr>
              <w:pStyle w:val="10"/>
            </w:pPr>
            <w:r>
              <w:t>经费保障形式</w:t>
            </w:r>
          </w:p>
        </w:tc>
        <w:tc>
          <w:tcPr>
            <w:tcW w:w="709" w:type="dxa"/>
            <w:vMerge w:val="restart"/>
            <w:vAlign w:val="center"/>
          </w:tcPr>
          <w:p>
            <w:pPr>
              <w:pStyle w:val="10"/>
            </w:pPr>
            <w:r>
              <w:t>车辆实有数</w:t>
            </w:r>
          </w:p>
        </w:tc>
        <w:tc>
          <w:tcPr>
            <w:tcW w:w="1417" w:type="dxa"/>
            <w:gridSpan w:val="2"/>
            <w:vAlign w:val="center"/>
          </w:tcPr>
          <w:p>
            <w:pPr>
              <w:pStyle w:val="10"/>
            </w:pPr>
            <w:r>
              <w:t>编制人数</w:t>
            </w:r>
          </w:p>
        </w:tc>
        <w:tc>
          <w:tcPr>
            <w:tcW w:w="1417" w:type="dxa"/>
            <w:gridSpan w:val="2"/>
            <w:vAlign w:val="center"/>
          </w:tcPr>
          <w:p>
            <w:pPr>
              <w:pStyle w:val="10"/>
            </w:pPr>
            <w:r>
              <w:t>在职人数</w:t>
            </w:r>
          </w:p>
        </w:tc>
        <w:tc>
          <w:tcPr>
            <w:tcW w:w="2126" w:type="dxa"/>
            <w:gridSpan w:val="3"/>
            <w:vAlign w:val="center"/>
          </w:tcPr>
          <w:p>
            <w:pPr>
              <w:pStyle w:val="10"/>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3543" w:type="dxa"/>
            <w:vMerge w:val="continue"/>
          </w:tcPr>
          <w:p/>
        </w:tc>
        <w:tc>
          <w:tcPr>
            <w:tcW w:w="1134" w:type="dxa"/>
            <w:vMerge w:val="continue"/>
          </w:tcPr>
          <w:p/>
        </w:tc>
        <w:tc>
          <w:tcPr>
            <w:tcW w:w="1559" w:type="dxa"/>
            <w:vMerge w:val="continue"/>
          </w:tcPr>
          <w:p/>
        </w:tc>
        <w:tc>
          <w:tcPr>
            <w:tcW w:w="2353" w:type="dxa"/>
            <w:vMerge w:val="continue"/>
          </w:tcPr>
          <w:p/>
        </w:tc>
        <w:tc>
          <w:tcPr>
            <w:tcW w:w="709" w:type="dxa"/>
            <w:vMerge w:val="continue"/>
          </w:tcPr>
          <w:p/>
        </w:tc>
        <w:tc>
          <w:tcPr>
            <w:tcW w:w="709" w:type="dxa"/>
            <w:vAlign w:val="center"/>
          </w:tcPr>
          <w:p>
            <w:pPr>
              <w:pStyle w:val="10"/>
            </w:pPr>
            <w:r>
              <w:t>行政</w:t>
            </w:r>
          </w:p>
        </w:tc>
        <w:tc>
          <w:tcPr>
            <w:tcW w:w="709" w:type="dxa"/>
            <w:vAlign w:val="center"/>
          </w:tcPr>
          <w:p>
            <w:pPr>
              <w:pStyle w:val="10"/>
            </w:pPr>
            <w:r>
              <w:t>事业</w:t>
            </w:r>
          </w:p>
        </w:tc>
        <w:tc>
          <w:tcPr>
            <w:tcW w:w="709" w:type="dxa"/>
            <w:vAlign w:val="center"/>
          </w:tcPr>
          <w:p>
            <w:pPr>
              <w:pStyle w:val="10"/>
            </w:pPr>
            <w:r>
              <w:t>行政</w:t>
            </w:r>
          </w:p>
        </w:tc>
        <w:tc>
          <w:tcPr>
            <w:tcW w:w="709" w:type="dxa"/>
            <w:vAlign w:val="center"/>
          </w:tcPr>
          <w:p>
            <w:pPr>
              <w:pStyle w:val="10"/>
            </w:pPr>
            <w:r>
              <w:t>事业</w:t>
            </w:r>
          </w:p>
        </w:tc>
        <w:tc>
          <w:tcPr>
            <w:tcW w:w="709" w:type="dxa"/>
            <w:vAlign w:val="center"/>
          </w:tcPr>
          <w:p>
            <w:pPr>
              <w:pStyle w:val="10"/>
            </w:pPr>
            <w:r>
              <w:t>离休</w:t>
            </w:r>
          </w:p>
        </w:tc>
        <w:tc>
          <w:tcPr>
            <w:tcW w:w="709" w:type="dxa"/>
            <w:vAlign w:val="center"/>
          </w:tcPr>
          <w:p>
            <w:pPr>
              <w:pStyle w:val="10"/>
            </w:pPr>
            <w:r>
              <w:t>退休</w:t>
            </w:r>
          </w:p>
        </w:tc>
        <w:tc>
          <w:tcPr>
            <w:tcW w:w="709" w:type="dxa"/>
            <w:vAlign w:val="center"/>
          </w:tcPr>
          <w:p>
            <w:pPr>
              <w:pStyle w:val="10"/>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4"/>
            </w:pPr>
            <w:r>
              <w:t>合    计</w:t>
            </w:r>
          </w:p>
        </w:tc>
        <w:tc>
          <w:tcPr>
            <w:tcW w:w="1134" w:type="dxa"/>
            <w:vAlign w:val="center"/>
          </w:tcPr>
          <w:p>
            <w:pPr>
              <w:pStyle w:val="14"/>
            </w:pPr>
          </w:p>
        </w:tc>
        <w:tc>
          <w:tcPr>
            <w:tcW w:w="1559" w:type="dxa"/>
            <w:vAlign w:val="center"/>
          </w:tcPr>
          <w:p>
            <w:pPr>
              <w:pStyle w:val="14"/>
            </w:pPr>
          </w:p>
        </w:tc>
        <w:tc>
          <w:tcPr>
            <w:tcW w:w="2353" w:type="dxa"/>
            <w:vAlign w:val="center"/>
          </w:tcPr>
          <w:p>
            <w:pPr>
              <w:pStyle w:val="14"/>
            </w:pPr>
          </w:p>
        </w:tc>
        <w:tc>
          <w:tcPr>
            <w:tcW w:w="709" w:type="dxa"/>
            <w:vAlign w:val="center"/>
          </w:tcPr>
          <w:p>
            <w:pPr>
              <w:pStyle w:val="14"/>
            </w:pPr>
          </w:p>
        </w:tc>
        <w:tc>
          <w:tcPr>
            <w:tcW w:w="709" w:type="dxa"/>
            <w:vAlign w:val="center"/>
          </w:tcPr>
          <w:p>
            <w:pPr>
              <w:pStyle w:val="14"/>
            </w:pPr>
          </w:p>
        </w:tc>
        <w:tc>
          <w:tcPr>
            <w:tcW w:w="709" w:type="dxa"/>
            <w:vAlign w:val="center"/>
          </w:tcPr>
          <w:p>
            <w:pPr>
              <w:pStyle w:val="14"/>
            </w:pPr>
            <w:r>
              <w:t>17</w:t>
            </w:r>
          </w:p>
        </w:tc>
        <w:tc>
          <w:tcPr>
            <w:tcW w:w="709" w:type="dxa"/>
            <w:vAlign w:val="center"/>
          </w:tcPr>
          <w:p>
            <w:pPr>
              <w:pStyle w:val="14"/>
            </w:pPr>
          </w:p>
        </w:tc>
        <w:tc>
          <w:tcPr>
            <w:tcW w:w="709" w:type="dxa"/>
            <w:vAlign w:val="center"/>
          </w:tcPr>
          <w:p>
            <w:pPr>
              <w:pStyle w:val="14"/>
            </w:pPr>
            <w:r>
              <w:t>19</w:t>
            </w:r>
          </w:p>
        </w:tc>
        <w:tc>
          <w:tcPr>
            <w:tcW w:w="709" w:type="dxa"/>
            <w:vAlign w:val="center"/>
          </w:tcPr>
          <w:p>
            <w:pPr>
              <w:pStyle w:val="14"/>
            </w:pPr>
          </w:p>
        </w:tc>
        <w:tc>
          <w:tcPr>
            <w:tcW w:w="709" w:type="dxa"/>
            <w:vAlign w:val="center"/>
          </w:tcPr>
          <w:p>
            <w:pPr>
              <w:pStyle w:val="14"/>
            </w:pPr>
          </w:p>
        </w:tc>
        <w:tc>
          <w:tcPr>
            <w:tcW w:w="709" w:type="dxa"/>
            <w:vAlign w:val="center"/>
          </w:tcPr>
          <w:p>
            <w:pPr>
              <w:pStyle w:val="14"/>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3543" w:type="dxa"/>
            <w:vAlign w:val="center"/>
          </w:tcPr>
          <w:p>
            <w:pPr>
              <w:pStyle w:val="12"/>
            </w:pPr>
            <w:r>
              <w:t>怀来县公共资源交易中心</w:t>
            </w:r>
          </w:p>
        </w:tc>
        <w:tc>
          <w:tcPr>
            <w:tcW w:w="1134" w:type="dxa"/>
            <w:vAlign w:val="center"/>
          </w:tcPr>
          <w:p>
            <w:pPr>
              <w:pStyle w:val="13"/>
            </w:pPr>
            <w:r>
              <w:t>事业</w:t>
            </w:r>
          </w:p>
        </w:tc>
        <w:tc>
          <w:tcPr>
            <w:tcW w:w="1559" w:type="dxa"/>
            <w:vAlign w:val="center"/>
          </w:tcPr>
          <w:p>
            <w:pPr>
              <w:pStyle w:val="13"/>
            </w:pPr>
            <w:r>
              <w:t>正科级</w:t>
            </w:r>
          </w:p>
        </w:tc>
        <w:tc>
          <w:tcPr>
            <w:tcW w:w="2353" w:type="dxa"/>
            <w:vAlign w:val="center"/>
          </w:tcPr>
          <w:p>
            <w:pPr>
              <w:pStyle w:val="13"/>
            </w:pPr>
            <w:r>
              <w:t>财政性资金基本保证</w:t>
            </w:r>
          </w:p>
        </w:tc>
        <w:tc>
          <w:tcPr>
            <w:tcW w:w="709" w:type="dxa"/>
            <w:vAlign w:val="center"/>
          </w:tcPr>
          <w:p>
            <w:pPr>
              <w:pStyle w:val="13"/>
            </w:pPr>
          </w:p>
        </w:tc>
        <w:tc>
          <w:tcPr>
            <w:tcW w:w="709" w:type="dxa"/>
            <w:vAlign w:val="center"/>
          </w:tcPr>
          <w:p>
            <w:pPr>
              <w:pStyle w:val="13"/>
            </w:pPr>
          </w:p>
        </w:tc>
        <w:tc>
          <w:tcPr>
            <w:tcW w:w="709" w:type="dxa"/>
            <w:vAlign w:val="center"/>
          </w:tcPr>
          <w:p>
            <w:pPr>
              <w:pStyle w:val="13"/>
            </w:pPr>
            <w:r>
              <w:t>17</w:t>
            </w:r>
          </w:p>
        </w:tc>
        <w:tc>
          <w:tcPr>
            <w:tcW w:w="709" w:type="dxa"/>
            <w:vAlign w:val="center"/>
          </w:tcPr>
          <w:p>
            <w:pPr>
              <w:pStyle w:val="13"/>
            </w:pPr>
          </w:p>
        </w:tc>
        <w:tc>
          <w:tcPr>
            <w:tcW w:w="709" w:type="dxa"/>
            <w:vAlign w:val="center"/>
          </w:tcPr>
          <w:p>
            <w:pPr>
              <w:pStyle w:val="13"/>
            </w:pPr>
            <w:r>
              <w:t>19</w:t>
            </w:r>
          </w:p>
        </w:tc>
        <w:tc>
          <w:tcPr>
            <w:tcW w:w="709" w:type="dxa"/>
            <w:vAlign w:val="center"/>
          </w:tcPr>
          <w:p>
            <w:pPr>
              <w:pStyle w:val="13"/>
            </w:pPr>
          </w:p>
        </w:tc>
        <w:tc>
          <w:tcPr>
            <w:tcW w:w="709" w:type="dxa"/>
            <w:vAlign w:val="center"/>
          </w:tcPr>
          <w:p>
            <w:pPr>
              <w:pStyle w:val="13"/>
            </w:pPr>
          </w:p>
        </w:tc>
        <w:tc>
          <w:tcPr>
            <w:tcW w:w="709" w:type="dxa"/>
            <w:vAlign w:val="center"/>
          </w:tcPr>
          <w:p>
            <w:pPr>
              <w:pStyle w:val="13"/>
            </w:pPr>
          </w:p>
        </w:tc>
      </w:tr>
    </w:tbl>
    <w:p>
      <w:pPr>
        <w:sectPr>
          <w:pgSz w:w="16840" w:h="11900" w:orient="landscape"/>
          <w:pgMar w:top="1020" w:right="1361" w:bottom="1020" w:left="1361" w:header="720" w:footer="720" w:gutter="0"/>
          <w:cols w:space="720" w:num="1"/>
        </w:sectPr>
      </w:pPr>
    </w:p>
    <w:p>
      <w:pPr>
        <w:jc w:val="center"/>
      </w:pPr>
    </w:p>
    <w:p>
      <w:pPr>
        <w:jc w:val="center"/>
      </w:pPr>
    </w:p>
    <w:p>
      <w:pPr>
        <w:jc w:val="center"/>
      </w:pPr>
    </w:p>
    <w:p>
      <w:pPr>
        <w:jc w:val="center"/>
        <w:outlineLvl w:val="0"/>
      </w:pPr>
      <w:r>
        <w:rPr>
          <w:rFonts w:ascii="方正小标宋_GBK" w:hAnsi="方正小标宋_GBK" w:eastAsia="方正小标宋_GBK" w:cs="方正小标宋_GBK"/>
          <w:color w:val="000000"/>
          <w:sz w:val="44"/>
        </w:rPr>
        <w:t>第二部分</w:t>
      </w:r>
    </w:p>
    <w:p>
      <w:pPr>
        <w:jc w:val="center"/>
      </w:pPr>
    </w:p>
    <w:p>
      <w:pPr>
        <w:jc w:val="center"/>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jc w:val="center"/>
        <w:outlineLvl w:val="3"/>
      </w:pPr>
      <w:bookmarkStart w:id="8" w:name="_Toc_4_4_0000000009"/>
      <w:r>
        <w:rPr>
          <w:rFonts w:ascii="方正小标宋_GBK" w:hAnsi="方正小标宋_GBK" w:eastAsia="方正小标宋_GBK" w:cs="方正小标宋_GBK"/>
          <w:color w:val="000000"/>
          <w:sz w:val="44"/>
        </w:rPr>
        <w:t>一、怀来县公共资源交易中心收支预算</w:t>
      </w:r>
      <w:bookmarkEnd w:id="8"/>
    </w:p>
    <w:p>
      <w:pPr>
        <w:jc w:val="center"/>
      </w:pPr>
    </w:p>
    <w:p>
      <w:pPr>
        <w:jc w:val="center"/>
        <w:outlineLvl w:val="4"/>
      </w:pPr>
      <w:r>
        <w:rPr>
          <w:rFonts w:ascii="方正小标宋_GBK" w:hAnsi="方正小标宋_GBK" w:eastAsia="方正小标宋_GBK" w:cs="方正小标宋_GBK"/>
          <w:color w:val="000000"/>
          <w:sz w:val="32"/>
        </w:rPr>
        <w:t>收支预算总表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9"/>
            </w:pPr>
            <w:r>
              <w:t>979003怀来县公共资源交易中心</w:t>
            </w:r>
          </w:p>
        </w:tc>
        <w:tc>
          <w:tcPr>
            <w:tcW w:w="2874"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0"/>
            </w:pPr>
            <w:r>
              <w:t>项  目代  码</w:t>
            </w:r>
          </w:p>
        </w:tc>
        <w:tc>
          <w:tcPr>
            <w:tcW w:w="5114" w:type="dxa"/>
            <w:vAlign w:val="center"/>
          </w:tcPr>
          <w:p>
            <w:pPr>
              <w:pStyle w:val="10"/>
            </w:pPr>
            <w:r>
              <w:t>预算收支项目</w:t>
            </w:r>
          </w:p>
        </w:tc>
        <w:tc>
          <w:tcPr>
            <w:tcW w:w="2874" w:type="dxa"/>
            <w:vAlign w:val="center"/>
          </w:tcPr>
          <w:p>
            <w:pPr>
              <w:pStyle w:val="10"/>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4"/>
            </w:pPr>
            <w:r>
              <w:t>预算收入</w:t>
            </w:r>
          </w:p>
        </w:tc>
        <w:tc>
          <w:tcPr>
            <w:tcW w:w="2874" w:type="dxa"/>
            <w:vAlign w:val="center"/>
          </w:tcPr>
          <w:p>
            <w:pPr>
              <w:pStyle w:val="15"/>
            </w:pPr>
            <w:r>
              <w:t>311.37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6"/>
            </w:pPr>
            <w:r>
              <w:t>　　本年收入</w:t>
            </w:r>
          </w:p>
        </w:tc>
        <w:tc>
          <w:tcPr>
            <w:tcW w:w="2874" w:type="dxa"/>
            <w:vAlign w:val="center"/>
          </w:tcPr>
          <w:p>
            <w:pPr>
              <w:pStyle w:val="15"/>
            </w:pPr>
            <w:r>
              <w:t>311.37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vAlign w:val="center"/>
          </w:tcPr>
          <w:p>
            <w:pPr>
              <w:pStyle w:val="12"/>
            </w:pPr>
            <w:r>
              <w:t>一般公共预算拨款</w:t>
            </w:r>
          </w:p>
        </w:tc>
        <w:tc>
          <w:tcPr>
            <w:tcW w:w="2874" w:type="dxa"/>
            <w:vAlign w:val="center"/>
          </w:tcPr>
          <w:p>
            <w:pPr>
              <w:pStyle w:val="11"/>
            </w:pPr>
            <w:r>
              <w:t>311.37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其中：一般财力</w:t>
            </w:r>
          </w:p>
        </w:tc>
        <w:tc>
          <w:tcPr>
            <w:tcW w:w="2874" w:type="dxa"/>
            <w:vAlign w:val="center"/>
          </w:tcPr>
          <w:p>
            <w:pPr>
              <w:pStyle w:val="11"/>
            </w:pPr>
            <w:r>
              <w:t>311.37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行政事业性收费</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国有资源（资产）有偿使用收入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政府住房基金收入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上级一般公共预算安排转移支付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一般债券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其他</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vAlign w:val="center"/>
          </w:tcPr>
          <w:p>
            <w:pPr>
              <w:pStyle w:val="12"/>
            </w:pPr>
            <w:r>
              <w:t>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其中：政府性基金收入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专项债券对应项目专项收入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上级政府性基金预算安排转移支付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专项债券</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r>
              <w:t>3</w:t>
            </w:r>
          </w:p>
        </w:tc>
        <w:tc>
          <w:tcPr>
            <w:tcW w:w="5114" w:type="dxa"/>
            <w:vAlign w:val="center"/>
          </w:tcPr>
          <w:p>
            <w:pPr>
              <w:pStyle w:val="12"/>
            </w:pPr>
            <w:r>
              <w:t>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其中：国有资本经营收入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上级国有资本经营预算安排转移支付</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r>
              <w:t>4</w:t>
            </w:r>
          </w:p>
        </w:tc>
        <w:tc>
          <w:tcPr>
            <w:tcW w:w="5114" w:type="dxa"/>
            <w:vAlign w:val="center"/>
          </w:tcPr>
          <w:p>
            <w:pPr>
              <w:pStyle w:val="12"/>
            </w:pPr>
            <w:r>
              <w:t>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r>
              <w:t>5</w:t>
            </w:r>
          </w:p>
        </w:tc>
        <w:tc>
          <w:tcPr>
            <w:tcW w:w="5114" w:type="dxa"/>
            <w:vAlign w:val="center"/>
          </w:tcPr>
          <w:p>
            <w:pPr>
              <w:pStyle w:val="12"/>
            </w:pPr>
            <w:r>
              <w:t>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其中：事业收入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上级补助收入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附属单位上缴收入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事业单位经营收入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其他收入</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6"/>
            </w:pPr>
            <w:r>
              <w:t>　　上年结转结余</w:t>
            </w:r>
          </w:p>
        </w:tc>
        <w:tc>
          <w:tcPr>
            <w:tcW w:w="28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vAlign w:val="center"/>
          </w:tcPr>
          <w:p>
            <w:pPr>
              <w:pStyle w:val="12"/>
            </w:pPr>
            <w:r>
              <w:t>财政拨款结转（含上年超收等结余）</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其中：一般公共预算拨款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基金预算拨款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国有资本经营预算拨款</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vAlign w:val="center"/>
          </w:tcPr>
          <w:p>
            <w:pPr>
              <w:pStyle w:val="12"/>
            </w:pPr>
            <w:r>
              <w:t>非财政拨款结转结余</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其中：财政专户核拨</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单位资金</w:t>
            </w:r>
          </w:p>
        </w:tc>
        <w:tc>
          <w:tcPr>
            <w:tcW w:w="28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4"/>
            </w:pPr>
            <w:r>
              <w:t>预算支出</w:t>
            </w:r>
          </w:p>
        </w:tc>
        <w:tc>
          <w:tcPr>
            <w:tcW w:w="2874" w:type="dxa"/>
            <w:vAlign w:val="center"/>
          </w:tcPr>
          <w:p>
            <w:pPr>
              <w:pStyle w:val="15"/>
            </w:pPr>
            <w:r>
              <w:t>311.37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r>
              <w:t>1</w:t>
            </w:r>
          </w:p>
        </w:tc>
        <w:tc>
          <w:tcPr>
            <w:tcW w:w="5114" w:type="dxa"/>
            <w:vAlign w:val="center"/>
          </w:tcPr>
          <w:p>
            <w:pPr>
              <w:pStyle w:val="12"/>
            </w:pPr>
            <w:r>
              <w:t>基本支出</w:t>
            </w:r>
          </w:p>
        </w:tc>
        <w:tc>
          <w:tcPr>
            <w:tcW w:w="2874" w:type="dxa"/>
            <w:vAlign w:val="center"/>
          </w:tcPr>
          <w:p>
            <w:pPr>
              <w:pStyle w:val="11"/>
            </w:pPr>
            <w:r>
              <w:t>291.37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其中：人员经费</w:t>
            </w:r>
          </w:p>
        </w:tc>
        <w:tc>
          <w:tcPr>
            <w:tcW w:w="2874" w:type="dxa"/>
            <w:vAlign w:val="center"/>
          </w:tcPr>
          <w:p>
            <w:pPr>
              <w:pStyle w:val="11"/>
            </w:pPr>
            <w:r>
              <w:t>261.49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p>
        </w:tc>
        <w:tc>
          <w:tcPr>
            <w:tcW w:w="5114" w:type="dxa"/>
            <w:vAlign w:val="center"/>
          </w:tcPr>
          <w:p>
            <w:pPr>
              <w:pStyle w:val="12"/>
            </w:pPr>
            <w:r>
              <w:t>　　　日常公用经费</w:t>
            </w:r>
          </w:p>
        </w:tc>
        <w:tc>
          <w:tcPr>
            <w:tcW w:w="2874" w:type="dxa"/>
            <w:vAlign w:val="center"/>
          </w:tcPr>
          <w:p>
            <w:pPr>
              <w:pStyle w:val="11"/>
            </w:pPr>
            <w:r>
              <w:t>29.88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3"/>
            </w:pPr>
            <w:r>
              <w:t>2</w:t>
            </w:r>
          </w:p>
        </w:tc>
        <w:tc>
          <w:tcPr>
            <w:tcW w:w="5114" w:type="dxa"/>
            <w:vAlign w:val="center"/>
          </w:tcPr>
          <w:p>
            <w:pPr>
              <w:pStyle w:val="12"/>
            </w:pPr>
            <w:r>
              <w:t>项目支出</w:t>
            </w:r>
          </w:p>
        </w:tc>
        <w:tc>
          <w:tcPr>
            <w:tcW w:w="2874" w:type="dxa"/>
            <w:vAlign w:val="center"/>
          </w:tcPr>
          <w:p>
            <w:pPr>
              <w:pStyle w:val="11"/>
            </w:pPr>
            <w:r>
              <w:t>20.00</w:t>
            </w:r>
          </w:p>
        </w:tc>
      </w:tr>
    </w:tbl>
    <w:p>
      <w:pPr>
        <w:sectPr>
          <w:pgSz w:w="11900" w:h="16840"/>
          <w:pgMar w:top="1020" w:right="1020" w:bottom="1020"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人员经费预算</w:t>
      </w:r>
    </w:p>
    <w:tbl>
      <w:tblPr>
        <w:tblStyle w:val="4"/>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2"/>
        <w:gridCol w:w="927"/>
        <w:gridCol w:w="928"/>
        <w:gridCol w:w="4062"/>
        <w:gridCol w:w="1161"/>
        <w:gridCol w:w="1161"/>
        <w:gridCol w:w="1161"/>
        <w:gridCol w:w="1161"/>
        <w:gridCol w:w="1161"/>
        <w:gridCol w:w="1161"/>
        <w:gridCol w:w="11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9"/>
            </w:pPr>
            <w:r>
              <w:t>979003怀来县公共资源交易中心</w:t>
            </w:r>
          </w:p>
        </w:tc>
        <w:tc>
          <w:tcPr>
            <w:tcW w:w="4535"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10"/>
            </w:pPr>
            <w:r>
              <w:t>功能分类科目编码</w:t>
            </w:r>
          </w:p>
        </w:tc>
        <w:tc>
          <w:tcPr>
            <w:tcW w:w="907" w:type="dxa"/>
            <w:vMerge w:val="restart"/>
            <w:vAlign w:val="center"/>
          </w:tcPr>
          <w:p>
            <w:pPr>
              <w:pStyle w:val="10"/>
            </w:pPr>
            <w:r>
              <w:t>部门经济分类编码</w:t>
            </w:r>
          </w:p>
        </w:tc>
        <w:tc>
          <w:tcPr>
            <w:tcW w:w="907" w:type="dxa"/>
            <w:vMerge w:val="restart"/>
            <w:vAlign w:val="center"/>
          </w:tcPr>
          <w:p>
            <w:pPr>
              <w:pStyle w:val="10"/>
            </w:pPr>
            <w:r>
              <w:t>政府经济分类编码</w:t>
            </w:r>
          </w:p>
        </w:tc>
        <w:tc>
          <w:tcPr>
            <w:tcW w:w="3969" w:type="dxa"/>
            <w:vMerge w:val="restart"/>
            <w:vAlign w:val="center"/>
          </w:tcPr>
          <w:p>
            <w:pPr>
              <w:pStyle w:val="10"/>
            </w:pPr>
            <w:r>
              <w:t>预算支出项目</w:t>
            </w:r>
          </w:p>
        </w:tc>
        <w:tc>
          <w:tcPr>
            <w:tcW w:w="7937" w:type="dxa"/>
            <w:gridSpan w:val="7"/>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10"/>
            </w:pPr>
            <w:r>
              <w:t>合  计</w:t>
            </w:r>
          </w:p>
        </w:tc>
        <w:tc>
          <w:tcPr>
            <w:tcW w:w="1134" w:type="dxa"/>
            <w:vAlign w:val="center"/>
          </w:tcPr>
          <w:p>
            <w:pPr>
              <w:pStyle w:val="10"/>
            </w:pPr>
            <w:r>
              <w:t>一般公共    预算拨款</w:t>
            </w:r>
          </w:p>
        </w:tc>
        <w:tc>
          <w:tcPr>
            <w:tcW w:w="1134" w:type="dxa"/>
            <w:vAlign w:val="center"/>
          </w:tcPr>
          <w:p>
            <w:pPr>
              <w:pStyle w:val="10"/>
            </w:pPr>
            <w:r>
              <w:t>基金预算    拨款</w:t>
            </w:r>
          </w:p>
        </w:tc>
        <w:tc>
          <w:tcPr>
            <w:tcW w:w="1134" w:type="dxa"/>
            <w:vAlign w:val="center"/>
          </w:tcPr>
          <w:p>
            <w:pPr>
              <w:pStyle w:val="10"/>
            </w:pPr>
            <w:r>
              <w:t>财政专户    核拨</w:t>
            </w:r>
          </w:p>
        </w:tc>
        <w:tc>
          <w:tcPr>
            <w:tcW w:w="1134" w:type="dxa"/>
            <w:vAlign w:val="center"/>
          </w:tcPr>
          <w:p>
            <w:pPr>
              <w:pStyle w:val="10"/>
            </w:pPr>
            <w:r>
              <w:t>单位资金</w:t>
            </w:r>
          </w:p>
        </w:tc>
        <w:tc>
          <w:tcPr>
            <w:tcW w:w="1134" w:type="dxa"/>
            <w:vAlign w:val="center"/>
          </w:tcPr>
          <w:p>
            <w:pPr>
              <w:pStyle w:val="10"/>
            </w:pPr>
            <w:r>
              <w:t>财政拨款    结转</w:t>
            </w:r>
          </w:p>
        </w:tc>
        <w:tc>
          <w:tcPr>
            <w:tcW w:w="1134"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4"/>
            </w:pPr>
            <w:r>
              <w:t>合计</w:t>
            </w:r>
          </w:p>
        </w:tc>
        <w:tc>
          <w:tcPr>
            <w:tcW w:w="1134" w:type="dxa"/>
            <w:vAlign w:val="center"/>
          </w:tcPr>
          <w:p>
            <w:pPr>
              <w:pStyle w:val="15"/>
            </w:pPr>
            <w:r>
              <w:t>251.47</w:t>
            </w:r>
          </w:p>
        </w:tc>
        <w:tc>
          <w:tcPr>
            <w:tcW w:w="1134" w:type="dxa"/>
            <w:vAlign w:val="center"/>
          </w:tcPr>
          <w:p>
            <w:pPr>
              <w:pStyle w:val="15"/>
            </w:pPr>
            <w:r>
              <w:t>251.47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一、工资福利支出</w:t>
            </w:r>
          </w:p>
        </w:tc>
        <w:tc>
          <w:tcPr>
            <w:tcW w:w="1134" w:type="dxa"/>
            <w:vAlign w:val="center"/>
          </w:tcPr>
          <w:p>
            <w:pPr>
              <w:pStyle w:val="11"/>
            </w:pPr>
            <w:r>
              <w:t>251.47</w:t>
            </w:r>
          </w:p>
        </w:tc>
        <w:tc>
          <w:tcPr>
            <w:tcW w:w="1134" w:type="dxa"/>
            <w:vAlign w:val="center"/>
          </w:tcPr>
          <w:p>
            <w:pPr>
              <w:pStyle w:val="11"/>
            </w:pPr>
            <w:r>
              <w:t>251.47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2010301</w:t>
            </w:r>
          </w:p>
        </w:tc>
        <w:tc>
          <w:tcPr>
            <w:tcW w:w="907" w:type="dxa"/>
            <w:vAlign w:val="center"/>
          </w:tcPr>
          <w:p>
            <w:pPr>
              <w:pStyle w:val="13"/>
            </w:pPr>
            <w:r>
              <w:t>30101</w:t>
            </w:r>
          </w:p>
        </w:tc>
        <w:tc>
          <w:tcPr>
            <w:tcW w:w="907" w:type="dxa"/>
            <w:vAlign w:val="center"/>
          </w:tcPr>
          <w:p>
            <w:pPr>
              <w:pStyle w:val="13"/>
            </w:pPr>
            <w:r>
              <w:t>50501</w:t>
            </w:r>
          </w:p>
        </w:tc>
        <w:tc>
          <w:tcPr>
            <w:tcW w:w="3969" w:type="dxa"/>
            <w:vAlign w:val="center"/>
          </w:tcPr>
          <w:p>
            <w:pPr>
              <w:pStyle w:val="12"/>
            </w:pPr>
            <w:r>
              <w:t>1.1基本工资</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1.2津贴补贴</w:t>
            </w:r>
          </w:p>
        </w:tc>
        <w:tc>
          <w:tcPr>
            <w:tcW w:w="1134" w:type="dxa"/>
            <w:vAlign w:val="center"/>
          </w:tcPr>
          <w:p>
            <w:pPr>
              <w:pStyle w:val="11"/>
            </w:pPr>
            <w:r>
              <w:t>51.60</w:t>
            </w:r>
          </w:p>
        </w:tc>
        <w:tc>
          <w:tcPr>
            <w:tcW w:w="1134" w:type="dxa"/>
            <w:vAlign w:val="center"/>
          </w:tcPr>
          <w:p>
            <w:pPr>
              <w:pStyle w:val="11"/>
            </w:pPr>
            <w:r>
              <w:t>51.60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2010301</w:t>
            </w:r>
          </w:p>
        </w:tc>
        <w:tc>
          <w:tcPr>
            <w:tcW w:w="907" w:type="dxa"/>
            <w:vAlign w:val="center"/>
          </w:tcPr>
          <w:p>
            <w:pPr>
              <w:pStyle w:val="13"/>
            </w:pPr>
            <w:r>
              <w:t>30102</w:t>
            </w:r>
          </w:p>
        </w:tc>
        <w:tc>
          <w:tcPr>
            <w:tcW w:w="907" w:type="dxa"/>
            <w:vAlign w:val="center"/>
          </w:tcPr>
          <w:p>
            <w:pPr>
              <w:pStyle w:val="13"/>
            </w:pPr>
            <w:r>
              <w:t>50501</w:t>
            </w:r>
          </w:p>
        </w:tc>
        <w:tc>
          <w:tcPr>
            <w:tcW w:w="3969" w:type="dxa"/>
            <w:vAlign w:val="center"/>
          </w:tcPr>
          <w:p>
            <w:pPr>
              <w:pStyle w:val="12"/>
            </w:pPr>
            <w:r>
              <w:t>1.2.1地区附加津贴</w:t>
            </w:r>
          </w:p>
        </w:tc>
        <w:tc>
          <w:tcPr>
            <w:tcW w:w="1134" w:type="dxa"/>
            <w:vAlign w:val="center"/>
          </w:tcPr>
          <w:p>
            <w:pPr>
              <w:pStyle w:val="11"/>
            </w:pPr>
            <w:r>
              <w:t>51.60</w:t>
            </w:r>
          </w:p>
        </w:tc>
        <w:tc>
          <w:tcPr>
            <w:tcW w:w="1134" w:type="dxa"/>
            <w:vAlign w:val="center"/>
          </w:tcPr>
          <w:p>
            <w:pPr>
              <w:pStyle w:val="11"/>
            </w:pPr>
            <w:r>
              <w:t>51.60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30102</w:t>
            </w:r>
          </w:p>
        </w:tc>
        <w:tc>
          <w:tcPr>
            <w:tcW w:w="907" w:type="dxa"/>
            <w:vAlign w:val="center"/>
          </w:tcPr>
          <w:p>
            <w:pPr>
              <w:pStyle w:val="13"/>
            </w:pPr>
          </w:p>
        </w:tc>
        <w:tc>
          <w:tcPr>
            <w:tcW w:w="3969" w:type="dxa"/>
            <w:vAlign w:val="center"/>
          </w:tcPr>
          <w:p>
            <w:pPr>
              <w:pStyle w:val="12"/>
            </w:pPr>
            <w:r>
              <w:t>1.2.2艰苦边远地区津贴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1.2.3（特殊）岗位津贴（补贴）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30102</w:t>
            </w:r>
          </w:p>
        </w:tc>
        <w:tc>
          <w:tcPr>
            <w:tcW w:w="907" w:type="dxa"/>
            <w:vAlign w:val="center"/>
          </w:tcPr>
          <w:p>
            <w:pPr>
              <w:pStyle w:val="13"/>
            </w:pPr>
          </w:p>
        </w:tc>
        <w:tc>
          <w:tcPr>
            <w:tcW w:w="3969" w:type="dxa"/>
            <w:vAlign w:val="center"/>
          </w:tcPr>
          <w:p>
            <w:pPr>
              <w:pStyle w:val="12"/>
            </w:pPr>
            <w:r>
              <w:t>1.2.3.1国家出台与实际天数无关的岗位津贴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30102</w:t>
            </w:r>
          </w:p>
        </w:tc>
        <w:tc>
          <w:tcPr>
            <w:tcW w:w="907" w:type="dxa"/>
            <w:vAlign w:val="center"/>
          </w:tcPr>
          <w:p>
            <w:pPr>
              <w:pStyle w:val="13"/>
            </w:pPr>
          </w:p>
        </w:tc>
        <w:tc>
          <w:tcPr>
            <w:tcW w:w="3969" w:type="dxa"/>
            <w:vAlign w:val="center"/>
          </w:tcPr>
          <w:p>
            <w:pPr>
              <w:pStyle w:val="12"/>
            </w:pPr>
            <w:r>
              <w:t>1.2.3.2国家出台按实际天数发放的岗位津贴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30102</w:t>
            </w:r>
          </w:p>
        </w:tc>
        <w:tc>
          <w:tcPr>
            <w:tcW w:w="907" w:type="dxa"/>
            <w:vAlign w:val="center"/>
          </w:tcPr>
          <w:p>
            <w:pPr>
              <w:pStyle w:val="13"/>
            </w:pPr>
          </w:p>
        </w:tc>
        <w:tc>
          <w:tcPr>
            <w:tcW w:w="3969" w:type="dxa"/>
            <w:vAlign w:val="center"/>
          </w:tcPr>
          <w:p>
            <w:pPr>
              <w:pStyle w:val="12"/>
            </w:pPr>
            <w:r>
              <w:t>1.2.4规范津贴补贴后仍继续保留的补贴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30102</w:t>
            </w:r>
          </w:p>
        </w:tc>
        <w:tc>
          <w:tcPr>
            <w:tcW w:w="907" w:type="dxa"/>
            <w:vAlign w:val="center"/>
          </w:tcPr>
          <w:p>
            <w:pPr>
              <w:pStyle w:val="13"/>
            </w:pPr>
          </w:p>
        </w:tc>
        <w:tc>
          <w:tcPr>
            <w:tcW w:w="3969" w:type="dxa"/>
            <w:vAlign w:val="center"/>
          </w:tcPr>
          <w:p>
            <w:pPr>
              <w:pStyle w:val="12"/>
            </w:pPr>
            <w:r>
              <w:t>1.2.5在职人员住宅取暖补贴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30102</w:t>
            </w:r>
          </w:p>
        </w:tc>
        <w:tc>
          <w:tcPr>
            <w:tcW w:w="907" w:type="dxa"/>
            <w:vAlign w:val="center"/>
          </w:tcPr>
          <w:p>
            <w:pPr>
              <w:pStyle w:val="13"/>
            </w:pPr>
          </w:p>
        </w:tc>
        <w:tc>
          <w:tcPr>
            <w:tcW w:w="3969" w:type="dxa"/>
            <w:vAlign w:val="center"/>
          </w:tcPr>
          <w:p>
            <w:pPr>
              <w:pStyle w:val="12"/>
            </w:pPr>
            <w:r>
              <w:t>1.2.6在职人员物业服务补贴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30102</w:t>
            </w:r>
          </w:p>
        </w:tc>
        <w:tc>
          <w:tcPr>
            <w:tcW w:w="907" w:type="dxa"/>
            <w:vAlign w:val="center"/>
          </w:tcPr>
          <w:p>
            <w:pPr>
              <w:pStyle w:val="13"/>
            </w:pPr>
          </w:p>
        </w:tc>
        <w:tc>
          <w:tcPr>
            <w:tcW w:w="3969" w:type="dxa"/>
            <w:vAlign w:val="center"/>
          </w:tcPr>
          <w:p>
            <w:pPr>
              <w:pStyle w:val="12"/>
            </w:pPr>
            <w:r>
              <w:t>1.2.7上述项目之外的津贴补贴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1.3奖金</w:t>
            </w:r>
          </w:p>
        </w:tc>
        <w:tc>
          <w:tcPr>
            <w:tcW w:w="1134" w:type="dxa"/>
            <w:vAlign w:val="center"/>
          </w:tcPr>
          <w:p>
            <w:pPr>
              <w:pStyle w:val="11"/>
            </w:pPr>
            <w:r>
              <w:t>20.47</w:t>
            </w:r>
          </w:p>
        </w:tc>
        <w:tc>
          <w:tcPr>
            <w:tcW w:w="1134" w:type="dxa"/>
            <w:vAlign w:val="center"/>
          </w:tcPr>
          <w:p>
            <w:pPr>
              <w:pStyle w:val="11"/>
            </w:pPr>
            <w:r>
              <w:t>20.47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2010301</w:t>
            </w:r>
          </w:p>
        </w:tc>
        <w:tc>
          <w:tcPr>
            <w:tcW w:w="907" w:type="dxa"/>
            <w:vAlign w:val="center"/>
          </w:tcPr>
          <w:p>
            <w:pPr>
              <w:pStyle w:val="13"/>
            </w:pPr>
            <w:r>
              <w:t>30103</w:t>
            </w:r>
          </w:p>
        </w:tc>
        <w:tc>
          <w:tcPr>
            <w:tcW w:w="907" w:type="dxa"/>
            <w:vAlign w:val="center"/>
          </w:tcPr>
          <w:p>
            <w:pPr>
              <w:pStyle w:val="13"/>
            </w:pPr>
            <w:r>
              <w:t>50501</w:t>
            </w:r>
          </w:p>
        </w:tc>
        <w:tc>
          <w:tcPr>
            <w:tcW w:w="3969" w:type="dxa"/>
            <w:vAlign w:val="center"/>
          </w:tcPr>
          <w:p>
            <w:pPr>
              <w:pStyle w:val="12"/>
            </w:pPr>
            <w:r>
              <w:t>1.3.1年终一次性奖金</w:t>
            </w:r>
          </w:p>
        </w:tc>
        <w:tc>
          <w:tcPr>
            <w:tcW w:w="1134" w:type="dxa"/>
            <w:vAlign w:val="center"/>
          </w:tcPr>
          <w:p>
            <w:pPr>
              <w:pStyle w:val="11"/>
            </w:pPr>
            <w:r>
              <w:t>10.02</w:t>
            </w:r>
          </w:p>
        </w:tc>
        <w:tc>
          <w:tcPr>
            <w:tcW w:w="1134" w:type="dxa"/>
            <w:vAlign w:val="center"/>
          </w:tcPr>
          <w:p>
            <w:pPr>
              <w:pStyle w:val="11"/>
            </w:pPr>
            <w:r>
              <w:t>10.02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30103</w:t>
            </w:r>
          </w:p>
        </w:tc>
        <w:tc>
          <w:tcPr>
            <w:tcW w:w="907" w:type="dxa"/>
            <w:vAlign w:val="center"/>
          </w:tcPr>
          <w:p>
            <w:pPr>
              <w:pStyle w:val="13"/>
            </w:pPr>
          </w:p>
        </w:tc>
        <w:tc>
          <w:tcPr>
            <w:tcW w:w="3969" w:type="dxa"/>
            <w:vAlign w:val="center"/>
          </w:tcPr>
          <w:p>
            <w:pPr>
              <w:pStyle w:val="12"/>
            </w:pPr>
            <w:r>
              <w:t>1.3.2法检绩效考核奖金</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30103</w:t>
            </w:r>
          </w:p>
        </w:tc>
        <w:tc>
          <w:tcPr>
            <w:tcW w:w="907" w:type="dxa"/>
            <w:vAlign w:val="center"/>
          </w:tcPr>
          <w:p>
            <w:pPr>
              <w:pStyle w:val="13"/>
            </w:pPr>
          </w:p>
        </w:tc>
        <w:tc>
          <w:tcPr>
            <w:tcW w:w="3969" w:type="dxa"/>
            <w:vAlign w:val="center"/>
          </w:tcPr>
          <w:p>
            <w:pPr>
              <w:pStyle w:val="12"/>
            </w:pPr>
            <w:r>
              <w:t>1.3.3在职人员基础绩效奖（补充绩效工资）</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2010301</w:t>
            </w:r>
          </w:p>
        </w:tc>
        <w:tc>
          <w:tcPr>
            <w:tcW w:w="907" w:type="dxa"/>
            <w:vAlign w:val="center"/>
          </w:tcPr>
          <w:p>
            <w:pPr>
              <w:pStyle w:val="13"/>
            </w:pPr>
            <w:r>
              <w:t>30103</w:t>
            </w:r>
          </w:p>
        </w:tc>
        <w:tc>
          <w:tcPr>
            <w:tcW w:w="907" w:type="dxa"/>
            <w:vAlign w:val="center"/>
          </w:tcPr>
          <w:p>
            <w:pPr>
              <w:pStyle w:val="13"/>
            </w:pPr>
            <w:r>
              <w:t>50501</w:t>
            </w:r>
          </w:p>
        </w:tc>
        <w:tc>
          <w:tcPr>
            <w:tcW w:w="3969" w:type="dxa"/>
            <w:vAlign w:val="center"/>
          </w:tcPr>
          <w:p>
            <w:pPr>
              <w:pStyle w:val="12"/>
            </w:pPr>
            <w:r>
              <w:t>1.3.4在职人员年度考核奖</w:t>
            </w:r>
          </w:p>
        </w:tc>
        <w:tc>
          <w:tcPr>
            <w:tcW w:w="1134" w:type="dxa"/>
            <w:vAlign w:val="center"/>
          </w:tcPr>
          <w:p>
            <w:pPr>
              <w:pStyle w:val="11"/>
            </w:pPr>
            <w:r>
              <w:t>10.45</w:t>
            </w:r>
          </w:p>
        </w:tc>
        <w:tc>
          <w:tcPr>
            <w:tcW w:w="1134" w:type="dxa"/>
            <w:vAlign w:val="center"/>
          </w:tcPr>
          <w:p>
            <w:pPr>
              <w:pStyle w:val="11"/>
            </w:pPr>
            <w:r>
              <w:t>10.45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1.4绩效工资</w:t>
            </w:r>
          </w:p>
        </w:tc>
        <w:tc>
          <w:tcPr>
            <w:tcW w:w="1134" w:type="dxa"/>
            <w:vAlign w:val="center"/>
          </w:tcPr>
          <w:p>
            <w:pPr>
              <w:pStyle w:val="11"/>
            </w:pPr>
            <w:r>
              <w:t>19.40</w:t>
            </w:r>
          </w:p>
        </w:tc>
        <w:tc>
          <w:tcPr>
            <w:tcW w:w="1134" w:type="dxa"/>
            <w:vAlign w:val="center"/>
          </w:tcPr>
          <w:p>
            <w:pPr>
              <w:pStyle w:val="11"/>
            </w:pPr>
            <w:r>
              <w:t>19.40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2010301</w:t>
            </w:r>
          </w:p>
        </w:tc>
        <w:tc>
          <w:tcPr>
            <w:tcW w:w="907" w:type="dxa"/>
            <w:vAlign w:val="center"/>
          </w:tcPr>
          <w:p>
            <w:pPr>
              <w:pStyle w:val="13"/>
            </w:pPr>
            <w:r>
              <w:t>30107</w:t>
            </w:r>
          </w:p>
        </w:tc>
        <w:tc>
          <w:tcPr>
            <w:tcW w:w="907" w:type="dxa"/>
            <w:vAlign w:val="center"/>
          </w:tcPr>
          <w:p>
            <w:pPr>
              <w:pStyle w:val="13"/>
            </w:pPr>
            <w:r>
              <w:t>50501</w:t>
            </w:r>
          </w:p>
        </w:tc>
        <w:tc>
          <w:tcPr>
            <w:tcW w:w="3969" w:type="dxa"/>
            <w:vAlign w:val="center"/>
          </w:tcPr>
          <w:p>
            <w:pPr>
              <w:pStyle w:val="12"/>
            </w:pPr>
            <w:r>
              <w:t>1.4.1基础绩效工资</w:t>
            </w:r>
          </w:p>
        </w:tc>
        <w:tc>
          <w:tcPr>
            <w:tcW w:w="1134" w:type="dxa"/>
            <w:vAlign w:val="center"/>
          </w:tcPr>
          <w:p>
            <w:pPr>
              <w:pStyle w:val="11"/>
            </w:pPr>
            <w:r>
              <w:t>19.40</w:t>
            </w:r>
          </w:p>
        </w:tc>
        <w:tc>
          <w:tcPr>
            <w:tcW w:w="1134" w:type="dxa"/>
            <w:vAlign w:val="center"/>
          </w:tcPr>
          <w:p>
            <w:pPr>
              <w:pStyle w:val="11"/>
            </w:pPr>
            <w:r>
              <w:t>19.40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30107</w:t>
            </w:r>
          </w:p>
        </w:tc>
        <w:tc>
          <w:tcPr>
            <w:tcW w:w="907" w:type="dxa"/>
            <w:vAlign w:val="center"/>
          </w:tcPr>
          <w:p>
            <w:pPr>
              <w:pStyle w:val="13"/>
            </w:pPr>
          </w:p>
        </w:tc>
        <w:tc>
          <w:tcPr>
            <w:tcW w:w="3969" w:type="dxa"/>
            <w:vAlign w:val="center"/>
          </w:tcPr>
          <w:p>
            <w:pPr>
              <w:pStyle w:val="12"/>
            </w:pPr>
            <w:r>
              <w:t>1.4.2奖励绩效工资</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30107</w:t>
            </w:r>
          </w:p>
        </w:tc>
        <w:tc>
          <w:tcPr>
            <w:tcW w:w="907" w:type="dxa"/>
            <w:vAlign w:val="center"/>
          </w:tcPr>
          <w:p>
            <w:pPr>
              <w:pStyle w:val="13"/>
            </w:pPr>
          </w:p>
        </w:tc>
        <w:tc>
          <w:tcPr>
            <w:tcW w:w="3969" w:type="dxa"/>
            <w:vAlign w:val="center"/>
          </w:tcPr>
          <w:p>
            <w:pPr>
              <w:pStyle w:val="12"/>
            </w:pPr>
            <w:r>
              <w:t>1.4.3应纳入绩效工资的津贴补贴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1.5社会保障缴费</w:t>
            </w:r>
          </w:p>
        </w:tc>
        <w:tc>
          <w:tcPr>
            <w:tcW w:w="1134" w:type="dxa"/>
            <w:vAlign w:val="center"/>
          </w:tcPr>
          <w:p>
            <w:pPr>
              <w:pStyle w:val="11"/>
            </w:pPr>
            <w:r>
              <w:t>55.00</w:t>
            </w:r>
          </w:p>
        </w:tc>
        <w:tc>
          <w:tcPr>
            <w:tcW w:w="1134" w:type="dxa"/>
            <w:vAlign w:val="center"/>
          </w:tcPr>
          <w:p>
            <w:pPr>
              <w:pStyle w:val="11"/>
            </w:pPr>
            <w:r>
              <w:t>55.00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2010301</w:t>
            </w:r>
          </w:p>
        </w:tc>
        <w:tc>
          <w:tcPr>
            <w:tcW w:w="907" w:type="dxa"/>
            <w:vAlign w:val="center"/>
          </w:tcPr>
          <w:p>
            <w:pPr>
              <w:pStyle w:val="13"/>
            </w:pPr>
            <w:r>
              <w:t>30108</w:t>
            </w:r>
          </w:p>
        </w:tc>
        <w:tc>
          <w:tcPr>
            <w:tcW w:w="907" w:type="dxa"/>
            <w:vAlign w:val="center"/>
          </w:tcPr>
          <w:p>
            <w:pPr>
              <w:pStyle w:val="13"/>
            </w:pPr>
            <w:r>
              <w:t>50501</w:t>
            </w:r>
          </w:p>
        </w:tc>
        <w:tc>
          <w:tcPr>
            <w:tcW w:w="3969" w:type="dxa"/>
            <w:vAlign w:val="center"/>
          </w:tcPr>
          <w:p>
            <w:pPr>
              <w:pStyle w:val="12"/>
            </w:pPr>
            <w:r>
              <w:t>1.5.1基本养老保险费</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30109</w:t>
            </w:r>
          </w:p>
        </w:tc>
        <w:tc>
          <w:tcPr>
            <w:tcW w:w="907" w:type="dxa"/>
            <w:vAlign w:val="center"/>
          </w:tcPr>
          <w:p>
            <w:pPr>
              <w:pStyle w:val="13"/>
            </w:pPr>
          </w:p>
        </w:tc>
        <w:tc>
          <w:tcPr>
            <w:tcW w:w="3969" w:type="dxa"/>
            <w:vAlign w:val="center"/>
          </w:tcPr>
          <w:p>
            <w:pPr>
              <w:pStyle w:val="12"/>
            </w:pPr>
            <w:r>
              <w:t>1.5.2职业年金缴费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2010301</w:t>
            </w:r>
          </w:p>
        </w:tc>
        <w:tc>
          <w:tcPr>
            <w:tcW w:w="907" w:type="dxa"/>
            <w:vAlign w:val="center"/>
          </w:tcPr>
          <w:p>
            <w:pPr>
              <w:pStyle w:val="13"/>
            </w:pPr>
            <w:r>
              <w:t>30110</w:t>
            </w:r>
          </w:p>
        </w:tc>
        <w:tc>
          <w:tcPr>
            <w:tcW w:w="907" w:type="dxa"/>
            <w:vAlign w:val="center"/>
          </w:tcPr>
          <w:p>
            <w:pPr>
              <w:pStyle w:val="13"/>
            </w:pPr>
            <w:r>
              <w:t>50501</w:t>
            </w:r>
          </w:p>
        </w:tc>
        <w:tc>
          <w:tcPr>
            <w:tcW w:w="3969" w:type="dxa"/>
            <w:vAlign w:val="center"/>
          </w:tcPr>
          <w:p>
            <w:pPr>
              <w:pStyle w:val="12"/>
            </w:pPr>
            <w:r>
              <w:t>1.5.3基本医疗保险费</w:t>
            </w:r>
          </w:p>
        </w:tc>
        <w:tc>
          <w:tcPr>
            <w:tcW w:w="1134" w:type="dxa"/>
            <w:vAlign w:val="center"/>
          </w:tcPr>
          <w:p>
            <w:pPr>
              <w:pStyle w:val="11"/>
            </w:pPr>
            <w:r>
              <w:t>15.00</w:t>
            </w:r>
          </w:p>
        </w:tc>
        <w:tc>
          <w:tcPr>
            <w:tcW w:w="1134" w:type="dxa"/>
            <w:vAlign w:val="center"/>
          </w:tcPr>
          <w:p>
            <w:pPr>
              <w:pStyle w:val="11"/>
            </w:pPr>
            <w:r>
              <w:t>15.00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30111</w:t>
            </w:r>
          </w:p>
        </w:tc>
        <w:tc>
          <w:tcPr>
            <w:tcW w:w="907" w:type="dxa"/>
            <w:vAlign w:val="center"/>
          </w:tcPr>
          <w:p>
            <w:pPr>
              <w:pStyle w:val="13"/>
            </w:pPr>
          </w:p>
        </w:tc>
        <w:tc>
          <w:tcPr>
            <w:tcW w:w="3969" w:type="dxa"/>
            <w:vAlign w:val="center"/>
          </w:tcPr>
          <w:p>
            <w:pPr>
              <w:pStyle w:val="12"/>
            </w:pPr>
            <w:r>
              <w:t>1.5.4公务员医疗补助</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30112</w:t>
            </w:r>
          </w:p>
        </w:tc>
        <w:tc>
          <w:tcPr>
            <w:tcW w:w="907" w:type="dxa"/>
            <w:vAlign w:val="center"/>
          </w:tcPr>
          <w:p>
            <w:pPr>
              <w:pStyle w:val="13"/>
            </w:pPr>
          </w:p>
        </w:tc>
        <w:tc>
          <w:tcPr>
            <w:tcW w:w="3969" w:type="dxa"/>
            <w:vAlign w:val="center"/>
          </w:tcPr>
          <w:p>
            <w:pPr>
              <w:pStyle w:val="12"/>
            </w:pPr>
            <w:r>
              <w:t>1.5.5事业单位补充医疗保险费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30112</w:t>
            </w:r>
          </w:p>
        </w:tc>
        <w:tc>
          <w:tcPr>
            <w:tcW w:w="907" w:type="dxa"/>
            <w:vAlign w:val="center"/>
          </w:tcPr>
          <w:p>
            <w:pPr>
              <w:pStyle w:val="13"/>
            </w:pPr>
          </w:p>
        </w:tc>
        <w:tc>
          <w:tcPr>
            <w:tcW w:w="3969" w:type="dxa"/>
            <w:vAlign w:val="center"/>
          </w:tcPr>
          <w:p>
            <w:pPr>
              <w:pStyle w:val="12"/>
            </w:pPr>
            <w:r>
              <w:t>1.5.6大病医疗保险费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30112</w:t>
            </w:r>
          </w:p>
        </w:tc>
        <w:tc>
          <w:tcPr>
            <w:tcW w:w="907" w:type="dxa"/>
            <w:vAlign w:val="center"/>
          </w:tcPr>
          <w:p>
            <w:pPr>
              <w:pStyle w:val="13"/>
            </w:pPr>
          </w:p>
        </w:tc>
        <w:tc>
          <w:tcPr>
            <w:tcW w:w="3969" w:type="dxa"/>
            <w:vAlign w:val="center"/>
          </w:tcPr>
          <w:p>
            <w:pPr>
              <w:pStyle w:val="12"/>
            </w:pPr>
            <w:r>
              <w:t>1.5.7事业单位失业保险费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30112</w:t>
            </w:r>
          </w:p>
        </w:tc>
        <w:tc>
          <w:tcPr>
            <w:tcW w:w="907" w:type="dxa"/>
            <w:vAlign w:val="center"/>
          </w:tcPr>
          <w:p>
            <w:pPr>
              <w:pStyle w:val="13"/>
            </w:pPr>
          </w:p>
        </w:tc>
        <w:tc>
          <w:tcPr>
            <w:tcW w:w="3969" w:type="dxa"/>
            <w:vAlign w:val="center"/>
          </w:tcPr>
          <w:p>
            <w:pPr>
              <w:pStyle w:val="12"/>
            </w:pPr>
            <w:r>
              <w:t>1.5.8工伤保险费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30112</w:t>
            </w:r>
          </w:p>
        </w:tc>
        <w:tc>
          <w:tcPr>
            <w:tcW w:w="907" w:type="dxa"/>
            <w:vAlign w:val="center"/>
          </w:tcPr>
          <w:p>
            <w:pPr>
              <w:pStyle w:val="13"/>
            </w:pPr>
          </w:p>
        </w:tc>
        <w:tc>
          <w:tcPr>
            <w:tcW w:w="3969" w:type="dxa"/>
            <w:vAlign w:val="center"/>
          </w:tcPr>
          <w:p>
            <w:pPr>
              <w:pStyle w:val="12"/>
            </w:pPr>
            <w:r>
              <w:t>1.5.9其他社保缴费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2010301</w:t>
            </w:r>
          </w:p>
        </w:tc>
        <w:tc>
          <w:tcPr>
            <w:tcW w:w="907" w:type="dxa"/>
            <w:vAlign w:val="center"/>
          </w:tcPr>
          <w:p>
            <w:pPr>
              <w:pStyle w:val="13"/>
            </w:pPr>
            <w:r>
              <w:t>30113</w:t>
            </w:r>
          </w:p>
        </w:tc>
        <w:tc>
          <w:tcPr>
            <w:tcW w:w="907" w:type="dxa"/>
            <w:vAlign w:val="center"/>
          </w:tcPr>
          <w:p>
            <w:pPr>
              <w:pStyle w:val="13"/>
            </w:pPr>
            <w:r>
              <w:t>50501</w:t>
            </w:r>
          </w:p>
        </w:tc>
        <w:tc>
          <w:tcPr>
            <w:tcW w:w="3969" w:type="dxa"/>
            <w:vAlign w:val="center"/>
          </w:tcPr>
          <w:p>
            <w:pPr>
              <w:pStyle w:val="12"/>
            </w:pPr>
            <w:r>
              <w:t>1.6住房公积金</w:t>
            </w:r>
          </w:p>
        </w:tc>
        <w:tc>
          <w:tcPr>
            <w:tcW w:w="1134" w:type="dxa"/>
            <w:vAlign w:val="center"/>
          </w:tcPr>
          <w:p>
            <w:pPr>
              <w:pStyle w:val="11"/>
            </w:pPr>
            <w:r>
              <w:t>25.00</w:t>
            </w:r>
          </w:p>
        </w:tc>
        <w:tc>
          <w:tcPr>
            <w:tcW w:w="1134" w:type="dxa"/>
            <w:vAlign w:val="center"/>
          </w:tcPr>
          <w:p>
            <w:pPr>
              <w:pStyle w:val="11"/>
            </w:pPr>
            <w:r>
              <w:t>25.00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二、对个人和家庭的补助</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1.7离休费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1.7.1离休金</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1.7.2离休人员补贴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1.7.3离休人员特殊补贴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1.7.4离休人员住宅取暖补贴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1.7.5离休人员物业服务补贴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1.7.6离休人员月度生活补贴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1.7.7离休人员年度一次性生活补贴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1.7.8其他离休人员单位负担按月发放费用</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1.7.9其他离休人员单位负担按年发放费用</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1.8退休费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1.8.1退休金</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1.8.2退休人员补贴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1.8.3退休人员特殊补贴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1.8.4退休人员住宅取暖补贴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1.8.5退休人员物业服务补贴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1.8.6退休人员月度生活补贴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1.8.7退休人员年度一次性生活补贴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1.8.8其他退休人员单位负担按月发放费用</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1.8.9其他退休人员单位负担按年发放费用</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1.9退职（役）费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1.9.1退职生活费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1.9.2退职人员补贴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1.9.3退职人员特殊补贴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1.9.4退职人员住宅取暖补贴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1.9.5退职人员物业服务补贴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1.9.6退职人员月度生活补贴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1.9.7退职人员年度一次性生活补贴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1.9.8其他退职人员单位负担按月发放费用</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1.9.9其他退职人员单位负担按年发放费用</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30305</w:t>
            </w:r>
          </w:p>
        </w:tc>
        <w:tc>
          <w:tcPr>
            <w:tcW w:w="907" w:type="dxa"/>
            <w:vAlign w:val="center"/>
          </w:tcPr>
          <w:p>
            <w:pPr>
              <w:pStyle w:val="13"/>
            </w:pPr>
          </w:p>
        </w:tc>
        <w:tc>
          <w:tcPr>
            <w:tcW w:w="3969" w:type="dxa"/>
            <w:vAlign w:val="center"/>
          </w:tcPr>
          <w:p>
            <w:pPr>
              <w:pStyle w:val="12"/>
            </w:pPr>
            <w:r>
              <w:t>1.10生活补助</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1.11奖励金</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30309</w:t>
            </w:r>
          </w:p>
        </w:tc>
        <w:tc>
          <w:tcPr>
            <w:tcW w:w="907" w:type="dxa"/>
            <w:vAlign w:val="center"/>
          </w:tcPr>
          <w:p>
            <w:pPr>
              <w:pStyle w:val="13"/>
            </w:pPr>
          </w:p>
        </w:tc>
        <w:tc>
          <w:tcPr>
            <w:tcW w:w="3969" w:type="dxa"/>
            <w:vAlign w:val="center"/>
          </w:tcPr>
          <w:p>
            <w:pPr>
              <w:pStyle w:val="12"/>
            </w:pPr>
            <w:r>
              <w:t>1.11.1独生子女父母奖励</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30309</w:t>
            </w:r>
          </w:p>
        </w:tc>
        <w:tc>
          <w:tcPr>
            <w:tcW w:w="907" w:type="dxa"/>
            <w:vAlign w:val="center"/>
          </w:tcPr>
          <w:p>
            <w:pPr>
              <w:pStyle w:val="13"/>
            </w:pPr>
          </w:p>
        </w:tc>
        <w:tc>
          <w:tcPr>
            <w:tcW w:w="3969" w:type="dxa"/>
            <w:vAlign w:val="center"/>
          </w:tcPr>
          <w:p>
            <w:pPr>
              <w:pStyle w:val="12"/>
            </w:pPr>
            <w:r>
              <w:t>1.11.2其他奖励金</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合计</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一、工资福利支出</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30101</w:t>
            </w:r>
          </w:p>
        </w:tc>
        <w:tc>
          <w:tcPr>
            <w:tcW w:w="907" w:type="dxa"/>
            <w:vAlign w:val="center"/>
          </w:tcPr>
          <w:p>
            <w:pPr>
              <w:pStyle w:val="13"/>
            </w:pPr>
          </w:p>
        </w:tc>
        <w:tc>
          <w:tcPr>
            <w:tcW w:w="3969" w:type="dxa"/>
            <w:vAlign w:val="center"/>
          </w:tcPr>
          <w:p>
            <w:pPr>
              <w:pStyle w:val="12"/>
            </w:pPr>
            <w:r>
              <w:t>1.1基本工资</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1.2津贴补贴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30102</w:t>
            </w:r>
          </w:p>
        </w:tc>
        <w:tc>
          <w:tcPr>
            <w:tcW w:w="907" w:type="dxa"/>
            <w:vAlign w:val="center"/>
          </w:tcPr>
          <w:p>
            <w:pPr>
              <w:pStyle w:val="13"/>
            </w:pPr>
          </w:p>
        </w:tc>
        <w:tc>
          <w:tcPr>
            <w:tcW w:w="3969" w:type="dxa"/>
            <w:vAlign w:val="center"/>
          </w:tcPr>
          <w:p>
            <w:pPr>
              <w:pStyle w:val="12"/>
            </w:pPr>
            <w:r>
              <w:t>1.2.1地区附加津贴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30102</w:t>
            </w:r>
          </w:p>
        </w:tc>
        <w:tc>
          <w:tcPr>
            <w:tcW w:w="907" w:type="dxa"/>
            <w:vAlign w:val="center"/>
          </w:tcPr>
          <w:p>
            <w:pPr>
              <w:pStyle w:val="13"/>
            </w:pPr>
          </w:p>
        </w:tc>
        <w:tc>
          <w:tcPr>
            <w:tcW w:w="3969" w:type="dxa"/>
            <w:vAlign w:val="center"/>
          </w:tcPr>
          <w:p>
            <w:pPr>
              <w:pStyle w:val="12"/>
            </w:pPr>
            <w:r>
              <w:t>1.2.2艰苦边远地区津贴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1.2.3（特殊）岗位津贴（补贴）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30102</w:t>
            </w:r>
          </w:p>
        </w:tc>
        <w:tc>
          <w:tcPr>
            <w:tcW w:w="907" w:type="dxa"/>
            <w:vAlign w:val="center"/>
          </w:tcPr>
          <w:p>
            <w:pPr>
              <w:pStyle w:val="13"/>
            </w:pPr>
          </w:p>
        </w:tc>
        <w:tc>
          <w:tcPr>
            <w:tcW w:w="3969" w:type="dxa"/>
            <w:vAlign w:val="center"/>
          </w:tcPr>
          <w:p>
            <w:pPr>
              <w:pStyle w:val="12"/>
            </w:pPr>
            <w:r>
              <w:t>1.2.3.1国家出台与实际天数无关的岗位津贴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30102</w:t>
            </w:r>
          </w:p>
        </w:tc>
        <w:tc>
          <w:tcPr>
            <w:tcW w:w="907" w:type="dxa"/>
            <w:vAlign w:val="center"/>
          </w:tcPr>
          <w:p>
            <w:pPr>
              <w:pStyle w:val="13"/>
            </w:pPr>
          </w:p>
        </w:tc>
        <w:tc>
          <w:tcPr>
            <w:tcW w:w="3969" w:type="dxa"/>
            <w:vAlign w:val="center"/>
          </w:tcPr>
          <w:p>
            <w:pPr>
              <w:pStyle w:val="12"/>
            </w:pPr>
            <w:r>
              <w:t>1.2.3.2国家出台按实际天数发放的岗位津贴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30102</w:t>
            </w:r>
          </w:p>
        </w:tc>
        <w:tc>
          <w:tcPr>
            <w:tcW w:w="907" w:type="dxa"/>
            <w:vAlign w:val="center"/>
          </w:tcPr>
          <w:p>
            <w:pPr>
              <w:pStyle w:val="13"/>
            </w:pPr>
          </w:p>
        </w:tc>
        <w:tc>
          <w:tcPr>
            <w:tcW w:w="3969" w:type="dxa"/>
            <w:vAlign w:val="center"/>
          </w:tcPr>
          <w:p>
            <w:pPr>
              <w:pStyle w:val="12"/>
            </w:pPr>
            <w:r>
              <w:t>1.2.4规范津贴补贴后仍继续保留的补贴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30102</w:t>
            </w:r>
          </w:p>
        </w:tc>
        <w:tc>
          <w:tcPr>
            <w:tcW w:w="907" w:type="dxa"/>
            <w:vAlign w:val="center"/>
          </w:tcPr>
          <w:p>
            <w:pPr>
              <w:pStyle w:val="13"/>
            </w:pPr>
          </w:p>
        </w:tc>
        <w:tc>
          <w:tcPr>
            <w:tcW w:w="3969" w:type="dxa"/>
            <w:vAlign w:val="center"/>
          </w:tcPr>
          <w:p>
            <w:pPr>
              <w:pStyle w:val="12"/>
            </w:pPr>
            <w:r>
              <w:t>1.2.5在职人员住宅取暖补贴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30102</w:t>
            </w:r>
          </w:p>
        </w:tc>
        <w:tc>
          <w:tcPr>
            <w:tcW w:w="907" w:type="dxa"/>
            <w:vAlign w:val="center"/>
          </w:tcPr>
          <w:p>
            <w:pPr>
              <w:pStyle w:val="13"/>
            </w:pPr>
          </w:p>
        </w:tc>
        <w:tc>
          <w:tcPr>
            <w:tcW w:w="3969" w:type="dxa"/>
            <w:vAlign w:val="center"/>
          </w:tcPr>
          <w:p>
            <w:pPr>
              <w:pStyle w:val="12"/>
            </w:pPr>
            <w:r>
              <w:t>1.2.6在职人员物业服务补贴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30102</w:t>
            </w:r>
          </w:p>
        </w:tc>
        <w:tc>
          <w:tcPr>
            <w:tcW w:w="907" w:type="dxa"/>
            <w:vAlign w:val="center"/>
          </w:tcPr>
          <w:p>
            <w:pPr>
              <w:pStyle w:val="13"/>
            </w:pPr>
          </w:p>
        </w:tc>
        <w:tc>
          <w:tcPr>
            <w:tcW w:w="3969" w:type="dxa"/>
            <w:vAlign w:val="center"/>
          </w:tcPr>
          <w:p>
            <w:pPr>
              <w:pStyle w:val="12"/>
            </w:pPr>
            <w:r>
              <w:t>1.2.7上述项目之外的津贴补贴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1.3奖金</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30103</w:t>
            </w:r>
          </w:p>
        </w:tc>
        <w:tc>
          <w:tcPr>
            <w:tcW w:w="907" w:type="dxa"/>
            <w:vAlign w:val="center"/>
          </w:tcPr>
          <w:p>
            <w:pPr>
              <w:pStyle w:val="13"/>
            </w:pPr>
          </w:p>
        </w:tc>
        <w:tc>
          <w:tcPr>
            <w:tcW w:w="3969" w:type="dxa"/>
            <w:vAlign w:val="center"/>
          </w:tcPr>
          <w:p>
            <w:pPr>
              <w:pStyle w:val="12"/>
            </w:pPr>
            <w:r>
              <w:t>1.3.1年终一次性奖金</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30103</w:t>
            </w:r>
          </w:p>
        </w:tc>
        <w:tc>
          <w:tcPr>
            <w:tcW w:w="907" w:type="dxa"/>
            <w:vAlign w:val="center"/>
          </w:tcPr>
          <w:p>
            <w:pPr>
              <w:pStyle w:val="13"/>
            </w:pPr>
          </w:p>
        </w:tc>
        <w:tc>
          <w:tcPr>
            <w:tcW w:w="3969" w:type="dxa"/>
            <w:vAlign w:val="center"/>
          </w:tcPr>
          <w:p>
            <w:pPr>
              <w:pStyle w:val="12"/>
            </w:pPr>
            <w:r>
              <w:t>1.3.2法检绩效考核奖金</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30103</w:t>
            </w:r>
          </w:p>
        </w:tc>
        <w:tc>
          <w:tcPr>
            <w:tcW w:w="907" w:type="dxa"/>
            <w:vAlign w:val="center"/>
          </w:tcPr>
          <w:p>
            <w:pPr>
              <w:pStyle w:val="13"/>
            </w:pPr>
          </w:p>
        </w:tc>
        <w:tc>
          <w:tcPr>
            <w:tcW w:w="3969" w:type="dxa"/>
            <w:vAlign w:val="center"/>
          </w:tcPr>
          <w:p>
            <w:pPr>
              <w:pStyle w:val="12"/>
            </w:pPr>
            <w:r>
              <w:t>1.3.3在职人员基础绩效奖（补充绩效工资）</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30103</w:t>
            </w:r>
          </w:p>
        </w:tc>
        <w:tc>
          <w:tcPr>
            <w:tcW w:w="907" w:type="dxa"/>
            <w:vAlign w:val="center"/>
          </w:tcPr>
          <w:p>
            <w:pPr>
              <w:pStyle w:val="13"/>
            </w:pPr>
          </w:p>
        </w:tc>
        <w:tc>
          <w:tcPr>
            <w:tcW w:w="3969" w:type="dxa"/>
            <w:vAlign w:val="center"/>
          </w:tcPr>
          <w:p>
            <w:pPr>
              <w:pStyle w:val="12"/>
            </w:pPr>
            <w:r>
              <w:t>1.3.4在职人员年度考核奖</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1.4绩效工资</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30107</w:t>
            </w:r>
          </w:p>
        </w:tc>
        <w:tc>
          <w:tcPr>
            <w:tcW w:w="907" w:type="dxa"/>
            <w:vAlign w:val="center"/>
          </w:tcPr>
          <w:p>
            <w:pPr>
              <w:pStyle w:val="13"/>
            </w:pPr>
          </w:p>
        </w:tc>
        <w:tc>
          <w:tcPr>
            <w:tcW w:w="3969" w:type="dxa"/>
            <w:vAlign w:val="center"/>
          </w:tcPr>
          <w:p>
            <w:pPr>
              <w:pStyle w:val="12"/>
            </w:pPr>
            <w:r>
              <w:t>1.4.1基础绩效工资</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30107</w:t>
            </w:r>
          </w:p>
        </w:tc>
        <w:tc>
          <w:tcPr>
            <w:tcW w:w="907" w:type="dxa"/>
            <w:vAlign w:val="center"/>
          </w:tcPr>
          <w:p>
            <w:pPr>
              <w:pStyle w:val="13"/>
            </w:pPr>
          </w:p>
        </w:tc>
        <w:tc>
          <w:tcPr>
            <w:tcW w:w="3969" w:type="dxa"/>
            <w:vAlign w:val="center"/>
          </w:tcPr>
          <w:p>
            <w:pPr>
              <w:pStyle w:val="12"/>
            </w:pPr>
            <w:r>
              <w:t>1.4.2奖励绩效工资</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30107</w:t>
            </w:r>
          </w:p>
        </w:tc>
        <w:tc>
          <w:tcPr>
            <w:tcW w:w="907" w:type="dxa"/>
            <w:vAlign w:val="center"/>
          </w:tcPr>
          <w:p>
            <w:pPr>
              <w:pStyle w:val="13"/>
            </w:pPr>
          </w:p>
        </w:tc>
        <w:tc>
          <w:tcPr>
            <w:tcW w:w="3969" w:type="dxa"/>
            <w:vAlign w:val="center"/>
          </w:tcPr>
          <w:p>
            <w:pPr>
              <w:pStyle w:val="12"/>
            </w:pPr>
            <w:r>
              <w:t>1.4.3应纳入绩效工资的津贴补贴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1.5社会保障缴费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30108</w:t>
            </w:r>
          </w:p>
        </w:tc>
        <w:tc>
          <w:tcPr>
            <w:tcW w:w="907" w:type="dxa"/>
            <w:vAlign w:val="center"/>
          </w:tcPr>
          <w:p>
            <w:pPr>
              <w:pStyle w:val="13"/>
            </w:pPr>
          </w:p>
        </w:tc>
        <w:tc>
          <w:tcPr>
            <w:tcW w:w="3969" w:type="dxa"/>
            <w:vAlign w:val="center"/>
          </w:tcPr>
          <w:p>
            <w:pPr>
              <w:pStyle w:val="12"/>
            </w:pPr>
            <w:r>
              <w:t>1.5.1基本养老保险费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30109</w:t>
            </w:r>
          </w:p>
        </w:tc>
        <w:tc>
          <w:tcPr>
            <w:tcW w:w="907" w:type="dxa"/>
            <w:vAlign w:val="center"/>
          </w:tcPr>
          <w:p>
            <w:pPr>
              <w:pStyle w:val="13"/>
            </w:pPr>
          </w:p>
        </w:tc>
        <w:tc>
          <w:tcPr>
            <w:tcW w:w="3969" w:type="dxa"/>
            <w:vAlign w:val="center"/>
          </w:tcPr>
          <w:p>
            <w:pPr>
              <w:pStyle w:val="12"/>
            </w:pPr>
            <w:r>
              <w:t>1.5.2职业年金缴费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30110</w:t>
            </w:r>
          </w:p>
        </w:tc>
        <w:tc>
          <w:tcPr>
            <w:tcW w:w="907" w:type="dxa"/>
            <w:vAlign w:val="center"/>
          </w:tcPr>
          <w:p>
            <w:pPr>
              <w:pStyle w:val="13"/>
            </w:pPr>
          </w:p>
        </w:tc>
        <w:tc>
          <w:tcPr>
            <w:tcW w:w="3969" w:type="dxa"/>
            <w:vAlign w:val="center"/>
          </w:tcPr>
          <w:p>
            <w:pPr>
              <w:pStyle w:val="12"/>
            </w:pPr>
            <w:r>
              <w:t>1.5.3基本医疗保险费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30111</w:t>
            </w:r>
          </w:p>
        </w:tc>
        <w:tc>
          <w:tcPr>
            <w:tcW w:w="907" w:type="dxa"/>
            <w:vAlign w:val="center"/>
          </w:tcPr>
          <w:p>
            <w:pPr>
              <w:pStyle w:val="13"/>
            </w:pPr>
          </w:p>
        </w:tc>
        <w:tc>
          <w:tcPr>
            <w:tcW w:w="3969" w:type="dxa"/>
            <w:vAlign w:val="center"/>
          </w:tcPr>
          <w:p>
            <w:pPr>
              <w:pStyle w:val="12"/>
            </w:pPr>
            <w:r>
              <w:t>1.5.4公务员医疗补助</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30112</w:t>
            </w:r>
          </w:p>
        </w:tc>
        <w:tc>
          <w:tcPr>
            <w:tcW w:w="907" w:type="dxa"/>
            <w:vAlign w:val="center"/>
          </w:tcPr>
          <w:p>
            <w:pPr>
              <w:pStyle w:val="13"/>
            </w:pPr>
          </w:p>
        </w:tc>
        <w:tc>
          <w:tcPr>
            <w:tcW w:w="3969" w:type="dxa"/>
            <w:vAlign w:val="center"/>
          </w:tcPr>
          <w:p>
            <w:pPr>
              <w:pStyle w:val="12"/>
            </w:pPr>
            <w:r>
              <w:t>1.5.5事业单位补充医疗保险费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30112</w:t>
            </w:r>
          </w:p>
        </w:tc>
        <w:tc>
          <w:tcPr>
            <w:tcW w:w="907" w:type="dxa"/>
            <w:vAlign w:val="center"/>
          </w:tcPr>
          <w:p>
            <w:pPr>
              <w:pStyle w:val="13"/>
            </w:pPr>
          </w:p>
        </w:tc>
        <w:tc>
          <w:tcPr>
            <w:tcW w:w="3969" w:type="dxa"/>
            <w:vAlign w:val="center"/>
          </w:tcPr>
          <w:p>
            <w:pPr>
              <w:pStyle w:val="12"/>
            </w:pPr>
            <w:r>
              <w:t>1.5.6大病医疗保险费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30112</w:t>
            </w:r>
          </w:p>
        </w:tc>
        <w:tc>
          <w:tcPr>
            <w:tcW w:w="907" w:type="dxa"/>
            <w:vAlign w:val="center"/>
          </w:tcPr>
          <w:p>
            <w:pPr>
              <w:pStyle w:val="13"/>
            </w:pPr>
          </w:p>
        </w:tc>
        <w:tc>
          <w:tcPr>
            <w:tcW w:w="3969" w:type="dxa"/>
            <w:vAlign w:val="center"/>
          </w:tcPr>
          <w:p>
            <w:pPr>
              <w:pStyle w:val="12"/>
            </w:pPr>
            <w:r>
              <w:t>1.5.7事业单位失业保险费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30112</w:t>
            </w:r>
          </w:p>
        </w:tc>
        <w:tc>
          <w:tcPr>
            <w:tcW w:w="907" w:type="dxa"/>
            <w:vAlign w:val="center"/>
          </w:tcPr>
          <w:p>
            <w:pPr>
              <w:pStyle w:val="13"/>
            </w:pPr>
          </w:p>
        </w:tc>
        <w:tc>
          <w:tcPr>
            <w:tcW w:w="3969" w:type="dxa"/>
            <w:vAlign w:val="center"/>
          </w:tcPr>
          <w:p>
            <w:pPr>
              <w:pStyle w:val="12"/>
            </w:pPr>
            <w:r>
              <w:t>1.5.8工伤保险费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30112</w:t>
            </w:r>
          </w:p>
        </w:tc>
        <w:tc>
          <w:tcPr>
            <w:tcW w:w="907" w:type="dxa"/>
            <w:vAlign w:val="center"/>
          </w:tcPr>
          <w:p>
            <w:pPr>
              <w:pStyle w:val="13"/>
            </w:pPr>
          </w:p>
        </w:tc>
        <w:tc>
          <w:tcPr>
            <w:tcW w:w="3969" w:type="dxa"/>
            <w:vAlign w:val="center"/>
          </w:tcPr>
          <w:p>
            <w:pPr>
              <w:pStyle w:val="12"/>
            </w:pPr>
            <w:r>
              <w:t>1.5.9其他社保缴费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30113</w:t>
            </w:r>
          </w:p>
        </w:tc>
        <w:tc>
          <w:tcPr>
            <w:tcW w:w="907" w:type="dxa"/>
            <w:vAlign w:val="center"/>
          </w:tcPr>
          <w:p>
            <w:pPr>
              <w:pStyle w:val="13"/>
            </w:pPr>
          </w:p>
        </w:tc>
        <w:tc>
          <w:tcPr>
            <w:tcW w:w="3969" w:type="dxa"/>
            <w:vAlign w:val="center"/>
          </w:tcPr>
          <w:p>
            <w:pPr>
              <w:pStyle w:val="12"/>
            </w:pPr>
            <w:r>
              <w:t>1.6住房公积金</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二、对个人和家庭的补助</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1.7离休费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1.7.1离休金</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1.7.2离休人员补贴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1.7.3离休人员特殊补贴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1.7.4离休人员住宅取暖补贴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1.7.5离休人员物业服务补贴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1.7.6离休人员月度生活补贴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1.7.7离休人员年度一次性生活补贴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1.7.8其他离休人员单位负担按月发放费用</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1.7.9其他离休人员单位负担按年发放费用</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1.8退休费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1.8.1退休金</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1.8.2退休人员补贴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1.8.3退休人员特殊补贴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1.8.4退休人员住宅取暖补贴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1.8.5退休人员物业服务补贴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1.8.6退休人员月度生活补贴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1.8.7退休人员年度一次性生活补贴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1.8.8其他退休人员单位负担按月发放费用</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1.8.9其他退休人员单位负担按年发放费用</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1.9退职（役）费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1.9.1退职生活费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1.9.2退职人员补贴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1.9.3退职人员特殊补贴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1.9.4退职人员住宅取暖补贴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1.9.5退职人员物业服务补贴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1.9.6退职人员月度生活补贴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1.9.7退职人员年度一次性生活补贴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1.9.8其他退职人员单位负担按月发放费用</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1.9.9其他退职人员单位负担按年发放费用</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30305</w:t>
            </w:r>
          </w:p>
        </w:tc>
        <w:tc>
          <w:tcPr>
            <w:tcW w:w="907" w:type="dxa"/>
            <w:vAlign w:val="center"/>
          </w:tcPr>
          <w:p>
            <w:pPr>
              <w:pStyle w:val="13"/>
            </w:pPr>
          </w:p>
        </w:tc>
        <w:tc>
          <w:tcPr>
            <w:tcW w:w="3969" w:type="dxa"/>
            <w:vAlign w:val="center"/>
          </w:tcPr>
          <w:p>
            <w:pPr>
              <w:pStyle w:val="12"/>
            </w:pPr>
            <w:r>
              <w:t>1.10生活补助</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1.11奖励金</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30309</w:t>
            </w:r>
          </w:p>
        </w:tc>
        <w:tc>
          <w:tcPr>
            <w:tcW w:w="907" w:type="dxa"/>
            <w:vAlign w:val="center"/>
          </w:tcPr>
          <w:p>
            <w:pPr>
              <w:pStyle w:val="13"/>
            </w:pPr>
          </w:p>
        </w:tc>
        <w:tc>
          <w:tcPr>
            <w:tcW w:w="3969" w:type="dxa"/>
            <w:vAlign w:val="center"/>
          </w:tcPr>
          <w:p>
            <w:pPr>
              <w:pStyle w:val="12"/>
            </w:pPr>
            <w:r>
              <w:t>1.11.1独生子女父母奖励</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30309</w:t>
            </w:r>
          </w:p>
        </w:tc>
        <w:tc>
          <w:tcPr>
            <w:tcW w:w="907" w:type="dxa"/>
            <w:vAlign w:val="center"/>
          </w:tcPr>
          <w:p>
            <w:pPr>
              <w:pStyle w:val="13"/>
            </w:pPr>
          </w:p>
        </w:tc>
        <w:tc>
          <w:tcPr>
            <w:tcW w:w="3969" w:type="dxa"/>
            <w:vAlign w:val="center"/>
          </w:tcPr>
          <w:p>
            <w:pPr>
              <w:pStyle w:val="12"/>
            </w:pPr>
            <w:r>
              <w:t>1.11.2其他奖励金</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合计</w:t>
            </w:r>
          </w:p>
        </w:tc>
        <w:tc>
          <w:tcPr>
            <w:tcW w:w="1134" w:type="dxa"/>
            <w:vAlign w:val="center"/>
          </w:tcPr>
          <w:p>
            <w:pPr>
              <w:pStyle w:val="11"/>
            </w:pPr>
            <w:r>
              <w:t>10.02</w:t>
            </w:r>
          </w:p>
        </w:tc>
        <w:tc>
          <w:tcPr>
            <w:tcW w:w="1134" w:type="dxa"/>
            <w:vAlign w:val="center"/>
          </w:tcPr>
          <w:p>
            <w:pPr>
              <w:pStyle w:val="11"/>
            </w:pPr>
            <w:r>
              <w:t>10.02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一、工资福利支出</w:t>
            </w:r>
          </w:p>
        </w:tc>
        <w:tc>
          <w:tcPr>
            <w:tcW w:w="1134" w:type="dxa"/>
            <w:vAlign w:val="center"/>
          </w:tcPr>
          <w:p>
            <w:pPr>
              <w:pStyle w:val="11"/>
            </w:pPr>
            <w:r>
              <w:t>10.02</w:t>
            </w:r>
          </w:p>
        </w:tc>
        <w:tc>
          <w:tcPr>
            <w:tcW w:w="1134" w:type="dxa"/>
            <w:vAlign w:val="center"/>
          </w:tcPr>
          <w:p>
            <w:pPr>
              <w:pStyle w:val="11"/>
            </w:pPr>
            <w:r>
              <w:t>10.02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30101</w:t>
            </w:r>
          </w:p>
        </w:tc>
        <w:tc>
          <w:tcPr>
            <w:tcW w:w="907" w:type="dxa"/>
            <w:vAlign w:val="center"/>
          </w:tcPr>
          <w:p>
            <w:pPr>
              <w:pStyle w:val="13"/>
            </w:pPr>
          </w:p>
        </w:tc>
        <w:tc>
          <w:tcPr>
            <w:tcW w:w="3969" w:type="dxa"/>
            <w:vAlign w:val="center"/>
          </w:tcPr>
          <w:p>
            <w:pPr>
              <w:pStyle w:val="12"/>
            </w:pPr>
            <w:r>
              <w:t>1.1基本工资</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1.2津贴补贴</w:t>
            </w:r>
          </w:p>
        </w:tc>
        <w:tc>
          <w:tcPr>
            <w:tcW w:w="1134" w:type="dxa"/>
            <w:vAlign w:val="center"/>
          </w:tcPr>
          <w:p>
            <w:pPr>
              <w:pStyle w:val="11"/>
            </w:pPr>
            <w:r>
              <w:t>10.02</w:t>
            </w:r>
          </w:p>
        </w:tc>
        <w:tc>
          <w:tcPr>
            <w:tcW w:w="1134" w:type="dxa"/>
            <w:vAlign w:val="center"/>
          </w:tcPr>
          <w:p>
            <w:pPr>
              <w:pStyle w:val="11"/>
            </w:pPr>
            <w:r>
              <w:t>10.02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30102</w:t>
            </w:r>
          </w:p>
        </w:tc>
        <w:tc>
          <w:tcPr>
            <w:tcW w:w="907" w:type="dxa"/>
            <w:vAlign w:val="center"/>
          </w:tcPr>
          <w:p>
            <w:pPr>
              <w:pStyle w:val="13"/>
            </w:pPr>
          </w:p>
        </w:tc>
        <w:tc>
          <w:tcPr>
            <w:tcW w:w="3969" w:type="dxa"/>
            <w:vAlign w:val="center"/>
          </w:tcPr>
          <w:p>
            <w:pPr>
              <w:pStyle w:val="12"/>
            </w:pPr>
            <w:r>
              <w:t>1.2.1地区附加津贴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30102</w:t>
            </w:r>
          </w:p>
        </w:tc>
        <w:tc>
          <w:tcPr>
            <w:tcW w:w="907" w:type="dxa"/>
            <w:vAlign w:val="center"/>
          </w:tcPr>
          <w:p>
            <w:pPr>
              <w:pStyle w:val="13"/>
            </w:pPr>
          </w:p>
        </w:tc>
        <w:tc>
          <w:tcPr>
            <w:tcW w:w="3969" w:type="dxa"/>
            <w:vAlign w:val="center"/>
          </w:tcPr>
          <w:p>
            <w:pPr>
              <w:pStyle w:val="12"/>
            </w:pPr>
            <w:r>
              <w:t>1.2.2艰苦边远地区津贴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1.2.3（特殊）岗位津贴（补贴）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30102</w:t>
            </w:r>
          </w:p>
        </w:tc>
        <w:tc>
          <w:tcPr>
            <w:tcW w:w="907" w:type="dxa"/>
            <w:vAlign w:val="center"/>
          </w:tcPr>
          <w:p>
            <w:pPr>
              <w:pStyle w:val="13"/>
            </w:pPr>
          </w:p>
        </w:tc>
        <w:tc>
          <w:tcPr>
            <w:tcW w:w="3969" w:type="dxa"/>
            <w:vAlign w:val="center"/>
          </w:tcPr>
          <w:p>
            <w:pPr>
              <w:pStyle w:val="12"/>
            </w:pPr>
            <w:r>
              <w:t>1.2.3.1国家出台与实际天数无关的岗位津贴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30102</w:t>
            </w:r>
          </w:p>
        </w:tc>
        <w:tc>
          <w:tcPr>
            <w:tcW w:w="907" w:type="dxa"/>
            <w:vAlign w:val="center"/>
          </w:tcPr>
          <w:p>
            <w:pPr>
              <w:pStyle w:val="13"/>
            </w:pPr>
          </w:p>
        </w:tc>
        <w:tc>
          <w:tcPr>
            <w:tcW w:w="3969" w:type="dxa"/>
            <w:vAlign w:val="center"/>
          </w:tcPr>
          <w:p>
            <w:pPr>
              <w:pStyle w:val="12"/>
            </w:pPr>
            <w:r>
              <w:t>1.2.3.2国家出台按实际天数发放的岗位津贴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30102</w:t>
            </w:r>
          </w:p>
        </w:tc>
        <w:tc>
          <w:tcPr>
            <w:tcW w:w="907" w:type="dxa"/>
            <w:vAlign w:val="center"/>
          </w:tcPr>
          <w:p>
            <w:pPr>
              <w:pStyle w:val="13"/>
            </w:pPr>
          </w:p>
        </w:tc>
        <w:tc>
          <w:tcPr>
            <w:tcW w:w="3969" w:type="dxa"/>
            <w:vAlign w:val="center"/>
          </w:tcPr>
          <w:p>
            <w:pPr>
              <w:pStyle w:val="12"/>
            </w:pPr>
            <w:r>
              <w:t>1.2.4规范津贴补贴后仍继续保留的补贴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2010301</w:t>
            </w:r>
          </w:p>
        </w:tc>
        <w:tc>
          <w:tcPr>
            <w:tcW w:w="907" w:type="dxa"/>
            <w:vAlign w:val="center"/>
          </w:tcPr>
          <w:p>
            <w:pPr>
              <w:pStyle w:val="13"/>
            </w:pPr>
            <w:r>
              <w:t>30102</w:t>
            </w:r>
          </w:p>
        </w:tc>
        <w:tc>
          <w:tcPr>
            <w:tcW w:w="907" w:type="dxa"/>
            <w:vAlign w:val="center"/>
          </w:tcPr>
          <w:p>
            <w:pPr>
              <w:pStyle w:val="13"/>
            </w:pPr>
            <w:r>
              <w:t>50501</w:t>
            </w:r>
          </w:p>
        </w:tc>
        <w:tc>
          <w:tcPr>
            <w:tcW w:w="3969" w:type="dxa"/>
            <w:vAlign w:val="center"/>
          </w:tcPr>
          <w:p>
            <w:pPr>
              <w:pStyle w:val="12"/>
            </w:pPr>
            <w:r>
              <w:t>1.2.5在职人员住宅取暖补贴</w:t>
            </w:r>
          </w:p>
        </w:tc>
        <w:tc>
          <w:tcPr>
            <w:tcW w:w="1134" w:type="dxa"/>
            <w:vAlign w:val="center"/>
          </w:tcPr>
          <w:p>
            <w:pPr>
              <w:pStyle w:val="11"/>
            </w:pPr>
            <w:r>
              <w:t>10.02</w:t>
            </w:r>
          </w:p>
        </w:tc>
        <w:tc>
          <w:tcPr>
            <w:tcW w:w="1134" w:type="dxa"/>
            <w:vAlign w:val="center"/>
          </w:tcPr>
          <w:p>
            <w:pPr>
              <w:pStyle w:val="11"/>
            </w:pPr>
            <w:r>
              <w:t>10.02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30102</w:t>
            </w:r>
          </w:p>
        </w:tc>
        <w:tc>
          <w:tcPr>
            <w:tcW w:w="907" w:type="dxa"/>
            <w:vAlign w:val="center"/>
          </w:tcPr>
          <w:p>
            <w:pPr>
              <w:pStyle w:val="13"/>
            </w:pPr>
          </w:p>
        </w:tc>
        <w:tc>
          <w:tcPr>
            <w:tcW w:w="3969" w:type="dxa"/>
            <w:vAlign w:val="center"/>
          </w:tcPr>
          <w:p>
            <w:pPr>
              <w:pStyle w:val="12"/>
            </w:pPr>
            <w:r>
              <w:t>1.2.6在职人员物业服务补贴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30102</w:t>
            </w:r>
          </w:p>
        </w:tc>
        <w:tc>
          <w:tcPr>
            <w:tcW w:w="907" w:type="dxa"/>
            <w:vAlign w:val="center"/>
          </w:tcPr>
          <w:p>
            <w:pPr>
              <w:pStyle w:val="13"/>
            </w:pPr>
          </w:p>
        </w:tc>
        <w:tc>
          <w:tcPr>
            <w:tcW w:w="3969" w:type="dxa"/>
            <w:vAlign w:val="center"/>
          </w:tcPr>
          <w:p>
            <w:pPr>
              <w:pStyle w:val="12"/>
            </w:pPr>
            <w:r>
              <w:t>1.2.7上述项目之外的津贴补贴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1.3奖金</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30103</w:t>
            </w:r>
          </w:p>
        </w:tc>
        <w:tc>
          <w:tcPr>
            <w:tcW w:w="907" w:type="dxa"/>
            <w:vAlign w:val="center"/>
          </w:tcPr>
          <w:p>
            <w:pPr>
              <w:pStyle w:val="13"/>
            </w:pPr>
          </w:p>
        </w:tc>
        <w:tc>
          <w:tcPr>
            <w:tcW w:w="3969" w:type="dxa"/>
            <w:vAlign w:val="center"/>
          </w:tcPr>
          <w:p>
            <w:pPr>
              <w:pStyle w:val="12"/>
            </w:pPr>
            <w:r>
              <w:t>1.3.1年终一次性奖金</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30103</w:t>
            </w:r>
          </w:p>
        </w:tc>
        <w:tc>
          <w:tcPr>
            <w:tcW w:w="907" w:type="dxa"/>
            <w:vAlign w:val="center"/>
          </w:tcPr>
          <w:p>
            <w:pPr>
              <w:pStyle w:val="13"/>
            </w:pPr>
          </w:p>
        </w:tc>
        <w:tc>
          <w:tcPr>
            <w:tcW w:w="3969" w:type="dxa"/>
            <w:vAlign w:val="center"/>
          </w:tcPr>
          <w:p>
            <w:pPr>
              <w:pStyle w:val="12"/>
            </w:pPr>
            <w:r>
              <w:t>1.3.2法检绩效考核奖金</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30103</w:t>
            </w:r>
          </w:p>
        </w:tc>
        <w:tc>
          <w:tcPr>
            <w:tcW w:w="907" w:type="dxa"/>
            <w:vAlign w:val="center"/>
          </w:tcPr>
          <w:p>
            <w:pPr>
              <w:pStyle w:val="13"/>
            </w:pPr>
          </w:p>
        </w:tc>
        <w:tc>
          <w:tcPr>
            <w:tcW w:w="3969" w:type="dxa"/>
            <w:vAlign w:val="center"/>
          </w:tcPr>
          <w:p>
            <w:pPr>
              <w:pStyle w:val="12"/>
            </w:pPr>
            <w:r>
              <w:t>1.3.3在职人员基础绩效奖（补充绩效工资）</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30103</w:t>
            </w:r>
          </w:p>
        </w:tc>
        <w:tc>
          <w:tcPr>
            <w:tcW w:w="907" w:type="dxa"/>
            <w:vAlign w:val="center"/>
          </w:tcPr>
          <w:p>
            <w:pPr>
              <w:pStyle w:val="13"/>
            </w:pPr>
          </w:p>
        </w:tc>
        <w:tc>
          <w:tcPr>
            <w:tcW w:w="3969" w:type="dxa"/>
            <w:vAlign w:val="center"/>
          </w:tcPr>
          <w:p>
            <w:pPr>
              <w:pStyle w:val="12"/>
            </w:pPr>
            <w:r>
              <w:t>1.3.4在职人员年度考核奖</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1.4绩效工资</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30107</w:t>
            </w:r>
          </w:p>
        </w:tc>
        <w:tc>
          <w:tcPr>
            <w:tcW w:w="907" w:type="dxa"/>
            <w:vAlign w:val="center"/>
          </w:tcPr>
          <w:p>
            <w:pPr>
              <w:pStyle w:val="13"/>
            </w:pPr>
          </w:p>
        </w:tc>
        <w:tc>
          <w:tcPr>
            <w:tcW w:w="3969" w:type="dxa"/>
            <w:vAlign w:val="center"/>
          </w:tcPr>
          <w:p>
            <w:pPr>
              <w:pStyle w:val="12"/>
            </w:pPr>
            <w:r>
              <w:t>1.4.1基础绩效工资</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30107</w:t>
            </w:r>
          </w:p>
        </w:tc>
        <w:tc>
          <w:tcPr>
            <w:tcW w:w="907" w:type="dxa"/>
            <w:vAlign w:val="center"/>
          </w:tcPr>
          <w:p>
            <w:pPr>
              <w:pStyle w:val="13"/>
            </w:pPr>
          </w:p>
        </w:tc>
        <w:tc>
          <w:tcPr>
            <w:tcW w:w="3969" w:type="dxa"/>
            <w:vAlign w:val="center"/>
          </w:tcPr>
          <w:p>
            <w:pPr>
              <w:pStyle w:val="12"/>
            </w:pPr>
            <w:r>
              <w:t>1.4.2奖励绩效工资</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30107</w:t>
            </w:r>
          </w:p>
        </w:tc>
        <w:tc>
          <w:tcPr>
            <w:tcW w:w="907" w:type="dxa"/>
            <w:vAlign w:val="center"/>
          </w:tcPr>
          <w:p>
            <w:pPr>
              <w:pStyle w:val="13"/>
            </w:pPr>
          </w:p>
        </w:tc>
        <w:tc>
          <w:tcPr>
            <w:tcW w:w="3969" w:type="dxa"/>
            <w:vAlign w:val="center"/>
          </w:tcPr>
          <w:p>
            <w:pPr>
              <w:pStyle w:val="12"/>
            </w:pPr>
            <w:r>
              <w:t>1.4.3应纳入绩效工资的津贴补贴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1.5社会保障缴费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30108</w:t>
            </w:r>
          </w:p>
        </w:tc>
        <w:tc>
          <w:tcPr>
            <w:tcW w:w="907" w:type="dxa"/>
            <w:vAlign w:val="center"/>
          </w:tcPr>
          <w:p>
            <w:pPr>
              <w:pStyle w:val="13"/>
            </w:pPr>
          </w:p>
        </w:tc>
        <w:tc>
          <w:tcPr>
            <w:tcW w:w="3969" w:type="dxa"/>
            <w:vAlign w:val="center"/>
          </w:tcPr>
          <w:p>
            <w:pPr>
              <w:pStyle w:val="12"/>
            </w:pPr>
            <w:r>
              <w:t>1.5.1基本养老保险费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30109</w:t>
            </w:r>
          </w:p>
        </w:tc>
        <w:tc>
          <w:tcPr>
            <w:tcW w:w="907" w:type="dxa"/>
            <w:vAlign w:val="center"/>
          </w:tcPr>
          <w:p>
            <w:pPr>
              <w:pStyle w:val="13"/>
            </w:pPr>
          </w:p>
        </w:tc>
        <w:tc>
          <w:tcPr>
            <w:tcW w:w="3969" w:type="dxa"/>
            <w:vAlign w:val="center"/>
          </w:tcPr>
          <w:p>
            <w:pPr>
              <w:pStyle w:val="12"/>
            </w:pPr>
            <w:r>
              <w:t>1.5.2职业年金缴费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30110</w:t>
            </w:r>
          </w:p>
        </w:tc>
        <w:tc>
          <w:tcPr>
            <w:tcW w:w="907" w:type="dxa"/>
            <w:vAlign w:val="center"/>
          </w:tcPr>
          <w:p>
            <w:pPr>
              <w:pStyle w:val="13"/>
            </w:pPr>
          </w:p>
        </w:tc>
        <w:tc>
          <w:tcPr>
            <w:tcW w:w="3969" w:type="dxa"/>
            <w:vAlign w:val="center"/>
          </w:tcPr>
          <w:p>
            <w:pPr>
              <w:pStyle w:val="12"/>
            </w:pPr>
            <w:r>
              <w:t>1.5.3基本医疗保险费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30111</w:t>
            </w:r>
          </w:p>
        </w:tc>
        <w:tc>
          <w:tcPr>
            <w:tcW w:w="907" w:type="dxa"/>
            <w:vAlign w:val="center"/>
          </w:tcPr>
          <w:p>
            <w:pPr>
              <w:pStyle w:val="13"/>
            </w:pPr>
          </w:p>
        </w:tc>
        <w:tc>
          <w:tcPr>
            <w:tcW w:w="3969" w:type="dxa"/>
            <w:vAlign w:val="center"/>
          </w:tcPr>
          <w:p>
            <w:pPr>
              <w:pStyle w:val="12"/>
            </w:pPr>
            <w:r>
              <w:t>1.5.4公务员医疗补助</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30112</w:t>
            </w:r>
          </w:p>
        </w:tc>
        <w:tc>
          <w:tcPr>
            <w:tcW w:w="907" w:type="dxa"/>
            <w:vAlign w:val="center"/>
          </w:tcPr>
          <w:p>
            <w:pPr>
              <w:pStyle w:val="13"/>
            </w:pPr>
          </w:p>
        </w:tc>
        <w:tc>
          <w:tcPr>
            <w:tcW w:w="3969" w:type="dxa"/>
            <w:vAlign w:val="center"/>
          </w:tcPr>
          <w:p>
            <w:pPr>
              <w:pStyle w:val="12"/>
            </w:pPr>
            <w:r>
              <w:t>1.5.5事业单位补充医疗保险费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30112</w:t>
            </w:r>
          </w:p>
        </w:tc>
        <w:tc>
          <w:tcPr>
            <w:tcW w:w="907" w:type="dxa"/>
            <w:vAlign w:val="center"/>
          </w:tcPr>
          <w:p>
            <w:pPr>
              <w:pStyle w:val="13"/>
            </w:pPr>
          </w:p>
        </w:tc>
        <w:tc>
          <w:tcPr>
            <w:tcW w:w="3969" w:type="dxa"/>
            <w:vAlign w:val="center"/>
          </w:tcPr>
          <w:p>
            <w:pPr>
              <w:pStyle w:val="12"/>
            </w:pPr>
            <w:r>
              <w:t>1.5.6大病医疗保险费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30112</w:t>
            </w:r>
          </w:p>
        </w:tc>
        <w:tc>
          <w:tcPr>
            <w:tcW w:w="907" w:type="dxa"/>
            <w:vAlign w:val="center"/>
          </w:tcPr>
          <w:p>
            <w:pPr>
              <w:pStyle w:val="13"/>
            </w:pPr>
          </w:p>
        </w:tc>
        <w:tc>
          <w:tcPr>
            <w:tcW w:w="3969" w:type="dxa"/>
            <w:vAlign w:val="center"/>
          </w:tcPr>
          <w:p>
            <w:pPr>
              <w:pStyle w:val="12"/>
            </w:pPr>
            <w:r>
              <w:t>1.5.7事业单位失业保险费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30112</w:t>
            </w:r>
          </w:p>
        </w:tc>
        <w:tc>
          <w:tcPr>
            <w:tcW w:w="907" w:type="dxa"/>
            <w:vAlign w:val="center"/>
          </w:tcPr>
          <w:p>
            <w:pPr>
              <w:pStyle w:val="13"/>
            </w:pPr>
          </w:p>
        </w:tc>
        <w:tc>
          <w:tcPr>
            <w:tcW w:w="3969" w:type="dxa"/>
            <w:vAlign w:val="center"/>
          </w:tcPr>
          <w:p>
            <w:pPr>
              <w:pStyle w:val="12"/>
            </w:pPr>
            <w:r>
              <w:t>1.5.8工伤保险费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30112</w:t>
            </w:r>
          </w:p>
        </w:tc>
        <w:tc>
          <w:tcPr>
            <w:tcW w:w="907" w:type="dxa"/>
            <w:vAlign w:val="center"/>
          </w:tcPr>
          <w:p>
            <w:pPr>
              <w:pStyle w:val="13"/>
            </w:pPr>
          </w:p>
        </w:tc>
        <w:tc>
          <w:tcPr>
            <w:tcW w:w="3969" w:type="dxa"/>
            <w:vAlign w:val="center"/>
          </w:tcPr>
          <w:p>
            <w:pPr>
              <w:pStyle w:val="12"/>
            </w:pPr>
            <w:r>
              <w:t>1.5.9其他社保缴费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30113</w:t>
            </w:r>
          </w:p>
        </w:tc>
        <w:tc>
          <w:tcPr>
            <w:tcW w:w="907" w:type="dxa"/>
            <w:vAlign w:val="center"/>
          </w:tcPr>
          <w:p>
            <w:pPr>
              <w:pStyle w:val="13"/>
            </w:pPr>
          </w:p>
        </w:tc>
        <w:tc>
          <w:tcPr>
            <w:tcW w:w="3969" w:type="dxa"/>
            <w:vAlign w:val="center"/>
          </w:tcPr>
          <w:p>
            <w:pPr>
              <w:pStyle w:val="12"/>
            </w:pPr>
            <w:r>
              <w:t>1.6住房公积金</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二、对个人和家庭的补助</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1.7离休费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1.7.1离休金</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1.7.2离休人员补贴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1.7.3离休人员特殊补贴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1.7.4离休人员住宅取暖补贴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1.7.5离休人员物业服务补贴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1.7.6离休人员月度生活补贴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1.7.7离休人员年度一次性生活补贴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1.7.8其他离休人员单位负担按月发放费用</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30301</w:t>
            </w:r>
          </w:p>
        </w:tc>
        <w:tc>
          <w:tcPr>
            <w:tcW w:w="907" w:type="dxa"/>
            <w:vAlign w:val="center"/>
          </w:tcPr>
          <w:p>
            <w:pPr>
              <w:pStyle w:val="13"/>
            </w:pPr>
          </w:p>
        </w:tc>
        <w:tc>
          <w:tcPr>
            <w:tcW w:w="3969" w:type="dxa"/>
            <w:vAlign w:val="center"/>
          </w:tcPr>
          <w:p>
            <w:pPr>
              <w:pStyle w:val="12"/>
            </w:pPr>
            <w:r>
              <w:t>1.7.9其他离休人员单位负担按年发放费用</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1.8退休费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1.8.1退休金</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1.8.2退休人员补贴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1.8.3退休人员特殊补贴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1.8.4退休人员住宅取暖补贴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1.8.5退休人员物业服务补贴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1.8.6退休人员月度生活补贴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1.8.7退休人员年度一次性生活补贴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1.8.8其他退休人员单位负担按月发放费用</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30302</w:t>
            </w:r>
          </w:p>
        </w:tc>
        <w:tc>
          <w:tcPr>
            <w:tcW w:w="907" w:type="dxa"/>
            <w:vAlign w:val="center"/>
          </w:tcPr>
          <w:p>
            <w:pPr>
              <w:pStyle w:val="13"/>
            </w:pPr>
          </w:p>
        </w:tc>
        <w:tc>
          <w:tcPr>
            <w:tcW w:w="3969" w:type="dxa"/>
            <w:vAlign w:val="center"/>
          </w:tcPr>
          <w:p>
            <w:pPr>
              <w:pStyle w:val="12"/>
            </w:pPr>
            <w:r>
              <w:t>1.8.9其他退休人员单位负担按年发放费用</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1.9退职（役）费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1.9.1退职生活费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1.9.2退职人员补贴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1.9.3退职人员特殊补贴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1.9.4退职人员住宅取暖补贴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1.9.5退职人员物业服务补贴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1.9.6退职人员月度生活补贴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1.9.7退职人员年度一次性生活补贴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1.9.8其他退职人员单位负担按月发放费用</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30303</w:t>
            </w:r>
          </w:p>
        </w:tc>
        <w:tc>
          <w:tcPr>
            <w:tcW w:w="907" w:type="dxa"/>
            <w:vAlign w:val="center"/>
          </w:tcPr>
          <w:p>
            <w:pPr>
              <w:pStyle w:val="13"/>
            </w:pPr>
          </w:p>
        </w:tc>
        <w:tc>
          <w:tcPr>
            <w:tcW w:w="3969" w:type="dxa"/>
            <w:vAlign w:val="center"/>
          </w:tcPr>
          <w:p>
            <w:pPr>
              <w:pStyle w:val="12"/>
            </w:pPr>
            <w:r>
              <w:t>1.9.9其他退职人员单位负担按年发放费用</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30305</w:t>
            </w:r>
          </w:p>
        </w:tc>
        <w:tc>
          <w:tcPr>
            <w:tcW w:w="907" w:type="dxa"/>
            <w:vAlign w:val="center"/>
          </w:tcPr>
          <w:p>
            <w:pPr>
              <w:pStyle w:val="13"/>
            </w:pPr>
          </w:p>
        </w:tc>
        <w:tc>
          <w:tcPr>
            <w:tcW w:w="3969" w:type="dxa"/>
            <w:vAlign w:val="center"/>
          </w:tcPr>
          <w:p>
            <w:pPr>
              <w:pStyle w:val="12"/>
            </w:pPr>
            <w:r>
              <w:t>1.10生活补助</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1.11奖励金</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30309</w:t>
            </w:r>
          </w:p>
        </w:tc>
        <w:tc>
          <w:tcPr>
            <w:tcW w:w="907" w:type="dxa"/>
            <w:vAlign w:val="center"/>
          </w:tcPr>
          <w:p>
            <w:pPr>
              <w:pStyle w:val="13"/>
            </w:pPr>
          </w:p>
        </w:tc>
        <w:tc>
          <w:tcPr>
            <w:tcW w:w="3969" w:type="dxa"/>
            <w:vAlign w:val="center"/>
          </w:tcPr>
          <w:p>
            <w:pPr>
              <w:pStyle w:val="12"/>
            </w:pPr>
            <w:r>
              <w:t>1.11.1独生子女父母奖励</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30309</w:t>
            </w:r>
          </w:p>
        </w:tc>
        <w:tc>
          <w:tcPr>
            <w:tcW w:w="907" w:type="dxa"/>
            <w:vAlign w:val="center"/>
          </w:tcPr>
          <w:p>
            <w:pPr>
              <w:pStyle w:val="13"/>
            </w:pPr>
          </w:p>
        </w:tc>
        <w:tc>
          <w:tcPr>
            <w:tcW w:w="3969" w:type="dxa"/>
            <w:vAlign w:val="center"/>
          </w:tcPr>
          <w:p>
            <w:pPr>
              <w:pStyle w:val="12"/>
            </w:pPr>
            <w:r>
              <w:t>1.11.2其他奖励金</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合计</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一、工资福利支出</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30114</w:t>
            </w:r>
          </w:p>
        </w:tc>
        <w:tc>
          <w:tcPr>
            <w:tcW w:w="907" w:type="dxa"/>
            <w:vAlign w:val="center"/>
          </w:tcPr>
          <w:p>
            <w:pPr>
              <w:pStyle w:val="13"/>
            </w:pPr>
          </w:p>
        </w:tc>
        <w:tc>
          <w:tcPr>
            <w:tcW w:w="3969" w:type="dxa"/>
            <w:vAlign w:val="center"/>
          </w:tcPr>
          <w:p>
            <w:pPr>
              <w:pStyle w:val="12"/>
            </w:pPr>
            <w:r>
              <w:t>2.1医疗费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30106</w:t>
            </w:r>
          </w:p>
        </w:tc>
        <w:tc>
          <w:tcPr>
            <w:tcW w:w="907" w:type="dxa"/>
            <w:vAlign w:val="center"/>
          </w:tcPr>
          <w:p>
            <w:pPr>
              <w:pStyle w:val="13"/>
            </w:pPr>
          </w:p>
        </w:tc>
        <w:tc>
          <w:tcPr>
            <w:tcW w:w="3969" w:type="dxa"/>
            <w:vAlign w:val="center"/>
          </w:tcPr>
          <w:p>
            <w:pPr>
              <w:pStyle w:val="12"/>
            </w:pPr>
            <w:r>
              <w:t>2.2伙食补助费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2.3其他工资福利支出</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30199</w:t>
            </w:r>
          </w:p>
        </w:tc>
        <w:tc>
          <w:tcPr>
            <w:tcW w:w="907" w:type="dxa"/>
            <w:vAlign w:val="center"/>
          </w:tcPr>
          <w:p>
            <w:pPr>
              <w:pStyle w:val="13"/>
            </w:pPr>
          </w:p>
        </w:tc>
        <w:tc>
          <w:tcPr>
            <w:tcW w:w="3969" w:type="dxa"/>
            <w:vAlign w:val="center"/>
          </w:tcPr>
          <w:p>
            <w:pPr>
              <w:pStyle w:val="12"/>
            </w:pPr>
            <w:r>
              <w:t>2.3.1长期聘用人员和长期临时工工资</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30199</w:t>
            </w:r>
          </w:p>
        </w:tc>
        <w:tc>
          <w:tcPr>
            <w:tcW w:w="907" w:type="dxa"/>
            <w:vAlign w:val="center"/>
          </w:tcPr>
          <w:p>
            <w:pPr>
              <w:pStyle w:val="13"/>
            </w:pPr>
          </w:p>
        </w:tc>
        <w:tc>
          <w:tcPr>
            <w:tcW w:w="3969" w:type="dxa"/>
            <w:vAlign w:val="center"/>
          </w:tcPr>
          <w:p>
            <w:pPr>
              <w:pStyle w:val="12"/>
            </w:pPr>
            <w:r>
              <w:t>2.3.2长期聘用人员和长期临时工社保缴费和住房公积金</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30199</w:t>
            </w:r>
          </w:p>
        </w:tc>
        <w:tc>
          <w:tcPr>
            <w:tcW w:w="907" w:type="dxa"/>
            <w:vAlign w:val="center"/>
          </w:tcPr>
          <w:p>
            <w:pPr>
              <w:pStyle w:val="13"/>
            </w:pPr>
          </w:p>
        </w:tc>
        <w:tc>
          <w:tcPr>
            <w:tcW w:w="3969" w:type="dxa"/>
            <w:vAlign w:val="center"/>
          </w:tcPr>
          <w:p>
            <w:pPr>
              <w:pStyle w:val="12"/>
            </w:pPr>
            <w:r>
              <w:t>2.3.3病假两个月以上职工的工资</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30199</w:t>
            </w:r>
          </w:p>
        </w:tc>
        <w:tc>
          <w:tcPr>
            <w:tcW w:w="907" w:type="dxa"/>
            <w:vAlign w:val="center"/>
          </w:tcPr>
          <w:p>
            <w:pPr>
              <w:pStyle w:val="13"/>
            </w:pPr>
          </w:p>
        </w:tc>
        <w:tc>
          <w:tcPr>
            <w:tcW w:w="3969" w:type="dxa"/>
            <w:vAlign w:val="center"/>
          </w:tcPr>
          <w:p>
            <w:pPr>
              <w:pStyle w:val="12"/>
            </w:pPr>
            <w:r>
              <w:t>2.3.4其他</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二、对个人和家庭的补助</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30304</w:t>
            </w:r>
          </w:p>
        </w:tc>
        <w:tc>
          <w:tcPr>
            <w:tcW w:w="907" w:type="dxa"/>
            <w:vAlign w:val="center"/>
          </w:tcPr>
          <w:p>
            <w:pPr>
              <w:pStyle w:val="13"/>
            </w:pPr>
          </w:p>
        </w:tc>
        <w:tc>
          <w:tcPr>
            <w:tcW w:w="3969" w:type="dxa"/>
            <w:vAlign w:val="center"/>
          </w:tcPr>
          <w:p>
            <w:pPr>
              <w:pStyle w:val="12"/>
            </w:pPr>
            <w:r>
              <w:t>2.4抚恤金</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30308</w:t>
            </w:r>
          </w:p>
        </w:tc>
        <w:tc>
          <w:tcPr>
            <w:tcW w:w="907" w:type="dxa"/>
            <w:vAlign w:val="center"/>
          </w:tcPr>
          <w:p>
            <w:pPr>
              <w:pStyle w:val="13"/>
            </w:pPr>
          </w:p>
        </w:tc>
        <w:tc>
          <w:tcPr>
            <w:tcW w:w="3969" w:type="dxa"/>
            <w:vAlign w:val="center"/>
          </w:tcPr>
          <w:p>
            <w:pPr>
              <w:pStyle w:val="12"/>
            </w:pPr>
            <w:r>
              <w:t>2.5助学金</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30399</w:t>
            </w:r>
          </w:p>
        </w:tc>
        <w:tc>
          <w:tcPr>
            <w:tcW w:w="907" w:type="dxa"/>
            <w:vAlign w:val="center"/>
          </w:tcPr>
          <w:p>
            <w:pPr>
              <w:pStyle w:val="13"/>
            </w:pPr>
          </w:p>
        </w:tc>
        <w:tc>
          <w:tcPr>
            <w:tcW w:w="3969" w:type="dxa"/>
            <w:vAlign w:val="center"/>
          </w:tcPr>
          <w:p>
            <w:pPr>
              <w:pStyle w:val="12"/>
            </w:pPr>
            <w:r>
              <w:t>2.6其他对个人和家庭的补助支出</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日常公用经费预算</w:t>
      </w:r>
    </w:p>
    <w:tbl>
      <w:tblPr>
        <w:tblStyle w:val="4"/>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70"/>
        <w:gridCol w:w="970"/>
        <w:gridCol w:w="925"/>
        <w:gridCol w:w="4050"/>
        <w:gridCol w:w="1157"/>
        <w:gridCol w:w="1157"/>
        <w:gridCol w:w="1157"/>
        <w:gridCol w:w="1157"/>
        <w:gridCol w:w="1157"/>
        <w:gridCol w:w="1158"/>
        <w:gridCol w:w="11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091" w:type="dxa"/>
            <w:gridSpan w:val="7"/>
            <w:tcBorders>
              <w:top w:val="single" w:color="FFFFFF" w:sz="6" w:space="0"/>
              <w:left w:val="single" w:color="FFFFFF" w:sz="6" w:space="0"/>
              <w:right w:val="single" w:color="FFFFFF" w:sz="6" w:space="0"/>
            </w:tcBorders>
            <w:vAlign w:val="center"/>
          </w:tcPr>
          <w:p>
            <w:pPr>
              <w:pStyle w:val="9"/>
            </w:pPr>
            <w:r>
              <w:t>979003怀来县公共资源交易中心</w:t>
            </w:r>
          </w:p>
        </w:tc>
        <w:tc>
          <w:tcPr>
            <w:tcW w:w="4535"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restart"/>
            <w:vAlign w:val="center"/>
          </w:tcPr>
          <w:p>
            <w:pPr>
              <w:pStyle w:val="10"/>
            </w:pPr>
            <w:r>
              <w:t>功能分类科目编码</w:t>
            </w:r>
          </w:p>
        </w:tc>
        <w:tc>
          <w:tcPr>
            <w:tcW w:w="907" w:type="dxa"/>
            <w:vMerge w:val="restart"/>
            <w:vAlign w:val="center"/>
          </w:tcPr>
          <w:p>
            <w:pPr>
              <w:pStyle w:val="10"/>
            </w:pPr>
            <w:r>
              <w:t>部门经济分类编码</w:t>
            </w:r>
          </w:p>
        </w:tc>
        <w:tc>
          <w:tcPr>
            <w:tcW w:w="907" w:type="dxa"/>
            <w:vMerge w:val="restart"/>
            <w:vAlign w:val="center"/>
          </w:tcPr>
          <w:p>
            <w:pPr>
              <w:pStyle w:val="10"/>
            </w:pPr>
            <w:r>
              <w:t>政府经济分类编码</w:t>
            </w:r>
          </w:p>
        </w:tc>
        <w:tc>
          <w:tcPr>
            <w:tcW w:w="3969" w:type="dxa"/>
            <w:vMerge w:val="restart"/>
            <w:vAlign w:val="center"/>
          </w:tcPr>
          <w:p>
            <w:pPr>
              <w:pStyle w:val="10"/>
            </w:pPr>
            <w:r>
              <w:t>预算支出项目</w:t>
            </w:r>
          </w:p>
        </w:tc>
        <w:tc>
          <w:tcPr>
            <w:tcW w:w="7937" w:type="dxa"/>
            <w:gridSpan w:val="7"/>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907" w:type="dxa"/>
            <w:vMerge w:val="continue"/>
          </w:tcPr>
          <w:p/>
        </w:tc>
        <w:tc>
          <w:tcPr>
            <w:tcW w:w="907" w:type="dxa"/>
            <w:vMerge w:val="continue"/>
          </w:tcPr>
          <w:p/>
        </w:tc>
        <w:tc>
          <w:tcPr>
            <w:tcW w:w="907" w:type="dxa"/>
            <w:vMerge w:val="continue"/>
          </w:tcPr>
          <w:p/>
        </w:tc>
        <w:tc>
          <w:tcPr>
            <w:tcW w:w="3969" w:type="dxa"/>
            <w:vMerge w:val="continue"/>
          </w:tcPr>
          <w:p/>
        </w:tc>
        <w:tc>
          <w:tcPr>
            <w:tcW w:w="1134" w:type="dxa"/>
            <w:vAlign w:val="center"/>
          </w:tcPr>
          <w:p>
            <w:pPr>
              <w:pStyle w:val="10"/>
            </w:pPr>
            <w:r>
              <w:t>合  计</w:t>
            </w:r>
          </w:p>
        </w:tc>
        <w:tc>
          <w:tcPr>
            <w:tcW w:w="1134" w:type="dxa"/>
            <w:vAlign w:val="center"/>
          </w:tcPr>
          <w:p>
            <w:pPr>
              <w:pStyle w:val="10"/>
            </w:pPr>
            <w:r>
              <w:t>一般公共    预算拨款</w:t>
            </w:r>
          </w:p>
        </w:tc>
        <w:tc>
          <w:tcPr>
            <w:tcW w:w="1134" w:type="dxa"/>
            <w:vAlign w:val="center"/>
          </w:tcPr>
          <w:p>
            <w:pPr>
              <w:pStyle w:val="10"/>
            </w:pPr>
            <w:r>
              <w:t>基金预算    拨款</w:t>
            </w:r>
          </w:p>
        </w:tc>
        <w:tc>
          <w:tcPr>
            <w:tcW w:w="1134" w:type="dxa"/>
            <w:vAlign w:val="center"/>
          </w:tcPr>
          <w:p>
            <w:pPr>
              <w:pStyle w:val="10"/>
            </w:pPr>
            <w:r>
              <w:t>财政专户    核拨</w:t>
            </w:r>
          </w:p>
        </w:tc>
        <w:tc>
          <w:tcPr>
            <w:tcW w:w="1134" w:type="dxa"/>
            <w:vAlign w:val="center"/>
          </w:tcPr>
          <w:p>
            <w:pPr>
              <w:pStyle w:val="10"/>
            </w:pPr>
            <w:r>
              <w:t>单位资金</w:t>
            </w:r>
          </w:p>
        </w:tc>
        <w:tc>
          <w:tcPr>
            <w:tcW w:w="1134" w:type="dxa"/>
            <w:vAlign w:val="center"/>
          </w:tcPr>
          <w:p>
            <w:pPr>
              <w:pStyle w:val="10"/>
            </w:pPr>
            <w:r>
              <w:t>财政拨款    结转</w:t>
            </w:r>
          </w:p>
        </w:tc>
        <w:tc>
          <w:tcPr>
            <w:tcW w:w="1134" w:type="dxa"/>
            <w:vAlign w:val="center"/>
          </w:tcPr>
          <w:p>
            <w:pPr>
              <w:pStyle w:val="10"/>
            </w:pPr>
            <w:r>
              <w:t>非财政    拨款结转    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4"/>
            </w:pPr>
          </w:p>
        </w:tc>
        <w:tc>
          <w:tcPr>
            <w:tcW w:w="907" w:type="dxa"/>
            <w:vAlign w:val="center"/>
          </w:tcPr>
          <w:p>
            <w:pPr>
              <w:pStyle w:val="14"/>
            </w:pPr>
          </w:p>
        </w:tc>
        <w:tc>
          <w:tcPr>
            <w:tcW w:w="907" w:type="dxa"/>
            <w:vAlign w:val="center"/>
          </w:tcPr>
          <w:p>
            <w:pPr>
              <w:pStyle w:val="14"/>
            </w:pPr>
          </w:p>
        </w:tc>
        <w:tc>
          <w:tcPr>
            <w:tcW w:w="3969" w:type="dxa"/>
            <w:vAlign w:val="center"/>
          </w:tcPr>
          <w:p>
            <w:pPr>
              <w:pStyle w:val="14"/>
            </w:pPr>
            <w:r>
              <w:t>合计</w:t>
            </w:r>
          </w:p>
        </w:tc>
        <w:tc>
          <w:tcPr>
            <w:tcW w:w="1134" w:type="dxa"/>
            <w:vAlign w:val="center"/>
          </w:tcPr>
          <w:p>
            <w:pPr>
              <w:pStyle w:val="15"/>
            </w:pPr>
            <w:r>
              <w:rPr>
                <w:rFonts w:hint="eastAsia"/>
                <w:lang w:eastAsia="zh-CN"/>
              </w:rPr>
              <w:t>25</w:t>
            </w:r>
            <w:r>
              <w:t>.00</w:t>
            </w:r>
          </w:p>
        </w:tc>
        <w:tc>
          <w:tcPr>
            <w:tcW w:w="1134" w:type="dxa"/>
            <w:vAlign w:val="center"/>
          </w:tcPr>
          <w:p>
            <w:pPr>
              <w:pStyle w:val="15"/>
            </w:pPr>
            <w:r>
              <w:rPr>
                <w:rFonts w:hint="eastAsia"/>
                <w:lang w:eastAsia="zh-CN"/>
              </w:rPr>
              <w:t>25</w:t>
            </w:r>
            <w:r>
              <w:t>.00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1、基础定额项目</w:t>
            </w:r>
          </w:p>
        </w:tc>
        <w:tc>
          <w:tcPr>
            <w:tcW w:w="1134" w:type="dxa"/>
            <w:vAlign w:val="center"/>
          </w:tcPr>
          <w:p>
            <w:pPr>
              <w:pStyle w:val="11"/>
            </w:pPr>
            <w:r>
              <w:rPr>
                <w:rFonts w:hint="eastAsia"/>
                <w:lang w:eastAsia="zh-CN"/>
              </w:rPr>
              <w:t>24.6</w:t>
            </w:r>
          </w:p>
        </w:tc>
        <w:tc>
          <w:tcPr>
            <w:tcW w:w="1134" w:type="dxa"/>
            <w:vAlign w:val="center"/>
          </w:tcPr>
          <w:p>
            <w:pPr>
              <w:pStyle w:val="11"/>
            </w:pPr>
            <w:r>
              <w:rPr>
                <w:rFonts w:hint="eastAsia"/>
                <w:lang w:eastAsia="zh-CN"/>
              </w:rPr>
              <w:t>24.6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2010301</w:t>
            </w:r>
          </w:p>
        </w:tc>
        <w:tc>
          <w:tcPr>
            <w:tcW w:w="907" w:type="dxa"/>
            <w:vAlign w:val="center"/>
          </w:tcPr>
          <w:p>
            <w:pPr>
              <w:pStyle w:val="13"/>
            </w:pPr>
            <w:r>
              <w:t>30201</w:t>
            </w:r>
          </w:p>
        </w:tc>
        <w:tc>
          <w:tcPr>
            <w:tcW w:w="907" w:type="dxa"/>
            <w:vAlign w:val="center"/>
          </w:tcPr>
          <w:p>
            <w:pPr>
              <w:pStyle w:val="13"/>
            </w:pPr>
            <w:r>
              <w:t>50502</w:t>
            </w:r>
          </w:p>
        </w:tc>
        <w:tc>
          <w:tcPr>
            <w:tcW w:w="3969" w:type="dxa"/>
            <w:vAlign w:val="center"/>
          </w:tcPr>
          <w:p>
            <w:pPr>
              <w:pStyle w:val="12"/>
            </w:pPr>
            <w:r>
              <w:t>（1）办公费</w:t>
            </w:r>
          </w:p>
        </w:tc>
        <w:tc>
          <w:tcPr>
            <w:tcW w:w="1134" w:type="dxa"/>
            <w:vAlign w:val="center"/>
          </w:tcPr>
          <w:p>
            <w:pPr>
              <w:pStyle w:val="11"/>
            </w:pPr>
            <w:r>
              <w:t>3.40</w:t>
            </w:r>
          </w:p>
        </w:tc>
        <w:tc>
          <w:tcPr>
            <w:tcW w:w="1134" w:type="dxa"/>
            <w:vAlign w:val="center"/>
          </w:tcPr>
          <w:p>
            <w:pPr>
              <w:pStyle w:val="11"/>
            </w:pPr>
            <w:r>
              <w:t>3.40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30205</w:t>
            </w:r>
          </w:p>
        </w:tc>
        <w:tc>
          <w:tcPr>
            <w:tcW w:w="907" w:type="dxa"/>
            <w:vAlign w:val="center"/>
          </w:tcPr>
          <w:p>
            <w:pPr>
              <w:pStyle w:val="13"/>
            </w:pPr>
          </w:p>
        </w:tc>
        <w:tc>
          <w:tcPr>
            <w:tcW w:w="3969" w:type="dxa"/>
            <w:vAlign w:val="center"/>
          </w:tcPr>
          <w:p>
            <w:pPr>
              <w:pStyle w:val="12"/>
            </w:pPr>
            <w:r>
              <w:t>（2）水费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30206</w:t>
            </w:r>
          </w:p>
        </w:tc>
        <w:tc>
          <w:tcPr>
            <w:tcW w:w="907" w:type="dxa"/>
            <w:vAlign w:val="center"/>
          </w:tcPr>
          <w:p>
            <w:pPr>
              <w:pStyle w:val="13"/>
            </w:pPr>
          </w:p>
        </w:tc>
        <w:tc>
          <w:tcPr>
            <w:tcW w:w="3969" w:type="dxa"/>
            <w:vAlign w:val="center"/>
          </w:tcPr>
          <w:p>
            <w:pPr>
              <w:pStyle w:val="12"/>
            </w:pPr>
            <w:r>
              <w:t>（3）电费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（4）邮电费</w:t>
            </w:r>
          </w:p>
        </w:tc>
        <w:tc>
          <w:tcPr>
            <w:tcW w:w="1134" w:type="dxa"/>
            <w:vAlign w:val="center"/>
          </w:tcPr>
          <w:p>
            <w:pPr>
              <w:pStyle w:val="11"/>
            </w:pPr>
            <w:r>
              <w:t>0.20</w:t>
            </w:r>
          </w:p>
        </w:tc>
        <w:tc>
          <w:tcPr>
            <w:tcW w:w="1134" w:type="dxa"/>
            <w:vAlign w:val="center"/>
          </w:tcPr>
          <w:p>
            <w:pPr>
              <w:pStyle w:val="11"/>
            </w:pPr>
            <w:r>
              <w:t>0.20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30207</w:t>
            </w:r>
          </w:p>
        </w:tc>
        <w:tc>
          <w:tcPr>
            <w:tcW w:w="907" w:type="dxa"/>
            <w:vAlign w:val="center"/>
          </w:tcPr>
          <w:p>
            <w:pPr>
              <w:pStyle w:val="13"/>
            </w:pPr>
          </w:p>
        </w:tc>
        <w:tc>
          <w:tcPr>
            <w:tcW w:w="3969" w:type="dxa"/>
            <w:vAlign w:val="center"/>
          </w:tcPr>
          <w:p>
            <w:pPr>
              <w:pStyle w:val="12"/>
            </w:pPr>
            <w:r>
              <w:t xml:space="preserve">  1）公务移动通讯费用补贴</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2010301</w:t>
            </w:r>
          </w:p>
        </w:tc>
        <w:tc>
          <w:tcPr>
            <w:tcW w:w="907" w:type="dxa"/>
            <w:vAlign w:val="center"/>
          </w:tcPr>
          <w:p>
            <w:pPr>
              <w:pStyle w:val="13"/>
            </w:pPr>
            <w:r>
              <w:t>30207</w:t>
            </w:r>
          </w:p>
        </w:tc>
        <w:tc>
          <w:tcPr>
            <w:tcW w:w="907" w:type="dxa"/>
            <w:vAlign w:val="center"/>
          </w:tcPr>
          <w:p>
            <w:pPr>
              <w:pStyle w:val="13"/>
            </w:pPr>
            <w:r>
              <w:t>50502</w:t>
            </w:r>
          </w:p>
        </w:tc>
        <w:tc>
          <w:tcPr>
            <w:tcW w:w="3969" w:type="dxa"/>
            <w:vAlign w:val="center"/>
          </w:tcPr>
          <w:p>
            <w:pPr>
              <w:pStyle w:val="12"/>
            </w:pPr>
            <w:r>
              <w:t xml:space="preserve">  2）其他邮电费</w:t>
            </w:r>
          </w:p>
        </w:tc>
        <w:tc>
          <w:tcPr>
            <w:tcW w:w="1134" w:type="dxa"/>
            <w:vAlign w:val="center"/>
          </w:tcPr>
          <w:p>
            <w:pPr>
              <w:pStyle w:val="11"/>
            </w:pPr>
            <w:r>
              <w:t>0.20</w:t>
            </w:r>
          </w:p>
        </w:tc>
        <w:tc>
          <w:tcPr>
            <w:tcW w:w="1134" w:type="dxa"/>
            <w:vAlign w:val="center"/>
          </w:tcPr>
          <w:p>
            <w:pPr>
              <w:pStyle w:val="11"/>
            </w:pPr>
            <w:r>
              <w:t>0.20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30208</w:t>
            </w:r>
          </w:p>
        </w:tc>
        <w:tc>
          <w:tcPr>
            <w:tcW w:w="907" w:type="dxa"/>
            <w:vAlign w:val="center"/>
          </w:tcPr>
          <w:p>
            <w:pPr>
              <w:pStyle w:val="13"/>
            </w:pPr>
          </w:p>
        </w:tc>
        <w:tc>
          <w:tcPr>
            <w:tcW w:w="3969" w:type="dxa"/>
            <w:vAlign w:val="center"/>
          </w:tcPr>
          <w:p>
            <w:pPr>
              <w:pStyle w:val="12"/>
            </w:pPr>
            <w:r>
              <w:t>（5）办公取暖费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30209</w:t>
            </w:r>
          </w:p>
        </w:tc>
        <w:tc>
          <w:tcPr>
            <w:tcW w:w="907" w:type="dxa"/>
            <w:vAlign w:val="center"/>
          </w:tcPr>
          <w:p>
            <w:pPr>
              <w:pStyle w:val="13"/>
            </w:pPr>
          </w:p>
        </w:tc>
        <w:tc>
          <w:tcPr>
            <w:tcW w:w="3969" w:type="dxa"/>
            <w:vAlign w:val="center"/>
          </w:tcPr>
          <w:p>
            <w:pPr>
              <w:pStyle w:val="12"/>
            </w:pPr>
            <w:r>
              <w:t>（6）物业管理费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30211</w:t>
            </w:r>
          </w:p>
        </w:tc>
        <w:tc>
          <w:tcPr>
            <w:tcW w:w="907" w:type="dxa"/>
            <w:vAlign w:val="center"/>
          </w:tcPr>
          <w:p>
            <w:pPr>
              <w:pStyle w:val="13"/>
            </w:pPr>
          </w:p>
        </w:tc>
        <w:tc>
          <w:tcPr>
            <w:tcW w:w="3969" w:type="dxa"/>
            <w:vAlign w:val="center"/>
          </w:tcPr>
          <w:p>
            <w:pPr>
              <w:pStyle w:val="12"/>
            </w:pPr>
            <w:r>
              <w:t>（7）差旅费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30213</w:t>
            </w:r>
          </w:p>
        </w:tc>
        <w:tc>
          <w:tcPr>
            <w:tcW w:w="907" w:type="dxa"/>
            <w:vAlign w:val="center"/>
          </w:tcPr>
          <w:p>
            <w:pPr>
              <w:pStyle w:val="13"/>
            </w:pPr>
          </w:p>
        </w:tc>
        <w:tc>
          <w:tcPr>
            <w:tcW w:w="3969" w:type="dxa"/>
            <w:vAlign w:val="center"/>
          </w:tcPr>
          <w:p>
            <w:pPr>
              <w:pStyle w:val="12"/>
            </w:pPr>
            <w:r>
              <w:t>（8）维修（护）费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30215</w:t>
            </w:r>
          </w:p>
        </w:tc>
        <w:tc>
          <w:tcPr>
            <w:tcW w:w="907" w:type="dxa"/>
            <w:vAlign w:val="center"/>
          </w:tcPr>
          <w:p>
            <w:pPr>
              <w:pStyle w:val="13"/>
            </w:pPr>
          </w:p>
        </w:tc>
        <w:tc>
          <w:tcPr>
            <w:tcW w:w="3969" w:type="dxa"/>
            <w:vAlign w:val="center"/>
          </w:tcPr>
          <w:p>
            <w:pPr>
              <w:pStyle w:val="12"/>
            </w:pPr>
            <w:r>
              <w:t>（9）会议费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31002</w:t>
            </w:r>
          </w:p>
        </w:tc>
        <w:tc>
          <w:tcPr>
            <w:tcW w:w="907" w:type="dxa"/>
            <w:vAlign w:val="center"/>
          </w:tcPr>
          <w:p>
            <w:pPr>
              <w:pStyle w:val="13"/>
            </w:pPr>
          </w:p>
        </w:tc>
        <w:tc>
          <w:tcPr>
            <w:tcW w:w="3969" w:type="dxa"/>
            <w:vAlign w:val="center"/>
          </w:tcPr>
          <w:p>
            <w:pPr>
              <w:pStyle w:val="12"/>
            </w:pPr>
            <w:r>
              <w:t>（10）办公设备购置费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（11）因公出国（境）费用</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3021201</w:t>
            </w:r>
          </w:p>
        </w:tc>
        <w:tc>
          <w:tcPr>
            <w:tcW w:w="907" w:type="dxa"/>
            <w:vAlign w:val="center"/>
          </w:tcPr>
          <w:p>
            <w:pPr>
              <w:pStyle w:val="13"/>
            </w:pPr>
          </w:p>
        </w:tc>
        <w:tc>
          <w:tcPr>
            <w:tcW w:w="3969" w:type="dxa"/>
            <w:vAlign w:val="center"/>
          </w:tcPr>
          <w:p>
            <w:pPr>
              <w:pStyle w:val="12"/>
            </w:pPr>
            <w:r>
              <w:t xml:space="preserve">  1）教学科研人员因公出国（境）费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3021202</w:t>
            </w:r>
          </w:p>
        </w:tc>
        <w:tc>
          <w:tcPr>
            <w:tcW w:w="907" w:type="dxa"/>
            <w:vAlign w:val="center"/>
          </w:tcPr>
          <w:p>
            <w:pPr>
              <w:pStyle w:val="13"/>
            </w:pPr>
          </w:p>
        </w:tc>
        <w:tc>
          <w:tcPr>
            <w:tcW w:w="3969" w:type="dxa"/>
            <w:vAlign w:val="center"/>
          </w:tcPr>
          <w:p>
            <w:pPr>
              <w:pStyle w:val="12"/>
            </w:pPr>
            <w:r>
              <w:t xml:space="preserve">   2）其他因公出国（境）费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（12）公务用车运行维护费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30231</w:t>
            </w:r>
          </w:p>
        </w:tc>
        <w:tc>
          <w:tcPr>
            <w:tcW w:w="907" w:type="dxa"/>
            <w:vAlign w:val="center"/>
          </w:tcPr>
          <w:p>
            <w:pPr>
              <w:pStyle w:val="13"/>
            </w:pPr>
          </w:p>
        </w:tc>
        <w:tc>
          <w:tcPr>
            <w:tcW w:w="3969" w:type="dxa"/>
            <w:vAlign w:val="center"/>
          </w:tcPr>
          <w:p>
            <w:pPr>
              <w:pStyle w:val="12"/>
            </w:pPr>
            <w:r>
              <w:t xml:space="preserve">   1）燃料费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30231</w:t>
            </w:r>
          </w:p>
        </w:tc>
        <w:tc>
          <w:tcPr>
            <w:tcW w:w="907" w:type="dxa"/>
            <w:vAlign w:val="center"/>
          </w:tcPr>
          <w:p>
            <w:pPr>
              <w:pStyle w:val="13"/>
            </w:pPr>
          </w:p>
        </w:tc>
        <w:tc>
          <w:tcPr>
            <w:tcW w:w="3969" w:type="dxa"/>
            <w:vAlign w:val="center"/>
          </w:tcPr>
          <w:p>
            <w:pPr>
              <w:pStyle w:val="12"/>
            </w:pPr>
            <w:r>
              <w:t xml:space="preserve">   2）维修费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30231</w:t>
            </w:r>
          </w:p>
        </w:tc>
        <w:tc>
          <w:tcPr>
            <w:tcW w:w="907" w:type="dxa"/>
            <w:vAlign w:val="center"/>
          </w:tcPr>
          <w:p>
            <w:pPr>
              <w:pStyle w:val="13"/>
            </w:pPr>
          </w:p>
        </w:tc>
        <w:tc>
          <w:tcPr>
            <w:tcW w:w="3969" w:type="dxa"/>
            <w:vAlign w:val="center"/>
          </w:tcPr>
          <w:p>
            <w:pPr>
              <w:pStyle w:val="12"/>
            </w:pPr>
            <w:r>
              <w:t xml:space="preserve">   3）保险费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30231</w:t>
            </w:r>
          </w:p>
        </w:tc>
        <w:tc>
          <w:tcPr>
            <w:tcW w:w="907" w:type="dxa"/>
            <w:vAlign w:val="center"/>
          </w:tcPr>
          <w:p>
            <w:pPr>
              <w:pStyle w:val="13"/>
            </w:pPr>
          </w:p>
        </w:tc>
        <w:tc>
          <w:tcPr>
            <w:tcW w:w="3969" w:type="dxa"/>
            <w:vAlign w:val="center"/>
          </w:tcPr>
          <w:p>
            <w:pPr>
              <w:pStyle w:val="12"/>
            </w:pPr>
            <w:r>
              <w:t xml:space="preserve">   4）其他运行维护费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（13）离退休干部经费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 xml:space="preserve">   1）离休干部公用经费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 xml:space="preserve">   2）离休干部特需费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 xml:space="preserve">   3）离休干部住宅公用电话费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 xml:space="preserve">   4）离休人员福利费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 xml:space="preserve">   5）退休干部公用经费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 xml:space="preserve">   6）退休干部特需费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 xml:space="preserve">   7）退休干部住宅公用电话费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 xml:space="preserve">   8）退休人员福利费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 xml:space="preserve">   9）退职人员福利费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 xml:space="preserve">  10）离休干部参观休养经费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30239</w:t>
            </w:r>
          </w:p>
        </w:tc>
        <w:tc>
          <w:tcPr>
            <w:tcW w:w="907" w:type="dxa"/>
            <w:vAlign w:val="center"/>
          </w:tcPr>
          <w:p>
            <w:pPr>
              <w:pStyle w:val="13"/>
            </w:pPr>
          </w:p>
        </w:tc>
        <w:tc>
          <w:tcPr>
            <w:tcW w:w="3969" w:type="dxa"/>
            <w:vAlign w:val="center"/>
          </w:tcPr>
          <w:p>
            <w:pPr>
              <w:pStyle w:val="12"/>
            </w:pPr>
            <w:r>
              <w:t>（14）公务交通补贴（其他交通费）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30202</w:t>
            </w:r>
          </w:p>
        </w:tc>
        <w:tc>
          <w:tcPr>
            <w:tcW w:w="907" w:type="dxa"/>
            <w:vAlign w:val="center"/>
          </w:tcPr>
          <w:p>
            <w:pPr>
              <w:pStyle w:val="13"/>
            </w:pPr>
          </w:p>
        </w:tc>
        <w:tc>
          <w:tcPr>
            <w:tcW w:w="3969" w:type="dxa"/>
            <w:vAlign w:val="center"/>
          </w:tcPr>
          <w:p>
            <w:pPr>
              <w:pStyle w:val="12"/>
            </w:pPr>
            <w:r>
              <w:t>（15）印刷费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30203</w:t>
            </w:r>
          </w:p>
        </w:tc>
        <w:tc>
          <w:tcPr>
            <w:tcW w:w="907" w:type="dxa"/>
            <w:vAlign w:val="center"/>
          </w:tcPr>
          <w:p>
            <w:pPr>
              <w:pStyle w:val="13"/>
            </w:pPr>
          </w:p>
        </w:tc>
        <w:tc>
          <w:tcPr>
            <w:tcW w:w="3969" w:type="dxa"/>
            <w:vAlign w:val="center"/>
          </w:tcPr>
          <w:p>
            <w:pPr>
              <w:pStyle w:val="12"/>
            </w:pPr>
            <w:r>
              <w:t>（16）咨询费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30204</w:t>
            </w:r>
          </w:p>
        </w:tc>
        <w:tc>
          <w:tcPr>
            <w:tcW w:w="907" w:type="dxa"/>
            <w:vAlign w:val="center"/>
          </w:tcPr>
          <w:p>
            <w:pPr>
              <w:pStyle w:val="13"/>
            </w:pPr>
          </w:p>
        </w:tc>
        <w:tc>
          <w:tcPr>
            <w:tcW w:w="3969" w:type="dxa"/>
            <w:vAlign w:val="center"/>
          </w:tcPr>
          <w:p>
            <w:pPr>
              <w:pStyle w:val="12"/>
            </w:pPr>
            <w:r>
              <w:t>（17）手续费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30214</w:t>
            </w:r>
          </w:p>
        </w:tc>
        <w:tc>
          <w:tcPr>
            <w:tcW w:w="907" w:type="dxa"/>
            <w:vAlign w:val="center"/>
          </w:tcPr>
          <w:p>
            <w:pPr>
              <w:pStyle w:val="13"/>
            </w:pPr>
          </w:p>
        </w:tc>
        <w:tc>
          <w:tcPr>
            <w:tcW w:w="3969" w:type="dxa"/>
            <w:vAlign w:val="center"/>
          </w:tcPr>
          <w:p>
            <w:pPr>
              <w:pStyle w:val="12"/>
            </w:pPr>
            <w:r>
              <w:t>（18）租赁费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30218</w:t>
            </w:r>
          </w:p>
        </w:tc>
        <w:tc>
          <w:tcPr>
            <w:tcW w:w="907" w:type="dxa"/>
            <w:vAlign w:val="center"/>
          </w:tcPr>
          <w:p>
            <w:pPr>
              <w:pStyle w:val="13"/>
            </w:pPr>
          </w:p>
        </w:tc>
        <w:tc>
          <w:tcPr>
            <w:tcW w:w="3969" w:type="dxa"/>
            <w:vAlign w:val="center"/>
          </w:tcPr>
          <w:p>
            <w:pPr>
              <w:pStyle w:val="12"/>
            </w:pPr>
            <w:r>
              <w:t>（19）专用材料费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30224</w:t>
            </w:r>
          </w:p>
        </w:tc>
        <w:tc>
          <w:tcPr>
            <w:tcW w:w="907" w:type="dxa"/>
            <w:vAlign w:val="center"/>
          </w:tcPr>
          <w:p>
            <w:pPr>
              <w:pStyle w:val="13"/>
            </w:pPr>
          </w:p>
        </w:tc>
        <w:tc>
          <w:tcPr>
            <w:tcW w:w="3969" w:type="dxa"/>
            <w:vAlign w:val="center"/>
          </w:tcPr>
          <w:p>
            <w:pPr>
              <w:pStyle w:val="12"/>
            </w:pPr>
            <w:r>
              <w:t>（20）被装购置费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30225</w:t>
            </w:r>
          </w:p>
        </w:tc>
        <w:tc>
          <w:tcPr>
            <w:tcW w:w="907" w:type="dxa"/>
            <w:vAlign w:val="center"/>
          </w:tcPr>
          <w:p>
            <w:pPr>
              <w:pStyle w:val="13"/>
            </w:pPr>
          </w:p>
        </w:tc>
        <w:tc>
          <w:tcPr>
            <w:tcW w:w="3969" w:type="dxa"/>
            <w:vAlign w:val="center"/>
          </w:tcPr>
          <w:p>
            <w:pPr>
              <w:pStyle w:val="12"/>
            </w:pPr>
            <w:r>
              <w:t>（21）专用燃料费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30226</w:t>
            </w:r>
          </w:p>
        </w:tc>
        <w:tc>
          <w:tcPr>
            <w:tcW w:w="907" w:type="dxa"/>
            <w:vAlign w:val="center"/>
          </w:tcPr>
          <w:p>
            <w:pPr>
              <w:pStyle w:val="13"/>
            </w:pPr>
          </w:p>
        </w:tc>
        <w:tc>
          <w:tcPr>
            <w:tcW w:w="3969" w:type="dxa"/>
            <w:vAlign w:val="center"/>
          </w:tcPr>
          <w:p>
            <w:pPr>
              <w:pStyle w:val="12"/>
            </w:pPr>
            <w:r>
              <w:t>（22）劳务费</w:t>
            </w:r>
          </w:p>
        </w:tc>
        <w:tc>
          <w:tcPr>
            <w:tcW w:w="1134" w:type="dxa"/>
            <w:vAlign w:val="center"/>
          </w:tcPr>
          <w:p>
            <w:pPr>
              <w:pStyle w:val="11"/>
            </w:pPr>
            <w:r>
              <w:rPr>
                <w:rFonts w:hint="eastAsia"/>
                <w:lang w:eastAsia="zh-CN"/>
              </w:rPr>
              <w:t>21.00</w:t>
            </w:r>
          </w:p>
        </w:tc>
        <w:tc>
          <w:tcPr>
            <w:tcW w:w="1134" w:type="dxa"/>
            <w:vAlign w:val="center"/>
          </w:tcPr>
          <w:p>
            <w:pPr>
              <w:pStyle w:val="11"/>
            </w:pPr>
            <w:r>
              <w:rPr>
                <w:rFonts w:hint="eastAsia"/>
                <w:lang w:eastAsia="zh-CN"/>
              </w:rPr>
              <w:t>21.00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30227</w:t>
            </w:r>
          </w:p>
        </w:tc>
        <w:tc>
          <w:tcPr>
            <w:tcW w:w="907" w:type="dxa"/>
            <w:vAlign w:val="center"/>
          </w:tcPr>
          <w:p>
            <w:pPr>
              <w:pStyle w:val="13"/>
            </w:pPr>
          </w:p>
        </w:tc>
        <w:tc>
          <w:tcPr>
            <w:tcW w:w="3969" w:type="dxa"/>
            <w:vAlign w:val="center"/>
          </w:tcPr>
          <w:p>
            <w:pPr>
              <w:pStyle w:val="12"/>
            </w:pPr>
            <w:r>
              <w:t>（23）委托业务费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（24）其他业务费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2、按规定比例计提项目</w:t>
            </w:r>
          </w:p>
        </w:tc>
        <w:tc>
          <w:tcPr>
            <w:tcW w:w="1134" w:type="dxa"/>
            <w:vAlign w:val="center"/>
          </w:tcPr>
          <w:p>
            <w:pPr>
              <w:pStyle w:val="11"/>
            </w:pPr>
            <w:r>
              <w:t>0.40</w:t>
            </w:r>
          </w:p>
        </w:tc>
        <w:tc>
          <w:tcPr>
            <w:tcW w:w="1134" w:type="dxa"/>
            <w:vAlign w:val="center"/>
          </w:tcPr>
          <w:p>
            <w:pPr>
              <w:pStyle w:val="11"/>
            </w:pPr>
            <w:r>
              <w:t>0.40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30216</w:t>
            </w:r>
          </w:p>
        </w:tc>
        <w:tc>
          <w:tcPr>
            <w:tcW w:w="907" w:type="dxa"/>
            <w:vAlign w:val="center"/>
          </w:tcPr>
          <w:p>
            <w:pPr>
              <w:pStyle w:val="13"/>
            </w:pPr>
          </w:p>
        </w:tc>
        <w:tc>
          <w:tcPr>
            <w:tcW w:w="3969" w:type="dxa"/>
            <w:vAlign w:val="center"/>
          </w:tcPr>
          <w:p>
            <w:pPr>
              <w:pStyle w:val="12"/>
            </w:pPr>
            <w:r>
              <w:t>（1）培训费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2010301</w:t>
            </w:r>
          </w:p>
        </w:tc>
        <w:tc>
          <w:tcPr>
            <w:tcW w:w="907" w:type="dxa"/>
            <w:vAlign w:val="center"/>
          </w:tcPr>
          <w:p>
            <w:pPr>
              <w:pStyle w:val="13"/>
            </w:pPr>
            <w:r>
              <w:t>30217</w:t>
            </w:r>
          </w:p>
        </w:tc>
        <w:tc>
          <w:tcPr>
            <w:tcW w:w="907" w:type="dxa"/>
            <w:vAlign w:val="center"/>
          </w:tcPr>
          <w:p>
            <w:pPr>
              <w:pStyle w:val="13"/>
            </w:pPr>
            <w:r>
              <w:t>50502</w:t>
            </w:r>
          </w:p>
        </w:tc>
        <w:tc>
          <w:tcPr>
            <w:tcW w:w="3969" w:type="dxa"/>
            <w:vAlign w:val="center"/>
          </w:tcPr>
          <w:p>
            <w:pPr>
              <w:pStyle w:val="12"/>
            </w:pPr>
            <w:r>
              <w:t>（2）公务接待费</w:t>
            </w:r>
          </w:p>
        </w:tc>
        <w:tc>
          <w:tcPr>
            <w:tcW w:w="1134" w:type="dxa"/>
            <w:vAlign w:val="center"/>
          </w:tcPr>
          <w:p>
            <w:pPr>
              <w:pStyle w:val="11"/>
            </w:pPr>
            <w:r>
              <w:t>0.40</w:t>
            </w:r>
          </w:p>
        </w:tc>
        <w:tc>
          <w:tcPr>
            <w:tcW w:w="1134" w:type="dxa"/>
            <w:vAlign w:val="center"/>
          </w:tcPr>
          <w:p>
            <w:pPr>
              <w:pStyle w:val="11"/>
            </w:pPr>
            <w:r>
              <w:t>0.40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30228</w:t>
            </w:r>
          </w:p>
        </w:tc>
        <w:tc>
          <w:tcPr>
            <w:tcW w:w="907" w:type="dxa"/>
            <w:vAlign w:val="center"/>
          </w:tcPr>
          <w:p>
            <w:pPr>
              <w:pStyle w:val="13"/>
            </w:pPr>
          </w:p>
        </w:tc>
        <w:tc>
          <w:tcPr>
            <w:tcW w:w="3969" w:type="dxa"/>
            <w:vAlign w:val="center"/>
          </w:tcPr>
          <w:p>
            <w:pPr>
              <w:pStyle w:val="12"/>
            </w:pPr>
            <w:r>
              <w:t>（3）工会经费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30229</w:t>
            </w:r>
          </w:p>
        </w:tc>
        <w:tc>
          <w:tcPr>
            <w:tcW w:w="907" w:type="dxa"/>
            <w:vAlign w:val="center"/>
          </w:tcPr>
          <w:p>
            <w:pPr>
              <w:pStyle w:val="13"/>
            </w:pPr>
          </w:p>
        </w:tc>
        <w:tc>
          <w:tcPr>
            <w:tcW w:w="3969" w:type="dxa"/>
            <w:vAlign w:val="center"/>
          </w:tcPr>
          <w:p>
            <w:pPr>
              <w:pStyle w:val="12"/>
            </w:pPr>
            <w:r>
              <w:t>（4）福利费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（5）党组织活动经费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3、特殊因素项目</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30209</w:t>
            </w:r>
          </w:p>
        </w:tc>
        <w:tc>
          <w:tcPr>
            <w:tcW w:w="907" w:type="dxa"/>
            <w:vAlign w:val="center"/>
          </w:tcPr>
          <w:p>
            <w:pPr>
              <w:pStyle w:val="13"/>
            </w:pPr>
          </w:p>
        </w:tc>
        <w:tc>
          <w:tcPr>
            <w:tcW w:w="3969" w:type="dxa"/>
            <w:vAlign w:val="center"/>
          </w:tcPr>
          <w:p>
            <w:pPr>
              <w:pStyle w:val="12"/>
            </w:pPr>
            <w:r>
              <w:t>（1）业务用房运行费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30209</w:t>
            </w:r>
          </w:p>
        </w:tc>
        <w:tc>
          <w:tcPr>
            <w:tcW w:w="907" w:type="dxa"/>
            <w:vAlign w:val="center"/>
          </w:tcPr>
          <w:p>
            <w:pPr>
              <w:pStyle w:val="13"/>
            </w:pPr>
          </w:p>
        </w:tc>
        <w:tc>
          <w:tcPr>
            <w:tcW w:w="3969" w:type="dxa"/>
            <w:vAlign w:val="center"/>
          </w:tcPr>
          <w:p>
            <w:pPr>
              <w:pStyle w:val="12"/>
            </w:pPr>
            <w:r>
              <w:t>（2）办公用房运行补助</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30213</w:t>
            </w:r>
          </w:p>
        </w:tc>
        <w:tc>
          <w:tcPr>
            <w:tcW w:w="907" w:type="dxa"/>
            <w:vAlign w:val="center"/>
          </w:tcPr>
          <w:p>
            <w:pPr>
              <w:pStyle w:val="13"/>
            </w:pPr>
          </w:p>
        </w:tc>
        <w:tc>
          <w:tcPr>
            <w:tcW w:w="3969" w:type="dxa"/>
            <w:vAlign w:val="center"/>
          </w:tcPr>
          <w:p>
            <w:pPr>
              <w:pStyle w:val="12"/>
            </w:pPr>
            <w:r>
              <w:t>（3）网络运行维护费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30202</w:t>
            </w:r>
          </w:p>
        </w:tc>
        <w:tc>
          <w:tcPr>
            <w:tcW w:w="907" w:type="dxa"/>
            <w:vAlign w:val="center"/>
          </w:tcPr>
          <w:p>
            <w:pPr>
              <w:pStyle w:val="13"/>
            </w:pPr>
          </w:p>
        </w:tc>
        <w:tc>
          <w:tcPr>
            <w:tcW w:w="3969" w:type="dxa"/>
            <w:vAlign w:val="center"/>
          </w:tcPr>
          <w:p>
            <w:pPr>
              <w:pStyle w:val="12"/>
            </w:pPr>
            <w:r>
              <w:t>（4）大宗印刷费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30207</w:t>
            </w:r>
          </w:p>
        </w:tc>
        <w:tc>
          <w:tcPr>
            <w:tcW w:w="907" w:type="dxa"/>
            <w:vAlign w:val="center"/>
          </w:tcPr>
          <w:p>
            <w:pPr>
              <w:pStyle w:val="13"/>
            </w:pPr>
          </w:p>
        </w:tc>
        <w:tc>
          <w:tcPr>
            <w:tcW w:w="3969" w:type="dxa"/>
            <w:vAlign w:val="center"/>
          </w:tcPr>
          <w:p>
            <w:pPr>
              <w:pStyle w:val="12"/>
            </w:pPr>
            <w:r>
              <w:t>（5）专项邮电费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31003</w:t>
            </w:r>
          </w:p>
        </w:tc>
        <w:tc>
          <w:tcPr>
            <w:tcW w:w="907" w:type="dxa"/>
            <w:vAlign w:val="center"/>
          </w:tcPr>
          <w:p>
            <w:pPr>
              <w:pStyle w:val="13"/>
            </w:pPr>
          </w:p>
        </w:tc>
        <w:tc>
          <w:tcPr>
            <w:tcW w:w="3969" w:type="dxa"/>
            <w:vAlign w:val="center"/>
          </w:tcPr>
          <w:p>
            <w:pPr>
              <w:pStyle w:val="12"/>
            </w:pPr>
            <w:r>
              <w:t>（6）专项购置费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30231</w:t>
            </w:r>
          </w:p>
        </w:tc>
        <w:tc>
          <w:tcPr>
            <w:tcW w:w="907" w:type="dxa"/>
            <w:vAlign w:val="center"/>
          </w:tcPr>
          <w:p>
            <w:pPr>
              <w:pStyle w:val="13"/>
            </w:pPr>
          </w:p>
        </w:tc>
        <w:tc>
          <w:tcPr>
            <w:tcW w:w="3969" w:type="dxa"/>
            <w:vAlign w:val="center"/>
          </w:tcPr>
          <w:p>
            <w:pPr>
              <w:pStyle w:val="12"/>
            </w:pPr>
            <w:r>
              <w:t>（7）执法执勤及特种业务车辆运行费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30201</w:t>
            </w:r>
          </w:p>
        </w:tc>
        <w:tc>
          <w:tcPr>
            <w:tcW w:w="907" w:type="dxa"/>
            <w:vAlign w:val="center"/>
          </w:tcPr>
          <w:p>
            <w:pPr>
              <w:pStyle w:val="13"/>
            </w:pPr>
          </w:p>
        </w:tc>
        <w:tc>
          <w:tcPr>
            <w:tcW w:w="3969" w:type="dxa"/>
            <w:vAlign w:val="center"/>
          </w:tcPr>
          <w:p>
            <w:pPr>
              <w:pStyle w:val="12"/>
            </w:pPr>
            <w:r>
              <w:t>（8）临时办公室经费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30206</w:t>
            </w:r>
          </w:p>
        </w:tc>
        <w:tc>
          <w:tcPr>
            <w:tcW w:w="907" w:type="dxa"/>
            <w:vAlign w:val="center"/>
          </w:tcPr>
          <w:p>
            <w:pPr>
              <w:pStyle w:val="13"/>
            </w:pPr>
          </w:p>
        </w:tc>
        <w:tc>
          <w:tcPr>
            <w:tcW w:w="3969" w:type="dxa"/>
            <w:vAlign w:val="center"/>
          </w:tcPr>
          <w:p>
            <w:pPr>
              <w:pStyle w:val="12"/>
            </w:pPr>
            <w:r>
              <w:t>（9）中央空调及电梯运行费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（10）不可预见费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30226</w:t>
            </w:r>
          </w:p>
        </w:tc>
        <w:tc>
          <w:tcPr>
            <w:tcW w:w="907" w:type="dxa"/>
            <w:vAlign w:val="center"/>
          </w:tcPr>
          <w:p>
            <w:pPr>
              <w:pStyle w:val="13"/>
            </w:pPr>
          </w:p>
        </w:tc>
        <w:tc>
          <w:tcPr>
            <w:tcW w:w="3969" w:type="dxa"/>
            <w:vAlign w:val="center"/>
          </w:tcPr>
          <w:p>
            <w:pPr>
              <w:pStyle w:val="12"/>
            </w:pPr>
            <w:r>
              <w:t>（11）法律顾问工作经费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合计</w:t>
            </w:r>
          </w:p>
        </w:tc>
        <w:tc>
          <w:tcPr>
            <w:tcW w:w="1134" w:type="dxa"/>
            <w:vAlign w:val="center"/>
          </w:tcPr>
          <w:p>
            <w:pPr>
              <w:pStyle w:val="11"/>
            </w:pPr>
            <w:r>
              <w:t>4.88</w:t>
            </w:r>
          </w:p>
        </w:tc>
        <w:tc>
          <w:tcPr>
            <w:tcW w:w="1134" w:type="dxa"/>
            <w:vAlign w:val="center"/>
          </w:tcPr>
          <w:p>
            <w:pPr>
              <w:pStyle w:val="11"/>
            </w:pPr>
            <w:r>
              <w:t>4.88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1、基础定额项目</w:t>
            </w:r>
          </w:p>
        </w:tc>
        <w:tc>
          <w:tcPr>
            <w:tcW w:w="1134" w:type="dxa"/>
            <w:vAlign w:val="center"/>
          </w:tcPr>
          <w:p>
            <w:pPr>
              <w:pStyle w:val="11"/>
            </w:pPr>
            <w:r>
              <w:t>4.88</w:t>
            </w:r>
          </w:p>
        </w:tc>
        <w:tc>
          <w:tcPr>
            <w:tcW w:w="1134" w:type="dxa"/>
            <w:vAlign w:val="center"/>
          </w:tcPr>
          <w:p>
            <w:pPr>
              <w:pStyle w:val="11"/>
            </w:pPr>
            <w:r>
              <w:t>4.88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30201</w:t>
            </w:r>
          </w:p>
        </w:tc>
        <w:tc>
          <w:tcPr>
            <w:tcW w:w="907" w:type="dxa"/>
            <w:vAlign w:val="center"/>
          </w:tcPr>
          <w:p>
            <w:pPr>
              <w:pStyle w:val="13"/>
            </w:pPr>
          </w:p>
        </w:tc>
        <w:tc>
          <w:tcPr>
            <w:tcW w:w="3969" w:type="dxa"/>
            <w:vAlign w:val="center"/>
          </w:tcPr>
          <w:p>
            <w:pPr>
              <w:pStyle w:val="12"/>
            </w:pPr>
            <w:r>
              <w:t>（1）办公费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30205</w:t>
            </w:r>
          </w:p>
        </w:tc>
        <w:tc>
          <w:tcPr>
            <w:tcW w:w="907" w:type="dxa"/>
            <w:vAlign w:val="center"/>
          </w:tcPr>
          <w:p>
            <w:pPr>
              <w:pStyle w:val="13"/>
            </w:pPr>
          </w:p>
        </w:tc>
        <w:tc>
          <w:tcPr>
            <w:tcW w:w="3969" w:type="dxa"/>
            <w:vAlign w:val="center"/>
          </w:tcPr>
          <w:p>
            <w:pPr>
              <w:pStyle w:val="12"/>
            </w:pPr>
            <w:r>
              <w:t>（2）水费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30206</w:t>
            </w:r>
          </w:p>
        </w:tc>
        <w:tc>
          <w:tcPr>
            <w:tcW w:w="907" w:type="dxa"/>
            <w:vAlign w:val="center"/>
          </w:tcPr>
          <w:p>
            <w:pPr>
              <w:pStyle w:val="13"/>
            </w:pPr>
          </w:p>
        </w:tc>
        <w:tc>
          <w:tcPr>
            <w:tcW w:w="3969" w:type="dxa"/>
            <w:vAlign w:val="center"/>
          </w:tcPr>
          <w:p>
            <w:pPr>
              <w:pStyle w:val="12"/>
            </w:pPr>
            <w:r>
              <w:t>（3）电费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（4）邮电费</w:t>
            </w:r>
          </w:p>
        </w:tc>
        <w:tc>
          <w:tcPr>
            <w:tcW w:w="1134" w:type="dxa"/>
            <w:vAlign w:val="center"/>
          </w:tcPr>
          <w:p>
            <w:pPr>
              <w:pStyle w:val="11"/>
            </w:pPr>
            <w:r>
              <w:t>4.88</w:t>
            </w:r>
          </w:p>
        </w:tc>
        <w:tc>
          <w:tcPr>
            <w:tcW w:w="1134" w:type="dxa"/>
            <w:vAlign w:val="center"/>
          </w:tcPr>
          <w:p>
            <w:pPr>
              <w:pStyle w:val="11"/>
            </w:pPr>
            <w:r>
              <w:t>4.88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r>
              <w:t>2010301</w:t>
            </w:r>
          </w:p>
        </w:tc>
        <w:tc>
          <w:tcPr>
            <w:tcW w:w="907" w:type="dxa"/>
            <w:vAlign w:val="center"/>
          </w:tcPr>
          <w:p>
            <w:pPr>
              <w:pStyle w:val="13"/>
            </w:pPr>
            <w:r>
              <w:t>30207</w:t>
            </w:r>
          </w:p>
        </w:tc>
        <w:tc>
          <w:tcPr>
            <w:tcW w:w="907" w:type="dxa"/>
            <w:vAlign w:val="center"/>
          </w:tcPr>
          <w:p>
            <w:pPr>
              <w:pStyle w:val="13"/>
            </w:pPr>
            <w:r>
              <w:t>50502</w:t>
            </w:r>
          </w:p>
        </w:tc>
        <w:tc>
          <w:tcPr>
            <w:tcW w:w="3969" w:type="dxa"/>
            <w:vAlign w:val="center"/>
          </w:tcPr>
          <w:p>
            <w:pPr>
              <w:pStyle w:val="12"/>
            </w:pPr>
            <w:r>
              <w:t xml:space="preserve">  1）公务移动通讯费用补贴</w:t>
            </w:r>
          </w:p>
        </w:tc>
        <w:tc>
          <w:tcPr>
            <w:tcW w:w="1134" w:type="dxa"/>
            <w:vAlign w:val="center"/>
          </w:tcPr>
          <w:p>
            <w:pPr>
              <w:pStyle w:val="11"/>
            </w:pPr>
            <w:r>
              <w:t>4.88</w:t>
            </w:r>
          </w:p>
        </w:tc>
        <w:tc>
          <w:tcPr>
            <w:tcW w:w="1134" w:type="dxa"/>
            <w:vAlign w:val="center"/>
          </w:tcPr>
          <w:p>
            <w:pPr>
              <w:pStyle w:val="11"/>
            </w:pPr>
            <w:r>
              <w:t>4.88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30207</w:t>
            </w:r>
          </w:p>
        </w:tc>
        <w:tc>
          <w:tcPr>
            <w:tcW w:w="907" w:type="dxa"/>
            <w:vAlign w:val="center"/>
          </w:tcPr>
          <w:p>
            <w:pPr>
              <w:pStyle w:val="13"/>
            </w:pPr>
          </w:p>
        </w:tc>
        <w:tc>
          <w:tcPr>
            <w:tcW w:w="3969" w:type="dxa"/>
            <w:vAlign w:val="center"/>
          </w:tcPr>
          <w:p>
            <w:pPr>
              <w:pStyle w:val="12"/>
            </w:pPr>
            <w:r>
              <w:t xml:space="preserve">  2）其他邮电费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30208</w:t>
            </w:r>
          </w:p>
        </w:tc>
        <w:tc>
          <w:tcPr>
            <w:tcW w:w="907" w:type="dxa"/>
            <w:vAlign w:val="center"/>
          </w:tcPr>
          <w:p>
            <w:pPr>
              <w:pStyle w:val="13"/>
            </w:pPr>
          </w:p>
        </w:tc>
        <w:tc>
          <w:tcPr>
            <w:tcW w:w="3969" w:type="dxa"/>
            <w:vAlign w:val="center"/>
          </w:tcPr>
          <w:p>
            <w:pPr>
              <w:pStyle w:val="12"/>
            </w:pPr>
            <w:r>
              <w:t>（5）办公取暖费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30209</w:t>
            </w:r>
          </w:p>
        </w:tc>
        <w:tc>
          <w:tcPr>
            <w:tcW w:w="907" w:type="dxa"/>
            <w:vAlign w:val="center"/>
          </w:tcPr>
          <w:p>
            <w:pPr>
              <w:pStyle w:val="13"/>
            </w:pPr>
          </w:p>
        </w:tc>
        <w:tc>
          <w:tcPr>
            <w:tcW w:w="3969" w:type="dxa"/>
            <w:vAlign w:val="center"/>
          </w:tcPr>
          <w:p>
            <w:pPr>
              <w:pStyle w:val="12"/>
            </w:pPr>
            <w:r>
              <w:t>（6）物业管理费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30211</w:t>
            </w:r>
          </w:p>
        </w:tc>
        <w:tc>
          <w:tcPr>
            <w:tcW w:w="907" w:type="dxa"/>
            <w:vAlign w:val="center"/>
          </w:tcPr>
          <w:p>
            <w:pPr>
              <w:pStyle w:val="13"/>
            </w:pPr>
          </w:p>
        </w:tc>
        <w:tc>
          <w:tcPr>
            <w:tcW w:w="3969" w:type="dxa"/>
            <w:vAlign w:val="center"/>
          </w:tcPr>
          <w:p>
            <w:pPr>
              <w:pStyle w:val="12"/>
            </w:pPr>
            <w:r>
              <w:t>（7）差旅费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30213</w:t>
            </w:r>
          </w:p>
        </w:tc>
        <w:tc>
          <w:tcPr>
            <w:tcW w:w="907" w:type="dxa"/>
            <w:vAlign w:val="center"/>
          </w:tcPr>
          <w:p>
            <w:pPr>
              <w:pStyle w:val="13"/>
            </w:pPr>
          </w:p>
        </w:tc>
        <w:tc>
          <w:tcPr>
            <w:tcW w:w="3969" w:type="dxa"/>
            <w:vAlign w:val="center"/>
          </w:tcPr>
          <w:p>
            <w:pPr>
              <w:pStyle w:val="12"/>
            </w:pPr>
            <w:r>
              <w:t>（8）维修（护）费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30215</w:t>
            </w:r>
          </w:p>
        </w:tc>
        <w:tc>
          <w:tcPr>
            <w:tcW w:w="907" w:type="dxa"/>
            <w:vAlign w:val="center"/>
          </w:tcPr>
          <w:p>
            <w:pPr>
              <w:pStyle w:val="13"/>
            </w:pPr>
          </w:p>
        </w:tc>
        <w:tc>
          <w:tcPr>
            <w:tcW w:w="3969" w:type="dxa"/>
            <w:vAlign w:val="center"/>
          </w:tcPr>
          <w:p>
            <w:pPr>
              <w:pStyle w:val="12"/>
            </w:pPr>
            <w:r>
              <w:t>（9）会议费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31002</w:t>
            </w:r>
          </w:p>
        </w:tc>
        <w:tc>
          <w:tcPr>
            <w:tcW w:w="907" w:type="dxa"/>
            <w:vAlign w:val="center"/>
          </w:tcPr>
          <w:p>
            <w:pPr>
              <w:pStyle w:val="13"/>
            </w:pPr>
          </w:p>
        </w:tc>
        <w:tc>
          <w:tcPr>
            <w:tcW w:w="3969" w:type="dxa"/>
            <w:vAlign w:val="center"/>
          </w:tcPr>
          <w:p>
            <w:pPr>
              <w:pStyle w:val="12"/>
            </w:pPr>
            <w:r>
              <w:t>（10）办公设备购置费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（11）因公出国（境）费用</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3021201</w:t>
            </w:r>
          </w:p>
        </w:tc>
        <w:tc>
          <w:tcPr>
            <w:tcW w:w="907" w:type="dxa"/>
            <w:vAlign w:val="center"/>
          </w:tcPr>
          <w:p>
            <w:pPr>
              <w:pStyle w:val="13"/>
            </w:pPr>
          </w:p>
        </w:tc>
        <w:tc>
          <w:tcPr>
            <w:tcW w:w="3969" w:type="dxa"/>
            <w:vAlign w:val="center"/>
          </w:tcPr>
          <w:p>
            <w:pPr>
              <w:pStyle w:val="12"/>
            </w:pPr>
            <w:r>
              <w:t xml:space="preserve">  1）教学科研人员因公出国（境）费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3021202</w:t>
            </w:r>
          </w:p>
        </w:tc>
        <w:tc>
          <w:tcPr>
            <w:tcW w:w="907" w:type="dxa"/>
            <w:vAlign w:val="center"/>
          </w:tcPr>
          <w:p>
            <w:pPr>
              <w:pStyle w:val="13"/>
            </w:pPr>
          </w:p>
        </w:tc>
        <w:tc>
          <w:tcPr>
            <w:tcW w:w="3969" w:type="dxa"/>
            <w:vAlign w:val="center"/>
          </w:tcPr>
          <w:p>
            <w:pPr>
              <w:pStyle w:val="12"/>
            </w:pPr>
            <w:r>
              <w:t xml:space="preserve">   2）其他因公出国（境）费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（12）公务用车运行维护费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30231</w:t>
            </w:r>
          </w:p>
        </w:tc>
        <w:tc>
          <w:tcPr>
            <w:tcW w:w="907" w:type="dxa"/>
            <w:vAlign w:val="center"/>
          </w:tcPr>
          <w:p>
            <w:pPr>
              <w:pStyle w:val="13"/>
            </w:pPr>
          </w:p>
        </w:tc>
        <w:tc>
          <w:tcPr>
            <w:tcW w:w="3969" w:type="dxa"/>
            <w:vAlign w:val="center"/>
          </w:tcPr>
          <w:p>
            <w:pPr>
              <w:pStyle w:val="12"/>
            </w:pPr>
            <w:r>
              <w:t xml:space="preserve">   1）燃料费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30231</w:t>
            </w:r>
          </w:p>
        </w:tc>
        <w:tc>
          <w:tcPr>
            <w:tcW w:w="907" w:type="dxa"/>
            <w:vAlign w:val="center"/>
          </w:tcPr>
          <w:p>
            <w:pPr>
              <w:pStyle w:val="13"/>
            </w:pPr>
          </w:p>
        </w:tc>
        <w:tc>
          <w:tcPr>
            <w:tcW w:w="3969" w:type="dxa"/>
            <w:vAlign w:val="center"/>
          </w:tcPr>
          <w:p>
            <w:pPr>
              <w:pStyle w:val="12"/>
            </w:pPr>
            <w:r>
              <w:t xml:space="preserve">   2）维修费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30231</w:t>
            </w:r>
          </w:p>
        </w:tc>
        <w:tc>
          <w:tcPr>
            <w:tcW w:w="907" w:type="dxa"/>
            <w:vAlign w:val="center"/>
          </w:tcPr>
          <w:p>
            <w:pPr>
              <w:pStyle w:val="13"/>
            </w:pPr>
          </w:p>
        </w:tc>
        <w:tc>
          <w:tcPr>
            <w:tcW w:w="3969" w:type="dxa"/>
            <w:vAlign w:val="center"/>
          </w:tcPr>
          <w:p>
            <w:pPr>
              <w:pStyle w:val="12"/>
            </w:pPr>
            <w:r>
              <w:t xml:space="preserve">   3）保险费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30231</w:t>
            </w:r>
          </w:p>
        </w:tc>
        <w:tc>
          <w:tcPr>
            <w:tcW w:w="907" w:type="dxa"/>
            <w:vAlign w:val="center"/>
          </w:tcPr>
          <w:p>
            <w:pPr>
              <w:pStyle w:val="13"/>
            </w:pPr>
          </w:p>
        </w:tc>
        <w:tc>
          <w:tcPr>
            <w:tcW w:w="3969" w:type="dxa"/>
            <w:vAlign w:val="center"/>
          </w:tcPr>
          <w:p>
            <w:pPr>
              <w:pStyle w:val="12"/>
            </w:pPr>
            <w:r>
              <w:t xml:space="preserve">   4）其他运行维护费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（13）离退休干部经费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 xml:space="preserve">   1）离休干部公用经费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 xml:space="preserve">   2）离休干部特需费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 xml:space="preserve">   3）离休干部住宅公用电话费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 xml:space="preserve">   4）离休人员福利费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 xml:space="preserve">   5）退休干部公用经费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 xml:space="preserve">   6）退休干部特需费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 xml:space="preserve">   7）退休干部住宅公用电话费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 xml:space="preserve">   8）退休人员福利费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 xml:space="preserve">   9）退职人员福利费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 xml:space="preserve">  10）离休干部参观休养经费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30239</w:t>
            </w:r>
          </w:p>
        </w:tc>
        <w:tc>
          <w:tcPr>
            <w:tcW w:w="907" w:type="dxa"/>
            <w:vAlign w:val="center"/>
          </w:tcPr>
          <w:p>
            <w:pPr>
              <w:pStyle w:val="13"/>
            </w:pPr>
          </w:p>
        </w:tc>
        <w:tc>
          <w:tcPr>
            <w:tcW w:w="3969" w:type="dxa"/>
            <w:vAlign w:val="center"/>
          </w:tcPr>
          <w:p>
            <w:pPr>
              <w:pStyle w:val="12"/>
            </w:pPr>
            <w:r>
              <w:t>（14）公务交通补贴（其他交通费）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30202</w:t>
            </w:r>
          </w:p>
        </w:tc>
        <w:tc>
          <w:tcPr>
            <w:tcW w:w="907" w:type="dxa"/>
            <w:vAlign w:val="center"/>
          </w:tcPr>
          <w:p>
            <w:pPr>
              <w:pStyle w:val="13"/>
            </w:pPr>
          </w:p>
        </w:tc>
        <w:tc>
          <w:tcPr>
            <w:tcW w:w="3969" w:type="dxa"/>
            <w:vAlign w:val="center"/>
          </w:tcPr>
          <w:p>
            <w:pPr>
              <w:pStyle w:val="12"/>
            </w:pPr>
            <w:r>
              <w:t>（15）印刷费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30203</w:t>
            </w:r>
          </w:p>
        </w:tc>
        <w:tc>
          <w:tcPr>
            <w:tcW w:w="907" w:type="dxa"/>
            <w:vAlign w:val="center"/>
          </w:tcPr>
          <w:p>
            <w:pPr>
              <w:pStyle w:val="13"/>
            </w:pPr>
          </w:p>
        </w:tc>
        <w:tc>
          <w:tcPr>
            <w:tcW w:w="3969" w:type="dxa"/>
            <w:vAlign w:val="center"/>
          </w:tcPr>
          <w:p>
            <w:pPr>
              <w:pStyle w:val="12"/>
            </w:pPr>
            <w:r>
              <w:t>（16）咨询费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30204</w:t>
            </w:r>
          </w:p>
        </w:tc>
        <w:tc>
          <w:tcPr>
            <w:tcW w:w="907" w:type="dxa"/>
            <w:vAlign w:val="center"/>
          </w:tcPr>
          <w:p>
            <w:pPr>
              <w:pStyle w:val="13"/>
            </w:pPr>
          </w:p>
        </w:tc>
        <w:tc>
          <w:tcPr>
            <w:tcW w:w="3969" w:type="dxa"/>
            <w:vAlign w:val="center"/>
          </w:tcPr>
          <w:p>
            <w:pPr>
              <w:pStyle w:val="12"/>
            </w:pPr>
            <w:r>
              <w:t>（17）手续费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30214</w:t>
            </w:r>
          </w:p>
        </w:tc>
        <w:tc>
          <w:tcPr>
            <w:tcW w:w="907" w:type="dxa"/>
            <w:vAlign w:val="center"/>
          </w:tcPr>
          <w:p>
            <w:pPr>
              <w:pStyle w:val="13"/>
            </w:pPr>
          </w:p>
        </w:tc>
        <w:tc>
          <w:tcPr>
            <w:tcW w:w="3969" w:type="dxa"/>
            <w:vAlign w:val="center"/>
          </w:tcPr>
          <w:p>
            <w:pPr>
              <w:pStyle w:val="12"/>
            </w:pPr>
            <w:r>
              <w:t>（18）租赁费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30218</w:t>
            </w:r>
          </w:p>
        </w:tc>
        <w:tc>
          <w:tcPr>
            <w:tcW w:w="907" w:type="dxa"/>
            <w:vAlign w:val="center"/>
          </w:tcPr>
          <w:p>
            <w:pPr>
              <w:pStyle w:val="13"/>
            </w:pPr>
          </w:p>
        </w:tc>
        <w:tc>
          <w:tcPr>
            <w:tcW w:w="3969" w:type="dxa"/>
            <w:vAlign w:val="center"/>
          </w:tcPr>
          <w:p>
            <w:pPr>
              <w:pStyle w:val="12"/>
            </w:pPr>
            <w:r>
              <w:t>（19）专用材料费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30224</w:t>
            </w:r>
          </w:p>
        </w:tc>
        <w:tc>
          <w:tcPr>
            <w:tcW w:w="907" w:type="dxa"/>
            <w:vAlign w:val="center"/>
          </w:tcPr>
          <w:p>
            <w:pPr>
              <w:pStyle w:val="13"/>
            </w:pPr>
          </w:p>
        </w:tc>
        <w:tc>
          <w:tcPr>
            <w:tcW w:w="3969" w:type="dxa"/>
            <w:vAlign w:val="center"/>
          </w:tcPr>
          <w:p>
            <w:pPr>
              <w:pStyle w:val="12"/>
            </w:pPr>
            <w:r>
              <w:t>（20）被装购置费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30225</w:t>
            </w:r>
          </w:p>
        </w:tc>
        <w:tc>
          <w:tcPr>
            <w:tcW w:w="907" w:type="dxa"/>
            <w:vAlign w:val="center"/>
          </w:tcPr>
          <w:p>
            <w:pPr>
              <w:pStyle w:val="13"/>
            </w:pPr>
          </w:p>
        </w:tc>
        <w:tc>
          <w:tcPr>
            <w:tcW w:w="3969" w:type="dxa"/>
            <w:vAlign w:val="center"/>
          </w:tcPr>
          <w:p>
            <w:pPr>
              <w:pStyle w:val="12"/>
            </w:pPr>
            <w:r>
              <w:t>（21）专用燃料费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30226</w:t>
            </w:r>
          </w:p>
        </w:tc>
        <w:tc>
          <w:tcPr>
            <w:tcW w:w="907" w:type="dxa"/>
            <w:vAlign w:val="center"/>
          </w:tcPr>
          <w:p>
            <w:pPr>
              <w:pStyle w:val="13"/>
            </w:pPr>
          </w:p>
        </w:tc>
        <w:tc>
          <w:tcPr>
            <w:tcW w:w="3969" w:type="dxa"/>
            <w:vAlign w:val="center"/>
          </w:tcPr>
          <w:p>
            <w:pPr>
              <w:pStyle w:val="12"/>
            </w:pPr>
            <w:r>
              <w:t>（22）劳务费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30227</w:t>
            </w:r>
          </w:p>
        </w:tc>
        <w:tc>
          <w:tcPr>
            <w:tcW w:w="907" w:type="dxa"/>
            <w:vAlign w:val="center"/>
          </w:tcPr>
          <w:p>
            <w:pPr>
              <w:pStyle w:val="13"/>
            </w:pPr>
          </w:p>
        </w:tc>
        <w:tc>
          <w:tcPr>
            <w:tcW w:w="3969" w:type="dxa"/>
            <w:vAlign w:val="center"/>
          </w:tcPr>
          <w:p>
            <w:pPr>
              <w:pStyle w:val="12"/>
            </w:pPr>
            <w:r>
              <w:t>（23）委托业务费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（24）其他业务费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2、按规定比例计提项目</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30216</w:t>
            </w:r>
          </w:p>
        </w:tc>
        <w:tc>
          <w:tcPr>
            <w:tcW w:w="907" w:type="dxa"/>
            <w:vAlign w:val="center"/>
          </w:tcPr>
          <w:p>
            <w:pPr>
              <w:pStyle w:val="13"/>
            </w:pPr>
          </w:p>
        </w:tc>
        <w:tc>
          <w:tcPr>
            <w:tcW w:w="3969" w:type="dxa"/>
            <w:vAlign w:val="center"/>
          </w:tcPr>
          <w:p>
            <w:pPr>
              <w:pStyle w:val="12"/>
            </w:pPr>
            <w:r>
              <w:t>（1）培训费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30217</w:t>
            </w:r>
          </w:p>
        </w:tc>
        <w:tc>
          <w:tcPr>
            <w:tcW w:w="907" w:type="dxa"/>
            <w:vAlign w:val="center"/>
          </w:tcPr>
          <w:p>
            <w:pPr>
              <w:pStyle w:val="13"/>
            </w:pPr>
          </w:p>
        </w:tc>
        <w:tc>
          <w:tcPr>
            <w:tcW w:w="3969" w:type="dxa"/>
            <w:vAlign w:val="center"/>
          </w:tcPr>
          <w:p>
            <w:pPr>
              <w:pStyle w:val="12"/>
            </w:pPr>
            <w:r>
              <w:t>（2）公务接待费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30228</w:t>
            </w:r>
          </w:p>
        </w:tc>
        <w:tc>
          <w:tcPr>
            <w:tcW w:w="907" w:type="dxa"/>
            <w:vAlign w:val="center"/>
          </w:tcPr>
          <w:p>
            <w:pPr>
              <w:pStyle w:val="13"/>
            </w:pPr>
          </w:p>
        </w:tc>
        <w:tc>
          <w:tcPr>
            <w:tcW w:w="3969" w:type="dxa"/>
            <w:vAlign w:val="center"/>
          </w:tcPr>
          <w:p>
            <w:pPr>
              <w:pStyle w:val="12"/>
            </w:pPr>
            <w:r>
              <w:t>（3）工会经费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30229</w:t>
            </w:r>
          </w:p>
        </w:tc>
        <w:tc>
          <w:tcPr>
            <w:tcW w:w="907" w:type="dxa"/>
            <w:vAlign w:val="center"/>
          </w:tcPr>
          <w:p>
            <w:pPr>
              <w:pStyle w:val="13"/>
            </w:pPr>
          </w:p>
        </w:tc>
        <w:tc>
          <w:tcPr>
            <w:tcW w:w="3969" w:type="dxa"/>
            <w:vAlign w:val="center"/>
          </w:tcPr>
          <w:p>
            <w:pPr>
              <w:pStyle w:val="12"/>
            </w:pPr>
            <w:r>
              <w:t>（4）福利费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（5）党组织活动经费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p>
        </w:tc>
        <w:tc>
          <w:tcPr>
            <w:tcW w:w="907" w:type="dxa"/>
            <w:vAlign w:val="center"/>
          </w:tcPr>
          <w:p>
            <w:pPr>
              <w:pStyle w:val="13"/>
            </w:pPr>
          </w:p>
        </w:tc>
        <w:tc>
          <w:tcPr>
            <w:tcW w:w="3969" w:type="dxa"/>
            <w:vAlign w:val="center"/>
          </w:tcPr>
          <w:p>
            <w:pPr>
              <w:pStyle w:val="12"/>
            </w:pPr>
            <w:r>
              <w:t>3、特殊因素项目</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30209</w:t>
            </w:r>
          </w:p>
        </w:tc>
        <w:tc>
          <w:tcPr>
            <w:tcW w:w="907" w:type="dxa"/>
            <w:vAlign w:val="center"/>
          </w:tcPr>
          <w:p>
            <w:pPr>
              <w:pStyle w:val="13"/>
            </w:pPr>
          </w:p>
        </w:tc>
        <w:tc>
          <w:tcPr>
            <w:tcW w:w="3969" w:type="dxa"/>
            <w:vAlign w:val="center"/>
          </w:tcPr>
          <w:p>
            <w:pPr>
              <w:pStyle w:val="12"/>
            </w:pPr>
            <w:r>
              <w:t>（1）业务用房运行费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30209</w:t>
            </w:r>
          </w:p>
        </w:tc>
        <w:tc>
          <w:tcPr>
            <w:tcW w:w="907" w:type="dxa"/>
            <w:vAlign w:val="center"/>
          </w:tcPr>
          <w:p>
            <w:pPr>
              <w:pStyle w:val="13"/>
            </w:pPr>
          </w:p>
        </w:tc>
        <w:tc>
          <w:tcPr>
            <w:tcW w:w="3969" w:type="dxa"/>
            <w:vAlign w:val="center"/>
          </w:tcPr>
          <w:p>
            <w:pPr>
              <w:pStyle w:val="12"/>
            </w:pPr>
            <w:r>
              <w:t>（2）办公用房运行补助</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30213</w:t>
            </w:r>
          </w:p>
        </w:tc>
        <w:tc>
          <w:tcPr>
            <w:tcW w:w="907" w:type="dxa"/>
            <w:vAlign w:val="center"/>
          </w:tcPr>
          <w:p>
            <w:pPr>
              <w:pStyle w:val="13"/>
            </w:pPr>
          </w:p>
        </w:tc>
        <w:tc>
          <w:tcPr>
            <w:tcW w:w="3969" w:type="dxa"/>
            <w:vAlign w:val="center"/>
          </w:tcPr>
          <w:p>
            <w:pPr>
              <w:pStyle w:val="12"/>
            </w:pPr>
            <w:r>
              <w:t>（3）网络运行维护费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30202</w:t>
            </w:r>
          </w:p>
        </w:tc>
        <w:tc>
          <w:tcPr>
            <w:tcW w:w="907" w:type="dxa"/>
            <w:vAlign w:val="center"/>
          </w:tcPr>
          <w:p>
            <w:pPr>
              <w:pStyle w:val="13"/>
            </w:pPr>
          </w:p>
        </w:tc>
        <w:tc>
          <w:tcPr>
            <w:tcW w:w="3969" w:type="dxa"/>
            <w:vAlign w:val="center"/>
          </w:tcPr>
          <w:p>
            <w:pPr>
              <w:pStyle w:val="12"/>
            </w:pPr>
            <w:r>
              <w:t>（4）大宗印刷费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30207</w:t>
            </w:r>
          </w:p>
        </w:tc>
        <w:tc>
          <w:tcPr>
            <w:tcW w:w="907" w:type="dxa"/>
            <w:vAlign w:val="center"/>
          </w:tcPr>
          <w:p>
            <w:pPr>
              <w:pStyle w:val="13"/>
            </w:pPr>
          </w:p>
        </w:tc>
        <w:tc>
          <w:tcPr>
            <w:tcW w:w="3969" w:type="dxa"/>
            <w:vAlign w:val="center"/>
          </w:tcPr>
          <w:p>
            <w:pPr>
              <w:pStyle w:val="12"/>
            </w:pPr>
            <w:r>
              <w:t>（5）专项邮电费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31003</w:t>
            </w:r>
          </w:p>
        </w:tc>
        <w:tc>
          <w:tcPr>
            <w:tcW w:w="907" w:type="dxa"/>
            <w:vAlign w:val="center"/>
          </w:tcPr>
          <w:p>
            <w:pPr>
              <w:pStyle w:val="13"/>
            </w:pPr>
          </w:p>
        </w:tc>
        <w:tc>
          <w:tcPr>
            <w:tcW w:w="3969" w:type="dxa"/>
            <w:vAlign w:val="center"/>
          </w:tcPr>
          <w:p>
            <w:pPr>
              <w:pStyle w:val="12"/>
            </w:pPr>
            <w:r>
              <w:t>（6）专项购置费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30231</w:t>
            </w:r>
          </w:p>
        </w:tc>
        <w:tc>
          <w:tcPr>
            <w:tcW w:w="907" w:type="dxa"/>
            <w:vAlign w:val="center"/>
          </w:tcPr>
          <w:p>
            <w:pPr>
              <w:pStyle w:val="13"/>
            </w:pPr>
          </w:p>
        </w:tc>
        <w:tc>
          <w:tcPr>
            <w:tcW w:w="3969" w:type="dxa"/>
            <w:vAlign w:val="center"/>
          </w:tcPr>
          <w:p>
            <w:pPr>
              <w:pStyle w:val="12"/>
            </w:pPr>
            <w:r>
              <w:t>（7）执法执勤及特种业务车辆运行费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30201</w:t>
            </w:r>
          </w:p>
        </w:tc>
        <w:tc>
          <w:tcPr>
            <w:tcW w:w="907" w:type="dxa"/>
            <w:vAlign w:val="center"/>
          </w:tcPr>
          <w:p>
            <w:pPr>
              <w:pStyle w:val="13"/>
            </w:pPr>
          </w:p>
        </w:tc>
        <w:tc>
          <w:tcPr>
            <w:tcW w:w="3969" w:type="dxa"/>
            <w:vAlign w:val="center"/>
          </w:tcPr>
          <w:p>
            <w:pPr>
              <w:pStyle w:val="12"/>
            </w:pPr>
            <w:r>
              <w:t>（8）临时办公室经费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30206</w:t>
            </w:r>
          </w:p>
        </w:tc>
        <w:tc>
          <w:tcPr>
            <w:tcW w:w="907" w:type="dxa"/>
            <w:vAlign w:val="center"/>
          </w:tcPr>
          <w:p>
            <w:pPr>
              <w:pStyle w:val="13"/>
            </w:pPr>
          </w:p>
        </w:tc>
        <w:tc>
          <w:tcPr>
            <w:tcW w:w="3969" w:type="dxa"/>
            <w:vAlign w:val="center"/>
          </w:tcPr>
          <w:p>
            <w:pPr>
              <w:pStyle w:val="12"/>
            </w:pPr>
            <w:r>
              <w:t>（9）中央空调及电梯运行费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30299</w:t>
            </w:r>
          </w:p>
        </w:tc>
        <w:tc>
          <w:tcPr>
            <w:tcW w:w="907" w:type="dxa"/>
            <w:vAlign w:val="center"/>
          </w:tcPr>
          <w:p>
            <w:pPr>
              <w:pStyle w:val="13"/>
            </w:pPr>
          </w:p>
        </w:tc>
        <w:tc>
          <w:tcPr>
            <w:tcW w:w="3969" w:type="dxa"/>
            <w:vAlign w:val="center"/>
          </w:tcPr>
          <w:p>
            <w:pPr>
              <w:pStyle w:val="12"/>
            </w:pPr>
            <w:r>
              <w:t>（10）不可预见费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907" w:type="dxa"/>
            <w:vAlign w:val="center"/>
          </w:tcPr>
          <w:p>
            <w:pPr>
              <w:pStyle w:val="13"/>
            </w:pPr>
          </w:p>
        </w:tc>
        <w:tc>
          <w:tcPr>
            <w:tcW w:w="907" w:type="dxa"/>
            <w:vAlign w:val="center"/>
          </w:tcPr>
          <w:p>
            <w:pPr>
              <w:pStyle w:val="13"/>
            </w:pPr>
            <w:r>
              <w:t>30226</w:t>
            </w:r>
          </w:p>
        </w:tc>
        <w:tc>
          <w:tcPr>
            <w:tcW w:w="907" w:type="dxa"/>
            <w:vAlign w:val="center"/>
          </w:tcPr>
          <w:p>
            <w:pPr>
              <w:pStyle w:val="13"/>
            </w:pPr>
          </w:p>
        </w:tc>
        <w:tc>
          <w:tcPr>
            <w:tcW w:w="3969" w:type="dxa"/>
            <w:vAlign w:val="center"/>
          </w:tcPr>
          <w:p>
            <w:pPr>
              <w:pStyle w:val="12"/>
            </w:pPr>
            <w:r>
              <w:t>（11）法律顾问工作经费</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项目支出预算</w:t>
      </w:r>
    </w:p>
    <w:tbl>
      <w:tblPr>
        <w:tblStyle w:val="4"/>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881"/>
        <w:gridCol w:w="1213"/>
        <w:gridCol w:w="1365"/>
        <w:gridCol w:w="1365"/>
        <w:gridCol w:w="1365"/>
        <w:gridCol w:w="1365"/>
        <w:gridCol w:w="1365"/>
        <w:gridCol w:w="1365"/>
        <w:gridCol w:w="1366"/>
        <w:gridCol w:w="13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6378" w:type="dxa"/>
            <w:gridSpan w:val="4"/>
            <w:tcBorders>
              <w:top w:val="single" w:color="FFFFFF" w:sz="6" w:space="0"/>
              <w:left w:val="single" w:color="FFFFFF" w:sz="6" w:space="0"/>
              <w:right w:val="single" w:color="FFFFFF" w:sz="6" w:space="0"/>
            </w:tcBorders>
            <w:vAlign w:val="center"/>
          </w:tcPr>
          <w:p>
            <w:pPr>
              <w:pStyle w:val="9"/>
            </w:pPr>
            <w:r>
              <w:t>979003怀来县公共资源交易中心</w:t>
            </w:r>
          </w:p>
        </w:tc>
        <w:tc>
          <w:tcPr>
            <w:tcW w:w="7654" w:type="dxa"/>
            <w:gridSpan w:val="6"/>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restart"/>
            <w:vAlign w:val="center"/>
          </w:tcPr>
          <w:p>
            <w:pPr>
              <w:pStyle w:val="10"/>
            </w:pPr>
            <w:r>
              <w:t>项目名称</w:t>
            </w:r>
          </w:p>
        </w:tc>
        <w:tc>
          <w:tcPr>
            <w:tcW w:w="1134" w:type="dxa"/>
            <w:vMerge w:val="restart"/>
            <w:vAlign w:val="center"/>
          </w:tcPr>
          <w:p>
            <w:pPr>
              <w:pStyle w:val="10"/>
            </w:pPr>
            <w:r>
              <w:t>功能分类科目编码</w:t>
            </w:r>
          </w:p>
        </w:tc>
        <w:tc>
          <w:tcPr>
            <w:tcW w:w="10205"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93" w:type="dxa"/>
            <w:vMerge w:val="continue"/>
          </w:tcPr>
          <w:p/>
        </w:tc>
        <w:tc>
          <w:tcPr>
            <w:tcW w:w="1134" w:type="dxa"/>
            <w:vMerge w:val="continue"/>
          </w:tcPr>
          <w:p/>
        </w:tc>
        <w:tc>
          <w:tcPr>
            <w:tcW w:w="1276" w:type="dxa"/>
            <w:vAlign w:val="center"/>
          </w:tcPr>
          <w:p>
            <w:pPr>
              <w:pStyle w:val="10"/>
            </w:pPr>
            <w:r>
              <w:t>合 计</w:t>
            </w:r>
          </w:p>
        </w:tc>
        <w:tc>
          <w:tcPr>
            <w:tcW w:w="1276" w:type="dxa"/>
            <w:vAlign w:val="center"/>
          </w:tcPr>
          <w:p>
            <w:pPr>
              <w:pStyle w:val="10"/>
            </w:pPr>
            <w:r>
              <w:t>一般公共    预算拨款</w:t>
            </w:r>
          </w:p>
        </w:tc>
        <w:tc>
          <w:tcPr>
            <w:tcW w:w="1276" w:type="dxa"/>
            <w:vAlign w:val="center"/>
          </w:tcPr>
          <w:p>
            <w:pPr>
              <w:pStyle w:val="10"/>
            </w:pPr>
            <w:r>
              <w:t>基金预算    拨款</w:t>
            </w:r>
          </w:p>
        </w:tc>
        <w:tc>
          <w:tcPr>
            <w:tcW w:w="1276" w:type="dxa"/>
            <w:vAlign w:val="center"/>
          </w:tcPr>
          <w:p>
            <w:pPr>
              <w:pStyle w:val="10"/>
            </w:pPr>
            <w:r>
              <w:t>国有资本经营预算拨款</w:t>
            </w:r>
          </w:p>
        </w:tc>
        <w:tc>
          <w:tcPr>
            <w:tcW w:w="1276" w:type="dxa"/>
            <w:vAlign w:val="center"/>
          </w:tcPr>
          <w:p>
            <w:pPr>
              <w:pStyle w:val="10"/>
            </w:pPr>
            <w:r>
              <w:t>财政专户    核拨</w:t>
            </w:r>
          </w:p>
        </w:tc>
        <w:tc>
          <w:tcPr>
            <w:tcW w:w="1276" w:type="dxa"/>
            <w:vAlign w:val="center"/>
          </w:tcPr>
          <w:p>
            <w:pPr>
              <w:pStyle w:val="10"/>
            </w:pPr>
            <w:r>
              <w:t>单位资金</w:t>
            </w:r>
          </w:p>
        </w:tc>
        <w:tc>
          <w:tcPr>
            <w:tcW w:w="1276" w:type="dxa"/>
            <w:vAlign w:val="center"/>
          </w:tcPr>
          <w:p>
            <w:pPr>
              <w:pStyle w:val="10"/>
            </w:pPr>
            <w:r>
              <w:t>财政拨款    结转</w:t>
            </w:r>
          </w:p>
        </w:tc>
        <w:tc>
          <w:tcPr>
            <w:tcW w:w="1276" w:type="dxa"/>
            <w:vAlign w:val="center"/>
          </w:tcPr>
          <w:p>
            <w:pPr>
              <w:pStyle w:val="10"/>
            </w:pPr>
            <w:r>
              <w:t>非财政拨款结转结余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4"/>
            </w:pPr>
            <w:r>
              <w:t>合计</w:t>
            </w:r>
          </w:p>
        </w:tc>
        <w:tc>
          <w:tcPr>
            <w:tcW w:w="1134" w:type="dxa"/>
            <w:vAlign w:val="center"/>
          </w:tcPr>
          <w:p>
            <w:pPr>
              <w:pStyle w:val="15"/>
            </w:pPr>
          </w:p>
        </w:tc>
        <w:tc>
          <w:tcPr>
            <w:tcW w:w="1276" w:type="dxa"/>
            <w:vAlign w:val="center"/>
          </w:tcPr>
          <w:p>
            <w:pPr>
              <w:pStyle w:val="15"/>
            </w:pPr>
            <w:r>
              <w:t>20.00</w:t>
            </w:r>
          </w:p>
        </w:tc>
        <w:tc>
          <w:tcPr>
            <w:tcW w:w="1276" w:type="dxa"/>
            <w:vAlign w:val="center"/>
          </w:tcPr>
          <w:p>
            <w:pPr>
              <w:pStyle w:val="15"/>
            </w:pPr>
            <w:r>
              <w:t>20.00</w:t>
            </w: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c>
          <w:tcPr>
            <w:tcW w:w="1276"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693" w:type="dxa"/>
            <w:vAlign w:val="center"/>
          </w:tcPr>
          <w:p>
            <w:pPr>
              <w:pStyle w:val="12"/>
            </w:pPr>
            <w:r>
              <w:t>怀财字【2023】7号 专项公用经费</w:t>
            </w:r>
          </w:p>
        </w:tc>
        <w:tc>
          <w:tcPr>
            <w:tcW w:w="1134" w:type="dxa"/>
            <w:vAlign w:val="center"/>
          </w:tcPr>
          <w:p>
            <w:pPr>
              <w:pStyle w:val="12"/>
            </w:pPr>
            <w:r>
              <w:t>2010301</w:t>
            </w:r>
          </w:p>
        </w:tc>
        <w:tc>
          <w:tcPr>
            <w:tcW w:w="1276" w:type="dxa"/>
            <w:vAlign w:val="center"/>
          </w:tcPr>
          <w:p>
            <w:pPr>
              <w:pStyle w:val="11"/>
            </w:pPr>
            <w:r>
              <w:t>20.00</w:t>
            </w:r>
          </w:p>
        </w:tc>
        <w:tc>
          <w:tcPr>
            <w:tcW w:w="1276" w:type="dxa"/>
            <w:vAlign w:val="center"/>
          </w:tcPr>
          <w:p>
            <w:pPr>
              <w:pStyle w:val="11"/>
            </w:pPr>
            <w:r>
              <w:t>20.00</w:t>
            </w: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c>
          <w:tcPr>
            <w:tcW w:w="1276"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单位预算政府经济分类表</w:t>
      </w:r>
    </w:p>
    <w:tbl>
      <w:tblPr>
        <w:tblStyle w:val="4"/>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9"/>
            </w:pPr>
            <w:r>
              <w:t>979003怀来县公共资源交易中心</w:t>
            </w:r>
          </w:p>
        </w:tc>
        <w:tc>
          <w:tcPr>
            <w:tcW w:w="4252" w:type="dxa"/>
            <w:gridSpan w:val="3"/>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restart"/>
            <w:vAlign w:val="center"/>
          </w:tcPr>
          <w:p>
            <w:pPr>
              <w:pStyle w:val="10"/>
            </w:pPr>
            <w:r>
              <w:t>政府经济分类</w:t>
            </w:r>
          </w:p>
        </w:tc>
        <w:tc>
          <w:tcPr>
            <w:tcW w:w="11480"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2976" w:type="dxa"/>
            <w:vMerge w:val="continue"/>
          </w:tcPr>
          <w:p/>
        </w:tc>
        <w:tc>
          <w:tcPr>
            <w:tcW w:w="1417" w:type="dxa"/>
            <w:vAlign w:val="center"/>
          </w:tcPr>
          <w:p>
            <w:pPr>
              <w:pStyle w:val="10"/>
            </w:pPr>
            <w:r>
              <w:t>合计</w:t>
            </w:r>
          </w:p>
        </w:tc>
        <w:tc>
          <w:tcPr>
            <w:tcW w:w="1417" w:type="dxa"/>
            <w:vAlign w:val="center"/>
          </w:tcPr>
          <w:p>
            <w:pPr>
              <w:pStyle w:val="10"/>
            </w:pPr>
            <w:r>
              <w:t>一般公共    预算拨款</w:t>
            </w:r>
          </w:p>
        </w:tc>
        <w:tc>
          <w:tcPr>
            <w:tcW w:w="1417" w:type="dxa"/>
            <w:vAlign w:val="center"/>
          </w:tcPr>
          <w:p>
            <w:pPr>
              <w:pStyle w:val="10"/>
            </w:pPr>
            <w:r>
              <w:t>基金预算    拨款</w:t>
            </w:r>
          </w:p>
        </w:tc>
        <w:tc>
          <w:tcPr>
            <w:tcW w:w="1559" w:type="dxa"/>
            <w:vAlign w:val="center"/>
          </w:tcPr>
          <w:p>
            <w:pPr>
              <w:pStyle w:val="10"/>
            </w:pPr>
            <w:r>
              <w:t>国有资本经营    预算拨款</w:t>
            </w:r>
          </w:p>
        </w:tc>
        <w:tc>
          <w:tcPr>
            <w:tcW w:w="1417" w:type="dxa"/>
            <w:vAlign w:val="center"/>
          </w:tcPr>
          <w:p>
            <w:pPr>
              <w:pStyle w:val="10"/>
            </w:pPr>
            <w:r>
              <w:t>财政专户    核拨</w:t>
            </w:r>
          </w:p>
        </w:tc>
        <w:tc>
          <w:tcPr>
            <w:tcW w:w="1417" w:type="dxa"/>
            <w:vAlign w:val="center"/>
          </w:tcPr>
          <w:p>
            <w:pPr>
              <w:pStyle w:val="10"/>
            </w:pPr>
            <w:r>
              <w:t>单位资金</w:t>
            </w:r>
          </w:p>
        </w:tc>
        <w:tc>
          <w:tcPr>
            <w:tcW w:w="1417" w:type="dxa"/>
            <w:vAlign w:val="center"/>
          </w:tcPr>
          <w:p>
            <w:pPr>
              <w:pStyle w:val="10"/>
            </w:pPr>
            <w:r>
              <w:t>财政拨款    结转</w:t>
            </w:r>
          </w:p>
        </w:tc>
        <w:tc>
          <w:tcPr>
            <w:tcW w:w="1417"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4"/>
            </w:pPr>
            <w:r>
              <w:t>合  计</w:t>
            </w:r>
          </w:p>
        </w:tc>
        <w:tc>
          <w:tcPr>
            <w:tcW w:w="1417" w:type="dxa"/>
            <w:vAlign w:val="center"/>
          </w:tcPr>
          <w:p>
            <w:pPr>
              <w:pStyle w:val="15"/>
            </w:pPr>
            <w:r>
              <w:t>311.37</w:t>
            </w:r>
          </w:p>
        </w:tc>
        <w:tc>
          <w:tcPr>
            <w:tcW w:w="1417" w:type="dxa"/>
            <w:vAlign w:val="center"/>
          </w:tcPr>
          <w:p>
            <w:pPr>
              <w:pStyle w:val="15"/>
            </w:pPr>
            <w:r>
              <w:t>311.37</w:t>
            </w:r>
          </w:p>
        </w:tc>
        <w:tc>
          <w:tcPr>
            <w:tcW w:w="1417" w:type="dxa"/>
            <w:vAlign w:val="center"/>
          </w:tcPr>
          <w:p>
            <w:pPr>
              <w:pStyle w:val="15"/>
            </w:pPr>
          </w:p>
        </w:tc>
        <w:tc>
          <w:tcPr>
            <w:tcW w:w="1559"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501机关工资福利支出</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502机关商品和服务支出</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503机关资本性支出（一）</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504机关资本性支出（二）</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505对事业单位经常性补助</w:t>
            </w:r>
          </w:p>
        </w:tc>
        <w:tc>
          <w:tcPr>
            <w:tcW w:w="1417" w:type="dxa"/>
            <w:vAlign w:val="center"/>
          </w:tcPr>
          <w:p>
            <w:pPr>
              <w:pStyle w:val="11"/>
            </w:pPr>
            <w:r>
              <w:t>311.37</w:t>
            </w:r>
          </w:p>
        </w:tc>
        <w:tc>
          <w:tcPr>
            <w:tcW w:w="1417" w:type="dxa"/>
            <w:vAlign w:val="center"/>
          </w:tcPr>
          <w:p>
            <w:pPr>
              <w:pStyle w:val="11"/>
            </w:pPr>
            <w:r>
              <w:t>311.37</w:t>
            </w: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506对事业单位资本性补助</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507对企业补助</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508对企业资本性支出</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509对个人和家庭的补助</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511债务利息及费用支出</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513转移性支出</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2976" w:type="dxa"/>
            <w:vAlign w:val="center"/>
          </w:tcPr>
          <w:p>
            <w:pPr>
              <w:pStyle w:val="12"/>
            </w:pPr>
            <w:r>
              <w:t>599其他支出</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32"/>
        </w:rPr>
        <w:t>“三公”及会议培训经费预算</w:t>
      </w:r>
    </w:p>
    <w:tbl>
      <w:tblPr>
        <w:tblStyle w:val="4"/>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90"/>
        <w:gridCol w:w="1472"/>
        <w:gridCol w:w="1472"/>
        <w:gridCol w:w="1472"/>
        <w:gridCol w:w="1619"/>
        <w:gridCol w:w="1474"/>
        <w:gridCol w:w="1472"/>
        <w:gridCol w:w="1472"/>
        <w:gridCol w:w="147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205" w:type="dxa"/>
            <w:gridSpan w:val="6"/>
            <w:tcBorders>
              <w:top w:val="single" w:color="FFFFFF" w:sz="6" w:space="0"/>
              <w:left w:val="single" w:color="FFFFFF" w:sz="6" w:space="0"/>
              <w:right w:val="single" w:color="FFFFFF" w:sz="6" w:space="0"/>
            </w:tcBorders>
            <w:vAlign w:val="center"/>
          </w:tcPr>
          <w:p>
            <w:pPr>
              <w:pStyle w:val="9"/>
            </w:pPr>
            <w:r>
              <w:t>979003怀来县公共资源交易中心</w:t>
            </w:r>
          </w:p>
        </w:tc>
        <w:tc>
          <w:tcPr>
            <w:tcW w:w="4252" w:type="dxa"/>
            <w:gridSpan w:val="3"/>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restart"/>
            <w:vAlign w:val="center"/>
          </w:tcPr>
          <w:p>
            <w:pPr>
              <w:pStyle w:val="10"/>
            </w:pPr>
            <w:r>
              <w:t>支出内容</w:t>
            </w:r>
          </w:p>
        </w:tc>
        <w:tc>
          <w:tcPr>
            <w:tcW w:w="11480" w:type="dxa"/>
            <w:gridSpan w:val="8"/>
            <w:vAlign w:val="center"/>
          </w:tcPr>
          <w:p>
            <w:pPr>
              <w:pStyle w:val="10"/>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976" w:type="dxa"/>
            <w:vMerge w:val="continue"/>
          </w:tcPr>
          <w:p/>
        </w:tc>
        <w:tc>
          <w:tcPr>
            <w:tcW w:w="1417" w:type="dxa"/>
            <w:vAlign w:val="center"/>
          </w:tcPr>
          <w:p>
            <w:pPr>
              <w:pStyle w:val="10"/>
            </w:pPr>
            <w:r>
              <w:t>合计</w:t>
            </w:r>
          </w:p>
        </w:tc>
        <w:tc>
          <w:tcPr>
            <w:tcW w:w="1417" w:type="dxa"/>
            <w:vAlign w:val="center"/>
          </w:tcPr>
          <w:p>
            <w:pPr>
              <w:pStyle w:val="10"/>
            </w:pPr>
            <w:r>
              <w:t>一般公共    预算拨款</w:t>
            </w:r>
          </w:p>
        </w:tc>
        <w:tc>
          <w:tcPr>
            <w:tcW w:w="1417" w:type="dxa"/>
            <w:vAlign w:val="center"/>
          </w:tcPr>
          <w:p>
            <w:pPr>
              <w:pStyle w:val="10"/>
            </w:pPr>
            <w:r>
              <w:t>基金预算    拨款</w:t>
            </w:r>
          </w:p>
        </w:tc>
        <w:tc>
          <w:tcPr>
            <w:tcW w:w="1559" w:type="dxa"/>
            <w:vAlign w:val="center"/>
          </w:tcPr>
          <w:p>
            <w:pPr>
              <w:pStyle w:val="10"/>
            </w:pPr>
            <w:r>
              <w:t>国有资本经营    预算拨款</w:t>
            </w:r>
          </w:p>
        </w:tc>
        <w:tc>
          <w:tcPr>
            <w:tcW w:w="1417" w:type="dxa"/>
            <w:vAlign w:val="center"/>
          </w:tcPr>
          <w:p>
            <w:pPr>
              <w:pStyle w:val="10"/>
            </w:pPr>
            <w:r>
              <w:t>财政专户    核拨</w:t>
            </w:r>
          </w:p>
        </w:tc>
        <w:tc>
          <w:tcPr>
            <w:tcW w:w="1417" w:type="dxa"/>
            <w:vAlign w:val="center"/>
          </w:tcPr>
          <w:p>
            <w:pPr>
              <w:pStyle w:val="10"/>
            </w:pPr>
            <w:r>
              <w:t>单位资金</w:t>
            </w:r>
          </w:p>
        </w:tc>
        <w:tc>
          <w:tcPr>
            <w:tcW w:w="1417" w:type="dxa"/>
            <w:vAlign w:val="center"/>
          </w:tcPr>
          <w:p>
            <w:pPr>
              <w:pStyle w:val="10"/>
            </w:pPr>
            <w:r>
              <w:t>财政拨款    结转</w:t>
            </w:r>
          </w:p>
        </w:tc>
        <w:tc>
          <w:tcPr>
            <w:tcW w:w="1417" w:type="dxa"/>
            <w:vAlign w:val="center"/>
          </w:tcPr>
          <w:p>
            <w:pPr>
              <w:pStyle w:val="10"/>
            </w:pPr>
            <w:r>
              <w:t>非财政拨款    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4"/>
            </w:pPr>
            <w:r>
              <w:t>合计</w:t>
            </w:r>
          </w:p>
        </w:tc>
        <w:tc>
          <w:tcPr>
            <w:tcW w:w="1417" w:type="dxa"/>
            <w:vAlign w:val="center"/>
          </w:tcPr>
          <w:p>
            <w:pPr>
              <w:pStyle w:val="15"/>
            </w:pPr>
            <w:r>
              <w:t>0.40</w:t>
            </w:r>
          </w:p>
        </w:tc>
        <w:tc>
          <w:tcPr>
            <w:tcW w:w="1417" w:type="dxa"/>
            <w:vAlign w:val="center"/>
          </w:tcPr>
          <w:p>
            <w:pPr>
              <w:pStyle w:val="15"/>
            </w:pPr>
            <w:r>
              <w:t>0.40</w:t>
            </w:r>
          </w:p>
        </w:tc>
        <w:tc>
          <w:tcPr>
            <w:tcW w:w="1417" w:type="dxa"/>
            <w:vAlign w:val="center"/>
          </w:tcPr>
          <w:p>
            <w:pPr>
              <w:pStyle w:val="15"/>
            </w:pPr>
          </w:p>
        </w:tc>
        <w:tc>
          <w:tcPr>
            <w:tcW w:w="1559"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4"/>
            </w:pPr>
            <w:r>
              <w:t>“三公”经费小计</w:t>
            </w:r>
          </w:p>
        </w:tc>
        <w:tc>
          <w:tcPr>
            <w:tcW w:w="1417" w:type="dxa"/>
            <w:vAlign w:val="center"/>
          </w:tcPr>
          <w:p>
            <w:pPr>
              <w:pStyle w:val="15"/>
            </w:pPr>
            <w:r>
              <w:t>0.40</w:t>
            </w:r>
          </w:p>
        </w:tc>
        <w:tc>
          <w:tcPr>
            <w:tcW w:w="1417" w:type="dxa"/>
            <w:vAlign w:val="center"/>
          </w:tcPr>
          <w:p>
            <w:pPr>
              <w:pStyle w:val="15"/>
            </w:pPr>
            <w:r>
              <w:t>0.40</w:t>
            </w:r>
          </w:p>
        </w:tc>
        <w:tc>
          <w:tcPr>
            <w:tcW w:w="1417" w:type="dxa"/>
            <w:vAlign w:val="center"/>
          </w:tcPr>
          <w:p>
            <w:pPr>
              <w:pStyle w:val="15"/>
            </w:pPr>
          </w:p>
        </w:tc>
        <w:tc>
          <w:tcPr>
            <w:tcW w:w="1559"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c>
          <w:tcPr>
            <w:tcW w:w="1417"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一、因公出国（境）费</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二、公务用车购置及运维费</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 xml:space="preserve">    其中：公务用车购置费</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 xml:space="preserve">          公务用车运行维护费</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三、公务接待费</w:t>
            </w:r>
          </w:p>
        </w:tc>
        <w:tc>
          <w:tcPr>
            <w:tcW w:w="1417" w:type="dxa"/>
            <w:vAlign w:val="center"/>
          </w:tcPr>
          <w:p>
            <w:pPr>
              <w:pStyle w:val="11"/>
            </w:pPr>
            <w:r>
              <w:t>0.40</w:t>
            </w:r>
          </w:p>
        </w:tc>
        <w:tc>
          <w:tcPr>
            <w:tcW w:w="1417" w:type="dxa"/>
            <w:vAlign w:val="center"/>
          </w:tcPr>
          <w:p>
            <w:pPr>
              <w:pStyle w:val="11"/>
            </w:pPr>
            <w:r>
              <w:t>0.40</w:t>
            </w: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四、会议费</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2976" w:type="dxa"/>
            <w:vAlign w:val="center"/>
          </w:tcPr>
          <w:p>
            <w:pPr>
              <w:pStyle w:val="12"/>
            </w:pPr>
            <w:r>
              <w:t>五、培训费</w:t>
            </w: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559"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c>
          <w:tcPr>
            <w:tcW w:w="1417" w:type="dxa"/>
            <w:vAlign w:val="center"/>
          </w:tcPr>
          <w:p>
            <w:pPr>
              <w:pStyle w:val="11"/>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41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42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3209CB"/>
    <w:rsid w:val="00013F00"/>
    <w:rsid w:val="000F5F49"/>
    <w:rsid w:val="00165C53"/>
    <w:rsid w:val="00236DCA"/>
    <w:rsid w:val="003209CB"/>
    <w:rsid w:val="00930F12"/>
    <w:rsid w:val="00D83D59"/>
    <w:rsid w:val="0978075D"/>
    <w:rsid w:val="14E52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1"/>
    <w:semiHidden/>
    <w:unhideWhenUsed/>
    <w:qFormat/>
    <w:uiPriority w:val="99"/>
    <w:pPr>
      <w:tabs>
        <w:tab w:val="center" w:pos="4153"/>
        <w:tab w:val="right" w:pos="8306"/>
      </w:tabs>
      <w:snapToGrid w:val="0"/>
    </w:pPr>
    <w:rPr>
      <w:sz w:val="18"/>
      <w:szCs w:val="18"/>
    </w:rPr>
  </w:style>
  <w:style w:type="paragraph" w:styleId="3">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插入文本样式-插入部门职责文件"/>
    <w:basedOn w:val="1"/>
    <w:qFormat/>
    <w:uiPriority w:val="0"/>
    <w:pPr>
      <w:spacing w:line="500" w:lineRule="exact"/>
      <w:ind w:firstLine="560"/>
    </w:pPr>
    <w:rPr>
      <w:rFonts w:eastAsia="方正仿宋_GBK"/>
      <w:sz w:val="28"/>
    </w:rPr>
  </w:style>
  <w:style w:type="paragraph" w:customStyle="1" w:styleId="8">
    <w:name w:val="单元格样式23"/>
    <w:basedOn w:val="1"/>
    <w:qFormat/>
    <w:uiPriority w:val="0"/>
    <w:pPr>
      <w:jc w:val="right"/>
    </w:pPr>
    <w:rPr>
      <w:rFonts w:ascii="方正书宋_GBK" w:hAnsi="方正书宋_GBK" w:eastAsia="方正书宋_GBK" w:cs="方正书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TOC 2"/>
    <w:basedOn w:val="1"/>
    <w:qFormat/>
    <w:uiPriority w:val="0"/>
    <w:pPr>
      <w:ind w:left="240"/>
    </w:pPr>
  </w:style>
  <w:style w:type="paragraph" w:customStyle="1" w:styleId="18">
    <w:name w:val="TOC 4"/>
    <w:basedOn w:val="1"/>
    <w:qFormat/>
    <w:uiPriority w:val="0"/>
    <w:pPr>
      <w:ind w:left="720"/>
    </w:pPr>
  </w:style>
  <w:style w:type="paragraph" w:customStyle="1" w:styleId="19">
    <w:name w:val="TOC 1"/>
    <w:basedOn w:val="1"/>
    <w:qFormat/>
    <w:uiPriority w:val="0"/>
    <w:pPr>
      <w:spacing w:before="120"/>
    </w:pPr>
    <w:rPr>
      <w:rFonts w:eastAsia="方正仿宋_GBK"/>
      <w:color w:val="000000"/>
      <w:sz w:val="28"/>
    </w:rPr>
  </w:style>
  <w:style w:type="character" w:customStyle="1" w:styleId="20">
    <w:name w:val="页眉 Char"/>
    <w:basedOn w:val="6"/>
    <w:link w:val="3"/>
    <w:semiHidden/>
    <w:qFormat/>
    <w:uiPriority w:val="99"/>
    <w:rPr>
      <w:rFonts w:eastAsia="Times New Roman"/>
      <w:sz w:val="18"/>
      <w:szCs w:val="18"/>
      <w:lang w:eastAsia="uk-UA"/>
    </w:rPr>
  </w:style>
  <w:style w:type="character" w:customStyle="1" w:styleId="21">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2023-03-15T13:41:42Z</dcterms:created>
  <dcterms:modified xsi:type="dcterms:W3CDTF">2023-03-15T05:41:41Z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2023-03-15T13:41:42Z</dcterms:created>
  <dcterms:modified xsi:type="dcterms:W3CDTF">2023-03-15T05:41:42Z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2023-03-15T13:41:45Z</dcterms:created>
  <dcterms:modified xsi:type="dcterms:W3CDTF">2023-03-15T05:41:45Z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8F4B19C5-ABC1-4DB9-897E-05D36D51C81C}">
  <ds:schemaRefs/>
</ds:datastoreItem>
</file>

<file path=customXml/itemProps2.xml><?xml version="1.0" encoding="utf-8"?>
<ds:datastoreItem xmlns:ds="http://schemas.openxmlformats.org/officeDocument/2006/customXml" ds:itemID="{788EB72A-35BA-46A5-A2EC-7B643A898716}">
  <ds:schemaRefs/>
</ds:datastoreItem>
</file>

<file path=customXml/itemProps3.xml><?xml version="1.0" encoding="utf-8"?>
<ds:datastoreItem xmlns:ds="http://schemas.openxmlformats.org/officeDocument/2006/customXml" ds:itemID="{500118C3-404D-4CDB-B1A1-8DC817DBA58F}">
  <ds:schemaRefs/>
</ds:datastoreItem>
</file>

<file path=customXml/itemProps4.xml><?xml version="1.0" encoding="utf-8"?>
<ds:datastoreItem xmlns:ds="http://schemas.openxmlformats.org/officeDocument/2006/customXml" ds:itemID="{5278247B-45CA-44B3-A9C3-6C157CB19FDA}">
  <ds:schemaRefs/>
</ds:datastoreItem>
</file>

<file path=customXml/itemProps5.xml><?xml version="1.0" encoding="utf-8"?>
<ds:datastoreItem xmlns:ds="http://schemas.openxmlformats.org/officeDocument/2006/customXml" ds:itemID="{3F6D6594-DB9C-428E-A9F5-494D807A2754}">
  <ds:schemaRefs/>
</ds:datastoreItem>
</file>

<file path=customXml/itemProps6.xml><?xml version="1.0" encoding="utf-8"?>
<ds:datastoreItem xmlns:ds="http://schemas.openxmlformats.org/officeDocument/2006/customXml" ds:itemID="{BC0F4EA9-0836-43C4-986A-0C1DCA87BC91}">
  <ds:schemaRefs/>
</ds:datastoreItem>
</file>

<file path=docProps/app.xml><?xml version="1.0" encoding="utf-8"?>
<Properties xmlns="http://schemas.openxmlformats.org/officeDocument/2006/extended-properties" xmlns:vt="http://schemas.openxmlformats.org/officeDocument/2006/docPropsVTypes">
  <Template>Normal</Template>
  <Pages>53</Pages>
  <Words>3824</Words>
  <Characters>21799</Characters>
  <Lines>181</Lines>
  <Paragraphs>51</Paragraphs>
  <TotalTime>13</TotalTime>
  <ScaleCrop>false</ScaleCrop>
  <LinksUpToDate>false</LinksUpToDate>
  <CharactersWithSpaces>25572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2023-03-15T13:41:00Z</dcterms:created>
  <dc:creator>Administrator</dc:creator>
  <cp:lastModifiedBy>Administrator</cp:lastModifiedBy>
  <dcterms:modified xsi:type="dcterms:W3CDTF">2023-02-04T01:05:47Z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BA0DEF4EC290409B9FB3B96EF3BBAC94</vt:lpwstr>
  </property>
</Properties>
</file>