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4.xml" ContentType="application/vnd.openxmlformats-officedocument.customXmlProperties+xml"/>
  <Override PartName="/customXml/itemProps18.xml" ContentType="application/vnd.openxmlformats-officedocument.customXmlProperties+xml"/>
  <Override PartName="/customXml/itemProps27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56.xml" ContentType="application/vnd.openxmlformats-officedocument.customXmlProperties+xml"/>
  <Override PartName="/customXml/itemProps65.xml" ContentType="application/vnd.openxmlformats-officedocument.customXmlProperties+xml"/>
  <Override PartName="/customXml/itemProps74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116.xml" ContentType="application/vnd.openxmlformats-officedocument.customXml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54.xml" ContentType="application/vnd.openxmlformats-officedocument.customXmlProperties+xml"/>
  <Override PartName="/customXml/itemProps63.xml" ContentType="application/vnd.openxmlformats-officedocument.customXmlProperties+xml"/>
  <Override PartName="/customXml/itemProps72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1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61.xml" ContentType="application/vnd.openxmlformats-officedocument.customXmlProperties+xml"/>
  <Override PartName="/customXml/itemProps70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12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1.xml" ContentType="application/vnd.openxmlformats-officedocument.customXmlProperties+xml"/>
  <Override PartName="/customXml/itemProps110.xml" ContentType="application/vnd.openxmlformats-officedocument.customXmlProperties+xml"/>
  <Override PartName="/customXml/itemProps10.xml" ContentType="application/vnd.openxmlformats-officedocument.customXmlProperti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59.xml" ContentType="application/vnd.openxmlformats-officedocument.customXmlProperties+xml"/>
  <Override PartName="/customXml/itemProps79.xml" ContentType="application/vnd.openxmlformats-officedocument.customXmlProperties+xml"/>
  <Override PartName="/customXml/itemProps88.xml" ContentType="application/vnd.openxmlformats-officedocument.customXmlProperties+xml"/>
  <Override PartName="/customXml/itemProps97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77.xml" ContentType="application/vnd.openxmlformats-officedocument.customXmlProperties+xml"/>
  <Override PartName="/customXml/itemProps86.xml" ContentType="application/vnd.openxmlformats-officedocument.customXmlProperties+xml"/>
  <Override PartName="/customXml/itemProps95.xml" ContentType="application/vnd.openxmlformats-officedocument.customXmlProperti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customXml/itemProps117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word/footer5.xml" ContentType="application/vnd.openxmlformats-officedocument.wordprocessingml.footer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96FD0" w:rsidRDefault="007717FA">
      <w:pPr>
        <w:jc w:val="center"/>
        <w:rPr>
          <w:rFonts w:ascii="方正小标宋_GBK" w:eastAsia="方正小标宋_GBK" w:hAnsi="方正小标宋_GBK" w:cs="方正小标宋_GBK"/>
          <w:color w:val="000000"/>
          <w:sz w:val="72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</w:t>
      </w:r>
      <w:r w:rsidR="00C14B0D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年预算绩效文本</w:t>
      </w:r>
    </w:p>
    <w:p w:rsidR="00A03A79" w:rsidRDefault="00A03A79">
      <w:pPr>
        <w:jc w:val="center"/>
      </w:pP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怀来县财政局编制</w:t>
      </w:r>
    </w:p>
    <w:p w:rsidR="00A03A79" w:rsidRDefault="007717FA">
      <w:pPr>
        <w:jc w:val="center"/>
        <w:sectPr w:rsidR="00A03A79"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</w:t>
      </w:r>
      <w:r w:rsidR="00596FD0">
        <w:rPr>
          <w:rFonts w:ascii="方正楷体_GBK" w:eastAsia="方正楷体_GBK" w:hAnsi="方正楷体_GBK" w:cs="方正楷体_GBK" w:hint="eastAsia"/>
          <w:b/>
          <w:color w:val="000000"/>
          <w:sz w:val="32"/>
          <w:lang w:eastAsia="zh-CN"/>
        </w:rPr>
        <w:t>部门</w:t>
      </w:r>
      <w:r>
        <w:rPr>
          <w:rFonts w:ascii="方正楷体_GBK" w:eastAsia="方正楷体_GBK" w:hAnsi="方正楷体_GBK" w:cs="方正楷体_GBK"/>
          <w:b/>
          <w:color w:val="000000"/>
          <w:sz w:val="32"/>
        </w:rPr>
        <w:t>审核</w:t>
      </w:r>
    </w:p>
    <w:p w:rsidR="00A03A79" w:rsidRDefault="00A03A79">
      <w:pPr>
        <w:jc w:val="center"/>
        <w:sectPr w:rsidR="00A03A7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A03A79" w:rsidRDefault="007717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596FD0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整体绩效目标</w:t>
      </w:r>
    </w:p>
    <w:p w:rsidR="00A03A79" w:rsidRDefault="00E93AE0">
      <w:pPr>
        <w:pStyle w:val="TOC1"/>
        <w:tabs>
          <w:tab w:val="right" w:leader="dot" w:pos="9282"/>
        </w:tabs>
      </w:pPr>
      <w:r w:rsidRPr="00E93AE0">
        <w:fldChar w:fldCharType="begin"/>
      </w:r>
      <w:r w:rsidR="007717FA">
        <w:instrText>TOC \o "2-2" \h \z \u</w:instrText>
      </w:r>
      <w:r w:rsidRPr="00E93AE0">
        <w:fldChar w:fldCharType="separate"/>
      </w:r>
      <w:hyperlink w:anchor="_Toc_2_2_0000000001" w:history="1">
        <w:r w:rsidR="007717FA">
          <w:t>一、总体绩效目标</w:t>
        </w:r>
        <w:r w:rsidR="007717FA">
          <w:tab/>
        </w:r>
        <w:r>
          <w:fldChar w:fldCharType="begin"/>
        </w:r>
        <w:r w:rsidR="007717FA">
          <w:instrText>PAGEREF _Toc_2_2_0000000001 \h</w:instrText>
        </w:r>
        <w:r>
          <w:fldChar w:fldCharType="separate"/>
        </w:r>
        <w:r w:rsidR="00C14B0D">
          <w:rPr>
            <w:noProof/>
          </w:rPr>
          <w:t>2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2_2_0000000002" w:history="1">
        <w:r w:rsidR="007717FA">
          <w:t>二、分项绩效目标</w:t>
        </w:r>
        <w:r w:rsidR="007717FA">
          <w:tab/>
        </w:r>
        <w:r>
          <w:fldChar w:fldCharType="begin"/>
        </w:r>
        <w:r w:rsidR="007717FA">
          <w:instrText>PAGEREF _Toc_2_2_0000000002 \h</w:instrText>
        </w:r>
        <w:r>
          <w:fldChar w:fldCharType="separate"/>
        </w:r>
        <w:r w:rsidR="00C14B0D">
          <w:rPr>
            <w:noProof/>
          </w:rPr>
          <w:t>2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2_2_0000000003" w:history="1">
        <w:r w:rsidR="007717FA">
          <w:t>三、工作保障措施</w:t>
        </w:r>
        <w:r w:rsidR="007717FA">
          <w:tab/>
        </w:r>
        <w:r>
          <w:fldChar w:fldCharType="begin"/>
        </w:r>
        <w:r w:rsidR="007717FA">
          <w:instrText>PAGEREF _Toc_2_2_0000000003 \h</w:instrText>
        </w:r>
        <w:r>
          <w:fldChar w:fldCharType="separate"/>
        </w:r>
        <w:r w:rsidR="00C14B0D">
          <w:rPr>
            <w:noProof/>
          </w:rPr>
          <w:t>2</w:t>
        </w:r>
        <w:r>
          <w:fldChar w:fldCharType="end"/>
        </w:r>
      </w:hyperlink>
    </w:p>
    <w:p w:rsidR="00A03A79" w:rsidRDefault="00E93AE0">
      <w:r>
        <w:fldChar w:fldCharType="end"/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A03A79" w:rsidRDefault="00E93AE0">
      <w:pPr>
        <w:pStyle w:val="TOC1"/>
        <w:tabs>
          <w:tab w:val="right" w:leader="dot" w:pos="9282"/>
        </w:tabs>
      </w:pPr>
      <w:r w:rsidRPr="00E93AE0">
        <w:fldChar w:fldCharType="begin"/>
      </w:r>
      <w:r w:rsidR="007717FA">
        <w:instrText>TOC \o "4-4" \h \z \u</w:instrText>
      </w:r>
      <w:r w:rsidRPr="00E93AE0">
        <w:fldChar w:fldCharType="separate"/>
      </w:r>
      <w:hyperlink w:anchor="_Toc_4_4_0000000004" w:history="1">
        <w:r w:rsidR="007717FA">
          <w:t>1.[13073022X000010997809]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号财税大数据决策支撑系统绩效目标表</w:t>
        </w:r>
        <w:r w:rsidR="007717FA">
          <w:tab/>
        </w:r>
        <w:r>
          <w:fldChar w:fldCharType="begin"/>
        </w:r>
        <w:r w:rsidR="007717FA">
          <w:instrText>PAGEREF _Toc_4_4_0000000004 \h</w:instrText>
        </w:r>
        <w:r>
          <w:fldChar w:fldCharType="separate"/>
        </w:r>
        <w:r w:rsidR="00C14B0D">
          <w:rPr>
            <w:noProof/>
          </w:rPr>
          <w:t>2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05" w:history="1">
        <w:r w:rsidR="007717FA">
          <w:t>2.[13073022X000010997814]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号怀来县综合治税管理项目绩效目标表</w:t>
        </w:r>
        <w:r w:rsidR="007717FA">
          <w:tab/>
        </w:r>
        <w:r>
          <w:fldChar w:fldCharType="begin"/>
        </w:r>
        <w:r w:rsidR="007717FA">
          <w:instrText>PAGEREF _Toc_4_4_0000000005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06" w:history="1">
        <w:r w:rsidR="007717FA">
          <w:t>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业务费绩效目标表</w:t>
        </w:r>
        <w:r w:rsidR="007717FA">
          <w:tab/>
        </w:r>
        <w:r>
          <w:fldChar w:fldCharType="begin"/>
        </w:r>
        <w:r w:rsidR="007717FA">
          <w:instrText>PAGEREF _Toc_4_4_0000000006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07" w:history="1">
        <w:r w:rsidR="007717FA">
          <w:t>4.</w:t>
        </w:r>
        <w:r w:rsidR="007717FA">
          <w:t>冀财农</w:t>
        </w:r>
        <w:r w:rsidR="007717FA">
          <w:t>[2021]132</w:t>
        </w:r>
        <w:r w:rsidR="007717FA">
          <w:t>号</w:t>
        </w:r>
        <w:r w:rsidR="007717FA">
          <w:t xml:space="preserve">  </w:t>
        </w:r>
        <w:r w:rsidR="007717FA">
          <w:t>中央</w:t>
        </w:r>
        <w:r w:rsidR="007717FA">
          <w:t>-</w:t>
        </w:r>
        <w:r w:rsidR="007717FA">
          <w:t>农业生产发展资金</w:t>
        </w:r>
        <w:r w:rsidR="007717FA">
          <w:t>(</w:t>
        </w:r>
        <w:r w:rsidR="007717FA">
          <w:t>用于耕地地力保护</w:t>
        </w:r>
        <w:r w:rsidR="007717FA">
          <w:t>)</w:t>
        </w:r>
        <w:r w:rsidR="007717FA">
          <w:t>绩效目标表</w:t>
        </w:r>
        <w:r w:rsidR="007717FA">
          <w:tab/>
        </w:r>
        <w:r>
          <w:fldChar w:fldCharType="begin"/>
        </w:r>
        <w:r w:rsidR="007717FA">
          <w:instrText>PAGEREF _Toc_4_4_0000000007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08" w:history="1">
        <w:r w:rsidR="007717FA">
          <w:t>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国债转贷本息绩效目标表</w:t>
        </w:r>
        <w:r w:rsidR="007717FA">
          <w:tab/>
        </w:r>
        <w:r>
          <w:fldChar w:fldCharType="begin"/>
        </w:r>
        <w:r w:rsidR="007717FA">
          <w:instrText>PAGEREF _Toc_4_4_0000000008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09" w:history="1">
        <w:r w:rsidR="007717FA">
          <w:t>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粮食挂账贴息绩效目标表</w:t>
        </w:r>
        <w:r w:rsidR="007717FA">
          <w:tab/>
        </w:r>
        <w:r>
          <w:fldChar w:fldCharType="begin"/>
        </w:r>
        <w:r w:rsidR="007717FA">
          <w:instrText>PAGEREF _Toc_4_4_0000000009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0" w:history="1">
        <w:r w:rsidR="007717FA">
          <w:t>7.</w:t>
        </w:r>
        <w:r w:rsidR="007717FA">
          <w:t>农业土地开发资金绩效目标表</w:t>
        </w:r>
        <w:r w:rsidR="007717FA">
          <w:tab/>
        </w:r>
        <w:r>
          <w:fldChar w:fldCharType="begin"/>
        </w:r>
        <w:r w:rsidR="007717FA">
          <w:instrText>PAGEREF _Toc_4_4_0000000010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1" w:history="1">
        <w:r w:rsidR="007717FA">
          <w:t>8.</w:t>
        </w:r>
        <w:r w:rsidR="007717FA">
          <w:t>财政局城市棚户区改造项目贷款绩效目标表</w:t>
        </w:r>
        <w:r w:rsidR="007717FA">
          <w:tab/>
        </w:r>
        <w:r>
          <w:fldChar w:fldCharType="begin"/>
        </w:r>
        <w:r w:rsidR="007717FA">
          <w:instrText>PAGEREF _Toc_4_4_0000000011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2" w:history="1">
        <w:r w:rsidR="007717FA">
          <w:t>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保障房县级配套资金绩效目标表</w:t>
        </w:r>
        <w:r w:rsidR="007717FA">
          <w:tab/>
        </w:r>
        <w:r>
          <w:fldChar w:fldCharType="begin"/>
        </w:r>
        <w:r w:rsidR="007717FA">
          <w:instrText>PAGEREF _Toc_4_4_0000000012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3" w:history="1">
        <w:r w:rsidR="007717FA">
          <w:t>10.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号廉租住房支出绩效目标表</w:t>
        </w:r>
        <w:r w:rsidR="007717FA">
          <w:tab/>
        </w:r>
        <w:r>
          <w:fldChar w:fldCharType="begin"/>
        </w:r>
        <w:r w:rsidR="007717FA">
          <w:instrText>PAGEREF _Toc_4_4_0000000013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4" w:history="1">
        <w:r w:rsidR="007717FA">
          <w:t>11.</w:t>
        </w:r>
        <w:r w:rsidR="007717FA">
          <w:t>冀财农</w:t>
        </w:r>
        <w:r w:rsidR="007717FA">
          <w:t>[2021]137</w:t>
        </w:r>
        <w:r w:rsidR="007717FA">
          <w:t>号</w:t>
        </w:r>
        <w:r w:rsidR="007717FA">
          <w:t xml:space="preserve">  </w:t>
        </w:r>
        <w:r w:rsidR="007717FA">
          <w:t>提前下达</w:t>
        </w:r>
        <w:r w:rsidR="007717FA">
          <w:t>2022</w:t>
        </w:r>
        <w:r w:rsidR="007717FA">
          <w:t>年中央农村综合改造转移支付预算绩效目标表</w:t>
        </w:r>
        <w:r w:rsidR="007717FA">
          <w:tab/>
        </w:r>
        <w:r>
          <w:fldChar w:fldCharType="begin"/>
        </w:r>
        <w:r w:rsidR="007717FA">
          <w:instrText>PAGEREF _Toc_4_4_0000000014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5" w:history="1">
        <w:r w:rsidR="007717FA">
          <w:t>12.</w:t>
        </w:r>
        <w:r w:rsidR="007717FA">
          <w:t>冀财农</w:t>
        </w:r>
        <w:r w:rsidR="007717FA">
          <w:t>[2021]158</w:t>
        </w:r>
        <w:r w:rsidR="007717FA">
          <w:t>号</w:t>
        </w:r>
        <w:r w:rsidR="007717FA">
          <w:t xml:space="preserve">  </w:t>
        </w:r>
        <w:r w:rsidR="007717FA">
          <w:t>提前下达</w:t>
        </w:r>
        <w:r w:rsidR="007717FA">
          <w:t>2022</w:t>
        </w:r>
        <w:r w:rsidR="007717FA">
          <w:t>年省级农村综合改造转移支付预算绩效目标表</w:t>
        </w:r>
        <w:r w:rsidR="007717FA">
          <w:tab/>
        </w:r>
        <w:r>
          <w:fldChar w:fldCharType="begin"/>
        </w:r>
        <w:r w:rsidR="007717FA">
          <w:instrText>PAGEREF _Toc_4_4_0000000015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6" w:history="1">
        <w:r w:rsidR="007717FA">
          <w:t>13.</w:t>
        </w:r>
        <w:r w:rsidR="007717FA">
          <w:t>农村综合改革绩效目标表</w:t>
        </w:r>
        <w:r w:rsidR="007717FA">
          <w:tab/>
        </w:r>
        <w:r>
          <w:fldChar w:fldCharType="begin"/>
        </w:r>
        <w:r w:rsidR="007717FA">
          <w:instrText>PAGEREF _Toc_4_4_0000000016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7" w:history="1">
        <w:r w:rsidR="007717FA">
          <w:t>14.]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城投公司注册资本金绩效目标表</w:t>
        </w:r>
        <w:r w:rsidR="007717FA">
          <w:tab/>
        </w:r>
        <w:r>
          <w:fldChar w:fldCharType="begin"/>
        </w:r>
        <w:r w:rsidR="007717FA">
          <w:instrText>PAGEREF _Toc_4_4_0000000017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8" w:history="1">
        <w:r w:rsidR="007717FA">
          <w:t>15.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 </w:t>
        </w:r>
        <w:r w:rsidR="007717FA">
          <w:t>建发集团注册资本金绩效目标表</w:t>
        </w:r>
        <w:r w:rsidR="007717FA">
          <w:tab/>
        </w:r>
        <w:r>
          <w:fldChar w:fldCharType="begin"/>
        </w:r>
        <w:r w:rsidR="007717FA">
          <w:instrText>PAGEREF _Toc_4_4_0000000018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19" w:history="1">
        <w:r w:rsidR="007717FA">
          <w:t>16.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</w:t>
        </w:r>
        <w:r w:rsidR="007717FA">
          <w:t>产投注册资本金绩效目标表</w:t>
        </w:r>
        <w:r w:rsidR="007717FA">
          <w:tab/>
        </w:r>
        <w:r>
          <w:fldChar w:fldCharType="begin"/>
        </w:r>
        <w:r w:rsidR="007717FA">
          <w:instrText>PAGEREF _Toc_4_4_0000000019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0" w:history="1">
        <w:r w:rsidR="007717FA">
          <w:t>17.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</w:t>
        </w:r>
        <w:r w:rsidR="007717FA">
          <w:t>妫谷文化旅游发展有限公司注册资本金绩效目标表</w:t>
        </w:r>
        <w:r w:rsidR="007717FA">
          <w:tab/>
        </w:r>
        <w:r>
          <w:fldChar w:fldCharType="begin"/>
        </w:r>
        <w:r w:rsidR="007717FA">
          <w:instrText>PAGEREF _Toc_4_4_0000000020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1" w:history="1">
        <w:r w:rsidR="007717FA">
          <w:t>18.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创业担保贷款贴息县级配套绩效目标表</w:t>
        </w:r>
        <w:r w:rsidR="007717FA">
          <w:tab/>
        </w:r>
        <w:r>
          <w:fldChar w:fldCharType="begin"/>
        </w:r>
        <w:r w:rsidR="007717FA">
          <w:instrText>PAGEREF _Toc_4_4_0000000021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2" w:history="1">
        <w:r w:rsidR="007717FA">
          <w:t>19.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怀来县国家储备林基地建设还本付息资金绩效目标表</w:t>
        </w:r>
        <w:r w:rsidR="007717FA">
          <w:tab/>
        </w:r>
        <w:r>
          <w:fldChar w:fldCharType="begin"/>
        </w:r>
        <w:r w:rsidR="007717FA">
          <w:instrText>PAGEREF _Toc_4_4_0000000022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3" w:history="1">
        <w:r w:rsidR="007717FA">
          <w:t>20.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怀来县美丽乡村还本付息资金绩效目标表</w:t>
        </w:r>
        <w:r w:rsidR="007717FA">
          <w:tab/>
        </w:r>
        <w:r>
          <w:fldChar w:fldCharType="begin"/>
        </w:r>
        <w:r w:rsidR="007717FA">
          <w:instrText>PAGEREF _Toc_4_4_0000000023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4" w:history="1">
        <w:r w:rsidR="007717FA">
          <w:t>21.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农业保险县级配套资金绩效目标表</w:t>
        </w:r>
        <w:r w:rsidR="007717FA">
          <w:tab/>
        </w:r>
        <w:r>
          <w:fldChar w:fldCharType="begin"/>
        </w:r>
        <w:r w:rsidR="007717FA">
          <w:instrText>PAGEREF _Toc_4_4_0000000024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5" w:history="1">
        <w:r w:rsidR="007717FA">
          <w:t>22.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注资张家口市政府性融资担保企业资金绩效目标表</w:t>
        </w:r>
        <w:r w:rsidR="007717FA">
          <w:tab/>
        </w:r>
        <w:r>
          <w:fldChar w:fldCharType="begin"/>
        </w:r>
        <w:r w:rsidR="007717FA">
          <w:instrText>PAGEREF _Toc_4_4_0000000025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6" w:history="1">
        <w:r w:rsidR="007717FA">
          <w:t>23.</w:t>
        </w:r>
        <w:r w:rsidR="007717FA">
          <w:t>冀财金</w:t>
        </w:r>
        <w:r w:rsidR="007717FA">
          <w:t>[2020]54</w:t>
        </w:r>
        <w:r w:rsidR="007717FA">
          <w:t>号提前下达省级</w:t>
        </w:r>
        <w:r w:rsidR="007717FA">
          <w:t>2021</w:t>
        </w:r>
        <w:r w:rsidR="007717FA">
          <w:t>年普惠金融发展专项资金绩效目标表</w:t>
        </w:r>
        <w:r w:rsidR="007717FA">
          <w:tab/>
        </w:r>
        <w:r>
          <w:fldChar w:fldCharType="begin"/>
        </w:r>
        <w:r w:rsidR="007717FA">
          <w:instrText>PAGEREF _Toc_4_4_0000000026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7" w:history="1">
        <w:r w:rsidR="007717FA">
          <w:t>24.</w:t>
        </w:r>
        <w:r w:rsidR="007717FA">
          <w:t>冀财金</w:t>
        </w:r>
        <w:r w:rsidR="007717FA">
          <w:t>[2021]50</w:t>
        </w:r>
        <w:r w:rsidR="007717FA">
          <w:t>号</w:t>
        </w:r>
        <w:r w:rsidR="007717FA">
          <w:t>2022</w:t>
        </w:r>
        <w:r w:rsidR="007717FA">
          <w:t>年度中央普惠金融发展专项资金绩效目标表</w:t>
        </w:r>
        <w:r w:rsidR="007717FA">
          <w:tab/>
        </w:r>
        <w:r>
          <w:fldChar w:fldCharType="begin"/>
        </w:r>
        <w:r w:rsidR="007717FA">
          <w:instrText>PAGEREF _Toc_4_4_0000000027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8" w:history="1">
        <w:r w:rsidR="007717FA">
          <w:t>25.</w:t>
        </w:r>
        <w:r w:rsidR="007717FA">
          <w:t>冀财金</w:t>
        </w:r>
        <w:r w:rsidR="007717FA">
          <w:t>[2021]59</w:t>
        </w:r>
        <w:r w:rsidR="007717FA">
          <w:t>号提前下达</w:t>
        </w:r>
        <w:r w:rsidR="007717FA">
          <w:t>2022</w:t>
        </w:r>
        <w:r w:rsidR="007717FA">
          <w:t>年农业保险保费省级补贴资金绩效目标表</w:t>
        </w:r>
        <w:r w:rsidR="007717FA">
          <w:tab/>
        </w:r>
        <w:r>
          <w:fldChar w:fldCharType="begin"/>
        </w:r>
        <w:r w:rsidR="007717FA">
          <w:instrText>PAGEREF _Toc_4_4_0000000028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29" w:history="1">
        <w:r w:rsidR="007717FA">
          <w:t>26.</w:t>
        </w:r>
        <w:r w:rsidR="007717FA">
          <w:t>冀财金﹝</w:t>
        </w:r>
        <w:r w:rsidR="007717FA">
          <w:t>2021</w:t>
        </w:r>
        <w:r w:rsidR="007717FA">
          <w:t>﹞</w:t>
        </w:r>
        <w:r w:rsidR="007717FA">
          <w:t>51</w:t>
        </w:r>
        <w:r w:rsidR="007717FA">
          <w:t>号</w:t>
        </w:r>
        <w:r w:rsidR="007717FA">
          <w:t>2022</w:t>
        </w:r>
        <w:r w:rsidR="007717FA">
          <w:t>年中央农业保险保费补贴资金绩效目标表</w:t>
        </w:r>
        <w:r w:rsidR="007717FA">
          <w:tab/>
        </w:r>
        <w:r>
          <w:fldChar w:fldCharType="begin"/>
        </w:r>
        <w:r w:rsidR="007717FA">
          <w:instrText>PAGEREF _Toc_4_4_0000000029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0" w:history="1">
        <w:r w:rsidR="007717FA">
          <w:t>27.</w:t>
        </w:r>
        <w:r w:rsidR="007717FA">
          <w:t>冀财资</w:t>
        </w:r>
        <w:r w:rsidR="007717FA">
          <w:t>[2021]157</w:t>
        </w:r>
        <w:r w:rsidR="007717FA">
          <w:t>号提前下达</w:t>
        </w:r>
        <w:r w:rsidR="007717FA">
          <w:t>2022</w:t>
        </w:r>
        <w:r w:rsidR="007717FA">
          <w:t>年国有企业退休人员社会化管理中央财政补助资金绩效目标表</w:t>
        </w:r>
        <w:r w:rsidR="007717FA">
          <w:tab/>
        </w:r>
        <w:r>
          <w:fldChar w:fldCharType="begin"/>
        </w:r>
        <w:r w:rsidR="007717FA">
          <w:instrText>PAGEREF _Toc_4_4_0000000030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1" w:history="1">
        <w:r w:rsidR="007717FA">
          <w:t>28.</w:t>
        </w:r>
        <w:r w:rsidR="007717FA">
          <w:t>冀财资</w:t>
        </w:r>
        <w:r w:rsidR="007717FA">
          <w:t>[2021]175</w:t>
        </w:r>
        <w:r w:rsidR="007717FA">
          <w:t>号</w:t>
        </w:r>
        <w:r w:rsidR="007717FA">
          <w:t>2022</w:t>
        </w:r>
        <w:r w:rsidR="007717FA">
          <w:t>年国有企业退休人员社会化管理省级财政补助资金绩效目标表</w:t>
        </w:r>
        <w:r w:rsidR="007717FA">
          <w:tab/>
        </w:r>
        <w:r>
          <w:fldChar w:fldCharType="begin"/>
        </w:r>
        <w:r w:rsidR="007717FA">
          <w:instrText>PAGEREF _Toc_4_4_0000000031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2" w:history="1">
        <w:r w:rsidR="007717FA">
          <w:t>29.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预备费绩效目标表</w:t>
        </w:r>
        <w:r w:rsidR="007717FA">
          <w:tab/>
        </w:r>
        <w:r>
          <w:fldChar w:fldCharType="begin"/>
        </w:r>
        <w:r w:rsidR="007717FA">
          <w:instrText>PAGEREF _Toc_4_4_0000000032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3" w:history="1">
        <w:r w:rsidR="007717FA">
          <w:t>30.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2021</w:t>
        </w:r>
        <w:r w:rsidR="007717FA">
          <w:t>年度未支付项目资金绩效目标表</w:t>
        </w:r>
        <w:r w:rsidR="007717FA">
          <w:tab/>
        </w:r>
        <w:r>
          <w:fldChar w:fldCharType="begin"/>
        </w:r>
        <w:r w:rsidR="007717FA">
          <w:instrText>PAGEREF _Toc_4_4_0000000033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4" w:history="1">
        <w:r w:rsidR="007717FA">
          <w:t>31.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补助被征地农民支出绩效目标表</w:t>
        </w:r>
        <w:r w:rsidR="007717FA">
          <w:tab/>
        </w:r>
        <w:r>
          <w:fldChar w:fldCharType="begin"/>
        </w:r>
        <w:r w:rsidR="007717FA">
          <w:instrText>PAGEREF _Toc_4_4_0000000034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5" w:history="1">
        <w:r w:rsidR="007717FA">
          <w:t>32.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财政对企业职工基本养老保险的补助绩效目标表</w:t>
        </w:r>
        <w:r w:rsidR="007717FA">
          <w:tab/>
        </w:r>
        <w:r>
          <w:fldChar w:fldCharType="begin"/>
        </w:r>
        <w:r w:rsidR="007717FA">
          <w:instrText>PAGEREF _Toc_4_4_0000000035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6" w:history="1">
        <w:r w:rsidR="007717FA">
          <w:t>33.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城市建设支出绩效目标表</w:t>
        </w:r>
        <w:r w:rsidR="007717FA">
          <w:tab/>
        </w:r>
        <w:r>
          <w:fldChar w:fldCharType="begin"/>
        </w:r>
        <w:r w:rsidR="007717FA">
          <w:instrText>PAGEREF _Toc_4_4_0000000036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7" w:history="1">
        <w:r w:rsidR="007717FA">
          <w:t>34.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城乡社区环境卫生绩效目标表</w:t>
        </w:r>
        <w:r w:rsidR="007717FA">
          <w:tab/>
        </w:r>
        <w:r>
          <w:fldChar w:fldCharType="begin"/>
        </w:r>
        <w:r w:rsidR="007717FA">
          <w:instrText>PAGEREF _Toc_4_4_0000000037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8" w:history="1">
        <w:r w:rsidR="007717FA">
          <w:t>35.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基层政权建设和社区治理绩效目标表</w:t>
        </w:r>
        <w:r w:rsidR="007717FA">
          <w:tab/>
        </w:r>
        <w:r>
          <w:fldChar w:fldCharType="begin"/>
        </w:r>
        <w:r w:rsidR="007717FA">
          <w:instrText>PAGEREF _Toc_4_4_0000000038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39" w:history="1">
        <w:r w:rsidR="007717FA">
          <w:t>36.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农村基础设施建设支出绩效目标表</w:t>
        </w:r>
        <w:r w:rsidR="007717FA">
          <w:tab/>
        </w:r>
        <w:r>
          <w:fldChar w:fldCharType="begin"/>
        </w:r>
        <w:r w:rsidR="007717FA">
          <w:instrText>PAGEREF _Toc_4_4_0000000039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0" w:history="1">
        <w:r w:rsidR="007717FA">
          <w:t>37.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其他生活城市救助绩效目标表</w:t>
        </w:r>
        <w:r w:rsidR="007717FA">
          <w:tab/>
        </w:r>
        <w:r>
          <w:fldChar w:fldCharType="begin"/>
        </w:r>
        <w:r w:rsidR="007717FA">
          <w:instrText>PAGEREF _Toc_4_4_0000000040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1" w:history="1">
        <w:r w:rsidR="007717FA">
          <w:t>38.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企业军转干解困资金绩效目标表</w:t>
        </w:r>
        <w:r w:rsidR="007717FA">
          <w:tab/>
        </w:r>
        <w:r>
          <w:fldChar w:fldCharType="begin"/>
        </w:r>
        <w:r w:rsidR="007717FA">
          <w:instrText>PAGEREF _Toc_4_4_0000000041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2" w:history="1">
        <w:r w:rsidR="007717FA">
          <w:t>39.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人居环境整治资金绩效目标表</w:t>
        </w:r>
        <w:r w:rsidR="007717FA">
          <w:tab/>
        </w:r>
        <w:r>
          <w:fldChar w:fldCharType="begin"/>
        </w:r>
        <w:r w:rsidR="007717FA">
          <w:instrText>PAGEREF _Toc_4_4_0000000042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3" w:history="1">
        <w:r w:rsidR="007717FA">
          <w:t>40.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事业单位离退休费绩效目标表</w:t>
        </w:r>
        <w:r w:rsidR="007717FA">
          <w:tab/>
        </w:r>
        <w:r>
          <w:fldChar w:fldCharType="begin"/>
        </w:r>
        <w:r w:rsidR="007717FA">
          <w:instrText>PAGEREF _Toc_4_4_0000000043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4" w:history="1">
        <w:r w:rsidR="007717FA">
          <w:t>41.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一般债券项目绩效目标表</w:t>
        </w:r>
        <w:r w:rsidR="007717FA">
          <w:tab/>
        </w:r>
        <w:r>
          <w:fldChar w:fldCharType="begin"/>
        </w:r>
        <w:r w:rsidR="007717FA">
          <w:instrText>PAGEREF _Toc_4_4_0000000044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5" w:history="1">
        <w:r w:rsidR="007717FA">
          <w:t>42.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预留冬奥会专项绩效目标表</w:t>
        </w:r>
        <w:r w:rsidR="007717FA">
          <w:tab/>
        </w:r>
        <w:r>
          <w:fldChar w:fldCharType="begin"/>
        </w:r>
        <w:r w:rsidR="007717FA">
          <w:instrText>PAGEREF _Toc_4_4_0000000045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6" w:history="1">
        <w:r w:rsidR="007717FA">
          <w:t>43.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预留工程前期费用绩效目标表</w:t>
        </w:r>
        <w:r w:rsidR="007717FA">
          <w:tab/>
        </w:r>
        <w:r>
          <w:fldChar w:fldCharType="begin"/>
        </w:r>
        <w:r w:rsidR="007717FA">
          <w:instrText>PAGEREF _Toc_4_4_0000000046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7" w:history="1">
        <w:r w:rsidR="007717FA">
          <w:t>44.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预留农村防火、防汛、垃圾清运整合资金绩效目标表</w:t>
        </w:r>
        <w:r w:rsidR="007717FA">
          <w:tab/>
        </w:r>
        <w:r>
          <w:fldChar w:fldCharType="begin"/>
        </w:r>
        <w:r w:rsidR="007717FA">
          <w:instrText>PAGEREF _Toc_4_4_0000000047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8" w:history="1">
        <w:r w:rsidR="007717FA">
          <w:t>45.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预留涉军经费绩效目标表</w:t>
        </w:r>
        <w:r w:rsidR="007717FA">
          <w:tab/>
        </w:r>
        <w:r>
          <w:fldChar w:fldCharType="begin"/>
        </w:r>
        <w:r w:rsidR="007717FA">
          <w:instrText>PAGEREF _Toc_4_4_0000000048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49" w:history="1">
        <w:r w:rsidR="007717FA">
          <w:t>46.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征地和拆迁补偿支出绩效目标表</w:t>
        </w:r>
        <w:r w:rsidR="007717FA">
          <w:tab/>
        </w:r>
        <w:r>
          <w:fldChar w:fldCharType="begin"/>
        </w:r>
        <w:r w:rsidR="007717FA">
          <w:instrText>PAGEREF _Toc_4_4_0000000049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0" w:history="1">
        <w:r w:rsidR="007717FA">
          <w:t>47.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支付破产或改制企业职工安置费绩效目标表</w:t>
        </w:r>
        <w:r w:rsidR="007717FA">
          <w:tab/>
        </w:r>
        <w:r>
          <w:fldChar w:fldCharType="begin"/>
        </w:r>
        <w:r w:rsidR="007717FA">
          <w:instrText>PAGEREF _Toc_4_4_0000000050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1" w:history="1">
        <w:r w:rsidR="007717FA">
          <w:t>48.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职业年金缴费绩效目标表</w:t>
        </w:r>
        <w:r w:rsidR="007717FA">
          <w:tab/>
        </w:r>
        <w:r>
          <w:fldChar w:fldCharType="begin"/>
        </w:r>
        <w:r w:rsidR="007717FA">
          <w:instrText>PAGEREF _Toc_4_4_0000000051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2" w:history="1">
        <w:r w:rsidR="007717FA">
          <w:t>49.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68</w:t>
        </w:r>
        <w:r w:rsidR="007717FA">
          <w:t>号河北省财政厅关于提前下达</w:t>
        </w:r>
        <w:r w:rsidR="007717FA">
          <w:t>2022</w:t>
        </w:r>
        <w:r w:rsidR="007717FA">
          <w:t>年省对市县重点生态功能转移支付预算的通知绩效目标表</w:t>
        </w:r>
        <w:r w:rsidR="007717FA">
          <w:tab/>
        </w:r>
        <w:r>
          <w:fldChar w:fldCharType="begin"/>
        </w:r>
        <w:r w:rsidR="007717FA">
          <w:instrText>PAGEREF _Toc_4_4_0000000052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3" w:history="1">
        <w:r w:rsidR="007717FA">
          <w:t>50.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69</w:t>
        </w:r>
        <w:r w:rsidR="007717FA">
          <w:t>号河北省财政厅关于提前下达绩效目标表</w:t>
        </w:r>
        <w:r w:rsidR="007717FA">
          <w:tab/>
        </w:r>
        <w:r>
          <w:fldChar w:fldCharType="begin"/>
        </w:r>
        <w:r w:rsidR="007717FA">
          <w:instrText>PAGEREF _Toc_4_4_0000000053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4" w:history="1">
        <w:r w:rsidR="007717FA">
          <w:t>51.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73</w:t>
        </w:r>
        <w:r w:rsidR="007717FA">
          <w:t>号河北省财政厅关于提前下达</w:t>
        </w:r>
        <w:r w:rsidR="007717FA">
          <w:t>2022</w:t>
        </w:r>
        <w:r w:rsidR="007717FA">
          <w:t>年民族地区转移支付预算的通知绩效目标表</w:t>
        </w:r>
        <w:r w:rsidR="007717FA">
          <w:tab/>
        </w:r>
        <w:r>
          <w:fldChar w:fldCharType="begin"/>
        </w:r>
        <w:r w:rsidR="007717FA">
          <w:instrText>PAGEREF _Toc_4_4_0000000054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5" w:history="1">
        <w:r w:rsidR="007717FA">
          <w:t>52.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75</w:t>
        </w:r>
        <w:r w:rsidR="007717FA">
          <w:t>号河北省财政厅关于提前下达</w:t>
        </w:r>
        <w:r w:rsidR="007717FA">
          <w:t>2022</w:t>
        </w:r>
        <w:r w:rsidR="007717FA">
          <w:t>年均衡性转移支付的通知绩效目标表</w:t>
        </w:r>
        <w:r w:rsidR="007717FA">
          <w:tab/>
        </w:r>
        <w:r>
          <w:fldChar w:fldCharType="begin"/>
        </w:r>
        <w:r w:rsidR="007717FA">
          <w:instrText>PAGEREF _Toc_4_4_0000000055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6" w:history="1">
        <w:r w:rsidR="007717FA">
          <w:t xml:space="preserve">53. </w:t>
        </w:r>
        <w:r w:rsidR="007717FA">
          <w:t>怀财字</w:t>
        </w:r>
        <w:r w:rsidR="007717FA">
          <w:t>[2022] 7</w:t>
        </w:r>
        <w:r w:rsidR="007717FA">
          <w:t>号</w:t>
        </w:r>
        <w:r w:rsidR="007717FA">
          <w:t xml:space="preserve"> </w:t>
        </w:r>
        <w:r w:rsidR="007717FA">
          <w:t>地方政府一般债务发行费用支出绩效目标表</w:t>
        </w:r>
        <w:r w:rsidR="007717FA">
          <w:tab/>
        </w:r>
        <w:r>
          <w:fldChar w:fldCharType="begin"/>
        </w:r>
        <w:r w:rsidR="007717FA">
          <w:instrText>PAGEREF _Toc_4_4_0000000056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7" w:history="1">
        <w:r w:rsidR="007717FA">
          <w:t>54.</w:t>
        </w:r>
        <w:r w:rsidR="007717FA">
          <w:t>怀财预批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专项债券发行费绩效目标表</w:t>
        </w:r>
        <w:r w:rsidR="007717FA">
          <w:tab/>
        </w:r>
        <w:r>
          <w:fldChar w:fldCharType="begin"/>
        </w:r>
        <w:r w:rsidR="007717FA">
          <w:instrText>PAGEREF _Toc_4_4_0000000057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8" w:history="1">
        <w:r w:rsidR="007717FA">
          <w:t>55.</w:t>
        </w:r>
        <w:r w:rsidR="007717FA">
          <w:t>怀财预批【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号土储专项债券付息绩效目标表</w:t>
        </w:r>
        <w:r w:rsidR="007717FA">
          <w:tab/>
        </w:r>
        <w:r>
          <w:fldChar w:fldCharType="begin"/>
        </w:r>
        <w:r w:rsidR="007717FA">
          <w:instrText>PAGEREF _Toc_4_4_0000000058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59" w:history="1">
        <w:r w:rsidR="007717FA">
          <w:t>56.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地方政府一般债券付息支出绩效目标表</w:t>
        </w:r>
        <w:r w:rsidR="007717FA">
          <w:tab/>
        </w:r>
        <w:r>
          <w:fldChar w:fldCharType="begin"/>
        </w:r>
        <w:r w:rsidR="007717FA">
          <w:instrText>PAGEREF _Toc_4_4_0000000059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pPr>
        <w:pStyle w:val="TOC1"/>
        <w:tabs>
          <w:tab w:val="right" w:leader="dot" w:pos="9282"/>
        </w:tabs>
      </w:pPr>
      <w:hyperlink w:anchor="_Toc_4_4_0000000060" w:history="1">
        <w:r w:rsidR="007717FA">
          <w:t>57.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专项债务付息绩效目标表</w:t>
        </w:r>
        <w:r w:rsidR="007717FA">
          <w:tab/>
        </w:r>
        <w:r>
          <w:fldChar w:fldCharType="begin"/>
        </w:r>
        <w:r w:rsidR="007717FA">
          <w:instrText>PAGEREF _Toc_4_4_0000000060 \h</w:instrText>
        </w:r>
        <w:r>
          <w:fldChar w:fldCharType="separate"/>
        </w:r>
        <w:r w:rsidR="00C14B0D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E93AE0">
      <w:r>
        <w:fldChar w:fldCharType="end"/>
      </w:r>
    </w:p>
    <w:p w:rsidR="00A03A79" w:rsidRDefault="007717FA">
      <w:pPr>
        <w:sectPr w:rsidR="00A03A79">
          <w:footerReference w:type="even" r:id="rId130"/>
          <w:footerReference w:type="default" r:id="rId131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A03A79" w:rsidRDefault="00596FD0">
      <w:pPr>
        <w:jc w:val="center"/>
        <w:outlineLvl w:val="0"/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 w:rsidR="007717FA">
        <w:rPr>
          <w:rFonts w:ascii="方正小标宋_GBK" w:eastAsia="方正小标宋_GBK" w:hAnsi="方正小标宋_GBK" w:cs="方正小标宋_GBK"/>
          <w:color w:val="000000"/>
          <w:sz w:val="44"/>
        </w:rPr>
        <w:t>整体绩效目标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03A79" w:rsidRDefault="007717FA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A03A79" w:rsidRDefault="007717FA">
      <w:pPr>
        <w:pStyle w:val="-"/>
      </w:pPr>
      <w:r>
        <w:t>202</w:t>
      </w:r>
      <w:r w:rsidR="00C14B0D">
        <w:rPr>
          <w:rFonts w:hint="eastAsia"/>
          <w:lang w:eastAsia="zh-CN"/>
        </w:rPr>
        <w:t>3</w:t>
      </w:r>
      <w:r>
        <w:t>年，全县财政税收工作将综合运用财政体制、政策和资金杠杆，在统筹兼顾的基础上，重点抓好以下六个方面工作：</w:t>
      </w:r>
    </w:p>
    <w:p w:rsidR="00A03A79" w:rsidRDefault="007717FA">
      <w:pPr>
        <w:pStyle w:val="-"/>
      </w:pPr>
      <w:r>
        <w:t>（一）强化财政收支管理，保持财政稳健运行。</w:t>
      </w:r>
    </w:p>
    <w:p w:rsidR="00A03A79" w:rsidRDefault="007717FA">
      <w:pPr>
        <w:pStyle w:val="-"/>
      </w:pPr>
      <w:r>
        <w:t>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</w:t>
      </w:r>
    </w:p>
    <w:p w:rsidR="00A03A79" w:rsidRDefault="007717FA">
      <w:pPr>
        <w:pStyle w:val="-"/>
      </w:pPr>
      <w:r>
        <w:t>（二）全面转变发展理念，促进经济提质增效。</w:t>
      </w:r>
    </w:p>
    <w:p w:rsidR="00A03A79" w:rsidRDefault="007717FA">
      <w:pPr>
        <w:pStyle w:val="-"/>
      </w:pPr>
      <w:r>
        <w:t>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</w:t>
      </w:r>
    </w:p>
    <w:p w:rsidR="00A03A79" w:rsidRDefault="007717FA">
      <w:pPr>
        <w:pStyle w:val="-"/>
      </w:pPr>
      <w:r>
        <w:t>（三）细化政府债务管理，坚决防控债务风险。</w:t>
      </w:r>
    </w:p>
    <w:p w:rsidR="00A03A79" w:rsidRDefault="007717FA">
      <w:pPr>
        <w:pStyle w:val="-"/>
      </w:pPr>
      <w:r>
        <w:t>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</w:t>
      </w:r>
    </w:p>
    <w:p w:rsidR="00A03A79" w:rsidRDefault="007717FA">
      <w:pPr>
        <w:pStyle w:val="-"/>
      </w:pPr>
      <w:r>
        <w:t>（四）发挥财政保障能力，全力支持脱贫攻坚。</w:t>
      </w:r>
    </w:p>
    <w:p w:rsidR="00A03A79" w:rsidRDefault="007717FA">
      <w:pPr>
        <w:pStyle w:val="-"/>
      </w:pPr>
      <w:r>
        <w:lastRenderedPageBreak/>
        <w:t>加大专项扶贫资金投入力度，确保全县脱贫攻坚任务圆满完成；严格执行扶贫资金管理相关制度，做好扶贫资金监督工作，杜绝扶贫资金闲置浪费，切实发挥资金最大效益。</w:t>
      </w:r>
    </w:p>
    <w:p w:rsidR="00A03A79" w:rsidRDefault="007717FA">
      <w:pPr>
        <w:pStyle w:val="-"/>
      </w:pPr>
      <w:r>
        <w:t>（五）支持生态环境治理，推进污染防治攻坚。</w:t>
      </w:r>
    </w:p>
    <w:p w:rsidR="00A03A79" w:rsidRDefault="007717FA">
      <w:pPr>
        <w:pStyle w:val="-"/>
      </w:pPr>
      <w:r>
        <w:t>统筹安排生态环保资金，大力开展植树造林，加大大气污染防治；扎实推进官厅水库国家湿地公园建设等一批重大生态工程，全面改善水质量和水环境，全面优化人居环境。</w:t>
      </w:r>
    </w:p>
    <w:p w:rsidR="00A03A79" w:rsidRDefault="007717FA">
      <w:pPr>
        <w:pStyle w:val="-"/>
      </w:pPr>
      <w:r>
        <w:t>（六）持续保障改善民生，公共财政普惠人民。</w:t>
      </w:r>
    </w:p>
    <w:p w:rsidR="00A03A79" w:rsidRDefault="007717FA">
      <w:pPr>
        <w:pStyle w:val="-"/>
      </w:pPr>
      <w:r>
        <w:t>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化；大力支持棚户区改造，提高农村危房改造补助资金的精准度，解决特殊困难群体的住房问题；深化医药卫生体制改革，实施食品安全战略，加大对城乡居民医疗保险、大病保险支持力度。</w:t>
      </w:r>
    </w:p>
    <w:p w:rsidR="00A03A79" w:rsidRDefault="007717FA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A03A79" w:rsidRDefault="007717FA">
      <w:pPr>
        <w:pStyle w:val="-0"/>
      </w:pPr>
      <w:r>
        <w:t>财政收入管理</w:t>
      </w:r>
      <w:r>
        <w:tab/>
      </w:r>
      <w:r>
        <w:t>深化税收制度改革，研究完善和规范地方性税收法规，规范税收优惠政策。</w:t>
      </w:r>
    </w:p>
    <w:p w:rsidR="00A03A79" w:rsidRDefault="007717FA">
      <w:pPr>
        <w:pStyle w:val="-0"/>
      </w:pPr>
      <w:r>
        <w:t>财政资源配置管理</w:t>
      </w:r>
      <w:r>
        <w:tab/>
      </w:r>
      <w:r>
        <w:t>通过对县级财政收支以及相应的财政税收政策，调整和引导现有社会经济资源的流向和流量。</w:t>
      </w:r>
    </w:p>
    <w:p w:rsidR="00A03A79" w:rsidRDefault="007717FA">
      <w:pPr>
        <w:pStyle w:val="-0"/>
      </w:pPr>
      <w:r>
        <w:t>预算管理</w:t>
      </w:r>
      <w:r>
        <w:tab/>
      </w:r>
      <w:r>
        <w:t>研究制定完善的预算政策体系，提高预算管理的科学化水平。统筹县级财力，强化。</w:t>
      </w:r>
    </w:p>
    <w:p w:rsidR="00A03A79" w:rsidRDefault="007717FA">
      <w:pPr>
        <w:pStyle w:val="-0"/>
      </w:pPr>
      <w:r>
        <w:t>国库管理</w:t>
      </w:r>
      <w:r>
        <w:tab/>
      </w:r>
      <w:r>
        <w:t>县级预算单位用款计划及额度审核下达，上下级财政库款调度；财政专户资金审核拨付；</w:t>
      </w:r>
    </w:p>
    <w:p w:rsidR="00A03A79" w:rsidRDefault="007717FA">
      <w:pPr>
        <w:pStyle w:val="-0"/>
      </w:pPr>
      <w:r>
        <w:t>财政监督管理</w:t>
      </w:r>
      <w:r>
        <w:tab/>
      </w:r>
      <w:r>
        <w:t>负责监督检查财税法规、政策的执行情况，以及财政性资金使用情况，反映财政收支管理中的重大问题。监督和规范会计行为，监督注册会计师和会计师事务所的业务。</w:t>
      </w:r>
    </w:p>
    <w:p w:rsidR="00A03A79" w:rsidRDefault="007717FA">
      <w:pPr>
        <w:pStyle w:val="-0"/>
      </w:pPr>
      <w:r>
        <w:lastRenderedPageBreak/>
        <w:t>财务会计管理</w:t>
      </w:r>
      <w:r>
        <w:tab/>
      </w:r>
      <w:r>
        <w:t>管理全县会计工作，监督和规范会计行为，组织实施国家统一的会计制度、财务制度；</w:t>
      </w:r>
    </w:p>
    <w:p w:rsidR="00A03A79" w:rsidRDefault="007717FA">
      <w:pPr>
        <w:pStyle w:val="-0"/>
      </w:pPr>
      <w:r>
        <w:t>国有资产管理</w:t>
      </w:r>
      <w:r>
        <w:tab/>
      </w:r>
      <w:r>
        <w:t>拟定机关事业单位国有资产管理制度和办法，对县直行政事业单位资产配置、使用、处置事项进行管理。</w:t>
      </w:r>
    </w:p>
    <w:p w:rsidR="00A03A79" w:rsidRDefault="007717FA">
      <w:pPr>
        <w:pStyle w:val="-0"/>
      </w:pPr>
      <w:r>
        <w:t>政府专项工作服务与管理</w:t>
      </w:r>
      <w:r>
        <w:tab/>
      </w:r>
      <w:r>
        <w:t>政府采购、农村综合改革、政府债务、综合治税、地下水超采、政府购买服务、规范津补贴等政府专项工作的服务与管理。</w:t>
      </w:r>
    </w:p>
    <w:p w:rsidR="00A03A79" w:rsidRDefault="007717FA">
      <w:pPr>
        <w:pStyle w:val="-0"/>
        <w:rPr>
          <w:lang w:eastAsia="zh-CN"/>
        </w:rPr>
      </w:pPr>
      <w:r>
        <w:t>财政政务管理</w:t>
      </w:r>
      <w:r>
        <w:tab/>
      </w:r>
      <w:r>
        <w:t>负责综合业务管理和机关综合事务管理。</w:t>
      </w:r>
    </w:p>
    <w:p w:rsidR="00C14B0D" w:rsidRDefault="00C14B0D">
      <w:pPr>
        <w:pStyle w:val="-0"/>
        <w:rPr>
          <w:lang w:eastAsia="zh-CN"/>
        </w:rPr>
      </w:pPr>
    </w:p>
    <w:p w:rsidR="00A03A79" w:rsidRDefault="007717FA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A03A79" w:rsidRDefault="007717FA">
      <w:pPr>
        <w:pStyle w:val="-1"/>
      </w:pPr>
      <w:r>
        <w:t>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</w:t>
      </w:r>
    </w:p>
    <w:p w:rsidR="00A03A79" w:rsidRDefault="007717FA">
      <w:pPr>
        <w:pStyle w:val="-1"/>
      </w:pPr>
      <w:r>
        <w:t>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</w:t>
      </w:r>
    </w:p>
    <w:p w:rsidR="00A03A79" w:rsidRDefault="007717FA">
      <w:pPr>
        <w:pStyle w:val="-1"/>
      </w:pPr>
      <w:r>
        <w:t>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</w:t>
      </w:r>
    </w:p>
    <w:p w:rsidR="00A03A79" w:rsidRDefault="007717FA">
      <w:pPr>
        <w:pStyle w:val="-1"/>
      </w:pPr>
      <w:r>
        <w:lastRenderedPageBreak/>
        <w:t>加大专项扶贫资金投入力度，确保全县脱贫攻坚任务圆满完成；严格执行扶贫资金管理相关制度，做好扶贫资金监督工作，杜绝扶贫资金闲置浪费，切实发挥资金最大效益。</w:t>
      </w:r>
    </w:p>
    <w:p w:rsidR="00A03A79" w:rsidRDefault="007717FA">
      <w:pPr>
        <w:pStyle w:val="-1"/>
      </w:pPr>
      <w:r>
        <w:t>统筹安排生态环保资金，大力开展植树造林，加大大气污染防治；扎实推进官厅水库国家湿地公园建设等一批重大生态工程，全面改善水质量和水环境，全面优化人居环境。</w:t>
      </w:r>
    </w:p>
    <w:p w:rsidR="00A03A79" w:rsidRDefault="007717FA">
      <w:pPr>
        <w:pStyle w:val="-1"/>
      </w:pPr>
      <w:r>
        <w:t>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化；大力支持棚户区改造，提高农村危房改造补助资金的精准度，解决特殊困难群体的住房问题；深化医药卫生体制改革，实施食品安全战略，加大对城乡居民医疗保险、大病保险支持力度。</w:t>
      </w:r>
    </w:p>
    <w:p w:rsidR="00A03A79" w:rsidRDefault="007717FA">
      <w:pPr>
        <w:jc w:val="center"/>
        <w:sectPr w:rsidR="00A03A79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03A79" w:rsidRDefault="007717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A03A79" w:rsidRDefault="007717FA">
      <w:pPr>
        <w:jc w:val="center"/>
        <w:sectPr w:rsidR="00A03A79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C14B0D" w:rsidRDefault="00C14B0D" w:rsidP="00C14B0D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1.怀财字【2023】7号  业务费绩效目标表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C14B0D" w:rsidTr="00311F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4B0D" w:rsidRDefault="00C14B0D" w:rsidP="00311FB5">
            <w:pPr>
              <w:pStyle w:val="5"/>
            </w:pPr>
            <w:r>
              <w:t>318001怀来县财政局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14B0D" w:rsidRDefault="00C14B0D" w:rsidP="00311FB5">
            <w:pPr>
              <w:pStyle w:val="4"/>
            </w:pPr>
            <w:r>
              <w:t>单位：万元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C14B0D" w:rsidRDefault="00C14B0D" w:rsidP="00311FB5">
            <w:pPr>
              <w:pStyle w:val="2"/>
            </w:pPr>
            <w:r>
              <w:t>13073023P00012110002A</w:t>
            </w:r>
          </w:p>
        </w:tc>
        <w:tc>
          <w:tcPr>
            <w:tcW w:w="1587" w:type="dxa"/>
            <w:vAlign w:val="center"/>
          </w:tcPr>
          <w:p w:rsidR="00C14B0D" w:rsidRDefault="00C14B0D" w:rsidP="00311F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C14B0D" w:rsidRDefault="00C14B0D" w:rsidP="00311FB5">
            <w:pPr>
              <w:pStyle w:val="2"/>
            </w:pPr>
            <w:r>
              <w:t>怀财字【2023】7号  业务费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4B0D" w:rsidRDefault="00C14B0D" w:rsidP="00311F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 w:rsidR="00C14B0D" w:rsidRDefault="00C14B0D" w:rsidP="00311F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C14B0D" w:rsidRDefault="00C14B0D" w:rsidP="00311FB5">
            <w:pPr>
              <w:pStyle w:val="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</w:tcPr>
          <w:p w:rsidR="00C14B0D" w:rsidRDefault="00C14B0D" w:rsidP="00311FB5"/>
        </w:tc>
        <w:tc>
          <w:tcPr>
            <w:tcW w:w="8617" w:type="dxa"/>
            <w:gridSpan w:val="6"/>
            <w:vAlign w:val="center"/>
          </w:tcPr>
          <w:p w:rsidR="00C14B0D" w:rsidRDefault="00C14B0D" w:rsidP="00311FB5">
            <w:pPr>
              <w:pStyle w:val="2"/>
            </w:pPr>
            <w:r>
              <w:t>用于支付委托业务费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4B0D" w:rsidRDefault="00C14B0D" w:rsidP="00311F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C14B0D" w:rsidRDefault="00C14B0D" w:rsidP="00311F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C14B0D" w:rsidRDefault="00C14B0D" w:rsidP="00311F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C14B0D" w:rsidRDefault="00C14B0D" w:rsidP="00311F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C14B0D" w:rsidRDefault="00C14B0D" w:rsidP="00311FB5">
            <w:pPr>
              <w:pStyle w:val="1"/>
            </w:pPr>
            <w:r>
              <w:t>12月底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</w:tcPr>
          <w:p w:rsidR="00C14B0D" w:rsidRDefault="00C14B0D" w:rsidP="00311FB5"/>
        </w:tc>
        <w:tc>
          <w:tcPr>
            <w:tcW w:w="2608" w:type="dxa"/>
            <w:gridSpan w:val="2"/>
            <w:vAlign w:val="center"/>
          </w:tcPr>
          <w:p w:rsidR="00C14B0D" w:rsidRDefault="00C14B0D" w:rsidP="00311FB5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C14B0D" w:rsidRDefault="00C14B0D" w:rsidP="00311FB5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C14B0D" w:rsidRDefault="00C14B0D" w:rsidP="00311FB5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C14B0D" w:rsidRDefault="00C14B0D" w:rsidP="00311FB5">
            <w:pPr>
              <w:pStyle w:val="3"/>
            </w:pPr>
            <w:r>
              <w:t>100%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C14B0D" w:rsidRDefault="00C14B0D" w:rsidP="00311FB5">
            <w:pPr>
              <w:pStyle w:val="2"/>
            </w:pPr>
            <w:r>
              <w:t>1.目标内容1</w:t>
            </w:r>
          </w:p>
        </w:tc>
      </w:tr>
    </w:tbl>
    <w:p w:rsidR="00C14B0D" w:rsidRDefault="00C14B0D" w:rsidP="00C14B0D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C14B0D" w:rsidTr="00311F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1"/>
            </w:pPr>
            <w:r>
              <w:t>指标值确定依据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4B0D" w:rsidRDefault="00C14B0D" w:rsidP="00311F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办公用品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办公用品及耗材支出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支出合理、必要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单位实际情况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4B0D" w:rsidRDefault="00C14B0D" w:rsidP="00311FB5"/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机关运作率（%）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单位运转和办事效率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单位实际情况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4B0D" w:rsidRDefault="00C14B0D" w:rsidP="00311FB5"/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工作效率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工作效率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单位实际情况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4B0D" w:rsidRDefault="00C14B0D" w:rsidP="00311FB5"/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评审项目成本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评审项目支出合理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评审实际情况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14B0D" w:rsidRDefault="00C14B0D" w:rsidP="00311F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节能减排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办公用品节能减排情况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节省办公用品情况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单位实际情况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14B0D" w:rsidRDefault="00C14B0D" w:rsidP="00311FB5"/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评审项目资金有效利用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单位实际情况</w:t>
            </w:r>
          </w:p>
        </w:tc>
      </w:tr>
      <w:tr w:rsidR="00C14B0D" w:rsidTr="00311FB5">
        <w:trPr>
          <w:trHeight w:val="369"/>
          <w:jc w:val="center"/>
        </w:trPr>
        <w:tc>
          <w:tcPr>
            <w:tcW w:w="1276" w:type="dxa"/>
            <w:vAlign w:val="center"/>
          </w:tcPr>
          <w:p w:rsidR="00C14B0D" w:rsidRDefault="00C14B0D" w:rsidP="00311F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14B0D" w:rsidRDefault="00C14B0D" w:rsidP="00311FB5">
            <w:pPr>
              <w:pStyle w:val="2"/>
            </w:pPr>
            <w:r>
              <w:t>服务对象满意</w:t>
            </w:r>
          </w:p>
        </w:tc>
        <w:tc>
          <w:tcPr>
            <w:tcW w:w="2891" w:type="dxa"/>
            <w:vAlign w:val="center"/>
          </w:tcPr>
          <w:p w:rsidR="00C14B0D" w:rsidRDefault="00C14B0D" w:rsidP="00311FB5">
            <w:pPr>
              <w:pStyle w:val="2"/>
            </w:pPr>
            <w:r>
              <w:t>回应服务对象的社会工作服务需求，改善其生活状况</w:t>
            </w:r>
          </w:p>
        </w:tc>
        <w:tc>
          <w:tcPr>
            <w:tcW w:w="1276" w:type="dxa"/>
            <w:vAlign w:val="center"/>
          </w:tcPr>
          <w:p w:rsidR="00C14B0D" w:rsidRDefault="00C14B0D" w:rsidP="00311FB5">
            <w:pPr>
              <w:pStyle w:val="2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:rsidR="00C14B0D" w:rsidRDefault="00C14B0D" w:rsidP="00311FB5">
            <w:pPr>
              <w:pStyle w:val="2"/>
            </w:pPr>
            <w:r>
              <w:t>工作实际情况</w:t>
            </w:r>
          </w:p>
        </w:tc>
      </w:tr>
    </w:tbl>
    <w:p w:rsidR="00A03A79" w:rsidRPr="00C8406F" w:rsidRDefault="00A03A79" w:rsidP="00B576BE">
      <w:pPr>
        <w:jc w:val="center"/>
        <w:rPr>
          <w:rFonts w:eastAsiaTheme="minorEastAsia"/>
          <w:lang w:eastAsia="zh-CN"/>
        </w:rPr>
      </w:pPr>
    </w:p>
    <w:sectPr w:rsidR="00A03A79" w:rsidRPr="00C8406F" w:rsidSect="00A03A7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69" w:rsidRDefault="00225269" w:rsidP="00A03A79">
      <w:r>
        <w:separator/>
      </w:r>
    </w:p>
  </w:endnote>
  <w:endnote w:type="continuationSeparator" w:id="1">
    <w:p w:rsidR="00225269" w:rsidRDefault="00225269" w:rsidP="00A0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79" w:rsidRDefault="00E93AE0">
    <w:r>
      <w:fldChar w:fldCharType="begin"/>
    </w:r>
    <w:r w:rsidR="007717FA">
      <w:instrText>PAGE "page number"</w:instrText>
    </w:r>
    <w:r>
      <w:fldChar w:fldCharType="separate"/>
    </w:r>
    <w:r w:rsidR="00B576BE">
      <w:rPr>
        <w:noProof/>
      </w:rPr>
      <w:t>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79" w:rsidRDefault="00E93AE0">
    <w:pPr>
      <w:jc w:val="right"/>
    </w:pPr>
    <w:r>
      <w:fldChar w:fldCharType="begin"/>
    </w:r>
    <w:r w:rsidR="007717FA">
      <w:instrText>PAGE "page number"</w:instrText>
    </w:r>
    <w:r>
      <w:fldChar w:fldCharType="separate"/>
    </w:r>
    <w:r w:rsidR="00B576BE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69" w:rsidRDefault="00225269" w:rsidP="00A03A79">
      <w:r>
        <w:separator/>
      </w:r>
    </w:p>
  </w:footnote>
  <w:footnote w:type="continuationSeparator" w:id="1">
    <w:p w:rsidR="00225269" w:rsidRDefault="00225269" w:rsidP="00A0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BE" w:rsidRDefault="00B576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A03A79"/>
    <w:rsid w:val="00107E53"/>
    <w:rsid w:val="00225269"/>
    <w:rsid w:val="00596FD0"/>
    <w:rsid w:val="006A7133"/>
    <w:rsid w:val="006A73D9"/>
    <w:rsid w:val="007717FA"/>
    <w:rsid w:val="00A03A79"/>
    <w:rsid w:val="00B0399C"/>
    <w:rsid w:val="00B576BE"/>
    <w:rsid w:val="00C14B0D"/>
    <w:rsid w:val="00C8406F"/>
    <w:rsid w:val="00E9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7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A0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A03A7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A03A7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A03A7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A03A7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A03A7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A03A79"/>
    <w:pPr>
      <w:ind w:left="240"/>
    </w:pPr>
  </w:style>
  <w:style w:type="paragraph" w:customStyle="1" w:styleId="TOC4">
    <w:name w:val="TOC 4"/>
    <w:basedOn w:val="a"/>
    <w:qFormat/>
    <w:rsid w:val="00A03A79"/>
    <w:pPr>
      <w:ind w:left="720"/>
    </w:pPr>
  </w:style>
  <w:style w:type="paragraph" w:customStyle="1" w:styleId="TOC1">
    <w:name w:val="TOC 1"/>
    <w:basedOn w:val="a"/>
    <w:qFormat/>
    <w:rsid w:val="00A03A7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6FD0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96F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FD0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theme" Target="theme/theme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endnotes" Target="endnotes.xml"/><Relationship Id="rId128" Type="http://schemas.openxmlformats.org/officeDocument/2006/relationships/header" Target="header3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26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styles" Target="styles.xml"/><Relationship Id="rId127" Type="http://schemas.openxmlformats.org/officeDocument/2006/relationships/footer" Target="footer2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footnotes" Target="footnotes.xml"/><Relationship Id="rId130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settings" Target="settings.xml"/><Relationship Id="rId125" Type="http://schemas.openxmlformats.org/officeDocument/2006/relationships/header" Target="head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footer" Target="footer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1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2022-04-20T14:33:06Z</dcterms:created>
  <dcterms:modified xsi:type="dcterms:W3CDTF">2022-04-20T06:33:06Z</dcterms:modified>
</cp:core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1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2022-04-20T06:33:00Z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2022-04-20T06:33:03Z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2022-04-20T06:33:06Z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2022-04-20T06:33:07Z</dcterms:modified>
</cp:core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2022-04-20T06:33:01Z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2022-04-20T06:33:07Z</dcterms:modified>
</cp:core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Props1.xml><?xml version="1.0" encoding="utf-8"?>
<ds:datastoreItem xmlns:ds="http://schemas.openxmlformats.org/officeDocument/2006/customXml" ds:itemID="{C0CE7582-9A65-4C2D-832B-041FC067CB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2B6068FF-179C-4DE9-9955-FA27504745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0.xml><?xml version="1.0" encoding="utf-8"?>
<ds:datastoreItem xmlns:ds="http://schemas.openxmlformats.org/officeDocument/2006/customXml" ds:itemID="{3587E947-4514-470F-89D0-CA8731F1DCE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1.xml><?xml version="1.0" encoding="utf-8"?>
<ds:datastoreItem xmlns:ds="http://schemas.openxmlformats.org/officeDocument/2006/customXml" ds:itemID="{AA90A7FC-E065-4BF1-BCE1-88AC6BDF7E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2.xml><?xml version="1.0" encoding="utf-8"?>
<ds:datastoreItem xmlns:ds="http://schemas.openxmlformats.org/officeDocument/2006/customXml" ds:itemID="{B43487B2-EB86-4A26-98ED-50B790BF1B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3.xml><?xml version="1.0" encoding="utf-8"?>
<ds:datastoreItem xmlns:ds="http://schemas.openxmlformats.org/officeDocument/2006/customXml" ds:itemID="{5075DDB2-F485-45D0-B4C6-DEF01B3726A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4.xml><?xml version="1.0" encoding="utf-8"?>
<ds:datastoreItem xmlns:ds="http://schemas.openxmlformats.org/officeDocument/2006/customXml" ds:itemID="{3C84E7EF-554F-41DB-A2EA-A1BEAF773F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5.xml><?xml version="1.0" encoding="utf-8"?>
<ds:datastoreItem xmlns:ds="http://schemas.openxmlformats.org/officeDocument/2006/customXml" ds:itemID="{62C8BF56-C200-4A83-A34D-5F73E669D0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6.xml><?xml version="1.0" encoding="utf-8"?>
<ds:datastoreItem xmlns:ds="http://schemas.openxmlformats.org/officeDocument/2006/customXml" ds:itemID="{027F51C9-87A9-4971-AD41-3C0E1B0816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7.xml><?xml version="1.0" encoding="utf-8"?>
<ds:datastoreItem xmlns:ds="http://schemas.openxmlformats.org/officeDocument/2006/customXml" ds:itemID="{FBF8360A-3D45-4A50-A06C-66566230979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8.xml><?xml version="1.0" encoding="utf-8"?>
<ds:datastoreItem xmlns:ds="http://schemas.openxmlformats.org/officeDocument/2006/customXml" ds:itemID="{CB228C1A-0542-4998-8CC7-253D95596D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9.xml><?xml version="1.0" encoding="utf-8"?>
<ds:datastoreItem xmlns:ds="http://schemas.openxmlformats.org/officeDocument/2006/customXml" ds:itemID="{23223516-288E-4877-8EAB-246432509E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7EF8D5DF-8AE7-437B-8349-06F5984D58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0.xml><?xml version="1.0" encoding="utf-8"?>
<ds:datastoreItem xmlns:ds="http://schemas.openxmlformats.org/officeDocument/2006/customXml" ds:itemID="{9E4CE843-2130-467D-ACB5-76E1D6098F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1.xml><?xml version="1.0" encoding="utf-8"?>
<ds:datastoreItem xmlns:ds="http://schemas.openxmlformats.org/officeDocument/2006/customXml" ds:itemID="{7725BF83-FA9A-40D0-814A-4D84B53534B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D69BB5EA-B028-4706-8731-6F9FAA1908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3.xml><?xml version="1.0" encoding="utf-8"?>
<ds:datastoreItem xmlns:ds="http://schemas.openxmlformats.org/officeDocument/2006/customXml" ds:itemID="{96650293-8851-4ED1-A81C-C78EB57A25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4.xml><?xml version="1.0" encoding="utf-8"?>
<ds:datastoreItem xmlns:ds="http://schemas.openxmlformats.org/officeDocument/2006/customXml" ds:itemID="{07AB44E9-B5B2-4877-8858-6C8C7BA5C4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5.xml><?xml version="1.0" encoding="utf-8"?>
<ds:datastoreItem xmlns:ds="http://schemas.openxmlformats.org/officeDocument/2006/customXml" ds:itemID="{C5279C03-A1C8-4BA1-9795-077112F4121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6.xml><?xml version="1.0" encoding="utf-8"?>
<ds:datastoreItem xmlns:ds="http://schemas.openxmlformats.org/officeDocument/2006/customXml" ds:itemID="{5F4379BE-A2DA-44C7-886A-DB26579B52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7.xml><?xml version="1.0" encoding="utf-8"?>
<ds:datastoreItem xmlns:ds="http://schemas.openxmlformats.org/officeDocument/2006/customXml" ds:itemID="{20CBBACF-36AD-44A8-8303-4DD80BEC0F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8.xml><?xml version="1.0" encoding="utf-8"?>
<ds:datastoreItem xmlns:ds="http://schemas.openxmlformats.org/officeDocument/2006/customXml" ds:itemID="{854D37BB-2856-46AE-BD76-6ABB1A07E67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88CF54EC-93FB-4D97-8978-DD82F878E5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F5EBF919-016C-49D6-A3E6-5D01B3128B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0A6C7A78-2D42-45C5-8CBE-6799339468C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08AAD690-C366-475E-A409-A6BAE62351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CAE72154-DBFF-4635-AC23-3D0BB4E18C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13BD0770-67CA-4ED7-A3E8-0EF7D2FB99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E783962F-B960-4070-A82E-2651663E023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D3E543B1-012D-4A10-99F3-102499293E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DF75255-DCEB-4699-888B-E02066763F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E8DC0EE8-3FEF-45F6-8601-7D3D0C47B1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A0820A5F-B862-4DA7-A297-67E376694D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22AE61CC-FCE4-40BE-80CA-414D7CCD28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9125DB5C-F3A7-4DA2-8D79-D312E0FD559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D78369C6-5313-48AF-B532-EDD16DD5E3A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9FEEC4B6-8F39-4BC4-8846-4DC8C95A29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100275BC-8662-48F7-88E8-E351FBFAD8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AE871CC4-9992-4AC7-832E-CC320A049CA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1EFB424A-FA72-445F-8741-F87323F5FD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8527F38B-51BC-4BB8-9E84-EAAD2A58A75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9E3AE975-E27D-42A8-90D5-8A63356E19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B4C49D0D-7CF4-4AB9-8156-1D6C3DFE3B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83616D2B-A222-469C-9CAB-A9AF18D594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5AC41A2C-76CF-4797-B925-5CB0733851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E0A63990-EF54-493F-8CAB-579F062819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4B7AFC59-2EE3-460A-860A-228D8AD247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9955D569-BB3E-4D05-9615-991226C602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3EDDB368-EA5B-483F-B1D0-3A3AD23DD6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DA2DA5D0-49EA-49EF-B14D-974D7E98A4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B17B377E-212C-4DBA-8D02-7B2E4128DC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CCF5EDDB-BB88-402E-87F1-57AE8B4F120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81E4C46-0831-4EF6-85BC-7E19C0F4F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5D7FDA44-E1E8-4D9B-93FB-C21B483445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C0C43B24-6754-448B-A617-9ED1038F69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4F2C259C-B2CC-464B-A3F0-FD9EF7F83B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.xml><?xml version="1.0" encoding="utf-8"?>
<ds:datastoreItem xmlns:ds="http://schemas.openxmlformats.org/officeDocument/2006/customXml" ds:itemID="{5E96478F-6BCD-4003-BC05-6C0982773D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DF4322FB-A62A-425E-A707-0D3C036D33A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.xml><?xml version="1.0" encoding="utf-8"?>
<ds:datastoreItem xmlns:ds="http://schemas.openxmlformats.org/officeDocument/2006/customXml" ds:itemID="{86FABD45-9742-4BC3-91CD-3F57F2E914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.xml><?xml version="1.0" encoding="utf-8"?>
<ds:datastoreItem xmlns:ds="http://schemas.openxmlformats.org/officeDocument/2006/customXml" ds:itemID="{7D20EBBA-375C-43A2-87B4-8374E4FD54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.xml><?xml version="1.0" encoding="utf-8"?>
<ds:datastoreItem xmlns:ds="http://schemas.openxmlformats.org/officeDocument/2006/customXml" ds:itemID="{4B161280-DD30-431F-A26A-E0A89C134E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7D466EA4-1F41-4B30-A44F-110BFF281D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9.xml><?xml version="1.0" encoding="utf-8"?>
<ds:datastoreItem xmlns:ds="http://schemas.openxmlformats.org/officeDocument/2006/customXml" ds:itemID="{B092807B-5244-4F33-A2DD-27B4D38A8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500F848-4863-4A3A-BCAA-089CA13571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.xml><?xml version="1.0" encoding="utf-8"?>
<ds:datastoreItem xmlns:ds="http://schemas.openxmlformats.org/officeDocument/2006/customXml" ds:itemID="{D8B5714E-F716-4E5D-852E-3243DE29CF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.xml><?xml version="1.0" encoding="utf-8"?>
<ds:datastoreItem xmlns:ds="http://schemas.openxmlformats.org/officeDocument/2006/customXml" ds:itemID="{5A13E9E7-EE94-4E75-9934-386B7D929D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.xml><?xml version="1.0" encoding="utf-8"?>
<ds:datastoreItem xmlns:ds="http://schemas.openxmlformats.org/officeDocument/2006/customXml" ds:itemID="{868B8A63-79B7-407E-9D00-B959A4042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3.xml><?xml version="1.0" encoding="utf-8"?>
<ds:datastoreItem xmlns:ds="http://schemas.openxmlformats.org/officeDocument/2006/customXml" ds:itemID="{33A78179-44C2-4D1B-9BCC-B82DE269DA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4.xml><?xml version="1.0" encoding="utf-8"?>
<ds:datastoreItem xmlns:ds="http://schemas.openxmlformats.org/officeDocument/2006/customXml" ds:itemID="{4AC0C0BC-E22F-409C-8452-46D1C8C86D2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5.xml><?xml version="1.0" encoding="utf-8"?>
<ds:datastoreItem xmlns:ds="http://schemas.openxmlformats.org/officeDocument/2006/customXml" ds:itemID="{9D8AB645-12C9-4F14-A562-62BF932801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6.xml><?xml version="1.0" encoding="utf-8"?>
<ds:datastoreItem xmlns:ds="http://schemas.openxmlformats.org/officeDocument/2006/customXml" ds:itemID="{896D59D1-6C51-429A-837D-8CEED76B694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7.xml><?xml version="1.0" encoding="utf-8"?>
<ds:datastoreItem xmlns:ds="http://schemas.openxmlformats.org/officeDocument/2006/customXml" ds:itemID="{00340445-0838-4027-857C-F2BCDB72723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8.xml><?xml version="1.0" encoding="utf-8"?>
<ds:datastoreItem xmlns:ds="http://schemas.openxmlformats.org/officeDocument/2006/customXml" ds:itemID="{6342E465-1A34-41C2-B9E4-DEBF3607C9B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9.xml><?xml version="1.0" encoding="utf-8"?>
<ds:datastoreItem xmlns:ds="http://schemas.openxmlformats.org/officeDocument/2006/customXml" ds:itemID="{6D4E7F26-4066-4032-A7B7-2ECCBE2C24D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9112351-DE89-4CE6-B5E6-A7051C5E0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0.xml><?xml version="1.0" encoding="utf-8"?>
<ds:datastoreItem xmlns:ds="http://schemas.openxmlformats.org/officeDocument/2006/customXml" ds:itemID="{DD2529DD-DE6C-4690-8B27-C1C90DBF714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1.xml><?xml version="1.0" encoding="utf-8"?>
<ds:datastoreItem xmlns:ds="http://schemas.openxmlformats.org/officeDocument/2006/customXml" ds:itemID="{F9F0ACE0-F842-41E1-A108-1B4C7F6E217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2.xml><?xml version="1.0" encoding="utf-8"?>
<ds:datastoreItem xmlns:ds="http://schemas.openxmlformats.org/officeDocument/2006/customXml" ds:itemID="{97BD5468-7340-443C-9962-470487186B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3.xml><?xml version="1.0" encoding="utf-8"?>
<ds:datastoreItem xmlns:ds="http://schemas.openxmlformats.org/officeDocument/2006/customXml" ds:itemID="{96339D4A-663D-4441-9321-6466B527F9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4.xml><?xml version="1.0" encoding="utf-8"?>
<ds:datastoreItem xmlns:ds="http://schemas.openxmlformats.org/officeDocument/2006/customXml" ds:itemID="{4C7B3C4F-0FD4-428F-9D33-29FEFB62E4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5.xml><?xml version="1.0" encoding="utf-8"?>
<ds:datastoreItem xmlns:ds="http://schemas.openxmlformats.org/officeDocument/2006/customXml" ds:itemID="{57819B42-F2DB-4DDB-99F0-E84F0F4AD0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6.xml><?xml version="1.0" encoding="utf-8"?>
<ds:datastoreItem xmlns:ds="http://schemas.openxmlformats.org/officeDocument/2006/customXml" ds:itemID="{2F7FDF90-A406-4BAC-B7EF-303C37F75E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7.xml><?xml version="1.0" encoding="utf-8"?>
<ds:datastoreItem xmlns:ds="http://schemas.openxmlformats.org/officeDocument/2006/customXml" ds:itemID="{F0E70D8F-B20A-4BD9-843E-E3961E9C41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8.xml><?xml version="1.0" encoding="utf-8"?>
<ds:datastoreItem xmlns:ds="http://schemas.openxmlformats.org/officeDocument/2006/customXml" ds:itemID="{31377CC6-E3B2-40A9-89A9-0754B4400E3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9.xml><?xml version="1.0" encoding="utf-8"?>
<ds:datastoreItem xmlns:ds="http://schemas.openxmlformats.org/officeDocument/2006/customXml" ds:itemID="{F268EC41-C5F8-4162-9F5C-79517CFA0E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FB5B2B0C-C9FD-4893-99D2-177D0FCC64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0.xml><?xml version="1.0" encoding="utf-8"?>
<ds:datastoreItem xmlns:ds="http://schemas.openxmlformats.org/officeDocument/2006/customXml" ds:itemID="{95BF5E41-D088-488F-BA7B-28EAC9339C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1.xml><?xml version="1.0" encoding="utf-8"?>
<ds:datastoreItem xmlns:ds="http://schemas.openxmlformats.org/officeDocument/2006/customXml" ds:itemID="{2B8E732B-0B96-4D82-BC56-9B2E7FCF091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2.xml><?xml version="1.0" encoding="utf-8"?>
<ds:datastoreItem xmlns:ds="http://schemas.openxmlformats.org/officeDocument/2006/customXml" ds:itemID="{65E3D4DB-017D-4FDF-89AE-21C3EA7FB9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3.xml><?xml version="1.0" encoding="utf-8"?>
<ds:datastoreItem xmlns:ds="http://schemas.openxmlformats.org/officeDocument/2006/customXml" ds:itemID="{4261C7FC-348A-4F07-B4D8-8CC689E348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4.xml><?xml version="1.0" encoding="utf-8"?>
<ds:datastoreItem xmlns:ds="http://schemas.openxmlformats.org/officeDocument/2006/customXml" ds:itemID="{65F29DA9-AAD7-4BC0-A023-8B00C26F18C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5.xml><?xml version="1.0" encoding="utf-8"?>
<ds:datastoreItem xmlns:ds="http://schemas.openxmlformats.org/officeDocument/2006/customXml" ds:itemID="{2E5705B0-1A33-4D25-8B21-E521924840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6.xml><?xml version="1.0" encoding="utf-8"?>
<ds:datastoreItem xmlns:ds="http://schemas.openxmlformats.org/officeDocument/2006/customXml" ds:itemID="{A1219C07-91DC-47D9-AB1C-1122A9F0596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7.xml><?xml version="1.0" encoding="utf-8"?>
<ds:datastoreItem xmlns:ds="http://schemas.openxmlformats.org/officeDocument/2006/customXml" ds:itemID="{8C76630D-7ECB-42C5-9CE2-BCC39D33B9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8.xml><?xml version="1.0" encoding="utf-8"?>
<ds:datastoreItem xmlns:ds="http://schemas.openxmlformats.org/officeDocument/2006/customXml" ds:itemID="{8BA9C8D2-DE75-4170-ADC4-9E189EAF78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9.xml><?xml version="1.0" encoding="utf-8"?>
<ds:datastoreItem xmlns:ds="http://schemas.openxmlformats.org/officeDocument/2006/customXml" ds:itemID="{F90AC444-C786-4AC3-8F39-1D772AF4D3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A79C1728-3489-4022-BC6F-6CB543CB1D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0.xml><?xml version="1.0" encoding="utf-8"?>
<ds:datastoreItem xmlns:ds="http://schemas.openxmlformats.org/officeDocument/2006/customXml" ds:itemID="{329D99B0-9953-4850-94C1-F5C7725B5A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1.xml><?xml version="1.0" encoding="utf-8"?>
<ds:datastoreItem xmlns:ds="http://schemas.openxmlformats.org/officeDocument/2006/customXml" ds:itemID="{3FE75695-47A7-4EC8-981D-CB9D8E8C39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2.xml><?xml version="1.0" encoding="utf-8"?>
<ds:datastoreItem xmlns:ds="http://schemas.openxmlformats.org/officeDocument/2006/customXml" ds:itemID="{37F38835-1A9B-4FFB-A7B0-3DD1DC842A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3.xml><?xml version="1.0" encoding="utf-8"?>
<ds:datastoreItem xmlns:ds="http://schemas.openxmlformats.org/officeDocument/2006/customXml" ds:itemID="{D0E91B87-6245-4976-8448-3E25AA1B87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4.xml><?xml version="1.0" encoding="utf-8"?>
<ds:datastoreItem xmlns:ds="http://schemas.openxmlformats.org/officeDocument/2006/customXml" ds:itemID="{ADEAA710-6894-4C9A-80BB-6FA56BDA90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5.xml><?xml version="1.0" encoding="utf-8"?>
<ds:datastoreItem xmlns:ds="http://schemas.openxmlformats.org/officeDocument/2006/customXml" ds:itemID="{42992F53-C48E-4DD9-8257-CA9AE2BA29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6.xml><?xml version="1.0" encoding="utf-8"?>
<ds:datastoreItem xmlns:ds="http://schemas.openxmlformats.org/officeDocument/2006/customXml" ds:itemID="{E7052E7A-1CB7-403C-84D6-FF79E6B638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7.xml><?xml version="1.0" encoding="utf-8"?>
<ds:datastoreItem xmlns:ds="http://schemas.openxmlformats.org/officeDocument/2006/customXml" ds:itemID="{3EAE2111-FF75-4D8A-B42E-9DF6C3BC489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8.xml><?xml version="1.0" encoding="utf-8"?>
<ds:datastoreItem xmlns:ds="http://schemas.openxmlformats.org/officeDocument/2006/customXml" ds:itemID="{770EB980-7914-4901-86FD-98953FB04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9.xml><?xml version="1.0" encoding="utf-8"?>
<ds:datastoreItem xmlns:ds="http://schemas.openxmlformats.org/officeDocument/2006/customXml" ds:itemID="{29C07F4B-965A-42DB-9F57-B21C6AE1EC3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B93EA1F0-8BA1-4B5C-B872-67E724E7C7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0.xml><?xml version="1.0" encoding="utf-8"?>
<ds:datastoreItem xmlns:ds="http://schemas.openxmlformats.org/officeDocument/2006/customXml" ds:itemID="{40F23965-4A0C-45FE-AE0A-78862B5B77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1.xml><?xml version="1.0" encoding="utf-8"?>
<ds:datastoreItem xmlns:ds="http://schemas.openxmlformats.org/officeDocument/2006/customXml" ds:itemID="{6944BFCC-AF14-4BA5-8BCA-F2EF6867CA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2.xml><?xml version="1.0" encoding="utf-8"?>
<ds:datastoreItem xmlns:ds="http://schemas.openxmlformats.org/officeDocument/2006/customXml" ds:itemID="{BD70AE4A-6970-4321-BA69-8DFA786A73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3.xml><?xml version="1.0" encoding="utf-8"?>
<ds:datastoreItem xmlns:ds="http://schemas.openxmlformats.org/officeDocument/2006/customXml" ds:itemID="{67F9F83B-F506-4D84-9ABC-700467C5AF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4.xml><?xml version="1.0" encoding="utf-8"?>
<ds:datastoreItem xmlns:ds="http://schemas.openxmlformats.org/officeDocument/2006/customXml" ds:itemID="{850478CB-80C4-4B33-B6C7-253C8C1CCB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5.xml><?xml version="1.0" encoding="utf-8"?>
<ds:datastoreItem xmlns:ds="http://schemas.openxmlformats.org/officeDocument/2006/customXml" ds:itemID="{0E80B20F-9D5D-415E-98BC-BDAA70F2FE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6.xml><?xml version="1.0" encoding="utf-8"?>
<ds:datastoreItem xmlns:ds="http://schemas.openxmlformats.org/officeDocument/2006/customXml" ds:itemID="{96DD490D-BDF8-433F-B314-BFC92F2537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7.xml><?xml version="1.0" encoding="utf-8"?>
<ds:datastoreItem xmlns:ds="http://schemas.openxmlformats.org/officeDocument/2006/customXml" ds:itemID="{51AF1DB5-E282-46F1-93E0-A25D07FA36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8.xml><?xml version="1.0" encoding="utf-8"?>
<ds:datastoreItem xmlns:ds="http://schemas.openxmlformats.org/officeDocument/2006/customXml" ds:itemID="{6449D752-87EA-4180-88C3-0301D30CCB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9.xml><?xml version="1.0" encoding="utf-8"?>
<ds:datastoreItem xmlns:ds="http://schemas.openxmlformats.org/officeDocument/2006/customXml" ds:itemID="{25BB1B48-2F6A-4D02-A98B-B0BBDB412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2023-04-20T07:30:00Z</dcterms:created>
  <dcterms:modified xsi:type="dcterms:W3CDTF">2023-04-21T07:23:00Z</dcterms:modified>
</cp:coreProperties>
</file>