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9" w:name="_GoBack"/>
      <w:bookmarkEnd w:id="9"/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怀来县官厅库区建设管理中心部门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怀来县官厅库区建设管理中心部门编制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一、怀来县官厅库区建设管理中心收支预算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根据《怀来县官厅库区建设管理中心部门职能配置、内设机构和人员编制规定》，怀来县官厅库区建设管理中心部门的主要职责是：</w:t>
      </w:r>
    </w:p>
    <w:p>
      <w:pPr>
        <w:pStyle w:val="5"/>
      </w:pPr>
      <w:r>
        <w:t>部门职责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怀来县官厅库区建设管理中心成立于1984年10月。是县政府编制的事业单位，隶属于怀来县政府办，其主要职责是编制县移民工程近期发展规划、</w:t>
      </w:r>
      <w:r>
        <w:rPr>
          <w:rFonts w:hint="eastAsia"/>
          <w:lang w:eastAsia="zh-CN"/>
        </w:rPr>
        <w:t>制订</w:t>
      </w:r>
      <w:r>
        <w:t>年度计划并负责实施。搞好官厅库区浸没区工程的勘测、设计并进行治理，同时做好水库周边塌岸治理和库区移民的塌岸赔偿工作；负责向上级反应官厅水库存在的生产、生活问题及浸没和塌岸问题，争取资金，使存在的问题尽快解决；帮助移民村发展生产，逐步改善移民村的生活条件；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976怀来县官厅库区建设管理中心部门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8474.11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8474.11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3589.61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872.61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2717.00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4884.50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4884.50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8474.11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689.61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543.16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146.45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7784.50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976怀来县官厅库区建设管理中心部门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543.16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543.16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456.16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456.16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3.99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3.99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3.59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3.59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3.39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3.39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428.19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428.19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428.19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428.19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87.00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87.00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87.00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87.00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87.00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87.00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146.45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146.45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146.15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146.15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45.75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45.75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976怀来县官厅库区建设管理中心部门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7784.50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2900.00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4884.50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7784.50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2900.00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4884.50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1、怀财字[2022]7号 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2、怀财字[2022]7号  移民信息审核经费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3、冀财农[2021]122号  中央-大中型水库移民后期扶持资金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2130321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2717.00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2717.00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4、冀财农[2021]123号  中央-大中型水库移民后期扶持基金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2082201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4039.98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4039.98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5、冀财农[2021]150号  水库移民后期扶持补助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2082301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794.52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794.52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6、冀财农[2021]150号  水库移民后期扶持补助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2082302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976怀来县官厅库区建设管理中心部门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8474.11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3589.61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4884.50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785.61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785.61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2767.00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2717.00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4921.50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87.00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4834.50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976怀来县官厅库区建设管理中心部门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976怀来县官厅库区建设管理中心部门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8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8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2989.90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2939.90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50.00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2989.90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怀来县官厅库区建设管理中心小计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2989.90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2939.90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50.00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2989.90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146.45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146.45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146.45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146.45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投影仪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146.45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146.45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通用照相机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A0202050102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146.45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条码打印机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146.45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案卷柜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A02040102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146.45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专用制冷、空调设备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A02052309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146.45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饮水器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146.45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会议电话调度设备及市话中继设备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A02080704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146.45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音箱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A02091211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146.45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A060205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146.45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木骨架沙发类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A060402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套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146.45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保险柜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怀财字[2022]7号  办案及业务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168.00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房屋修缮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B0801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168.00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怀财字[2022]7号  移民信息审核经费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冀财农[2021]122号  中央-大中型水库移民后期扶持资金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2717.00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B99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2687.00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2687.00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2687.00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2687.00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冀财农[2021]122号  中央-大中型水库移民后期扶持资金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2717.00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冀财农[2021]150号  水库移民后期扶持补助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B99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50.00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976怀来县官厅库区建设管理中心部门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30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26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怀来县官厅库区建设管理中心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26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一、怀来县官厅库区建设管理中心收支预算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976001怀来县官厅库区建设管理中心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8474.11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8474.11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3589.61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872.61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2717.00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4884.50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4884.50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8474.11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689.61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543.16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146.45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7784.50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976001怀来县官厅库区建设管理中心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543.16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543.16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456.16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456.16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3.59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3.59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3.39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3.39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428.19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428.19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428.19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428.19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87.00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976001怀来县官厅库区建设管理中心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146.45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146.45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146.15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146.15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45.75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45.75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976001怀来县官厅库区建设管理中心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7784.50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2900.00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4884.50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冀财农[2021]123号  中央-大中型水库移民后期扶持基金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2082201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4039.98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4039.98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冀财农[2021]150号  水库移民后期扶持补助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2082301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794.52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794.52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怀财字[2022]7号 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怀财字[2022]7号  移民信息审核经费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冀财农[2021]122号  中央-大中型水库移民后期扶持资金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2130321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2717.00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2717.00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冀财农[2021]150号  水库移民后期扶持补助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2082302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976001怀来县官厅库区建设管理中心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8474.11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3589.61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4884.50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785.61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785.61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2767.00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2717.00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4921.50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87.00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4834.50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976001怀来县官厅库区建设管理中心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0.30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wZDcxMjNiMTI1Nzc4Nzg4YTRkZTc1YjI3ZTliMzAifQ=="/>
  </w:docVars>
  <w:rsids>
    <w:rsidRoot w:val="00E96138"/>
    <w:rsid w:val="00712A57"/>
    <w:rsid w:val="00AD59DB"/>
    <w:rsid w:val="00E96138"/>
    <w:rsid w:val="5355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2022-04-19T17:33:56Z</dcterms:created>
  <dcterms:modified xsi:type="dcterms:W3CDTF">2022-04-19T09:33:56Z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2022-04-19T17:33:54Z</dcterms:created>
  <dcterms:modified xsi:type="dcterms:W3CDTF">2022-04-19T09:33:53Z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2022-04-19T17:33:54Z</dcterms:created>
  <dcterms:modified xsi:type="dcterms:W3CDTF">2022-04-19T09:33:54Z</dcterms:modified>
</cp:coreProperties>
</file>

<file path=customXml/itemProps1.xml><?xml version="1.0" encoding="utf-8"?>
<ds:datastoreItem xmlns:ds="http://schemas.openxmlformats.org/officeDocument/2006/customXml" ds:itemID="{15FBD399-F3C9-4AE6-A838-91E91F748732}">
  <ds:schemaRefs/>
</ds:datastoreItem>
</file>

<file path=customXml/itemProps2.xml><?xml version="1.0" encoding="utf-8"?>
<ds:datastoreItem xmlns:ds="http://schemas.openxmlformats.org/officeDocument/2006/customXml" ds:itemID="{DF67BC13-84C7-4EAB-A7FF-405FCD10F5F8}">
  <ds:schemaRefs/>
</ds:datastoreItem>
</file>

<file path=customXml/itemProps3.xml><?xml version="1.0" encoding="utf-8"?>
<ds:datastoreItem xmlns:ds="http://schemas.openxmlformats.org/officeDocument/2006/customXml" ds:itemID="{46EFCA12-163F-4DD6-8211-305A5A56F68B}">
  <ds:schemaRefs/>
</ds:datastoreItem>
</file>

<file path=customXml/itemProps4.xml><?xml version="1.0" encoding="utf-8"?>
<ds:datastoreItem xmlns:ds="http://schemas.openxmlformats.org/officeDocument/2006/customXml" ds:itemID="{0CA2B495-2615-4DB0-9E43-32AA4ADAA3D1}">
  <ds:schemaRefs/>
</ds:datastoreItem>
</file>

<file path=customXml/itemProps5.xml><?xml version="1.0" encoding="utf-8"?>
<ds:datastoreItem xmlns:ds="http://schemas.openxmlformats.org/officeDocument/2006/customXml" ds:itemID="{66EFF685-3F5A-4900-B280-FE3BC18084F8}">
  <ds:schemaRefs/>
</ds:datastoreItem>
</file>

<file path=customXml/itemProps6.xml><?xml version="1.0" encoding="utf-8"?>
<ds:datastoreItem xmlns:ds="http://schemas.openxmlformats.org/officeDocument/2006/customXml" ds:itemID="{EF6A2B41-729F-477D-8F3B-CE7EDACE6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2290</Words>
  <Characters>13056</Characters>
  <Lines>108</Lines>
  <Paragraphs>30</Paragraphs>
  <TotalTime>0</TotalTime>
  <ScaleCrop>false</ScaleCrop>
  <LinksUpToDate>false</LinksUpToDate>
  <CharactersWithSpaces>15316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2022-04-19T17:33:00Z</dcterms:created>
  <dc:creator>Administrator</dc:creator>
  <cp:lastModifiedBy>霞光</cp:lastModifiedBy>
  <dcterms:modified xsi:type="dcterms:W3CDTF">2023-11-24T02:12:19Z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3780FC79FD9149488D907FA57A4C2DD6_12</vt:lpwstr>
  </property>
</Properties>
</file>