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E01" w:rsidRDefault="00AB7E01">
      <w:pPr>
        <w:adjustRightInd w:val="0"/>
        <w:snapToGrid w:val="0"/>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怀来县交通运输部门</w:t>
      </w:r>
    </w:p>
    <w:p w:rsidR="00AB7E01" w:rsidRDefault="00AB7E01">
      <w:pPr>
        <w:adjustRightInd w:val="0"/>
        <w:snapToGrid w:val="0"/>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202</w:t>
      </w:r>
      <w:r w:rsidR="00126306">
        <w:rPr>
          <w:rFonts w:ascii="方正小标宋_GBK" w:eastAsia="方正小标宋_GBK" w:hAnsi="Times New Roman" w:cs="Times New Roman" w:hint="eastAsia"/>
          <w:bCs/>
          <w:sz w:val="44"/>
          <w:szCs w:val="44"/>
        </w:rPr>
        <w:t>3</w:t>
      </w:r>
      <w:r>
        <w:rPr>
          <w:rFonts w:ascii="方正小标宋_GBK" w:eastAsia="方正小标宋_GBK" w:hAnsi="Times New Roman" w:cs="Times New Roman" w:hint="eastAsia"/>
          <w:bCs/>
          <w:sz w:val="44"/>
          <w:szCs w:val="44"/>
        </w:rPr>
        <w:t>年部门预算信息公开情况说明</w:t>
      </w:r>
    </w:p>
    <w:p w:rsidR="00AB7E01" w:rsidRDefault="00AB7E01">
      <w:pPr>
        <w:ind w:firstLineChars="200" w:firstLine="640"/>
        <w:jc w:val="center"/>
        <w:rPr>
          <w:rFonts w:ascii="仿宋" w:eastAsia="仿宋" w:hAnsi="仿宋" w:cs="Times New Roman"/>
          <w:sz w:val="32"/>
          <w:szCs w:val="32"/>
        </w:rPr>
      </w:pPr>
    </w:p>
    <w:p w:rsidR="00AB7E01" w:rsidRDefault="00AB7E01">
      <w:pPr>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w:t>
      </w:r>
      <w:r w:rsidR="00797A3C">
        <w:rPr>
          <w:rFonts w:ascii="仿宋" w:eastAsia="仿宋" w:hAnsi="仿宋" w:cs="Times New Roman" w:hint="eastAsia"/>
          <w:sz w:val="32"/>
          <w:szCs w:val="32"/>
        </w:rPr>
        <w:t>中华人民共和国</w:t>
      </w:r>
      <w:r>
        <w:rPr>
          <w:rFonts w:ascii="仿宋" w:eastAsia="仿宋" w:hAnsi="仿宋" w:cs="Times New Roman" w:hint="eastAsia"/>
          <w:sz w:val="32"/>
          <w:szCs w:val="32"/>
        </w:rPr>
        <w:t>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，现</w:t>
      </w:r>
      <w:r>
        <w:rPr>
          <w:rFonts w:ascii="仿宋" w:eastAsia="仿宋" w:hAnsi="仿宋" w:cs="Times New Roman" w:hint="eastAsia"/>
          <w:sz w:val="32"/>
          <w:szCs w:val="32"/>
        </w:rPr>
        <w:t>将怀来县交通运输部门202</w:t>
      </w:r>
      <w:r w:rsidR="00126306">
        <w:rPr>
          <w:rFonts w:ascii="仿宋" w:eastAsia="仿宋" w:hAnsi="仿宋" w:cs="Times New Roman" w:hint="eastAsia"/>
          <w:sz w:val="32"/>
          <w:szCs w:val="32"/>
        </w:rPr>
        <w:t>3</w:t>
      </w:r>
      <w:r>
        <w:rPr>
          <w:rFonts w:ascii="仿宋" w:eastAsia="仿宋" w:hAnsi="仿宋" w:cs="Times New Roman" w:hint="eastAsia"/>
          <w:sz w:val="32"/>
          <w:szCs w:val="32"/>
        </w:rPr>
        <w:t>年</w:t>
      </w:r>
      <w:r>
        <w:rPr>
          <w:rFonts w:ascii="仿宋" w:eastAsia="仿宋" w:hAnsi="仿宋" w:cs="Times New Roman"/>
          <w:sz w:val="32"/>
          <w:szCs w:val="32"/>
        </w:rPr>
        <w:t>部门预算公开如下：</w:t>
      </w:r>
    </w:p>
    <w:p w:rsidR="00AB7E01" w:rsidRDefault="00AB7E01">
      <w:pPr>
        <w:numPr>
          <w:ilvl w:val="0"/>
          <w:numId w:val="1"/>
        </w:numPr>
        <w:spacing w:line="600" w:lineRule="exact"/>
        <w:ind w:firstLineChars="200" w:firstLine="640"/>
        <w:rPr>
          <w:rFonts w:ascii="黑体" w:eastAsia="黑体"/>
          <w:sz w:val="32"/>
          <w:szCs w:val="32"/>
        </w:rPr>
      </w:pPr>
      <w:r>
        <w:rPr>
          <w:rFonts w:ascii="黑体" w:eastAsia="黑体" w:hint="eastAsia"/>
          <w:sz w:val="32"/>
          <w:szCs w:val="32"/>
        </w:rPr>
        <w:t>部门职责及机构设置情况</w:t>
      </w:r>
    </w:p>
    <w:p w:rsidR="00AB7E01" w:rsidRDefault="00AB7E01">
      <w:pPr>
        <w:spacing w:line="600" w:lineRule="exact"/>
        <w:ind w:firstLineChars="200" w:firstLine="640"/>
        <w:rPr>
          <w:rFonts w:ascii="黑体" w:eastAsia="黑体"/>
          <w:sz w:val="32"/>
          <w:szCs w:val="32"/>
        </w:rPr>
      </w:pPr>
      <w:r>
        <w:rPr>
          <w:rFonts w:ascii="黑体" w:eastAsia="黑体" w:hint="eastAsia"/>
          <w:sz w:val="32"/>
          <w:szCs w:val="32"/>
        </w:rPr>
        <w:t>部门职责：</w:t>
      </w:r>
    </w:p>
    <w:p w:rsidR="00AB7E01" w:rsidRDefault="00AB7E01">
      <w:pPr>
        <w:pStyle w:val="p0"/>
        <w:shd w:val="clear" w:color="auto" w:fill="FFFFFF"/>
        <w:spacing w:before="0" w:beforeAutospacing="0" w:after="0" w:afterAutospacing="0" w:line="378" w:lineRule="atLeast"/>
        <w:ind w:firstLineChars="200" w:firstLine="640"/>
        <w:jc w:val="both"/>
        <w:rPr>
          <w:rFonts w:ascii="仿宋" w:eastAsia="仿宋" w:hAnsi="仿宋" w:cs="仿宋"/>
          <w:color w:val="444444"/>
          <w:sz w:val="32"/>
          <w:szCs w:val="32"/>
        </w:rPr>
      </w:pPr>
      <w:r>
        <w:rPr>
          <w:rFonts w:ascii="仿宋" w:eastAsia="仿宋" w:hAnsi="仿宋" w:cs="仿宋" w:hint="eastAsia"/>
          <w:color w:val="444444"/>
          <w:sz w:val="32"/>
          <w:szCs w:val="32"/>
        </w:rPr>
        <w:t>（一）贯彻执行国家有关交通运输和地方海事的行业规划、政策和标准。组织拟订全县公路发展规划和交通运输行业的规范性文件并监督实施；负责公路、水路运输、地方海事等有关的行政许可事项；参与拟订物流业发展规划，拟订有关政策措施并监督实施；指导公路交通行业体制改革。</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二）承担全县公路运输市场的监督管理责任。依据上级有关规定组织实施公路运输有关规定、准入退出制度、技术标准和运营规范并监督实施；负责运输市场、运输服务、车辆维修、停车场、搬运装卸、机动车性能检测、机动车驾驶学校和驾驶员培训的行业管理；指导城乡客运及有关设施规划和管理；指导出租汽车行业管理。</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（三）承担全县水路运输市场监督管理责任。执行水路运输有关政策和市场准入退出制度。</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lastRenderedPageBreak/>
        <w:t>（四）承担管辖水域水上交通安全监管责任。负责内河、湖泊水上交通管制；负责相关水上船舶、设施检验、登记和防治污染、设施保安及危险品运输监督管理工作；依法组织或参与事故调查处理；负责对地方海事公共基础设施、航道引航机构的相关管理工作；指导地方海事管理有关事宜。</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五）负责提出全县交通运输行业固定资产投资规模和方向、县财政性资金安排意见，按县政府规定权限审批、核准县规划内和年度计划规模内的固定资产投资项目；负责全县交通运输系统财政收支预算的编制，指导并监督全县交通运输系统的预算和财务管理；负责交通国有资产管理、交通专项资金、建设资金和事业发展资金的管理与使用；负责行业内部审计。</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六）承担全县公路建设市场监管责任。拟订公路建设、养护相关规定、制度和技术标准并监督实施；组织公路及其设施的建设、养护和管理；负责公路有关重点工程建设、工程质量和安全生产的监管；负责全县交通基本建设项目招投标活动的监督管理；负责维护路产、路权和公路、道路交通的监管，查处破坏或损坏公路设施以及违法从事道路运输经营的行为。</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（七）承担水运建设市场监督管理责任。拟订全县水路运输中长期发展规划和年度计划；对地方海事设施使用岸线、陆域、水域实施统一管理。</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（八）负责国内水路运输企业、水路运输辅助企业及经营性运输船舶的行业管理工作，并对上述企业经营性收费项目和价格实施监督。</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lastRenderedPageBreak/>
        <w:t>（九）指导全县公路安全生产和应急管理；组织协调国家、省、市、县的重点物资、紧急客货及抢险救灾物资的运输工作；负责国家、省重点干线公路网以及县级公路运行监测和协调；承担国防交通战备工作。</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（十）指导全县交通运输行业的信息化建设，监测分析运行情况，开展相关统计，发布有关信息；指导公路行业环境保护和节能减排。</w:t>
      </w:r>
    </w:p>
    <w:p w:rsidR="00AB7E01" w:rsidRDefault="00AB7E01">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十一）监督执行交通运输行业科技政策、技术标准和规范；组织科技开发，推动行业技术进步；指导交通运输行业继续教育、技能培训工作；负责对港航从业人员的业务培训、考核的组织管理工作；承担水路运政行政执法业务指导和监督检查工作；负责全县交通通信工作；指导交通运输行业精神文明建设。</w:t>
      </w:r>
    </w:p>
    <w:p w:rsidR="00AB7E01" w:rsidRDefault="00AB7E01">
      <w:pPr>
        <w:pStyle w:val="p0"/>
        <w:shd w:val="clear" w:color="auto" w:fill="FFFFFF"/>
        <w:spacing w:before="0" w:beforeAutospacing="0" w:after="0" w:afterAutospacing="0" w:line="378" w:lineRule="atLeast"/>
        <w:ind w:firstLine="640"/>
        <w:jc w:val="both"/>
        <w:rPr>
          <w:rFonts w:ascii="Times New Roman" w:eastAsia="方正仿宋_GBK" w:hAnsi="方正仿宋_GBK" w:cs="方正仿宋_GBK"/>
          <w:b/>
          <w:sz w:val="28"/>
        </w:rPr>
        <w:sectPr w:rsidR="00AB7E01">
          <w:footerReference w:type="default" r:id="rId7"/>
          <w:pgSz w:w="11906" w:h="16838"/>
          <w:pgMar w:top="1531" w:right="1134" w:bottom="1474" w:left="1134" w:header="851" w:footer="992" w:gutter="0"/>
          <w:pgNumType w:start="1"/>
          <w:cols w:space="720"/>
          <w:docGrid w:type="lines" w:linePitch="312"/>
        </w:sectPr>
      </w:pPr>
      <w:r>
        <w:rPr>
          <w:rFonts w:ascii="仿宋" w:eastAsia="仿宋" w:hAnsi="仿宋" w:cs="仿宋" w:hint="eastAsia"/>
          <w:color w:val="444444"/>
          <w:sz w:val="32"/>
          <w:szCs w:val="32"/>
        </w:rPr>
        <w:t>（十二）承办县政府交办的其他事项。</w:t>
      </w:r>
    </w:p>
    <w:p w:rsidR="00AB7E01" w:rsidRDefault="00AB7E01">
      <w:pPr>
        <w:ind w:rightChars="431" w:right="905" w:firstLineChars="100" w:firstLine="320"/>
        <w:jc w:val="left"/>
        <w:rPr>
          <w:rFonts w:ascii="黑体" w:eastAsia="黑体"/>
          <w:sz w:val="32"/>
          <w:szCs w:val="32"/>
        </w:rPr>
      </w:pPr>
      <w:r>
        <w:rPr>
          <w:rFonts w:ascii="黑体" w:eastAsia="黑体" w:hint="eastAsia"/>
          <w:sz w:val="32"/>
          <w:szCs w:val="32"/>
        </w:rPr>
        <w:lastRenderedPageBreak/>
        <w:t>部门机构设置</w:t>
      </w:r>
    </w:p>
    <w:p w:rsidR="00AB7E01" w:rsidRDefault="00AB7E01">
      <w:pPr>
        <w:jc w:val="center"/>
        <w:outlineLvl w:val="0"/>
        <w:rPr>
          <w:rFonts w:ascii="方正小标宋_GBK" w:eastAsia="方正小标宋_GBK"/>
          <w:sz w:val="32"/>
        </w:rPr>
      </w:pPr>
      <w:r>
        <w:rPr>
          <w:rFonts w:ascii="方正小标宋_GBK" w:eastAsia="方正小标宋_GBK" w:hint="eastAsia"/>
          <w:sz w:val="32"/>
        </w:rPr>
        <w:t>部门机构设置情况表</w:t>
      </w:r>
    </w:p>
    <w:tbl>
      <w:tblPr>
        <w:tblW w:w="97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009"/>
        <w:gridCol w:w="1575"/>
        <w:gridCol w:w="1385"/>
        <w:gridCol w:w="820"/>
        <w:gridCol w:w="2170"/>
        <w:gridCol w:w="817"/>
      </w:tblGrid>
      <w:tr w:rsidR="00AB7E01" w:rsidTr="00FE3D25">
        <w:trPr>
          <w:gridAfter w:val="1"/>
          <w:wAfter w:w="817" w:type="dxa"/>
          <w:trHeight w:val="227"/>
          <w:tblHeader/>
          <w:jc w:val="center"/>
        </w:trPr>
        <w:tc>
          <w:tcPr>
            <w:tcW w:w="5969" w:type="dxa"/>
            <w:gridSpan w:val="3"/>
            <w:tcBorders>
              <w:top w:val="single" w:sz="6" w:space="0" w:color="FFFFFF"/>
              <w:left w:val="single" w:sz="6" w:space="0" w:color="FFFFFF"/>
              <w:bottom w:val="single" w:sz="6" w:space="0" w:color="000000"/>
              <w:right w:val="single" w:sz="6" w:space="0" w:color="FFFFFF"/>
            </w:tcBorders>
            <w:vAlign w:val="center"/>
          </w:tcPr>
          <w:p w:rsidR="00AB7E01" w:rsidRDefault="00AB7E01">
            <w:pPr>
              <w:spacing w:line="300" w:lineRule="exact"/>
              <w:jc w:val="left"/>
              <w:rPr>
                <w:rFonts w:ascii="方正小标宋_GBK" w:eastAsia="方正小标宋_GBK"/>
                <w:sz w:val="24"/>
              </w:rPr>
            </w:pPr>
          </w:p>
        </w:tc>
        <w:tc>
          <w:tcPr>
            <w:tcW w:w="2990" w:type="dxa"/>
            <w:gridSpan w:val="2"/>
            <w:tcBorders>
              <w:top w:val="single" w:sz="6" w:space="0" w:color="FFFFFF"/>
              <w:left w:val="single" w:sz="6" w:space="0" w:color="FFFFFF"/>
              <w:bottom w:val="single" w:sz="6" w:space="0" w:color="000000"/>
              <w:right w:val="single" w:sz="6" w:space="0" w:color="FFFFFF"/>
            </w:tcBorders>
            <w:vAlign w:val="center"/>
          </w:tcPr>
          <w:p w:rsidR="00AB7E01" w:rsidRDefault="00AB7E01">
            <w:pPr>
              <w:spacing w:line="300" w:lineRule="exact"/>
              <w:jc w:val="right"/>
              <w:rPr>
                <w:rFonts w:ascii="方正小标宋_GBK" w:eastAsia="方正小标宋_GBK"/>
                <w:sz w:val="24"/>
              </w:rPr>
            </w:pPr>
            <w:r>
              <w:rPr>
                <w:rFonts w:ascii="方正小标宋_GBK" w:eastAsia="方正小标宋_GBK" w:hint="eastAsia"/>
                <w:sz w:val="24"/>
              </w:rPr>
              <w:t xml:space="preserve"> </w:t>
            </w:r>
          </w:p>
        </w:tc>
      </w:tr>
      <w:tr w:rsidR="00AB7E01" w:rsidTr="00FE3D25">
        <w:trPr>
          <w:cantSplit/>
          <w:trHeight w:val="312"/>
          <w:tblHeader/>
          <w:jc w:val="center"/>
        </w:trPr>
        <w:tc>
          <w:tcPr>
            <w:tcW w:w="3009" w:type="dxa"/>
            <w:vMerge w:val="restart"/>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b/>
              </w:rPr>
              <w:t>单位名称</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b/>
              </w:rPr>
              <w:t>单位性质</w:t>
            </w: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b/>
              </w:rPr>
              <w:t>单位规格</w:t>
            </w:r>
          </w:p>
        </w:tc>
        <w:tc>
          <w:tcPr>
            <w:tcW w:w="2987" w:type="dxa"/>
            <w:gridSpan w:val="2"/>
            <w:vMerge w:val="restart"/>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b/>
              </w:rPr>
              <w:t>经费保障形式</w:t>
            </w:r>
          </w:p>
        </w:tc>
      </w:tr>
      <w:tr w:rsidR="00AB7E01" w:rsidTr="00FE3D25">
        <w:trPr>
          <w:cantSplit/>
          <w:trHeight w:val="624"/>
          <w:tblHeader/>
          <w:jc w:val="center"/>
        </w:trPr>
        <w:tc>
          <w:tcPr>
            <w:tcW w:w="3009" w:type="dxa"/>
            <w:vMerge/>
            <w:tcBorders>
              <w:top w:val="single" w:sz="6" w:space="0" w:color="000000"/>
              <w:left w:val="single" w:sz="6" w:space="0" w:color="000000"/>
              <w:bottom w:val="single" w:sz="6" w:space="0" w:color="000000"/>
              <w:right w:val="single" w:sz="6" w:space="0" w:color="000000"/>
            </w:tcBorders>
            <w:vAlign w:val="center"/>
          </w:tcPr>
          <w:p w:rsidR="00AB7E01" w:rsidRDefault="00AB7E01">
            <w:pPr>
              <w:widowControl/>
              <w:jc w:val="center"/>
              <w:rPr>
                <w:rFonts w:ascii="方正书宋_GBK" w:eastAsia="方正书宋_GBK"/>
                <w:b/>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AB7E01" w:rsidRDefault="00AB7E01">
            <w:pPr>
              <w:widowControl/>
              <w:jc w:val="center"/>
              <w:rPr>
                <w:rFonts w:ascii="方正书宋_GBK" w:eastAsia="方正书宋_GBK"/>
                <w:b/>
              </w:rPr>
            </w:pPr>
          </w:p>
        </w:tc>
        <w:tc>
          <w:tcPr>
            <w:tcW w:w="2205" w:type="dxa"/>
            <w:gridSpan w:val="2"/>
            <w:vMerge/>
            <w:tcBorders>
              <w:top w:val="single" w:sz="6" w:space="0" w:color="000000"/>
              <w:left w:val="single" w:sz="6" w:space="0" w:color="000000"/>
              <w:bottom w:val="single" w:sz="6" w:space="0" w:color="000000"/>
              <w:right w:val="single" w:sz="6" w:space="0" w:color="000000"/>
            </w:tcBorders>
            <w:vAlign w:val="center"/>
          </w:tcPr>
          <w:p w:rsidR="00AB7E01" w:rsidRDefault="00AB7E01">
            <w:pPr>
              <w:widowControl/>
              <w:jc w:val="center"/>
              <w:rPr>
                <w:rFonts w:ascii="方正书宋_GBK" w:eastAsia="方正书宋_GBK"/>
                <w:b/>
              </w:rPr>
            </w:pPr>
          </w:p>
        </w:tc>
        <w:tc>
          <w:tcPr>
            <w:tcW w:w="2987" w:type="dxa"/>
            <w:gridSpan w:val="2"/>
            <w:vMerge/>
            <w:tcBorders>
              <w:top w:val="single" w:sz="6" w:space="0" w:color="000000"/>
              <w:left w:val="single" w:sz="6" w:space="0" w:color="000000"/>
              <w:bottom w:val="single" w:sz="6" w:space="0" w:color="000000"/>
              <w:right w:val="single" w:sz="6" w:space="0" w:color="000000"/>
            </w:tcBorders>
            <w:vAlign w:val="center"/>
          </w:tcPr>
          <w:p w:rsidR="00AB7E01" w:rsidRDefault="00AB7E01">
            <w:pPr>
              <w:widowControl/>
              <w:jc w:val="center"/>
              <w:rPr>
                <w:rFonts w:ascii="方正书宋_GBK" w:eastAsia="方正书宋_GBK"/>
                <w:b/>
              </w:rPr>
            </w:pPr>
          </w:p>
        </w:tc>
      </w:tr>
      <w:tr w:rsidR="00AB7E01" w:rsidTr="00FE3D25">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bCs/>
              </w:rPr>
              <w:t>怀来县交通运输局</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rPr>
              <w:t>行政</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rPr>
              <w:t>正科级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AB7E01">
            <w:pPr>
              <w:spacing w:line="300" w:lineRule="exact"/>
              <w:jc w:val="center"/>
              <w:rPr>
                <w:rFonts w:ascii="方正书宋_GBK" w:eastAsia="方正书宋_GBK"/>
                <w:b/>
              </w:rPr>
            </w:pPr>
            <w:r>
              <w:rPr>
                <w:rFonts w:ascii="方正书宋_GBK" w:eastAsia="方正书宋_GBK" w:hint="eastAsia"/>
              </w:rPr>
              <w:t>财政拨款（行政）</w:t>
            </w:r>
          </w:p>
        </w:tc>
      </w:tr>
      <w:tr w:rsidR="00AB7E01" w:rsidTr="00FE3D25">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怀来县运输管理所</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AB7E01" w:rsidTr="00FE3D25">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怀来县公路路政管理所</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AB7E01"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怀来县沙城治超检测站</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AB7E01" w:rsidP="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AB7E01"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怀来县城市客运管理所</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AB7E01"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怀来县公安局公路派出所</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AB7E01"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怀来县公路管理站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AB7E01"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宋体" w:hAnsi="宋体"/>
                <w:szCs w:val="21"/>
              </w:rPr>
            </w:pPr>
            <w:r w:rsidRPr="00071F3E">
              <w:rPr>
                <w:rFonts w:ascii="宋体" w:hAnsi="宋体" w:hint="eastAsia"/>
                <w:szCs w:val="21"/>
              </w:rPr>
              <w:t>怀来县公路工程管理站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AB7E01"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宋体" w:hAnsi="宋体"/>
                <w:szCs w:val="21"/>
              </w:rPr>
            </w:pPr>
            <w:r w:rsidRPr="00071F3E">
              <w:rPr>
                <w:rFonts w:ascii="宋体" w:hAnsi="宋体" w:hint="eastAsia"/>
                <w:szCs w:val="21"/>
              </w:rPr>
              <w:t>怀来县工程质量监督站</w:t>
            </w:r>
          </w:p>
        </w:tc>
        <w:tc>
          <w:tcPr>
            <w:tcW w:w="1575" w:type="dxa"/>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AB7E01" w:rsidRPr="00071F3E" w:rsidRDefault="00AB7E01">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AB7E01" w:rsidRDefault="00FE3D25">
            <w:pPr>
              <w:spacing w:line="300" w:lineRule="exact"/>
              <w:jc w:val="center"/>
              <w:rPr>
                <w:rFonts w:ascii="方正书宋_GBK" w:eastAsia="方正书宋_GBK"/>
              </w:rPr>
            </w:pPr>
            <w:r>
              <w:rPr>
                <w:rFonts w:ascii="方正书宋_GBK" w:eastAsia="方正书宋_GBK" w:hint="eastAsia"/>
              </w:rPr>
              <w:t>财政性资金定额或定项补助</w:t>
            </w:r>
          </w:p>
        </w:tc>
      </w:tr>
      <w:tr w:rsidR="00FE3D25"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宋体" w:hAnsi="宋体"/>
                <w:szCs w:val="21"/>
              </w:rPr>
            </w:pPr>
            <w:r w:rsidRPr="00071F3E">
              <w:rPr>
                <w:rFonts w:ascii="宋体" w:hAnsi="宋体" w:hint="eastAsia"/>
                <w:szCs w:val="21"/>
              </w:rPr>
              <w:t>怀来县地方道路管理站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FE3D25" w:rsidRDefault="00FE3D25">
            <w:r w:rsidRPr="00710CD1">
              <w:rPr>
                <w:rFonts w:ascii="方正书宋_GBK" w:eastAsia="方正书宋_GBK" w:hint="eastAsia"/>
              </w:rPr>
              <w:t>财政性资金定额或定项补助</w:t>
            </w:r>
          </w:p>
        </w:tc>
      </w:tr>
      <w:tr w:rsidR="00FE3D25"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宋体" w:hAnsi="宋体"/>
                <w:szCs w:val="21"/>
              </w:rPr>
            </w:pPr>
            <w:r w:rsidRPr="00071F3E">
              <w:rPr>
                <w:rFonts w:ascii="宋体" w:hAnsi="宋体" w:hint="eastAsia"/>
                <w:szCs w:val="21"/>
              </w:rPr>
              <w:t>怀来县官厅公路养护中心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FE3D25" w:rsidRDefault="00FE3D25">
            <w:r w:rsidRPr="00710CD1">
              <w:rPr>
                <w:rFonts w:ascii="方正书宋_GBK" w:eastAsia="方正书宋_GBK" w:hint="eastAsia"/>
              </w:rPr>
              <w:t>财政性资金定额或定项补助</w:t>
            </w:r>
          </w:p>
        </w:tc>
      </w:tr>
      <w:tr w:rsidR="00FE3D25"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宋体" w:hAnsi="宋体"/>
                <w:szCs w:val="21"/>
              </w:rPr>
            </w:pPr>
            <w:r w:rsidRPr="00071F3E">
              <w:rPr>
                <w:rFonts w:ascii="宋体" w:hAnsi="宋体" w:hint="eastAsia"/>
                <w:szCs w:val="21"/>
              </w:rPr>
              <w:t>怀来县沙城公路养护中心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FE3D25" w:rsidRDefault="00FE3D25">
            <w:r w:rsidRPr="00710CD1">
              <w:rPr>
                <w:rFonts w:ascii="方正书宋_GBK" w:eastAsia="方正书宋_GBK" w:hint="eastAsia"/>
              </w:rPr>
              <w:t>财政性资金定额或定项补助</w:t>
            </w:r>
          </w:p>
        </w:tc>
      </w:tr>
      <w:tr w:rsidR="00FE3D25" w:rsidTr="00FE3D25">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宋体" w:hAnsi="宋体"/>
                <w:szCs w:val="21"/>
              </w:rPr>
            </w:pPr>
            <w:r w:rsidRPr="00071F3E">
              <w:rPr>
                <w:rFonts w:ascii="宋体" w:hAnsi="宋体" w:hint="eastAsia"/>
                <w:szCs w:val="21"/>
              </w:rPr>
              <w:t>怀来县东花园公路养护中心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jc w:val="center"/>
              <w:rPr>
                <w:rFonts w:ascii="方正书宋_GBK" w:eastAsia="方正书宋_GBK"/>
                <w:szCs w:val="21"/>
              </w:rPr>
            </w:pPr>
            <w:r w:rsidRPr="00071F3E">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FE3D25" w:rsidRPr="00071F3E" w:rsidRDefault="00FE3D25">
            <w:pPr>
              <w:spacing w:line="300" w:lineRule="exact"/>
              <w:jc w:val="center"/>
              <w:rPr>
                <w:rFonts w:ascii="方正书宋_GBK" w:eastAsia="方正书宋_GBK"/>
                <w:szCs w:val="21"/>
              </w:rPr>
            </w:pPr>
            <w:r w:rsidRPr="00071F3E">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FE3D25" w:rsidRDefault="00FE3D25">
            <w:r w:rsidRPr="00710CD1">
              <w:rPr>
                <w:rFonts w:ascii="方正书宋_GBK" w:eastAsia="方正书宋_GBK" w:hint="eastAsia"/>
              </w:rPr>
              <w:t>财政性资金定额或定项补助</w:t>
            </w:r>
          </w:p>
        </w:tc>
      </w:tr>
    </w:tbl>
    <w:p w:rsidR="00AB7E01" w:rsidRDefault="00AB7E01"/>
    <w:p w:rsidR="00AB7E01" w:rsidRDefault="00AB7E01">
      <w:pPr>
        <w:spacing w:line="360" w:lineRule="auto"/>
        <w:ind w:firstLine="641"/>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AB7E01" w:rsidRDefault="00AB7E01">
      <w:pPr>
        <w:spacing w:line="360" w:lineRule="auto"/>
        <w:ind w:firstLine="641"/>
        <w:rPr>
          <w:rFonts w:ascii="仿宋" w:eastAsia="仿宋" w:hAnsi="仿宋" w:cs="仿宋"/>
          <w:sz w:val="32"/>
          <w:szCs w:val="32"/>
        </w:rPr>
      </w:pPr>
      <w:r>
        <w:rPr>
          <w:rFonts w:ascii="仿宋" w:eastAsia="仿宋" w:hAnsi="仿宋" w:cs="仿宋" w:hint="eastAsia"/>
          <w:sz w:val="32"/>
          <w:szCs w:val="32"/>
        </w:rPr>
        <w:t>按照预算管理有关规定，目前我部门预算的编制实行综合预算制度，即全部收入和支出都反映在预算中。</w:t>
      </w:r>
    </w:p>
    <w:p w:rsidR="00AB7E01" w:rsidRDefault="00AB7E01">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1、收入说明</w:t>
      </w:r>
    </w:p>
    <w:p w:rsidR="00AB7E01" w:rsidRDefault="009B047D" w:rsidP="00576DB1">
      <w:pPr>
        <w:spacing w:line="360" w:lineRule="auto"/>
        <w:ind w:firstLine="640"/>
        <w:jc w:val="left"/>
        <w:rPr>
          <w:rFonts w:ascii="仿宋" w:eastAsia="仿宋" w:hAnsi="仿宋" w:cs="仿宋"/>
          <w:sz w:val="32"/>
          <w:szCs w:val="32"/>
        </w:rPr>
      </w:pPr>
      <w:r>
        <w:rPr>
          <w:rFonts w:ascii="仿宋" w:eastAsia="仿宋" w:hAnsi="仿宋" w:cs="仿宋" w:hint="eastAsia"/>
          <w:sz w:val="32"/>
          <w:szCs w:val="32"/>
        </w:rPr>
        <w:t>反</w:t>
      </w:r>
      <w:r w:rsidR="008A0248">
        <w:rPr>
          <w:rFonts w:ascii="仿宋" w:eastAsia="仿宋" w:hAnsi="仿宋" w:cs="仿宋" w:hint="eastAsia"/>
          <w:sz w:val="32"/>
          <w:szCs w:val="32"/>
        </w:rPr>
        <w:t>映</w:t>
      </w:r>
      <w:r>
        <w:rPr>
          <w:rFonts w:ascii="仿宋" w:eastAsia="仿宋" w:hAnsi="仿宋" w:cs="仿宋" w:hint="eastAsia"/>
          <w:sz w:val="32"/>
          <w:szCs w:val="32"/>
        </w:rPr>
        <w:t>本部门当年全部收入。</w:t>
      </w:r>
      <w:r w:rsidR="00AB7E01">
        <w:rPr>
          <w:rFonts w:ascii="仿宋" w:eastAsia="仿宋" w:hAnsi="仿宋" w:cs="仿宋" w:hint="eastAsia"/>
          <w:color w:val="000000"/>
          <w:sz w:val="32"/>
          <w:szCs w:val="32"/>
        </w:rPr>
        <w:t>202</w:t>
      </w:r>
      <w:r w:rsidR="00126306">
        <w:rPr>
          <w:rFonts w:ascii="仿宋" w:eastAsia="仿宋" w:hAnsi="仿宋" w:cs="仿宋" w:hint="eastAsia"/>
          <w:color w:val="000000"/>
          <w:sz w:val="32"/>
          <w:szCs w:val="32"/>
        </w:rPr>
        <w:t>3</w:t>
      </w:r>
      <w:r w:rsidR="00AB7E01">
        <w:rPr>
          <w:rFonts w:ascii="仿宋" w:eastAsia="仿宋" w:hAnsi="仿宋" w:cs="仿宋" w:hint="eastAsia"/>
          <w:color w:val="000000"/>
          <w:sz w:val="32"/>
          <w:szCs w:val="32"/>
        </w:rPr>
        <w:t>年预算</w:t>
      </w:r>
      <w:r w:rsidR="00AB7E01">
        <w:rPr>
          <w:rFonts w:ascii="仿宋" w:eastAsia="仿宋" w:hAnsi="仿宋" w:cs="仿宋" w:hint="eastAsia"/>
          <w:color w:val="000000"/>
          <w:sz w:val="32"/>
          <w:szCs w:val="32"/>
          <w:shd w:val="clear" w:color="auto" w:fill="FFFFFF"/>
        </w:rPr>
        <w:t>收入</w:t>
      </w:r>
      <w:r w:rsidR="00576DB1">
        <w:rPr>
          <w:rFonts w:ascii="仿宋" w:eastAsia="仿宋" w:hAnsi="仿宋" w:cs="仿宋" w:hint="eastAsia"/>
          <w:color w:val="000000"/>
          <w:sz w:val="32"/>
          <w:szCs w:val="32"/>
          <w:shd w:val="clear" w:color="auto" w:fill="FFFFFF"/>
        </w:rPr>
        <w:t>20077.53万元，其中：本年收入</w:t>
      </w:r>
      <w:r w:rsidR="00126306">
        <w:rPr>
          <w:rFonts w:ascii="仿宋" w:eastAsia="仿宋" w:hAnsi="仿宋" w:cs="仿宋" w:hint="eastAsia"/>
          <w:color w:val="000000"/>
          <w:sz w:val="32"/>
          <w:szCs w:val="32"/>
          <w:shd w:val="clear" w:color="auto" w:fill="FFFFFF"/>
        </w:rPr>
        <w:t>19755.88</w:t>
      </w:r>
      <w:r w:rsidR="00AB7E01">
        <w:rPr>
          <w:rFonts w:ascii="仿宋" w:eastAsia="仿宋" w:hAnsi="仿宋" w:cs="仿宋" w:hint="eastAsia"/>
          <w:color w:val="000000"/>
          <w:sz w:val="32"/>
          <w:szCs w:val="32"/>
          <w:shd w:val="clear" w:color="auto" w:fill="FFFFFF"/>
        </w:rPr>
        <w:t>万元</w:t>
      </w:r>
      <w:r w:rsidR="00AB7E01">
        <w:rPr>
          <w:rFonts w:ascii="仿宋" w:eastAsia="仿宋" w:hAnsi="仿宋" w:cs="仿宋" w:hint="eastAsia"/>
          <w:color w:val="000000"/>
          <w:sz w:val="32"/>
          <w:szCs w:val="32"/>
        </w:rPr>
        <w:t>，</w:t>
      </w:r>
      <w:r w:rsidR="00576DB1">
        <w:rPr>
          <w:rFonts w:ascii="仿宋" w:eastAsia="仿宋" w:hAnsi="仿宋" w:cs="仿宋" w:hint="eastAsia"/>
          <w:color w:val="000000"/>
          <w:sz w:val="32"/>
          <w:szCs w:val="32"/>
        </w:rPr>
        <w:t>包含</w:t>
      </w:r>
      <w:r w:rsidR="00AB7E01">
        <w:rPr>
          <w:rFonts w:ascii="仿宋" w:eastAsia="仿宋" w:hAnsi="仿宋" w:cs="仿宋" w:hint="eastAsia"/>
          <w:sz w:val="32"/>
          <w:szCs w:val="32"/>
        </w:rPr>
        <w:t>：一般公共预算</w:t>
      </w:r>
      <w:r w:rsidR="00576DB1">
        <w:rPr>
          <w:rFonts w:ascii="仿宋" w:eastAsia="仿宋" w:hAnsi="仿宋" w:cs="仿宋" w:hint="eastAsia"/>
          <w:sz w:val="32"/>
          <w:szCs w:val="32"/>
        </w:rPr>
        <w:t>拨款</w:t>
      </w:r>
      <w:r w:rsidR="00AB7E01">
        <w:rPr>
          <w:rFonts w:ascii="仿宋" w:eastAsia="仿宋" w:hAnsi="仿宋" w:cs="仿宋" w:hint="eastAsia"/>
          <w:sz w:val="32"/>
          <w:szCs w:val="32"/>
        </w:rPr>
        <w:t>收入</w:t>
      </w:r>
      <w:r w:rsidR="00126306">
        <w:rPr>
          <w:rFonts w:ascii="仿宋" w:eastAsia="仿宋" w:hAnsi="仿宋" w:cs="仿宋" w:hint="eastAsia"/>
          <w:sz w:val="32"/>
          <w:szCs w:val="32"/>
        </w:rPr>
        <w:t>16055.88</w:t>
      </w:r>
      <w:r w:rsidR="00AB7E01">
        <w:rPr>
          <w:rFonts w:ascii="仿宋" w:eastAsia="仿宋" w:hAnsi="仿宋" w:cs="仿宋" w:hint="eastAsia"/>
          <w:sz w:val="32"/>
          <w:szCs w:val="32"/>
        </w:rPr>
        <w:t>万元，基金预算</w:t>
      </w:r>
      <w:r w:rsidR="00576DB1">
        <w:rPr>
          <w:rFonts w:ascii="仿宋" w:eastAsia="仿宋" w:hAnsi="仿宋" w:cs="仿宋" w:hint="eastAsia"/>
          <w:sz w:val="32"/>
          <w:szCs w:val="32"/>
        </w:rPr>
        <w:t>拨款</w:t>
      </w:r>
      <w:r w:rsidR="00AB7E01">
        <w:rPr>
          <w:rFonts w:ascii="仿宋" w:eastAsia="仿宋" w:hAnsi="仿宋" w:cs="仿宋" w:hint="eastAsia"/>
          <w:sz w:val="32"/>
          <w:szCs w:val="32"/>
        </w:rPr>
        <w:t>收入</w:t>
      </w:r>
      <w:r w:rsidR="00126306">
        <w:rPr>
          <w:rFonts w:ascii="仿宋" w:eastAsia="仿宋" w:hAnsi="仿宋" w:cs="仿宋" w:hint="eastAsia"/>
          <w:sz w:val="32"/>
          <w:szCs w:val="32"/>
        </w:rPr>
        <w:t>3700</w:t>
      </w:r>
      <w:r w:rsidR="00AB7E01">
        <w:rPr>
          <w:rFonts w:ascii="仿宋" w:eastAsia="仿宋" w:hAnsi="仿宋" w:cs="仿宋" w:hint="eastAsia"/>
          <w:sz w:val="32"/>
          <w:szCs w:val="32"/>
        </w:rPr>
        <w:t>万元，财政专户核拨收入0万元，其他来源收入0万元</w:t>
      </w:r>
      <w:r w:rsidR="00576DB1">
        <w:rPr>
          <w:rFonts w:ascii="仿宋" w:eastAsia="仿宋" w:hAnsi="仿宋" w:cs="仿宋" w:hint="eastAsia"/>
          <w:sz w:val="32"/>
          <w:szCs w:val="32"/>
        </w:rPr>
        <w:t>；</w:t>
      </w:r>
      <w:r w:rsidR="00126306">
        <w:rPr>
          <w:rFonts w:ascii="仿宋" w:eastAsia="仿宋" w:hAnsi="仿宋" w:cs="仿宋" w:hint="eastAsia"/>
          <w:sz w:val="32"/>
          <w:szCs w:val="32"/>
        </w:rPr>
        <w:t>上年结转结余321.65万元</w:t>
      </w:r>
      <w:r w:rsidR="00576DB1">
        <w:rPr>
          <w:rFonts w:ascii="仿宋" w:eastAsia="仿宋" w:hAnsi="仿宋" w:cs="仿宋" w:hint="eastAsia"/>
          <w:sz w:val="32"/>
          <w:szCs w:val="32"/>
        </w:rPr>
        <w:t>，</w:t>
      </w:r>
      <w:r w:rsidR="00576DB1">
        <w:rPr>
          <w:rFonts w:ascii="仿宋" w:eastAsia="仿宋" w:hAnsi="仿宋" w:cs="仿宋" w:hint="eastAsia"/>
          <w:color w:val="000000"/>
          <w:sz w:val="32"/>
          <w:szCs w:val="32"/>
        </w:rPr>
        <w:t>包含</w:t>
      </w:r>
      <w:r w:rsidR="00576DB1">
        <w:rPr>
          <w:rFonts w:ascii="仿宋" w:eastAsia="仿宋" w:hAnsi="仿宋" w:cs="仿宋" w:hint="eastAsia"/>
          <w:sz w:val="32"/>
          <w:szCs w:val="32"/>
        </w:rPr>
        <w:t>：财政拨款结转321.65万元，非财政拨款结转结余0万元</w:t>
      </w:r>
      <w:r w:rsidR="00AB7E01">
        <w:rPr>
          <w:rFonts w:ascii="仿宋" w:eastAsia="仿宋" w:hAnsi="仿宋" w:cs="仿宋" w:hint="eastAsia"/>
          <w:sz w:val="32"/>
          <w:szCs w:val="32"/>
        </w:rPr>
        <w:t>。</w:t>
      </w:r>
      <w:r w:rsidR="00AB7E01">
        <w:rPr>
          <w:rFonts w:ascii="仿宋" w:eastAsia="仿宋" w:hAnsi="仿宋" w:cs="仿宋" w:hint="eastAsia"/>
          <w:color w:val="FF0000"/>
          <w:sz w:val="32"/>
          <w:szCs w:val="32"/>
        </w:rPr>
        <w:t xml:space="preserve"> </w:t>
      </w:r>
    </w:p>
    <w:p w:rsidR="00AB7E01" w:rsidRDefault="00AB7E01">
      <w:pPr>
        <w:spacing w:line="360" w:lineRule="auto"/>
        <w:ind w:firstLine="640"/>
        <w:rPr>
          <w:rFonts w:ascii="仿宋" w:eastAsia="仿宋" w:hAnsi="仿宋" w:cs="仿宋"/>
          <w:sz w:val="32"/>
          <w:szCs w:val="32"/>
        </w:rPr>
      </w:pPr>
      <w:r>
        <w:rPr>
          <w:rFonts w:ascii="仿宋" w:eastAsia="仿宋" w:hAnsi="仿宋" w:cs="仿宋" w:hint="eastAsia"/>
          <w:sz w:val="32"/>
          <w:szCs w:val="32"/>
        </w:rPr>
        <w:t>2、支出说明</w:t>
      </w:r>
    </w:p>
    <w:p w:rsidR="00AB7E01" w:rsidRDefault="009B047D">
      <w:pPr>
        <w:spacing w:line="360" w:lineRule="auto"/>
        <w:ind w:firstLine="640"/>
        <w:rPr>
          <w:rFonts w:ascii="仿宋" w:eastAsia="仿宋" w:hAnsi="仿宋" w:cs="仿宋"/>
          <w:color w:val="000000"/>
          <w:sz w:val="32"/>
          <w:szCs w:val="32"/>
        </w:rPr>
      </w:pPr>
      <w:r>
        <w:rPr>
          <w:rFonts w:ascii="仿宋" w:eastAsia="仿宋" w:hAnsi="仿宋" w:cs="仿宋" w:hint="eastAsia"/>
          <w:sz w:val="32"/>
          <w:szCs w:val="32"/>
        </w:rPr>
        <w:t>收支预算总表支出栏、基本支出表、项目支出表按经济分类和</w:t>
      </w:r>
      <w:r>
        <w:rPr>
          <w:rFonts w:ascii="仿宋" w:eastAsia="仿宋" w:hAnsi="仿宋" w:cs="仿宋" w:hint="eastAsia"/>
          <w:sz w:val="32"/>
          <w:szCs w:val="32"/>
        </w:rPr>
        <w:lastRenderedPageBreak/>
        <w:t>支出功能分类科目编制，反映怀来县交通运输部门预算中支出预算的总体情况。</w:t>
      </w:r>
      <w:r w:rsidR="00AB7E01">
        <w:rPr>
          <w:rFonts w:ascii="仿宋" w:eastAsia="仿宋" w:hAnsi="仿宋" w:cs="仿宋" w:hint="eastAsia"/>
          <w:sz w:val="32"/>
          <w:szCs w:val="32"/>
        </w:rPr>
        <w:t>202</w:t>
      </w:r>
      <w:r w:rsidR="002B4B7B">
        <w:rPr>
          <w:rFonts w:ascii="仿宋" w:eastAsia="仿宋" w:hAnsi="仿宋" w:cs="仿宋" w:hint="eastAsia"/>
          <w:sz w:val="32"/>
          <w:szCs w:val="32"/>
        </w:rPr>
        <w:t>3</w:t>
      </w:r>
      <w:r w:rsidR="00AB7E01">
        <w:rPr>
          <w:rFonts w:ascii="仿宋" w:eastAsia="仿宋" w:hAnsi="仿宋" w:cs="仿宋" w:hint="eastAsia"/>
          <w:sz w:val="32"/>
          <w:szCs w:val="32"/>
        </w:rPr>
        <w:t>年</w:t>
      </w:r>
      <w:r w:rsidR="00AB7E01">
        <w:rPr>
          <w:rFonts w:ascii="仿宋" w:eastAsia="仿宋" w:hAnsi="仿宋" w:cs="仿宋" w:hint="eastAsia"/>
          <w:color w:val="000000"/>
          <w:sz w:val="32"/>
          <w:szCs w:val="32"/>
        </w:rPr>
        <w:t>部门支出预算为</w:t>
      </w:r>
      <w:r w:rsidR="00126306">
        <w:rPr>
          <w:rFonts w:ascii="仿宋" w:eastAsia="仿宋" w:hAnsi="仿宋" w:cs="仿宋" w:hint="eastAsia"/>
          <w:color w:val="000000"/>
          <w:sz w:val="32"/>
          <w:szCs w:val="32"/>
        </w:rPr>
        <w:t>20077.53</w:t>
      </w:r>
      <w:r w:rsidR="00AB7E01">
        <w:rPr>
          <w:rFonts w:ascii="仿宋" w:eastAsia="仿宋" w:hAnsi="仿宋" w:cs="仿宋" w:hint="eastAsia"/>
          <w:color w:val="000000"/>
          <w:sz w:val="32"/>
          <w:szCs w:val="32"/>
        </w:rPr>
        <w:t>万元，其中基本支出</w:t>
      </w:r>
      <w:r w:rsidR="00126306">
        <w:rPr>
          <w:rFonts w:ascii="仿宋" w:eastAsia="仿宋" w:hAnsi="仿宋" w:cs="仿宋" w:hint="eastAsia"/>
          <w:color w:val="000000"/>
          <w:sz w:val="32"/>
          <w:szCs w:val="32"/>
        </w:rPr>
        <w:t>5924.45</w:t>
      </w:r>
      <w:r w:rsidR="00AB7E01">
        <w:rPr>
          <w:rFonts w:ascii="仿宋" w:eastAsia="仿宋" w:hAnsi="仿宋" w:cs="仿宋" w:hint="eastAsia"/>
          <w:color w:val="000000"/>
          <w:sz w:val="32"/>
          <w:szCs w:val="32"/>
        </w:rPr>
        <w:t>万元，包括人员经费</w:t>
      </w:r>
      <w:r w:rsidR="00126306">
        <w:rPr>
          <w:rFonts w:ascii="仿宋" w:eastAsia="仿宋" w:hAnsi="仿宋" w:cs="仿宋" w:hint="eastAsia"/>
          <w:color w:val="000000"/>
          <w:sz w:val="32"/>
          <w:szCs w:val="32"/>
        </w:rPr>
        <w:t>5797.98</w:t>
      </w:r>
      <w:r w:rsidR="00AB7E01">
        <w:rPr>
          <w:rFonts w:ascii="仿宋" w:eastAsia="仿宋" w:hAnsi="仿宋" w:cs="仿宋" w:hint="eastAsia"/>
          <w:color w:val="000000"/>
          <w:sz w:val="32"/>
          <w:szCs w:val="32"/>
        </w:rPr>
        <w:t>万元和日常公用经费</w:t>
      </w:r>
      <w:r w:rsidR="00126306">
        <w:rPr>
          <w:rFonts w:ascii="仿宋" w:eastAsia="仿宋" w:hAnsi="仿宋" w:cs="仿宋" w:hint="eastAsia"/>
          <w:color w:val="000000"/>
          <w:sz w:val="32"/>
          <w:szCs w:val="32"/>
        </w:rPr>
        <w:t>126.47</w:t>
      </w:r>
      <w:r w:rsidR="00AB7E01">
        <w:rPr>
          <w:rFonts w:ascii="仿宋" w:eastAsia="仿宋" w:hAnsi="仿宋" w:cs="仿宋" w:hint="eastAsia"/>
          <w:color w:val="000000"/>
          <w:sz w:val="32"/>
          <w:szCs w:val="32"/>
        </w:rPr>
        <w:t>万元；项目支出</w:t>
      </w:r>
      <w:r w:rsidR="00126306">
        <w:rPr>
          <w:rFonts w:ascii="仿宋" w:eastAsia="仿宋" w:hAnsi="仿宋" w:cs="仿宋" w:hint="eastAsia"/>
          <w:color w:val="000000"/>
          <w:sz w:val="32"/>
          <w:szCs w:val="32"/>
        </w:rPr>
        <w:t>14153.08</w:t>
      </w:r>
      <w:r w:rsidR="00AB7E01">
        <w:rPr>
          <w:rFonts w:ascii="仿宋" w:eastAsia="仿宋" w:hAnsi="仿宋" w:cs="仿宋" w:hint="eastAsia"/>
          <w:color w:val="000000"/>
          <w:sz w:val="32"/>
          <w:szCs w:val="32"/>
        </w:rPr>
        <w:t>万元，主要</w:t>
      </w:r>
      <w:r w:rsidR="00126306">
        <w:rPr>
          <w:rFonts w:ascii="仿宋" w:eastAsia="仿宋" w:hAnsi="仿宋" w:cs="仿宋" w:hint="eastAsia"/>
          <w:color w:val="000000"/>
          <w:sz w:val="32"/>
          <w:szCs w:val="32"/>
        </w:rPr>
        <w:t>为</w:t>
      </w:r>
      <w:r w:rsidR="00AB7E01">
        <w:rPr>
          <w:rFonts w:ascii="仿宋" w:eastAsia="仿宋" w:hAnsi="仿宋" w:cs="仿宋" w:hint="eastAsia"/>
          <w:color w:val="000000"/>
          <w:sz w:val="32"/>
          <w:szCs w:val="32"/>
        </w:rPr>
        <w:t>城市社区支出</w:t>
      </w:r>
      <w:r w:rsidR="00126306">
        <w:rPr>
          <w:rFonts w:ascii="仿宋" w:eastAsia="仿宋" w:hAnsi="仿宋" w:cs="仿宋" w:hint="eastAsia"/>
          <w:color w:val="000000"/>
          <w:sz w:val="32"/>
          <w:szCs w:val="32"/>
        </w:rPr>
        <w:t>3700</w:t>
      </w:r>
      <w:r w:rsidR="00AB7E01">
        <w:rPr>
          <w:rFonts w:ascii="仿宋" w:eastAsia="仿宋" w:hAnsi="仿宋" w:cs="仿宋" w:hint="eastAsia"/>
          <w:color w:val="000000"/>
          <w:sz w:val="32"/>
          <w:szCs w:val="32"/>
        </w:rPr>
        <w:t>万元，</w:t>
      </w:r>
      <w:r w:rsidR="00126306">
        <w:rPr>
          <w:rFonts w:ascii="仿宋" w:eastAsia="仿宋" w:hAnsi="仿宋" w:cs="仿宋" w:hint="eastAsia"/>
          <w:color w:val="000000"/>
          <w:sz w:val="32"/>
          <w:szCs w:val="32"/>
        </w:rPr>
        <w:t>农林水支出</w:t>
      </w:r>
      <w:r w:rsidR="002B4B7B">
        <w:rPr>
          <w:rFonts w:ascii="仿宋" w:eastAsia="仿宋" w:hAnsi="仿宋" w:cs="仿宋" w:hint="eastAsia"/>
          <w:color w:val="000000"/>
          <w:sz w:val="32"/>
          <w:szCs w:val="32"/>
        </w:rPr>
        <w:t>2.8万元，</w:t>
      </w:r>
      <w:r w:rsidR="00AB7E01">
        <w:rPr>
          <w:rFonts w:ascii="仿宋" w:eastAsia="仿宋" w:hAnsi="仿宋" w:cs="仿宋" w:hint="eastAsia"/>
          <w:color w:val="000000"/>
          <w:sz w:val="32"/>
          <w:szCs w:val="32"/>
        </w:rPr>
        <w:t>交通运输支出</w:t>
      </w:r>
      <w:r w:rsidR="002B4B7B">
        <w:rPr>
          <w:rFonts w:ascii="仿宋" w:eastAsia="仿宋" w:hAnsi="仿宋" w:cs="仿宋" w:hint="eastAsia"/>
          <w:color w:val="000000"/>
          <w:sz w:val="32"/>
          <w:szCs w:val="32"/>
        </w:rPr>
        <w:t>16054.20</w:t>
      </w:r>
      <w:r w:rsidR="00AB7E01">
        <w:rPr>
          <w:rFonts w:ascii="仿宋" w:eastAsia="仿宋" w:hAnsi="仿宋" w:cs="仿宋" w:hint="eastAsia"/>
          <w:color w:val="000000"/>
          <w:sz w:val="32"/>
          <w:szCs w:val="32"/>
        </w:rPr>
        <w:t>万元</w:t>
      </w:r>
      <w:r w:rsidR="002B4B7B">
        <w:rPr>
          <w:rFonts w:ascii="仿宋" w:eastAsia="仿宋" w:hAnsi="仿宋" w:cs="仿宋" w:hint="eastAsia"/>
          <w:color w:val="000000"/>
          <w:sz w:val="32"/>
          <w:szCs w:val="32"/>
        </w:rPr>
        <w:t>，其他支出320.53万元</w:t>
      </w:r>
      <w:r w:rsidR="00AB7E01">
        <w:rPr>
          <w:rFonts w:ascii="仿宋" w:eastAsia="仿宋" w:hAnsi="仿宋" w:cs="仿宋" w:hint="eastAsia"/>
          <w:color w:val="000000"/>
          <w:sz w:val="32"/>
          <w:szCs w:val="32"/>
        </w:rPr>
        <w:t xml:space="preserve">。 </w:t>
      </w:r>
    </w:p>
    <w:p w:rsidR="00AB7E01" w:rsidRDefault="00AB7E01">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3、比上年增减情况</w:t>
      </w:r>
    </w:p>
    <w:p w:rsidR="00AB7E01" w:rsidRDefault="00AB7E01">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202</w:t>
      </w:r>
      <w:r w:rsidR="002B4B7B">
        <w:rPr>
          <w:rFonts w:ascii="仿宋" w:eastAsia="仿宋" w:hAnsi="仿宋" w:cs="仿宋" w:hint="eastAsia"/>
          <w:color w:val="000000"/>
          <w:sz w:val="32"/>
          <w:szCs w:val="32"/>
        </w:rPr>
        <w:t>3</w:t>
      </w:r>
      <w:r>
        <w:rPr>
          <w:rFonts w:ascii="仿宋" w:eastAsia="仿宋" w:hAnsi="仿宋" w:cs="仿宋" w:hint="eastAsia"/>
          <w:color w:val="000000"/>
          <w:sz w:val="32"/>
          <w:szCs w:val="32"/>
        </w:rPr>
        <w:t>年，部门预算收支安排</w:t>
      </w:r>
      <w:r w:rsidR="002B4B7B">
        <w:rPr>
          <w:rFonts w:ascii="仿宋" w:eastAsia="仿宋" w:hAnsi="仿宋" w:cs="仿宋" w:hint="eastAsia"/>
          <w:color w:val="000000"/>
          <w:sz w:val="32"/>
          <w:szCs w:val="32"/>
        </w:rPr>
        <w:t>20077.53</w:t>
      </w:r>
      <w:r>
        <w:rPr>
          <w:rFonts w:ascii="仿宋" w:eastAsia="仿宋" w:hAnsi="仿宋" w:cs="仿宋" w:hint="eastAsia"/>
          <w:color w:val="000000"/>
          <w:sz w:val="32"/>
          <w:szCs w:val="32"/>
        </w:rPr>
        <w:t>万元，较上年增加</w:t>
      </w:r>
      <w:r w:rsidR="002B4B7B">
        <w:rPr>
          <w:rFonts w:ascii="仿宋" w:eastAsia="仿宋" w:hAnsi="仿宋" w:cs="仿宋" w:hint="eastAsia"/>
          <w:color w:val="000000"/>
          <w:sz w:val="32"/>
          <w:szCs w:val="32"/>
        </w:rPr>
        <w:t>1231.20</w:t>
      </w:r>
      <w:r>
        <w:rPr>
          <w:rFonts w:ascii="仿宋" w:eastAsia="仿宋" w:hAnsi="仿宋" w:cs="仿宋" w:hint="eastAsia"/>
          <w:color w:val="000000"/>
          <w:sz w:val="32"/>
          <w:szCs w:val="32"/>
        </w:rPr>
        <w:t>万元，其中：基本支出</w:t>
      </w:r>
      <w:r w:rsidR="002B4B7B">
        <w:rPr>
          <w:rFonts w:ascii="仿宋" w:eastAsia="仿宋" w:hAnsi="仿宋" w:cs="仿宋" w:hint="eastAsia"/>
          <w:color w:val="000000"/>
          <w:sz w:val="32"/>
          <w:szCs w:val="32"/>
        </w:rPr>
        <w:t>增加3917.92</w:t>
      </w:r>
      <w:r>
        <w:rPr>
          <w:rFonts w:ascii="仿宋" w:eastAsia="仿宋" w:hAnsi="仿宋" w:cs="仿宋" w:hint="eastAsia"/>
          <w:color w:val="000000"/>
          <w:sz w:val="32"/>
          <w:szCs w:val="32"/>
        </w:rPr>
        <w:t>万元，</w:t>
      </w:r>
      <w:r w:rsidRPr="00FE3D25">
        <w:rPr>
          <w:rFonts w:ascii="仿宋" w:eastAsia="仿宋" w:hAnsi="仿宋" w:cs="仿宋" w:hint="eastAsia"/>
          <w:color w:val="000000"/>
          <w:sz w:val="32"/>
          <w:szCs w:val="32"/>
        </w:rPr>
        <w:t>主要是</w:t>
      </w:r>
      <w:r w:rsidR="00576DB1">
        <w:rPr>
          <w:rFonts w:ascii="仿宋" w:eastAsia="仿宋" w:hAnsi="仿宋" w:cs="仿宋" w:hint="eastAsia"/>
          <w:color w:val="000000"/>
          <w:sz w:val="32"/>
          <w:szCs w:val="32"/>
        </w:rPr>
        <w:t>非三保</w:t>
      </w:r>
      <w:r w:rsidR="00FE3D25">
        <w:rPr>
          <w:rFonts w:ascii="仿宋" w:eastAsia="仿宋" w:hAnsi="仿宋" w:cs="仿宋" w:hint="eastAsia"/>
          <w:color w:val="000000"/>
          <w:sz w:val="32"/>
          <w:szCs w:val="32"/>
        </w:rPr>
        <w:t>人员经费及日常公用经费增加</w:t>
      </w:r>
      <w:r>
        <w:rPr>
          <w:rFonts w:ascii="仿宋" w:eastAsia="仿宋" w:hAnsi="仿宋" w:cs="仿宋" w:hint="eastAsia"/>
          <w:color w:val="000000"/>
          <w:sz w:val="32"/>
          <w:szCs w:val="32"/>
        </w:rPr>
        <w:t>；项目支出</w:t>
      </w:r>
      <w:r w:rsidR="002B4B7B">
        <w:rPr>
          <w:rFonts w:ascii="仿宋" w:eastAsia="仿宋" w:hAnsi="仿宋" w:cs="仿宋" w:hint="eastAsia"/>
          <w:color w:val="000000"/>
          <w:sz w:val="32"/>
          <w:szCs w:val="32"/>
        </w:rPr>
        <w:t>减少2686.72</w:t>
      </w:r>
      <w:r>
        <w:rPr>
          <w:rFonts w:ascii="仿宋" w:eastAsia="仿宋" w:hAnsi="仿宋" w:cs="仿宋" w:hint="eastAsia"/>
          <w:color w:val="000000"/>
          <w:sz w:val="32"/>
          <w:szCs w:val="32"/>
        </w:rPr>
        <w:t>万元，</w:t>
      </w:r>
      <w:r w:rsidRPr="00FE3D25">
        <w:rPr>
          <w:rFonts w:ascii="仿宋" w:eastAsia="仿宋" w:hAnsi="仿宋" w:cs="仿宋" w:hint="eastAsia"/>
          <w:color w:val="000000"/>
          <w:sz w:val="32"/>
          <w:szCs w:val="32"/>
        </w:rPr>
        <w:t>主要是</w:t>
      </w:r>
      <w:r w:rsidR="00FE3D25">
        <w:rPr>
          <w:rFonts w:ascii="仿宋" w:eastAsia="仿宋" w:hAnsi="仿宋" w:cs="仿宋" w:hint="eastAsia"/>
          <w:color w:val="000000"/>
          <w:sz w:val="32"/>
          <w:szCs w:val="32"/>
        </w:rPr>
        <w:t>基建项目</w:t>
      </w:r>
      <w:r w:rsidR="00576DB1">
        <w:rPr>
          <w:rFonts w:ascii="仿宋" w:eastAsia="仿宋" w:hAnsi="仿宋" w:cs="仿宋" w:hint="eastAsia"/>
          <w:color w:val="000000"/>
          <w:sz w:val="32"/>
          <w:szCs w:val="32"/>
        </w:rPr>
        <w:t>预算安排</w:t>
      </w:r>
      <w:r w:rsidR="00FE3D25">
        <w:rPr>
          <w:rFonts w:ascii="仿宋" w:eastAsia="仿宋" w:hAnsi="仿宋" w:cs="仿宋" w:hint="eastAsia"/>
          <w:color w:val="000000"/>
          <w:sz w:val="32"/>
          <w:szCs w:val="32"/>
        </w:rPr>
        <w:t>支出减少。</w:t>
      </w:r>
    </w:p>
    <w:p w:rsidR="00AB7E01" w:rsidRPr="00B80F29" w:rsidRDefault="00AB7E01" w:rsidP="00FE3D25">
      <w:pPr>
        <w:autoSpaceDE w:val="0"/>
        <w:autoSpaceDN w:val="0"/>
        <w:adjustRightInd w:val="0"/>
        <w:spacing w:line="360" w:lineRule="auto"/>
        <w:ind w:firstLineChars="227" w:firstLine="726"/>
        <w:jc w:val="left"/>
        <w:rPr>
          <w:rFonts w:ascii="黑体" w:eastAsia="黑体" w:hAnsi="黑体" w:cs="仿宋"/>
          <w:color w:val="000000"/>
          <w:sz w:val="32"/>
          <w:szCs w:val="32"/>
        </w:rPr>
      </w:pPr>
      <w:r w:rsidRPr="00B80F29">
        <w:rPr>
          <w:rFonts w:ascii="黑体" w:eastAsia="黑体" w:hAnsi="黑体" w:cs="仿宋" w:hint="eastAsia"/>
          <w:color w:val="000000"/>
          <w:sz w:val="32"/>
          <w:szCs w:val="32"/>
        </w:rPr>
        <w:t>三、机关运行经费安排情况</w:t>
      </w:r>
    </w:p>
    <w:p w:rsidR="00AB7E01" w:rsidRDefault="00AB7E01" w:rsidP="00FE3D25">
      <w:pPr>
        <w:autoSpaceDE w:val="0"/>
        <w:autoSpaceDN w:val="0"/>
        <w:adjustRightInd w:val="0"/>
        <w:spacing w:line="360" w:lineRule="auto"/>
        <w:ind w:left="198" w:firstLineChars="165" w:firstLine="528"/>
        <w:jc w:val="left"/>
        <w:rPr>
          <w:rFonts w:ascii="仿宋" w:eastAsia="仿宋" w:hAnsi="仿宋" w:cs="仿宋"/>
          <w:sz w:val="32"/>
          <w:szCs w:val="32"/>
        </w:rPr>
      </w:pPr>
      <w:r>
        <w:rPr>
          <w:rFonts w:ascii="仿宋" w:eastAsia="仿宋" w:hAnsi="仿宋" w:cs="仿宋" w:hint="eastAsia"/>
          <w:sz w:val="32"/>
          <w:szCs w:val="32"/>
        </w:rPr>
        <w:t>202</w:t>
      </w:r>
      <w:r w:rsidR="002B4B7B">
        <w:rPr>
          <w:rFonts w:ascii="仿宋" w:eastAsia="仿宋" w:hAnsi="仿宋" w:cs="仿宋" w:hint="eastAsia"/>
          <w:sz w:val="32"/>
          <w:szCs w:val="32"/>
        </w:rPr>
        <w:t>3</w:t>
      </w:r>
      <w:r>
        <w:rPr>
          <w:rFonts w:ascii="仿宋" w:eastAsia="仿宋" w:hAnsi="仿宋" w:cs="仿宋" w:hint="eastAsia"/>
          <w:sz w:val="32"/>
          <w:szCs w:val="32"/>
        </w:rPr>
        <w:t>年，我部门机关运行经费共计安排</w:t>
      </w:r>
      <w:r w:rsidR="002B4B7B">
        <w:rPr>
          <w:rFonts w:ascii="仿宋" w:eastAsia="仿宋" w:hAnsi="仿宋" w:cs="仿宋" w:hint="eastAsia"/>
          <w:sz w:val="32"/>
          <w:szCs w:val="32"/>
        </w:rPr>
        <w:t>126.47</w:t>
      </w:r>
      <w:r>
        <w:rPr>
          <w:rFonts w:ascii="仿宋" w:eastAsia="仿宋" w:hAnsi="仿宋" w:cs="仿宋" w:hint="eastAsia"/>
          <w:sz w:val="32"/>
          <w:szCs w:val="32"/>
        </w:rPr>
        <w:t>万元，主要用于保证机关正常运转的办公费、邮电费、办公用房取暖费、公务接待费、</w:t>
      </w:r>
      <w:r w:rsidR="002B4B7B">
        <w:rPr>
          <w:rFonts w:ascii="仿宋" w:eastAsia="仿宋" w:hAnsi="仿宋" w:cs="仿宋" w:hint="eastAsia"/>
          <w:sz w:val="32"/>
          <w:szCs w:val="32"/>
        </w:rPr>
        <w:t>公务运行维护费</w:t>
      </w:r>
      <w:r w:rsidR="001712B3">
        <w:rPr>
          <w:rFonts w:ascii="仿宋" w:eastAsia="仿宋" w:hAnsi="仿宋" w:cs="仿宋" w:hint="eastAsia"/>
          <w:sz w:val="32"/>
          <w:szCs w:val="32"/>
        </w:rPr>
        <w:t>、其他交通费</w:t>
      </w:r>
      <w:r>
        <w:rPr>
          <w:rFonts w:ascii="仿宋" w:eastAsia="仿宋" w:hAnsi="仿宋" w:cs="仿宋" w:hint="eastAsia"/>
          <w:sz w:val="32"/>
          <w:szCs w:val="32"/>
        </w:rPr>
        <w:t>等支出。</w:t>
      </w:r>
    </w:p>
    <w:p w:rsidR="00AB7E01" w:rsidRPr="00B80F29" w:rsidRDefault="00AB7E01">
      <w:pPr>
        <w:autoSpaceDE w:val="0"/>
        <w:autoSpaceDN w:val="0"/>
        <w:adjustRightInd w:val="0"/>
        <w:spacing w:line="360" w:lineRule="auto"/>
        <w:ind w:left="198" w:firstLineChars="200" w:firstLine="640"/>
        <w:jc w:val="left"/>
        <w:rPr>
          <w:rFonts w:ascii="黑体" w:eastAsia="黑体" w:hAnsi="黑体" w:cs="仿宋"/>
          <w:sz w:val="32"/>
          <w:szCs w:val="32"/>
        </w:rPr>
      </w:pPr>
      <w:r w:rsidRPr="00B80F29">
        <w:rPr>
          <w:rFonts w:ascii="黑体" w:eastAsia="黑体" w:hAnsi="黑体" w:cs="仿宋" w:hint="eastAsia"/>
          <w:sz w:val="32"/>
          <w:szCs w:val="32"/>
        </w:rPr>
        <w:t>四、财政拨款“三公”经费预算情况及增减变化原因</w:t>
      </w:r>
    </w:p>
    <w:p w:rsidR="00AB7E01" w:rsidRDefault="00AB7E01">
      <w:pPr>
        <w:autoSpaceDE w:val="0"/>
        <w:autoSpaceDN w:val="0"/>
        <w:adjustRightInd w:val="0"/>
        <w:spacing w:line="360" w:lineRule="auto"/>
        <w:ind w:left="198" w:firstLineChars="200" w:firstLine="640"/>
        <w:jc w:val="left"/>
        <w:rPr>
          <w:rFonts w:ascii="仿宋" w:eastAsia="仿宋" w:hAnsi="仿宋" w:cs="仿宋"/>
          <w:color w:val="000000"/>
          <w:sz w:val="32"/>
          <w:szCs w:val="32"/>
        </w:rPr>
      </w:pPr>
      <w:r>
        <w:rPr>
          <w:rFonts w:ascii="仿宋" w:eastAsia="仿宋" w:hAnsi="仿宋" w:cs="仿宋" w:hint="eastAsia"/>
          <w:sz w:val="32"/>
          <w:szCs w:val="32"/>
        </w:rPr>
        <w:t>202</w:t>
      </w:r>
      <w:r w:rsidR="002B4B7B">
        <w:rPr>
          <w:rFonts w:ascii="仿宋" w:eastAsia="仿宋" w:hAnsi="仿宋" w:cs="仿宋" w:hint="eastAsia"/>
          <w:sz w:val="32"/>
          <w:szCs w:val="32"/>
        </w:rPr>
        <w:t>3</w:t>
      </w:r>
      <w:r>
        <w:rPr>
          <w:rFonts w:ascii="仿宋" w:eastAsia="仿宋" w:hAnsi="仿宋" w:cs="仿宋" w:hint="eastAsia"/>
          <w:sz w:val="32"/>
          <w:szCs w:val="32"/>
        </w:rPr>
        <w:t>年，怀来县交通运输</w:t>
      </w:r>
      <w:r>
        <w:rPr>
          <w:rFonts w:ascii="仿宋" w:eastAsia="仿宋" w:hAnsi="仿宋" w:cs="仿宋" w:hint="eastAsia"/>
          <w:color w:val="000000"/>
          <w:sz w:val="32"/>
          <w:szCs w:val="32"/>
        </w:rPr>
        <w:t>部门财政拨款“三公”经费预算安排100.</w:t>
      </w:r>
      <w:r w:rsidR="002B4B7B">
        <w:rPr>
          <w:rFonts w:ascii="仿宋" w:eastAsia="仿宋" w:hAnsi="仿宋" w:cs="仿宋" w:hint="eastAsia"/>
          <w:color w:val="000000"/>
          <w:sz w:val="32"/>
          <w:szCs w:val="32"/>
        </w:rPr>
        <w:t>20</w:t>
      </w:r>
      <w:r>
        <w:rPr>
          <w:rFonts w:ascii="仿宋" w:eastAsia="仿宋" w:hAnsi="仿宋" w:cs="仿宋" w:hint="eastAsia"/>
          <w:color w:val="000000"/>
          <w:sz w:val="32"/>
          <w:szCs w:val="32"/>
        </w:rPr>
        <w:t>万元，其中：因公出国（境）费0万元；公务用车购置及运维费99.7</w:t>
      </w:r>
      <w:r w:rsidR="002B4B7B">
        <w:rPr>
          <w:rFonts w:ascii="仿宋" w:eastAsia="仿宋" w:hAnsi="仿宋" w:cs="仿宋" w:hint="eastAsia"/>
          <w:color w:val="000000"/>
          <w:sz w:val="32"/>
          <w:szCs w:val="32"/>
        </w:rPr>
        <w:t>0</w:t>
      </w:r>
      <w:r>
        <w:rPr>
          <w:rFonts w:ascii="仿宋" w:eastAsia="仿宋" w:hAnsi="仿宋" w:cs="仿宋" w:hint="eastAsia"/>
          <w:color w:val="000000"/>
          <w:sz w:val="32"/>
          <w:szCs w:val="32"/>
        </w:rPr>
        <w:t>万元（其中：公务用车运行维护费99.7</w:t>
      </w:r>
      <w:r w:rsidR="002B4B7B">
        <w:rPr>
          <w:rFonts w:ascii="仿宋" w:eastAsia="仿宋" w:hAnsi="仿宋" w:cs="仿宋" w:hint="eastAsia"/>
          <w:color w:val="000000"/>
          <w:sz w:val="32"/>
          <w:szCs w:val="32"/>
        </w:rPr>
        <w:t>0</w:t>
      </w:r>
      <w:r>
        <w:rPr>
          <w:rFonts w:ascii="仿宋" w:eastAsia="仿宋" w:hAnsi="仿宋" w:cs="仿宋" w:hint="eastAsia"/>
          <w:color w:val="000000"/>
          <w:sz w:val="32"/>
          <w:szCs w:val="32"/>
        </w:rPr>
        <w:t>万元，公务用车购置费0万元)；公务接待费0.</w:t>
      </w:r>
      <w:r w:rsidR="002B4B7B">
        <w:rPr>
          <w:rFonts w:ascii="仿宋" w:eastAsia="仿宋" w:hAnsi="仿宋" w:cs="仿宋" w:hint="eastAsia"/>
          <w:color w:val="000000"/>
          <w:sz w:val="32"/>
          <w:szCs w:val="32"/>
        </w:rPr>
        <w:t>5</w:t>
      </w:r>
      <w:r>
        <w:rPr>
          <w:rFonts w:ascii="仿宋" w:eastAsia="仿宋" w:hAnsi="仿宋" w:cs="仿宋" w:hint="eastAsia"/>
          <w:color w:val="000000"/>
          <w:sz w:val="32"/>
          <w:szCs w:val="32"/>
        </w:rPr>
        <w:t>万元。“三公”经费比上年减少0.</w:t>
      </w:r>
      <w:r w:rsidR="002B4B7B">
        <w:rPr>
          <w:rFonts w:ascii="仿宋" w:eastAsia="仿宋" w:hAnsi="仿宋" w:cs="仿宋" w:hint="eastAsia"/>
          <w:color w:val="000000"/>
          <w:sz w:val="32"/>
          <w:szCs w:val="32"/>
        </w:rPr>
        <w:t>19</w:t>
      </w:r>
      <w:r>
        <w:rPr>
          <w:rFonts w:ascii="仿宋" w:eastAsia="仿宋" w:hAnsi="仿宋" w:cs="仿宋" w:hint="eastAsia"/>
          <w:color w:val="000000"/>
          <w:sz w:val="32"/>
          <w:szCs w:val="32"/>
        </w:rPr>
        <w:t>万元，其中因公出国（境）费减少（增加）0万元。公务用车购置及运维费减少0.</w:t>
      </w:r>
      <w:r w:rsidR="002B4B7B">
        <w:rPr>
          <w:rFonts w:ascii="仿宋" w:eastAsia="仿宋" w:hAnsi="仿宋" w:cs="仿宋" w:hint="eastAsia"/>
          <w:color w:val="000000"/>
          <w:sz w:val="32"/>
          <w:szCs w:val="32"/>
        </w:rPr>
        <w:t>09</w:t>
      </w:r>
      <w:r>
        <w:rPr>
          <w:rFonts w:ascii="仿宋" w:eastAsia="仿宋" w:hAnsi="仿宋" w:cs="仿宋" w:hint="eastAsia"/>
          <w:color w:val="000000"/>
          <w:sz w:val="32"/>
          <w:szCs w:val="32"/>
        </w:rPr>
        <w:t>万元（其中：公务用车运行维护费减少</w:t>
      </w:r>
      <w:r>
        <w:rPr>
          <w:rFonts w:ascii="仿宋" w:eastAsia="仿宋" w:hAnsi="仿宋" w:cs="仿宋" w:hint="eastAsia"/>
          <w:color w:val="000000"/>
          <w:sz w:val="32"/>
          <w:szCs w:val="32"/>
        </w:rPr>
        <w:lastRenderedPageBreak/>
        <w:t>0.</w:t>
      </w:r>
      <w:r w:rsidR="002B4B7B">
        <w:rPr>
          <w:rFonts w:ascii="仿宋" w:eastAsia="仿宋" w:hAnsi="仿宋" w:cs="仿宋" w:hint="eastAsia"/>
          <w:color w:val="000000"/>
          <w:sz w:val="32"/>
          <w:szCs w:val="32"/>
        </w:rPr>
        <w:t>09</w:t>
      </w:r>
      <w:r>
        <w:rPr>
          <w:rFonts w:ascii="仿宋" w:eastAsia="仿宋" w:hAnsi="仿宋" w:cs="仿宋" w:hint="eastAsia"/>
          <w:color w:val="000000"/>
          <w:sz w:val="32"/>
          <w:szCs w:val="32"/>
        </w:rPr>
        <w:t>万元，公务用车购置费减少（增加）0万元)，原因为压缩公务用车运行维护费支出。公务接待费减少0.</w:t>
      </w:r>
      <w:r w:rsidR="002B4B7B">
        <w:rPr>
          <w:rFonts w:ascii="仿宋" w:eastAsia="仿宋" w:hAnsi="仿宋" w:cs="仿宋" w:hint="eastAsia"/>
          <w:color w:val="000000"/>
          <w:sz w:val="32"/>
          <w:szCs w:val="32"/>
        </w:rPr>
        <w:t>10</w:t>
      </w:r>
      <w:r>
        <w:rPr>
          <w:rFonts w:ascii="仿宋" w:eastAsia="仿宋" w:hAnsi="仿宋" w:cs="仿宋" w:hint="eastAsia"/>
          <w:color w:val="000000"/>
          <w:sz w:val="32"/>
          <w:szCs w:val="32"/>
        </w:rPr>
        <w:t>万元，原因为</w:t>
      </w:r>
      <w:r>
        <w:rPr>
          <w:rFonts w:ascii="仿宋" w:eastAsia="仿宋" w:hAnsi="仿宋" w:cs="仿宋" w:hint="eastAsia"/>
          <w:sz w:val="32"/>
          <w:szCs w:val="32"/>
        </w:rPr>
        <w:t>厉行节约，压缩接待支出</w:t>
      </w:r>
      <w:r>
        <w:rPr>
          <w:rFonts w:ascii="仿宋" w:eastAsia="仿宋" w:hAnsi="仿宋" w:cs="仿宋" w:hint="eastAsia"/>
          <w:color w:val="000000"/>
          <w:sz w:val="32"/>
          <w:szCs w:val="32"/>
        </w:rPr>
        <w:t>。</w:t>
      </w:r>
    </w:p>
    <w:p w:rsidR="00AB7E01" w:rsidRPr="00B80F29" w:rsidRDefault="00B80F29" w:rsidP="00FE3D25">
      <w:pPr>
        <w:autoSpaceDE w:val="0"/>
        <w:autoSpaceDN w:val="0"/>
        <w:adjustRightInd w:val="0"/>
        <w:spacing w:line="360" w:lineRule="auto"/>
        <w:ind w:firstLineChars="277" w:firstLine="886"/>
        <w:jc w:val="left"/>
        <w:rPr>
          <w:rFonts w:ascii="黑体" w:eastAsia="黑体" w:hAnsi="黑体" w:cs="仿宋"/>
          <w:sz w:val="32"/>
          <w:szCs w:val="32"/>
        </w:rPr>
      </w:pPr>
      <w:r>
        <w:rPr>
          <w:rFonts w:ascii="黑体" w:eastAsia="黑体" w:hAnsi="黑体" w:cs="仿宋" w:hint="eastAsia"/>
          <w:sz w:val="32"/>
          <w:szCs w:val="32"/>
        </w:rPr>
        <w:t>五</w:t>
      </w:r>
      <w:r w:rsidR="00AB7E01" w:rsidRPr="00B80F29">
        <w:rPr>
          <w:rFonts w:ascii="黑体" w:eastAsia="黑体" w:hAnsi="黑体" w:cs="仿宋" w:hint="eastAsia"/>
          <w:sz w:val="32"/>
          <w:szCs w:val="32"/>
        </w:rPr>
        <w:t>、绩效预算信息</w:t>
      </w:r>
    </w:p>
    <w:p w:rsidR="001712B3" w:rsidRPr="00CE6E73" w:rsidRDefault="00AB7E01" w:rsidP="00FE3D25">
      <w:pPr>
        <w:pStyle w:val="-"/>
        <w:ind w:firstLineChars="200" w:firstLine="643"/>
        <w:rPr>
          <w:rFonts w:ascii="仿宋" w:eastAsia="仿宋" w:hAnsi="仿宋"/>
          <w:sz w:val="32"/>
          <w:szCs w:val="32"/>
        </w:rPr>
      </w:pPr>
      <w:r w:rsidRPr="00CE6E73">
        <w:rPr>
          <w:rFonts w:ascii="仿宋" w:eastAsia="仿宋" w:hAnsi="仿宋" w:cs="仿宋" w:hint="eastAsia"/>
          <w:b/>
          <w:sz w:val="32"/>
          <w:szCs w:val="32"/>
        </w:rPr>
        <w:t>总体绩效目标：</w:t>
      </w:r>
      <w:r w:rsidR="001712B3" w:rsidRPr="00CE6E73">
        <w:rPr>
          <w:rFonts w:ascii="仿宋" w:eastAsia="仿宋" w:hAnsi="仿宋"/>
          <w:sz w:val="32"/>
          <w:szCs w:val="32"/>
        </w:rPr>
        <w:t xml:space="preserve"> </w:t>
      </w:r>
      <w:r w:rsidR="001712B3" w:rsidRPr="00CE6E73">
        <w:rPr>
          <w:rFonts w:ascii="仿宋" w:eastAsia="仿宋" w:hAnsi="仿宋" w:hint="eastAsia"/>
          <w:sz w:val="32"/>
          <w:szCs w:val="32"/>
        </w:rPr>
        <w:t>2023年是“十四五”开局之年,我局贯彻落实党的二十大精神，坚持以习近平新时代中国特色社会主义思想为指导，坚持以人民为中心的发展理念，抢抓“首都两区”发展机遇，牢牢把握交通先行定位，适度超前，进一步解放思想、开拓进取。到2023年末，我县交通基础设施网络更加完善，确保怀来县环官厅湖道路工程,省道东卧线冀京界至小七营段大中修工程按期完成；积极推进国道G234兴阳线东花园至冀京界段改建工程，国道G239正阳线怀来至涿鹿段改建工程，省道S232怀幽线石门至永定河峡谷段改建工程，国道G110怀来北辛堡至下花园宣化界改建工程和怀来县京西北综合物流园区项目前期工作；按照基本建设程序做好沙城火车站前广场建设工程，怀来县城东环路及育才大街基础设施建设工程，66081部队营区至沙城装载站国防道路建设工程，2021年乡道陈黑线石河段改建工程，高铁新城河道改道工程、东水泉村南道路工程，农村公路建设工程项目工作，保证工程如期开工建设，完成年度建设任务目标；做好国省干线和农村公路日常养护，完成年度养护工程任务，提高公路通行能力和安全保障能力；进一步规范运输市场秩序、合理配置资源、促进公平竞争，进一步推广规范化服务，运输服务水平明显提高。提高公交保障能力，加大新能源公交车推广应用，保证公交880线、县城1-5路公交车及接驳高铁105、202、203、502路公交线路有序运营，争取920公交车早日开通；加强路政管理，保证超限治理工作有序开展；积极跑办，做好</w:t>
      </w:r>
      <w:r w:rsidR="001712B3" w:rsidRPr="00CE6E73">
        <w:rPr>
          <w:rFonts w:ascii="仿宋" w:eastAsia="仿宋" w:hAnsi="仿宋" w:hint="eastAsia"/>
          <w:sz w:val="32"/>
          <w:szCs w:val="32"/>
        </w:rPr>
        <w:lastRenderedPageBreak/>
        <w:t>地方政府债券预算、申报工作；实现政府隐性债务按时清偿，及时化解债务风险。</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(一)基础设施</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1、国省干线公路建设</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继续完善我县路网结构，完成省道东卧线冀京界至小七营段大中修工程工程。同时，对列入省交通厅“十四五”交通建设规划中的国道G239正阳线怀来至涿鹿段改建工程和省道S232怀幽线石门至永定河峡谷段改建工程，在完成可行性研究、环境评价、用地规划等前期工作的基础上，实现项目立项，并争取年内开工建设。推进国道G234兴阳线东花园至冀京界段改建工程、国道G110怀来北辛堡至下花园宣化界改建工程项目前期工作，争取实现项目立项，及早开工建设。</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2、城市基础</w:t>
      </w:r>
      <w:r w:rsidR="00FF38E8">
        <w:rPr>
          <w:rFonts w:ascii="仿宋" w:eastAsia="仿宋" w:hAnsi="仿宋" w:hint="eastAsia"/>
          <w:sz w:val="32"/>
          <w:szCs w:val="32"/>
          <w:lang w:eastAsia="zh-CN"/>
        </w:rPr>
        <w:t>设</w:t>
      </w:r>
      <w:r w:rsidRPr="00CE6E73">
        <w:rPr>
          <w:rFonts w:ascii="仿宋" w:eastAsia="仿宋" w:hAnsi="仿宋" w:hint="eastAsia"/>
          <w:sz w:val="32"/>
          <w:szCs w:val="32"/>
        </w:rPr>
        <w:t>施</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按照我县城市建设总体规划，实施完成沙城站前广场建设项目，预计2023年完成投资2503万元；稳步推进怀来县城东环路及育才大街基础设施建设工程、高铁新城河道改道工程进度；完成京西北综合物流园区项目前期工作，争取年内开工。</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3、农村公路</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在完成项目前期工作的基础上，我县2023年利用上级补助加地方配套资金，完成乡道陈黑线石河段改建工程、东水泉村南道路工程等项目的建设任务，估算总投资5026.5万元。2023年我局继续推进“四好农村路”建设，为乡村振兴战略提供有力保障。</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(二)运输服务</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1、城市公交</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确保已投入运营的1-5路、接驳高铁105、202、203、502路公交线路和北京880线公交车安全有序运营，争取920线早日开通。加快新能源公交车的推广应用，保证现有登记在册新能源公交车安</w:t>
      </w:r>
      <w:r w:rsidRPr="00CE6E73">
        <w:rPr>
          <w:rFonts w:ascii="仿宋" w:eastAsia="仿宋" w:hAnsi="仿宋" w:hint="eastAsia"/>
          <w:sz w:val="32"/>
          <w:szCs w:val="32"/>
        </w:rPr>
        <w:lastRenderedPageBreak/>
        <w:t>全有序运营，并加快充电桩等基础设施建设，为新能源公交车的推广提供支撑保障。</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2、运输市场</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进一步规范市场秩序、合理配置资源、促进公平竞争，进一步推广规范化服务，运输服务水平明显提高。积极推进京津冀一体化运输市场建设。</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3、运输组织</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构筑综合运输体系，构建由城际快速客运、城乡一体化客运、农村客运和旅游客运组成的多层次客运体系，城乡客运一体化进程明显加快，基本实现全部乡镇和建制村通客车，建设省级公交运营示范城市。</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(三)公路养护</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1、国省干线公路养护</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我县列养国省干线公路169.072公里，公路养护单位全力做好干线公路及桥梁的日常养护、维护工作，营造畅洁绿美的公路行车环境，增加机械化养护程度，提升公路通行能力，提高公路安全性能，服务全县经济发展。</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2、农村公路养护</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我县目前列养农村公路1152.005公里，其中县道92.019公里，乡道289.885公里，村道770.101公里，桥梁44座2770延米，隧道10道3611延米。做好乡村道路养护工作的招标工作，公开竞争选择养护队伍，努力提升养护工作质量，实现农村公路路长制养护工作常态化目标。</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3、公路养护工程</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完成省道东卧线冀京界至小七营段大中修工程，道路交通安全隐患治理工程，公路应急养护等工程。</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(四)公路管理</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lastRenderedPageBreak/>
        <w:t>1、安全应急</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继续完善交通安全预防监控体系，增强安全意识，进一步完善安全管理长效机制。以公路管理站建立的安全监控设施为基础，确保实现信息畅通、反</w:t>
      </w:r>
      <w:r w:rsidR="00FF38E8">
        <w:rPr>
          <w:rFonts w:ascii="仿宋" w:eastAsia="仿宋" w:hAnsi="仿宋" w:hint="eastAsia"/>
          <w:sz w:val="32"/>
          <w:szCs w:val="32"/>
          <w:lang w:eastAsia="zh-CN"/>
        </w:rPr>
        <w:t>应</w:t>
      </w:r>
      <w:r w:rsidRPr="00CE6E73">
        <w:rPr>
          <w:rFonts w:ascii="仿宋" w:eastAsia="仿宋" w:hAnsi="仿宋" w:hint="eastAsia"/>
          <w:sz w:val="32"/>
          <w:szCs w:val="32"/>
        </w:rPr>
        <w:t>迅速、保障有力，有效应对各种突发事件。</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2、路政管理</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认真履行保护路产、维护路权职责，依照上级规定做好各项路政管理工作，做到文明执法，优质服务。同时，完成上级部门下达的治超工作目标。</w:t>
      </w:r>
      <w:bookmarkStart w:id="0" w:name="_GoBack"/>
      <w:bookmarkEnd w:id="0"/>
    </w:p>
    <w:p w:rsidR="00AB7E01" w:rsidRPr="00CE6E73" w:rsidRDefault="00AB7E01" w:rsidP="001712B3">
      <w:pPr>
        <w:pStyle w:val="-"/>
        <w:spacing w:line="360" w:lineRule="auto"/>
        <w:ind w:leftChars="34" w:left="71" w:firstLineChars="154" w:firstLine="495"/>
        <w:rPr>
          <w:rFonts w:ascii="仿宋" w:eastAsia="仿宋" w:hAnsi="仿宋" w:cs="仿宋"/>
          <w:b/>
          <w:sz w:val="32"/>
          <w:szCs w:val="32"/>
        </w:rPr>
      </w:pPr>
      <w:r w:rsidRPr="00CE6E73">
        <w:rPr>
          <w:rFonts w:ascii="仿宋" w:eastAsia="仿宋" w:hAnsi="仿宋" w:cs="仿宋" w:hint="eastAsia"/>
          <w:b/>
          <w:sz w:val="32"/>
          <w:szCs w:val="32"/>
        </w:rPr>
        <w:t>职责分类绩效目标：</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（一）交通运输基础设施建设</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按照基本建设程序实现确保怀来县环官厅湖道路工程按期完成。按计划完成怀来县东环路及育才大街基础设施建设工程全面开工，实现育才大街建成，东环路争取年底实现主体完工。沙城火车站前广场建设工程，66081部队营区至沙城装载站国防道路建设工程，高铁新城河道改道工程等顺利推进，争取年底完成全部工程建设任务，当年完成投资36664万元。</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完成国道G234兴阳线东花园至冀京界段改建工程，国道G239正阳线怀来至涿鹿段改建工程，省道S232怀幽线石门至永定河峡谷段改建工程，国道G110怀来北辛堡至下花园宣化界改建工程和怀来县京西北综合物流园区项目前期工作，争取尽早开工。</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3、完成乡道陈黑线石河段改建工程、东水泉村南道路工程和农村公路建设工程项目的建设任务，估算完成投资6375.5万元。</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（二）交通运输基础设施养护、维护</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1、做好169.072公里国省干线公路及桥梁的日常养护工作，营造畅、洁、绿、美、安的公路行车环境，支付日常养护及养护工程费用1171万元。</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lastRenderedPageBreak/>
        <w:t>2、做好1152.005公里农村公路日常养护工作，实现我县十七个乡镇农村公路养护全覆盖，支付县道、乡道及村道日常养护及养护工程费用1314万元。</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3、完成省道东卧线冀京界至小七营段大中修工程及交通安全隐患治理公路应急养护等工程，支付工程资金2816万元。</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（三）交通运输管理</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1、做好路政管理工作，保护路产、维护路权，保证道路施工现场秩序，维护公路资产不受侵犯。</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2、完成全年治理超限运输工作目标，超限率控制在2.5%以内，确保安全生产，提高公路服务保障水平。</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3、确保县城1-5路、208路镇边城至东花园公交车、沙城至东花园工业园区公交专线、接驳高铁105、202、203、502路公交线路及880线公交正常运营，及时支付高速通行费、运营补助等费用530.85万元。保证我县已开通公交车辆安全稳定运营，支付安全检查及运营补助费用108万元。支付登记在册新能源公交车运营补助，保证新能源公交车安全有序运营。</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4、做好客运安全管理，完善服务设施，加大安全检查力度，确保安全运营无事故。</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5、交通运输统计、调查业务顺利开展，按时完成2023年上级安排的公路水路统计抽样调查工作。</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（四）交通政务管理</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做好地方政府债券预算、申报工作，争取一般公共预算政府债券资金预算1800万元，其中：怀来县环官厅湖道路工程500万元，怀来县湿地与葡萄产业观光旅游路项目500万元，怀来县桑园镇葡萄产业提升工作道路建设工程500万元，怀来县外井沟村至化庄村道路维修工程300万元。，争取政府性基金预算专项债券资</w:t>
      </w:r>
      <w:r w:rsidRPr="00CE6E73">
        <w:rPr>
          <w:rFonts w:ascii="仿宋" w:eastAsia="仿宋" w:hAnsi="仿宋" w:hint="eastAsia"/>
          <w:sz w:val="32"/>
          <w:szCs w:val="32"/>
        </w:rPr>
        <w:lastRenderedPageBreak/>
        <w:t>金预算18000万元，用于实施怀来县城东环路及育才大街基础设施建设工程。</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2、做好政府隐性债务清偿工作，保证在2023年按照政府隐性债务化解方案按时支付融资贷款本息3700万元。</w:t>
      </w:r>
    </w:p>
    <w:p w:rsidR="001712B3" w:rsidRPr="00CE6E73" w:rsidRDefault="001712B3" w:rsidP="001712B3">
      <w:pPr>
        <w:spacing w:before="10" w:after="10"/>
        <w:ind w:firstLine="560"/>
        <w:outlineLvl w:val="1"/>
        <w:rPr>
          <w:rFonts w:ascii="仿宋" w:eastAsia="仿宋" w:hAnsi="仿宋" w:cs="方正黑体_GBK"/>
          <w:color w:val="000000"/>
          <w:sz w:val="32"/>
          <w:szCs w:val="32"/>
        </w:rPr>
      </w:pPr>
      <w:bookmarkStart w:id="1" w:name="_Toc_2_2_0000000003"/>
      <w:r w:rsidRPr="00CE6E73">
        <w:rPr>
          <w:rFonts w:ascii="仿宋" w:eastAsia="仿宋" w:hAnsi="仿宋" w:cs="方正黑体_GBK" w:hint="eastAsia"/>
          <w:color w:val="000000"/>
          <w:sz w:val="32"/>
          <w:szCs w:val="32"/>
        </w:rPr>
        <w:t>三、工作保障措施</w:t>
      </w:r>
      <w:bookmarkEnd w:id="1"/>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1、加强财务管理，严格执行财经纪律和专项资金管理使用规定，按照预算批复的内容和范围使用财政补助资金，确保各项资金规范高效使用。</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2、充分利用好上级投资补助政策，多渠道筹集资金，确保全系统各单位正常运转，实现年度事业发展目标。</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3、做好项目前期规划、调研、审批等工作，保证各项目按计划实施。</w:t>
      </w:r>
    </w:p>
    <w:p w:rsidR="001712B3" w:rsidRPr="00CE6E73" w:rsidRDefault="001712B3" w:rsidP="001712B3">
      <w:pPr>
        <w:pStyle w:val="-"/>
        <w:rPr>
          <w:rFonts w:ascii="仿宋" w:eastAsia="仿宋" w:hAnsi="仿宋"/>
          <w:sz w:val="32"/>
          <w:szCs w:val="32"/>
        </w:rPr>
      </w:pPr>
      <w:r w:rsidRPr="00CE6E73">
        <w:rPr>
          <w:rFonts w:ascii="仿宋" w:eastAsia="仿宋" w:hAnsi="仿宋" w:hint="eastAsia"/>
          <w:sz w:val="32"/>
          <w:szCs w:val="32"/>
        </w:rPr>
        <w:t>4、加强项目监督管理，督促项目建设单位严格按照基本建设程序建设项目，保证按计划进度完成项目建设。</w:t>
      </w:r>
    </w:p>
    <w:p w:rsidR="00CE6E73" w:rsidRDefault="00CE6E73" w:rsidP="001712B3">
      <w:pPr>
        <w:autoSpaceDE w:val="0"/>
        <w:autoSpaceDN w:val="0"/>
        <w:adjustRightInd w:val="0"/>
        <w:spacing w:line="360" w:lineRule="auto"/>
        <w:jc w:val="left"/>
        <w:rPr>
          <w:rFonts w:ascii="Times New Roman" w:eastAsia="仿宋" w:hAnsi="Times New Roman" w:cs="Times New Roman"/>
          <w:b/>
          <w:sz w:val="32"/>
          <w:szCs w:val="32"/>
        </w:rPr>
      </w:pPr>
    </w:p>
    <w:p w:rsidR="00AB7E01" w:rsidRPr="00AB7E01" w:rsidRDefault="00AB7E01" w:rsidP="001712B3">
      <w:pPr>
        <w:autoSpaceDE w:val="0"/>
        <w:autoSpaceDN w:val="0"/>
        <w:adjustRightInd w:val="0"/>
        <w:spacing w:line="360" w:lineRule="auto"/>
        <w:jc w:val="left"/>
        <w:rPr>
          <w:rFonts w:ascii="Times New Roman" w:eastAsia="仿宋" w:hAnsi="Times New Roman" w:cs="Times New Roman"/>
          <w:b/>
          <w:sz w:val="32"/>
          <w:szCs w:val="32"/>
        </w:rPr>
      </w:pPr>
      <w:r w:rsidRPr="00AB7E01">
        <w:rPr>
          <w:rFonts w:ascii="Times New Roman" w:eastAsia="仿宋" w:hAnsi="Times New Roman" w:cs="Times New Roman" w:hint="eastAsia"/>
          <w:b/>
          <w:sz w:val="32"/>
          <w:szCs w:val="32"/>
        </w:rPr>
        <w:t>部门职责及工作活动绩效目标指标：</w:t>
      </w:r>
    </w:p>
    <w:p w:rsidR="00AB7E01" w:rsidRPr="00AB7E01" w:rsidRDefault="00AB7E01" w:rsidP="00AB7E01">
      <w:pPr>
        <w:spacing w:line="360" w:lineRule="auto"/>
        <w:jc w:val="center"/>
        <w:outlineLvl w:val="0"/>
        <w:rPr>
          <w:rFonts w:ascii="仿宋" w:eastAsia="仿宋" w:hAnsi="仿宋"/>
          <w:sz w:val="32"/>
          <w:szCs w:val="32"/>
        </w:rPr>
      </w:pPr>
      <w:bookmarkStart w:id="2" w:name="_Toc509310986"/>
      <w:r w:rsidRPr="00AB7E01">
        <w:rPr>
          <w:rFonts w:ascii="仿宋" w:eastAsia="仿宋" w:hAnsi="仿宋" w:hint="eastAsia"/>
          <w:sz w:val="32"/>
          <w:szCs w:val="32"/>
        </w:rPr>
        <w:t>部门职责-工作活动绩效目标</w:t>
      </w:r>
      <w:bookmarkEnd w:id="2"/>
    </w:p>
    <w:p w:rsidR="0059123C" w:rsidRPr="00CE6E73" w:rsidRDefault="0059123C" w:rsidP="00CE6E73">
      <w:pPr>
        <w:ind w:firstLine="560"/>
        <w:jc w:val="left"/>
        <w:outlineLvl w:val="3"/>
        <w:rPr>
          <w:rFonts w:ascii="仿宋" w:eastAsia="仿宋" w:hAnsi="仿宋"/>
          <w:sz w:val="32"/>
          <w:szCs w:val="32"/>
        </w:rPr>
      </w:pPr>
      <w:bookmarkStart w:id="3" w:name="_Toc_4_4_0000000004"/>
      <w:r w:rsidRPr="00CE6E73">
        <w:rPr>
          <w:rFonts w:ascii="仿宋" w:eastAsia="仿宋" w:hAnsi="仿宋" w:cs="方正仿宋_GBK" w:hint="eastAsia"/>
          <w:color w:val="000000"/>
          <w:sz w:val="32"/>
          <w:szCs w:val="32"/>
        </w:rPr>
        <w:t>1.关于下达2022年农村客运补贴资金、城市交通发展奖励资金预算指标的通知（1）绩效目标表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13073022P00866610001W</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关于下达2022年农村客运补贴资金、城市交通发展奖励资金预算指标的通知（1）</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1.12</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1.12</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用于农村道路客运车辆安装智能视频监控补助</w:t>
            </w:r>
            <w:r>
              <w:rPr>
                <w:rFonts w:hint="eastAsia"/>
                <w:lang w:eastAsia="zh-CN"/>
              </w:rPr>
              <w:t xml:space="preserve">   </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t>1.项目实施达到预期目标，推动农村道路客运健康有序发展，为人民群众提供安全、便捷出行服务</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240"/>
        <w:gridCol w:w="1646"/>
        <w:gridCol w:w="2454"/>
        <w:gridCol w:w="1430"/>
        <w:gridCol w:w="1424"/>
      </w:tblGrid>
      <w:tr w:rsidR="0059123C" w:rsidTr="0059123C">
        <w:trPr>
          <w:trHeight w:val="397"/>
          <w:tblHeader/>
          <w:jc w:val="center"/>
        </w:trPr>
        <w:tc>
          <w:tcPr>
            <w:tcW w:w="1095" w:type="dxa"/>
            <w:vAlign w:val="center"/>
          </w:tcPr>
          <w:p w:rsidR="0059123C" w:rsidRDefault="0059123C" w:rsidP="0059123C">
            <w:pPr>
              <w:pStyle w:val="1"/>
            </w:pPr>
            <w:r>
              <w:lastRenderedPageBreak/>
              <w:t>一级指标</w:t>
            </w:r>
          </w:p>
        </w:tc>
        <w:tc>
          <w:tcPr>
            <w:tcW w:w="1240" w:type="dxa"/>
            <w:vAlign w:val="center"/>
          </w:tcPr>
          <w:p w:rsidR="0059123C" w:rsidRDefault="0059123C" w:rsidP="0059123C">
            <w:pPr>
              <w:pStyle w:val="1"/>
            </w:pPr>
            <w:r>
              <w:t>二级指标</w:t>
            </w:r>
          </w:p>
        </w:tc>
        <w:tc>
          <w:tcPr>
            <w:tcW w:w="1646" w:type="dxa"/>
            <w:vAlign w:val="center"/>
          </w:tcPr>
          <w:p w:rsidR="0059123C" w:rsidRDefault="0059123C" w:rsidP="0059123C">
            <w:pPr>
              <w:pStyle w:val="1"/>
            </w:pPr>
            <w:r>
              <w:t>三级指标</w:t>
            </w:r>
          </w:p>
        </w:tc>
        <w:tc>
          <w:tcPr>
            <w:tcW w:w="2454" w:type="dxa"/>
            <w:vAlign w:val="center"/>
          </w:tcPr>
          <w:p w:rsidR="0059123C" w:rsidRDefault="0059123C" w:rsidP="0059123C">
            <w:pPr>
              <w:pStyle w:val="1"/>
            </w:pPr>
            <w:r>
              <w:t>绩效指标描述</w:t>
            </w:r>
          </w:p>
        </w:tc>
        <w:tc>
          <w:tcPr>
            <w:tcW w:w="1430" w:type="dxa"/>
            <w:vAlign w:val="center"/>
          </w:tcPr>
          <w:p w:rsidR="0059123C" w:rsidRDefault="0059123C" w:rsidP="0059123C">
            <w:pPr>
              <w:pStyle w:val="1"/>
            </w:pPr>
            <w:r>
              <w:t>指标值</w:t>
            </w:r>
          </w:p>
        </w:tc>
        <w:tc>
          <w:tcPr>
            <w:tcW w:w="1424" w:type="dxa"/>
            <w:vAlign w:val="center"/>
          </w:tcPr>
          <w:p w:rsidR="0059123C" w:rsidRDefault="0059123C" w:rsidP="0059123C">
            <w:pPr>
              <w:pStyle w:val="1"/>
            </w:pPr>
            <w:r>
              <w:t>指标值确定依据</w:t>
            </w:r>
          </w:p>
        </w:tc>
      </w:tr>
      <w:tr w:rsidR="0059123C" w:rsidTr="0059123C">
        <w:trPr>
          <w:trHeight w:val="369"/>
          <w:jc w:val="center"/>
        </w:trPr>
        <w:tc>
          <w:tcPr>
            <w:tcW w:w="1095" w:type="dxa"/>
            <w:vMerge w:val="restart"/>
            <w:vAlign w:val="center"/>
          </w:tcPr>
          <w:p w:rsidR="0059123C" w:rsidRDefault="0059123C" w:rsidP="0059123C">
            <w:pPr>
              <w:pStyle w:val="3"/>
              <w:rPr>
                <w:sz w:val="20"/>
                <w:szCs w:val="22"/>
              </w:rPr>
            </w:pPr>
            <w:r>
              <w:rPr>
                <w:sz w:val="20"/>
                <w:szCs w:val="22"/>
              </w:rPr>
              <w:t>产出指标</w:t>
            </w:r>
          </w:p>
        </w:tc>
        <w:tc>
          <w:tcPr>
            <w:tcW w:w="1240" w:type="dxa"/>
            <w:vAlign w:val="center"/>
          </w:tcPr>
          <w:p w:rsidR="0059123C" w:rsidRDefault="0059123C" w:rsidP="0059123C">
            <w:pPr>
              <w:pStyle w:val="2"/>
              <w:rPr>
                <w:sz w:val="20"/>
                <w:szCs w:val="22"/>
              </w:rPr>
            </w:pPr>
            <w:r>
              <w:rPr>
                <w:sz w:val="20"/>
                <w:szCs w:val="22"/>
              </w:rPr>
              <w:t>数量指标</w:t>
            </w:r>
          </w:p>
        </w:tc>
        <w:tc>
          <w:tcPr>
            <w:tcW w:w="1646" w:type="dxa"/>
            <w:vAlign w:val="center"/>
          </w:tcPr>
          <w:p w:rsidR="0059123C" w:rsidRDefault="0059123C" w:rsidP="0059123C">
            <w:pPr>
              <w:pStyle w:val="2"/>
              <w:rPr>
                <w:sz w:val="20"/>
                <w:szCs w:val="22"/>
              </w:rPr>
            </w:pPr>
            <w:r>
              <w:rPr>
                <w:sz w:val="20"/>
                <w:szCs w:val="22"/>
              </w:rPr>
              <w:t>管理车辆数（20分）</w:t>
            </w:r>
          </w:p>
        </w:tc>
        <w:tc>
          <w:tcPr>
            <w:tcW w:w="2454" w:type="dxa"/>
            <w:vAlign w:val="center"/>
          </w:tcPr>
          <w:p w:rsidR="0059123C" w:rsidRDefault="0059123C" w:rsidP="0059123C">
            <w:pPr>
              <w:pStyle w:val="2"/>
              <w:rPr>
                <w:sz w:val="20"/>
                <w:szCs w:val="22"/>
              </w:rPr>
            </w:pPr>
            <w:r>
              <w:rPr>
                <w:sz w:val="20"/>
                <w:szCs w:val="22"/>
              </w:rPr>
              <w:t>当年管理的农村客运总数</w:t>
            </w:r>
          </w:p>
        </w:tc>
        <w:tc>
          <w:tcPr>
            <w:tcW w:w="1430" w:type="dxa"/>
            <w:vAlign w:val="center"/>
          </w:tcPr>
          <w:p w:rsidR="0059123C" w:rsidRDefault="0059123C" w:rsidP="0059123C">
            <w:pPr>
              <w:pStyle w:val="2"/>
              <w:rPr>
                <w:sz w:val="20"/>
                <w:szCs w:val="22"/>
              </w:rPr>
            </w:pPr>
            <w:r>
              <w:rPr>
                <w:sz w:val="20"/>
                <w:szCs w:val="22"/>
              </w:rPr>
              <w:t>≥10辆</w:t>
            </w:r>
          </w:p>
        </w:tc>
        <w:tc>
          <w:tcPr>
            <w:tcW w:w="142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1095" w:type="dxa"/>
            <w:vMerge/>
            <w:vAlign w:val="center"/>
          </w:tcPr>
          <w:p w:rsidR="0059123C" w:rsidRDefault="0059123C" w:rsidP="0059123C">
            <w:pPr>
              <w:rPr>
                <w:sz w:val="22"/>
              </w:rPr>
            </w:pPr>
          </w:p>
        </w:tc>
        <w:tc>
          <w:tcPr>
            <w:tcW w:w="1240" w:type="dxa"/>
            <w:vAlign w:val="center"/>
          </w:tcPr>
          <w:p w:rsidR="0059123C" w:rsidRDefault="0059123C" w:rsidP="0059123C">
            <w:pPr>
              <w:pStyle w:val="2"/>
              <w:rPr>
                <w:sz w:val="20"/>
                <w:szCs w:val="22"/>
              </w:rPr>
            </w:pPr>
            <w:r>
              <w:rPr>
                <w:sz w:val="20"/>
                <w:szCs w:val="22"/>
              </w:rPr>
              <w:t>质量指标</w:t>
            </w:r>
          </w:p>
        </w:tc>
        <w:tc>
          <w:tcPr>
            <w:tcW w:w="1646" w:type="dxa"/>
            <w:vAlign w:val="center"/>
          </w:tcPr>
          <w:p w:rsidR="0059123C" w:rsidRDefault="0059123C" w:rsidP="0059123C">
            <w:pPr>
              <w:pStyle w:val="2"/>
              <w:rPr>
                <w:sz w:val="20"/>
                <w:szCs w:val="22"/>
              </w:rPr>
            </w:pPr>
            <w:r>
              <w:rPr>
                <w:sz w:val="20"/>
                <w:szCs w:val="22"/>
              </w:rPr>
              <w:t>资金使用合规性（10分）</w:t>
            </w:r>
          </w:p>
        </w:tc>
        <w:tc>
          <w:tcPr>
            <w:tcW w:w="2454" w:type="dxa"/>
            <w:vAlign w:val="center"/>
          </w:tcPr>
          <w:p w:rsidR="0059123C" w:rsidRDefault="0059123C" w:rsidP="0059123C">
            <w:pPr>
              <w:pStyle w:val="2"/>
              <w:rPr>
                <w:sz w:val="20"/>
                <w:szCs w:val="22"/>
              </w:rPr>
            </w:pPr>
            <w:r>
              <w:rPr>
                <w:sz w:val="20"/>
                <w:szCs w:val="22"/>
              </w:rPr>
              <w:t>资金发放程序规范，使用合规到位。</w:t>
            </w:r>
          </w:p>
        </w:tc>
        <w:tc>
          <w:tcPr>
            <w:tcW w:w="1430" w:type="dxa"/>
            <w:vAlign w:val="center"/>
          </w:tcPr>
          <w:p w:rsidR="0059123C" w:rsidRDefault="0059123C" w:rsidP="0059123C">
            <w:pPr>
              <w:pStyle w:val="2"/>
              <w:rPr>
                <w:sz w:val="20"/>
                <w:szCs w:val="22"/>
              </w:rPr>
            </w:pPr>
            <w:r>
              <w:rPr>
                <w:sz w:val="20"/>
                <w:szCs w:val="22"/>
              </w:rPr>
              <w:t>≥100%</w:t>
            </w:r>
          </w:p>
        </w:tc>
        <w:tc>
          <w:tcPr>
            <w:tcW w:w="142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1095" w:type="dxa"/>
            <w:vMerge/>
            <w:vAlign w:val="center"/>
          </w:tcPr>
          <w:p w:rsidR="0059123C" w:rsidRDefault="0059123C" w:rsidP="0059123C">
            <w:pPr>
              <w:rPr>
                <w:sz w:val="22"/>
              </w:rPr>
            </w:pPr>
          </w:p>
        </w:tc>
        <w:tc>
          <w:tcPr>
            <w:tcW w:w="1240" w:type="dxa"/>
            <w:vAlign w:val="center"/>
          </w:tcPr>
          <w:p w:rsidR="0059123C" w:rsidRDefault="0059123C" w:rsidP="0059123C">
            <w:pPr>
              <w:pStyle w:val="2"/>
              <w:rPr>
                <w:sz w:val="20"/>
                <w:szCs w:val="22"/>
              </w:rPr>
            </w:pPr>
            <w:r>
              <w:rPr>
                <w:sz w:val="20"/>
                <w:szCs w:val="22"/>
              </w:rPr>
              <w:t>时效指标</w:t>
            </w:r>
          </w:p>
        </w:tc>
        <w:tc>
          <w:tcPr>
            <w:tcW w:w="1646" w:type="dxa"/>
            <w:vAlign w:val="center"/>
          </w:tcPr>
          <w:p w:rsidR="0059123C" w:rsidRDefault="0059123C" w:rsidP="0059123C">
            <w:pPr>
              <w:pStyle w:val="2"/>
              <w:rPr>
                <w:sz w:val="20"/>
                <w:szCs w:val="22"/>
              </w:rPr>
            </w:pPr>
            <w:r>
              <w:rPr>
                <w:sz w:val="20"/>
                <w:szCs w:val="22"/>
              </w:rPr>
              <w:t>完成项目的时效（10分）</w:t>
            </w:r>
          </w:p>
        </w:tc>
        <w:tc>
          <w:tcPr>
            <w:tcW w:w="2454" w:type="dxa"/>
            <w:vAlign w:val="center"/>
          </w:tcPr>
          <w:p w:rsidR="0059123C" w:rsidRDefault="0059123C" w:rsidP="0059123C">
            <w:pPr>
              <w:pStyle w:val="2"/>
              <w:rPr>
                <w:sz w:val="20"/>
                <w:szCs w:val="22"/>
              </w:rPr>
            </w:pPr>
            <w:r>
              <w:rPr>
                <w:sz w:val="20"/>
                <w:szCs w:val="22"/>
              </w:rPr>
              <w:t>按计划规定时间节点支付客运补贴资金</w:t>
            </w:r>
          </w:p>
        </w:tc>
        <w:tc>
          <w:tcPr>
            <w:tcW w:w="1430" w:type="dxa"/>
            <w:vAlign w:val="center"/>
          </w:tcPr>
          <w:p w:rsidR="0059123C" w:rsidRDefault="0059123C" w:rsidP="0059123C">
            <w:pPr>
              <w:pStyle w:val="2"/>
              <w:rPr>
                <w:sz w:val="20"/>
                <w:szCs w:val="22"/>
                <w:lang w:eastAsia="zh-CN"/>
              </w:rPr>
            </w:pPr>
            <w:r>
              <w:rPr>
                <w:rFonts w:hint="eastAsia"/>
                <w:sz w:val="20"/>
                <w:szCs w:val="22"/>
                <w:lang w:eastAsia="zh-CN"/>
              </w:rPr>
              <w:t>按规定时间及时支付</w:t>
            </w:r>
          </w:p>
        </w:tc>
        <w:tc>
          <w:tcPr>
            <w:tcW w:w="142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1095" w:type="dxa"/>
            <w:vMerge/>
            <w:vAlign w:val="center"/>
          </w:tcPr>
          <w:p w:rsidR="0059123C" w:rsidRDefault="0059123C" w:rsidP="0059123C">
            <w:pPr>
              <w:rPr>
                <w:sz w:val="22"/>
              </w:rPr>
            </w:pPr>
          </w:p>
        </w:tc>
        <w:tc>
          <w:tcPr>
            <w:tcW w:w="1240" w:type="dxa"/>
            <w:vAlign w:val="center"/>
          </w:tcPr>
          <w:p w:rsidR="0059123C" w:rsidRDefault="0059123C" w:rsidP="0059123C">
            <w:pPr>
              <w:pStyle w:val="2"/>
              <w:rPr>
                <w:sz w:val="20"/>
                <w:szCs w:val="22"/>
              </w:rPr>
            </w:pPr>
            <w:r>
              <w:rPr>
                <w:sz w:val="20"/>
                <w:szCs w:val="22"/>
              </w:rPr>
              <w:t>成本指标</w:t>
            </w:r>
          </w:p>
        </w:tc>
        <w:tc>
          <w:tcPr>
            <w:tcW w:w="1646" w:type="dxa"/>
            <w:vAlign w:val="center"/>
          </w:tcPr>
          <w:p w:rsidR="0059123C" w:rsidRDefault="0059123C" w:rsidP="0059123C">
            <w:pPr>
              <w:pStyle w:val="2"/>
              <w:rPr>
                <w:sz w:val="20"/>
                <w:szCs w:val="22"/>
              </w:rPr>
            </w:pPr>
            <w:r>
              <w:rPr>
                <w:sz w:val="20"/>
                <w:szCs w:val="22"/>
              </w:rPr>
              <w:t>项目建设所用资金情况（10分）</w:t>
            </w:r>
          </w:p>
        </w:tc>
        <w:tc>
          <w:tcPr>
            <w:tcW w:w="2454" w:type="dxa"/>
            <w:vAlign w:val="center"/>
          </w:tcPr>
          <w:p w:rsidR="0059123C" w:rsidRDefault="0059123C" w:rsidP="0059123C">
            <w:pPr>
              <w:pStyle w:val="2"/>
              <w:rPr>
                <w:sz w:val="20"/>
                <w:szCs w:val="22"/>
              </w:rPr>
            </w:pPr>
            <w:r>
              <w:rPr>
                <w:sz w:val="20"/>
                <w:szCs w:val="22"/>
              </w:rPr>
              <w:t>项目建设所用资金情况</w:t>
            </w:r>
          </w:p>
        </w:tc>
        <w:tc>
          <w:tcPr>
            <w:tcW w:w="1430" w:type="dxa"/>
            <w:vAlign w:val="center"/>
          </w:tcPr>
          <w:p w:rsidR="0059123C" w:rsidRDefault="0059123C" w:rsidP="0059123C">
            <w:pPr>
              <w:pStyle w:val="2"/>
              <w:rPr>
                <w:sz w:val="20"/>
                <w:szCs w:val="22"/>
              </w:rPr>
            </w:pPr>
            <w:r>
              <w:rPr>
                <w:sz w:val="20"/>
                <w:szCs w:val="22"/>
              </w:rPr>
              <w:t>≤1.12万元</w:t>
            </w:r>
          </w:p>
        </w:tc>
        <w:tc>
          <w:tcPr>
            <w:tcW w:w="142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1095" w:type="dxa"/>
            <w:vMerge w:val="restart"/>
            <w:vAlign w:val="center"/>
          </w:tcPr>
          <w:p w:rsidR="0059123C" w:rsidRDefault="0059123C" w:rsidP="0059123C">
            <w:pPr>
              <w:pStyle w:val="3"/>
              <w:rPr>
                <w:sz w:val="20"/>
                <w:szCs w:val="22"/>
              </w:rPr>
            </w:pPr>
            <w:r>
              <w:rPr>
                <w:sz w:val="20"/>
                <w:szCs w:val="22"/>
              </w:rPr>
              <w:t>效益指标</w:t>
            </w:r>
          </w:p>
        </w:tc>
        <w:tc>
          <w:tcPr>
            <w:tcW w:w="1240" w:type="dxa"/>
            <w:vAlign w:val="center"/>
          </w:tcPr>
          <w:p w:rsidR="0059123C" w:rsidRDefault="0059123C" w:rsidP="0059123C">
            <w:pPr>
              <w:pStyle w:val="2"/>
              <w:rPr>
                <w:sz w:val="20"/>
                <w:szCs w:val="22"/>
              </w:rPr>
            </w:pPr>
            <w:r>
              <w:rPr>
                <w:sz w:val="20"/>
                <w:szCs w:val="22"/>
              </w:rPr>
              <w:t>经济效益指标</w:t>
            </w:r>
          </w:p>
        </w:tc>
        <w:tc>
          <w:tcPr>
            <w:tcW w:w="1646" w:type="dxa"/>
            <w:vAlign w:val="center"/>
          </w:tcPr>
          <w:p w:rsidR="0059123C" w:rsidRDefault="0059123C" w:rsidP="0059123C">
            <w:pPr>
              <w:pStyle w:val="2"/>
              <w:rPr>
                <w:sz w:val="20"/>
                <w:szCs w:val="22"/>
              </w:rPr>
            </w:pPr>
            <w:r>
              <w:rPr>
                <w:sz w:val="20"/>
                <w:szCs w:val="22"/>
              </w:rPr>
              <w:t>对经济发展的促进作用（10分）</w:t>
            </w:r>
          </w:p>
        </w:tc>
        <w:tc>
          <w:tcPr>
            <w:tcW w:w="2454" w:type="dxa"/>
            <w:vAlign w:val="center"/>
          </w:tcPr>
          <w:p w:rsidR="0059123C" w:rsidRDefault="0059123C" w:rsidP="0059123C">
            <w:pPr>
              <w:pStyle w:val="2"/>
              <w:rPr>
                <w:sz w:val="20"/>
                <w:szCs w:val="22"/>
              </w:rPr>
            </w:pPr>
            <w:r>
              <w:rPr>
                <w:sz w:val="20"/>
                <w:szCs w:val="22"/>
              </w:rPr>
              <w:t>通过对农村道路客运的补贴，促进县域经济发展</w:t>
            </w:r>
          </w:p>
        </w:tc>
        <w:tc>
          <w:tcPr>
            <w:tcW w:w="1430" w:type="dxa"/>
            <w:vAlign w:val="center"/>
          </w:tcPr>
          <w:p w:rsidR="0059123C" w:rsidRDefault="0059123C" w:rsidP="0059123C">
            <w:pPr>
              <w:pStyle w:val="2"/>
              <w:rPr>
                <w:sz w:val="20"/>
                <w:szCs w:val="22"/>
              </w:rPr>
            </w:pPr>
            <w:r>
              <w:rPr>
                <w:sz w:val="20"/>
                <w:szCs w:val="22"/>
              </w:rPr>
              <w:t>促进县域经济发展</w:t>
            </w:r>
          </w:p>
        </w:tc>
        <w:tc>
          <w:tcPr>
            <w:tcW w:w="142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1095" w:type="dxa"/>
            <w:vMerge/>
            <w:vAlign w:val="center"/>
          </w:tcPr>
          <w:p w:rsidR="0059123C" w:rsidRDefault="0059123C" w:rsidP="0059123C">
            <w:pPr>
              <w:rPr>
                <w:sz w:val="22"/>
              </w:rPr>
            </w:pPr>
          </w:p>
        </w:tc>
        <w:tc>
          <w:tcPr>
            <w:tcW w:w="1240" w:type="dxa"/>
            <w:vAlign w:val="center"/>
          </w:tcPr>
          <w:p w:rsidR="0059123C" w:rsidRDefault="0059123C" w:rsidP="0059123C">
            <w:pPr>
              <w:pStyle w:val="2"/>
              <w:rPr>
                <w:sz w:val="20"/>
                <w:szCs w:val="22"/>
              </w:rPr>
            </w:pPr>
            <w:r>
              <w:rPr>
                <w:sz w:val="20"/>
                <w:szCs w:val="22"/>
              </w:rPr>
              <w:t>社会效益指标</w:t>
            </w:r>
          </w:p>
        </w:tc>
        <w:tc>
          <w:tcPr>
            <w:tcW w:w="1646" w:type="dxa"/>
            <w:vAlign w:val="center"/>
          </w:tcPr>
          <w:p w:rsidR="0059123C" w:rsidRDefault="0059123C" w:rsidP="0059123C">
            <w:pPr>
              <w:pStyle w:val="2"/>
              <w:rPr>
                <w:sz w:val="20"/>
                <w:szCs w:val="22"/>
              </w:rPr>
            </w:pPr>
            <w:r>
              <w:rPr>
                <w:sz w:val="20"/>
                <w:szCs w:val="22"/>
              </w:rPr>
              <w:t>项目实现功能（10分）</w:t>
            </w:r>
          </w:p>
        </w:tc>
        <w:tc>
          <w:tcPr>
            <w:tcW w:w="2454" w:type="dxa"/>
            <w:vAlign w:val="center"/>
          </w:tcPr>
          <w:p w:rsidR="0059123C" w:rsidRDefault="0059123C" w:rsidP="0059123C">
            <w:pPr>
              <w:pStyle w:val="2"/>
              <w:rPr>
                <w:sz w:val="20"/>
                <w:szCs w:val="22"/>
              </w:rPr>
            </w:pPr>
            <w:r>
              <w:rPr>
                <w:sz w:val="20"/>
                <w:szCs w:val="22"/>
              </w:rPr>
              <w:t>项目实施达到预期目标，推动农村道路客运健康有序发展，为人民群众提供安全、便捷出行服务</w:t>
            </w:r>
          </w:p>
        </w:tc>
        <w:tc>
          <w:tcPr>
            <w:tcW w:w="1430" w:type="dxa"/>
            <w:vAlign w:val="center"/>
          </w:tcPr>
          <w:p w:rsidR="0059123C" w:rsidRDefault="0059123C" w:rsidP="0059123C">
            <w:pPr>
              <w:pStyle w:val="2"/>
              <w:rPr>
                <w:sz w:val="20"/>
                <w:szCs w:val="22"/>
              </w:rPr>
            </w:pPr>
            <w:r>
              <w:rPr>
                <w:sz w:val="20"/>
                <w:szCs w:val="22"/>
              </w:rPr>
              <w:t>为人民群众提供安全、便捷出行服务</w:t>
            </w:r>
          </w:p>
        </w:tc>
        <w:tc>
          <w:tcPr>
            <w:tcW w:w="1424" w:type="dxa"/>
            <w:vAlign w:val="center"/>
          </w:tcPr>
          <w:p w:rsidR="0059123C" w:rsidRDefault="0059123C" w:rsidP="0059123C">
            <w:pPr>
              <w:pStyle w:val="2"/>
              <w:rPr>
                <w:sz w:val="20"/>
                <w:szCs w:val="22"/>
              </w:rPr>
            </w:pPr>
            <w:r>
              <w:rPr>
                <w:sz w:val="20"/>
                <w:szCs w:val="22"/>
              </w:rPr>
              <w:t>部门工作计划</w:t>
            </w:r>
          </w:p>
        </w:tc>
      </w:tr>
      <w:tr w:rsidR="0059123C" w:rsidTr="0059123C">
        <w:trPr>
          <w:trHeight w:val="90"/>
          <w:jc w:val="center"/>
        </w:trPr>
        <w:tc>
          <w:tcPr>
            <w:tcW w:w="1095" w:type="dxa"/>
            <w:vMerge/>
            <w:vAlign w:val="center"/>
          </w:tcPr>
          <w:p w:rsidR="0059123C" w:rsidRDefault="0059123C" w:rsidP="0059123C">
            <w:pPr>
              <w:rPr>
                <w:sz w:val="22"/>
              </w:rPr>
            </w:pPr>
          </w:p>
        </w:tc>
        <w:tc>
          <w:tcPr>
            <w:tcW w:w="1240" w:type="dxa"/>
            <w:vAlign w:val="center"/>
          </w:tcPr>
          <w:p w:rsidR="0059123C" w:rsidRDefault="0059123C" w:rsidP="0059123C">
            <w:pPr>
              <w:pStyle w:val="2"/>
              <w:rPr>
                <w:sz w:val="20"/>
                <w:szCs w:val="22"/>
              </w:rPr>
            </w:pPr>
            <w:r>
              <w:rPr>
                <w:sz w:val="20"/>
                <w:szCs w:val="22"/>
              </w:rPr>
              <w:t>生态效益指标</w:t>
            </w:r>
          </w:p>
        </w:tc>
        <w:tc>
          <w:tcPr>
            <w:tcW w:w="1646" w:type="dxa"/>
            <w:vAlign w:val="center"/>
          </w:tcPr>
          <w:p w:rsidR="0059123C" w:rsidRDefault="0059123C" w:rsidP="0059123C">
            <w:pPr>
              <w:pStyle w:val="2"/>
              <w:rPr>
                <w:sz w:val="20"/>
                <w:szCs w:val="22"/>
              </w:rPr>
            </w:pPr>
            <w:r>
              <w:rPr>
                <w:sz w:val="20"/>
                <w:szCs w:val="22"/>
              </w:rPr>
              <w:t>对环境的影响（10分）</w:t>
            </w:r>
          </w:p>
        </w:tc>
        <w:tc>
          <w:tcPr>
            <w:tcW w:w="2454" w:type="dxa"/>
            <w:vAlign w:val="center"/>
          </w:tcPr>
          <w:p w:rsidR="0059123C" w:rsidRDefault="0059123C" w:rsidP="0059123C">
            <w:pPr>
              <w:pStyle w:val="2"/>
              <w:rPr>
                <w:sz w:val="20"/>
                <w:szCs w:val="22"/>
              </w:rPr>
            </w:pPr>
            <w:r>
              <w:rPr>
                <w:sz w:val="20"/>
                <w:szCs w:val="22"/>
              </w:rPr>
              <w:t>缓解城市交通拥堵，促进节能减排</w:t>
            </w:r>
          </w:p>
        </w:tc>
        <w:tc>
          <w:tcPr>
            <w:tcW w:w="1430" w:type="dxa"/>
            <w:vAlign w:val="center"/>
          </w:tcPr>
          <w:p w:rsidR="0059123C" w:rsidRDefault="0059123C" w:rsidP="0059123C">
            <w:pPr>
              <w:pStyle w:val="2"/>
              <w:rPr>
                <w:sz w:val="20"/>
                <w:szCs w:val="22"/>
              </w:rPr>
            </w:pPr>
            <w:r>
              <w:rPr>
                <w:sz w:val="20"/>
                <w:szCs w:val="22"/>
              </w:rPr>
              <w:t>缓解交通拥堵促进节能减排</w:t>
            </w:r>
          </w:p>
        </w:tc>
        <w:tc>
          <w:tcPr>
            <w:tcW w:w="142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1095" w:type="dxa"/>
            <w:vAlign w:val="center"/>
          </w:tcPr>
          <w:p w:rsidR="0059123C" w:rsidRDefault="0059123C" w:rsidP="0059123C">
            <w:pPr>
              <w:pStyle w:val="3"/>
              <w:rPr>
                <w:sz w:val="20"/>
                <w:szCs w:val="22"/>
              </w:rPr>
            </w:pPr>
            <w:r>
              <w:rPr>
                <w:sz w:val="20"/>
                <w:szCs w:val="22"/>
              </w:rPr>
              <w:t>满意度指标</w:t>
            </w:r>
          </w:p>
        </w:tc>
        <w:tc>
          <w:tcPr>
            <w:tcW w:w="1240" w:type="dxa"/>
            <w:vAlign w:val="center"/>
          </w:tcPr>
          <w:p w:rsidR="0059123C" w:rsidRDefault="0059123C" w:rsidP="0059123C">
            <w:pPr>
              <w:pStyle w:val="2"/>
              <w:rPr>
                <w:sz w:val="20"/>
                <w:szCs w:val="22"/>
              </w:rPr>
            </w:pPr>
            <w:r>
              <w:rPr>
                <w:sz w:val="20"/>
                <w:szCs w:val="22"/>
              </w:rPr>
              <w:t>服务对象满意度指标</w:t>
            </w:r>
          </w:p>
        </w:tc>
        <w:tc>
          <w:tcPr>
            <w:tcW w:w="1646" w:type="dxa"/>
            <w:vAlign w:val="center"/>
          </w:tcPr>
          <w:p w:rsidR="0059123C" w:rsidRDefault="0059123C" w:rsidP="0059123C">
            <w:pPr>
              <w:pStyle w:val="2"/>
              <w:rPr>
                <w:sz w:val="20"/>
                <w:szCs w:val="22"/>
              </w:rPr>
            </w:pPr>
            <w:r>
              <w:rPr>
                <w:sz w:val="20"/>
                <w:szCs w:val="22"/>
              </w:rPr>
              <w:t>社会公众满意度（10分）</w:t>
            </w:r>
          </w:p>
        </w:tc>
        <w:tc>
          <w:tcPr>
            <w:tcW w:w="2454" w:type="dxa"/>
            <w:vAlign w:val="center"/>
          </w:tcPr>
          <w:p w:rsidR="0059123C" w:rsidRDefault="0059123C" w:rsidP="0059123C">
            <w:pPr>
              <w:pStyle w:val="2"/>
              <w:rPr>
                <w:sz w:val="20"/>
                <w:szCs w:val="22"/>
              </w:rPr>
            </w:pPr>
            <w:r>
              <w:rPr>
                <w:sz w:val="20"/>
                <w:szCs w:val="22"/>
              </w:rPr>
              <w:t>调查中满意和较满意的社会群众占调查总人数的比率</w:t>
            </w:r>
          </w:p>
        </w:tc>
        <w:tc>
          <w:tcPr>
            <w:tcW w:w="1430" w:type="dxa"/>
            <w:vAlign w:val="center"/>
          </w:tcPr>
          <w:p w:rsidR="0059123C" w:rsidRDefault="0059123C" w:rsidP="0059123C">
            <w:pPr>
              <w:pStyle w:val="2"/>
              <w:rPr>
                <w:sz w:val="20"/>
                <w:szCs w:val="22"/>
              </w:rPr>
            </w:pPr>
            <w:r>
              <w:rPr>
                <w:sz w:val="20"/>
                <w:szCs w:val="22"/>
              </w:rPr>
              <w:t>≥90%</w:t>
            </w:r>
          </w:p>
        </w:tc>
        <w:tc>
          <w:tcPr>
            <w:tcW w:w="1424" w:type="dxa"/>
            <w:vAlign w:val="center"/>
          </w:tcPr>
          <w:p w:rsidR="0059123C" w:rsidRDefault="0059123C" w:rsidP="0059123C">
            <w:pPr>
              <w:pStyle w:val="2"/>
              <w:rPr>
                <w:sz w:val="20"/>
                <w:szCs w:val="22"/>
                <w:lang w:eastAsia="zh-CN"/>
              </w:rPr>
            </w:pPr>
            <w:r>
              <w:rPr>
                <w:sz w:val="20"/>
                <w:szCs w:val="22"/>
              </w:rPr>
              <w:t>部门工作计划</w:t>
            </w:r>
          </w:p>
        </w:tc>
      </w:tr>
    </w:tbl>
    <w:p w:rsidR="0059123C" w:rsidRDefault="0059123C" w:rsidP="0059123C">
      <w:pPr>
        <w:rPr>
          <w:sz w:val="22"/>
        </w:rPr>
        <w:sectPr w:rsidR="0059123C">
          <w:pgSz w:w="11900" w:h="16840"/>
          <w:pgMar w:top="1984" w:right="1304" w:bottom="1134" w:left="1304" w:header="720" w:footer="720" w:gutter="0"/>
          <w:cols w:space="720"/>
        </w:sectPr>
      </w:pPr>
    </w:p>
    <w:p w:rsidR="0059123C" w:rsidRPr="00CE6E73" w:rsidRDefault="0059123C" w:rsidP="00CE6E73">
      <w:pPr>
        <w:ind w:firstLine="560"/>
        <w:outlineLvl w:val="3"/>
        <w:rPr>
          <w:rFonts w:ascii="仿宋" w:eastAsia="仿宋" w:hAnsi="仿宋"/>
          <w:sz w:val="32"/>
          <w:szCs w:val="32"/>
        </w:rPr>
      </w:pPr>
      <w:bookmarkStart w:id="4" w:name="_Toc_4_4_0000000005"/>
      <w:r w:rsidRPr="00CE6E73">
        <w:rPr>
          <w:rFonts w:ascii="仿宋" w:eastAsia="仿宋" w:hAnsi="仿宋" w:cs="方正仿宋_GBK" w:hint="eastAsia"/>
          <w:color w:val="000000"/>
          <w:sz w:val="32"/>
          <w:szCs w:val="32"/>
        </w:rPr>
        <w:lastRenderedPageBreak/>
        <w:t>2.关于下达2022年农村客运补贴资金、城市交通发展奖励资金预算指标的通知（3）绩效目标表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13073022P00866710001J</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关于下达2022年农村客运补贴资金、城市交通发展奖励资金预算指标的通知（3）</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用于费改税补贴农村客运车辆10.46万元，补贴服务建制村通客车的三级及以上汽车客运站运营补贴30万元。</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rPr>
                <w:lang w:eastAsia="zh-CN"/>
              </w:rPr>
            </w:pPr>
            <w:r>
              <w:t>通过对农村道路客运的补贴，促进县域经济发展</w:t>
            </w:r>
            <w:r>
              <w:rPr>
                <w:rFonts w:hint="eastAsia"/>
                <w:lang w:eastAsia="zh-CN"/>
              </w:rPr>
              <w:t>。</w:t>
            </w:r>
            <w:r>
              <w:t>项目实施达到预期目标，推动农村道路客运健康有序发展，为人民群众提供安全、便捷出行服务</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75"/>
        <w:gridCol w:w="1030"/>
        <w:gridCol w:w="1880"/>
        <w:gridCol w:w="2260"/>
        <w:gridCol w:w="1540"/>
        <w:gridCol w:w="1604"/>
      </w:tblGrid>
      <w:tr w:rsidR="0059123C" w:rsidTr="0059123C">
        <w:trPr>
          <w:trHeight w:val="397"/>
          <w:tblHeader/>
          <w:jc w:val="center"/>
        </w:trPr>
        <w:tc>
          <w:tcPr>
            <w:tcW w:w="975" w:type="dxa"/>
            <w:vAlign w:val="center"/>
          </w:tcPr>
          <w:p w:rsidR="0059123C" w:rsidRDefault="0059123C" w:rsidP="0059123C">
            <w:pPr>
              <w:pStyle w:val="1"/>
            </w:pPr>
            <w:r>
              <w:t>一级指标</w:t>
            </w:r>
          </w:p>
        </w:tc>
        <w:tc>
          <w:tcPr>
            <w:tcW w:w="1030" w:type="dxa"/>
            <w:vAlign w:val="center"/>
          </w:tcPr>
          <w:p w:rsidR="0059123C" w:rsidRDefault="0059123C" w:rsidP="0059123C">
            <w:pPr>
              <w:pStyle w:val="1"/>
            </w:pPr>
            <w:r>
              <w:t>二级指标</w:t>
            </w:r>
          </w:p>
        </w:tc>
        <w:tc>
          <w:tcPr>
            <w:tcW w:w="1880" w:type="dxa"/>
            <w:vAlign w:val="center"/>
          </w:tcPr>
          <w:p w:rsidR="0059123C" w:rsidRDefault="0059123C" w:rsidP="0059123C">
            <w:pPr>
              <w:pStyle w:val="1"/>
            </w:pPr>
            <w:r>
              <w:t>三级指标</w:t>
            </w:r>
          </w:p>
        </w:tc>
        <w:tc>
          <w:tcPr>
            <w:tcW w:w="2260" w:type="dxa"/>
            <w:vAlign w:val="center"/>
          </w:tcPr>
          <w:p w:rsidR="0059123C" w:rsidRDefault="0059123C" w:rsidP="0059123C">
            <w:pPr>
              <w:pStyle w:val="1"/>
            </w:pPr>
            <w:r>
              <w:t>绩效指标描述</w:t>
            </w:r>
          </w:p>
        </w:tc>
        <w:tc>
          <w:tcPr>
            <w:tcW w:w="1540" w:type="dxa"/>
            <w:vAlign w:val="center"/>
          </w:tcPr>
          <w:p w:rsidR="0059123C" w:rsidRDefault="0059123C" w:rsidP="0059123C">
            <w:pPr>
              <w:pStyle w:val="1"/>
            </w:pPr>
            <w:r>
              <w:t>指标值</w:t>
            </w:r>
          </w:p>
        </w:tc>
        <w:tc>
          <w:tcPr>
            <w:tcW w:w="1604" w:type="dxa"/>
            <w:vAlign w:val="center"/>
          </w:tcPr>
          <w:p w:rsidR="0059123C" w:rsidRDefault="0059123C" w:rsidP="0059123C">
            <w:pPr>
              <w:pStyle w:val="1"/>
            </w:pPr>
            <w:r>
              <w:t>指标值确定依据</w:t>
            </w:r>
          </w:p>
        </w:tc>
      </w:tr>
      <w:tr w:rsidR="0059123C" w:rsidTr="0059123C">
        <w:trPr>
          <w:trHeight w:val="369"/>
          <w:jc w:val="center"/>
        </w:trPr>
        <w:tc>
          <w:tcPr>
            <w:tcW w:w="975" w:type="dxa"/>
            <w:vMerge w:val="restart"/>
            <w:vAlign w:val="center"/>
          </w:tcPr>
          <w:p w:rsidR="0059123C" w:rsidRDefault="0059123C" w:rsidP="0059123C">
            <w:pPr>
              <w:pStyle w:val="3"/>
              <w:rPr>
                <w:sz w:val="18"/>
                <w:szCs w:val="21"/>
              </w:rPr>
            </w:pPr>
            <w:r>
              <w:rPr>
                <w:sz w:val="18"/>
                <w:szCs w:val="21"/>
              </w:rPr>
              <w:t>产出指标</w:t>
            </w:r>
          </w:p>
        </w:tc>
        <w:tc>
          <w:tcPr>
            <w:tcW w:w="1030" w:type="dxa"/>
            <w:vAlign w:val="center"/>
          </w:tcPr>
          <w:p w:rsidR="0059123C" w:rsidRDefault="0059123C" w:rsidP="0059123C">
            <w:pPr>
              <w:pStyle w:val="2"/>
              <w:rPr>
                <w:sz w:val="18"/>
                <w:szCs w:val="21"/>
              </w:rPr>
            </w:pPr>
            <w:r>
              <w:rPr>
                <w:sz w:val="18"/>
                <w:szCs w:val="21"/>
              </w:rPr>
              <w:t>数量指标</w:t>
            </w:r>
          </w:p>
        </w:tc>
        <w:tc>
          <w:tcPr>
            <w:tcW w:w="1880" w:type="dxa"/>
            <w:vAlign w:val="center"/>
          </w:tcPr>
          <w:p w:rsidR="0059123C" w:rsidRDefault="0059123C" w:rsidP="0059123C">
            <w:pPr>
              <w:pStyle w:val="2"/>
              <w:rPr>
                <w:sz w:val="18"/>
                <w:szCs w:val="21"/>
              </w:rPr>
            </w:pPr>
            <w:r>
              <w:rPr>
                <w:sz w:val="18"/>
                <w:szCs w:val="21"/>
              </w:rPr>
              <w:t>管理车辆数（20分）</w:t>
            </w:r>
          </w:p>
        </w:tc>
        <w:tc>
          <w:tcPr>
            <w:tcW w:w="2260" w:type="dxa"/>
            <w:vAlign w:val="center"/>
          </w:tcPr>
          <w:p w:rsidR="0059123C" w:rsidRDefault="0059123C" w:rsidP="0059123C">
            <w:pPr>
              <w:pStyle w:val="2"/>
              <w:rPr>
                <w:sz w:val="18"/>
                <w:szCs w:val="21"/>
              </w:rPr>
            </w:pPr>
            <w:r>
              <w:rPr>
                <w:sz w:val="18"/>
                <w:szCs w:val="21"/>
              </w:rPr>
              <w:t>当年管理的农村客运总数</w:t>
            </w:r>
          </w:p>
        </w:tc>
        <w:tc>
          <w:tcPr>
            <w:tcW w:w="1540" w:type="dxa"/>
            <w:vAlign w:val="center"/>
          </w:tcPr>
          <w:p w:rsidR="0059123C" w:rsidRDefault="0059123C" w:rsidP="0059123C">
            <w:pPr>
              <w:pStyle w:val="2"/>
              <w:rPr>
                <w:sz w:val="18"/>
                <w:szCs w:val="21"/>
              </w:rPr>
            </w:pPr>
            <w:r>
              <w:rPr>
                <w:sz w:val="18"/>
                <w:szCs w:val="21"/>
              </w:rPr>
              <w:t>≥10辆</w:t>
            </w:r>
          </w:p>
        </w:tc>
        <w:tc>
          <w:tcPr>
            <w:tcW w:w="160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75" w:type="dxa"/>
            <w:vMerge/>
            <w:vAlign w:val="center"/>
          </w:tcPr>
          <w:p w:rsidR="0059123C" w:rsidRDefault="0059123C" w:rsidP="0059123C">
            <w:pPr>
              <w:rPr>
                <w:szCs w:val="21"/>
              </w:rPr>
            </w:pPr>
          </w:p>
        </w:tc>
        <w:tc>
          <w:tcPr>
            <w:tcW w:w="1030" w:type="dxa"/>
            <w:vAlign w:val="center"/>
          </w:tcPr>
          <w:p w:rsidR="0059123C" w:rsidRDefault="0059123C" w:rsidP="0059123C">
            <w:pPr>
              <w:pStyle w:val="2"/>
              <w:rPr>
                <w:sz w:val="18"/>
                <w:szCs w:val="21"/>
              </w:rPr>
            </w:pPr>
            <w:r>
              <w:rPr>
                <w:sz w:val="18"/>
                <w:szCs w:val="21"/>
              </w:rPr>
              <w:t>质量指标</w:t>
            </w:r>
          </w:p>
        </w:tc>
        <w:tc>
          <w:tcPr>
            <w:tcW w:w="1880" w:type="dxa"/>
            <w:vAlign w:val="center"/>
          </w:tcPr>
          <w:p w:rsidR="0059123C" w:rsidRDefault="0059123C" w:rsidP="0059123C">
            <w:pPr>
              <w:pStyle w:val="2"/>
              <w:rPr>
                <w:sz w:val="18"/>
                <w:szCs w:val="21"/>
              </w:rPr>
            </w:pPr>
            <w:r>
              <w:rPr>
                <w:sz w:val="18"/>
                <w:szCs w:val="21"/>
              </w:rPr>
              <w:t>资金使用合规性（10分）</w:t>
            </w:r>
          </w:p>
        </w:tc>
        <w:tc>
          <w:tcPr>
            <w:tcW w:w="2260" w:type="dxa"/>
            <w:vAlign w:val="center"/>
          </w:tcPr>
          <w:p w:rsidR="0059123C" w:rsidRDefault="0059123C" w:rsidP="0059123C">
            <w:pPr>
              <w:pStyle w:val="2"/>
              <w:rPr>
                <w:sz w:val="18"/>
                <w:szCs w:val="21"/>
              </w:rPr>
            </w:pPr>
            <w:r>
              <w:rPr>
                <w:sz w:val="18"/>
                <w:szCs w:val="21"/>
              </w:rPr>
              <w:t>资金发放程序规范，使用合规到位。</w:t>
            </w:r>
          </w:p>
        </w:tc>
        <w:tc>
          <w:tcPr>
            <w:tcW w:w="1540" w:type="dxa"/>
            <w:vAlign w:val="center"/>
          </w:tcPr>
          <w:p w:rsidR="0059123C" w:rsidRDefault="0059123C" w:rsidP="0059123C">
            <w:pPr>
              <w:pStyle w:val="2"/>
              <w:rPr>
                <w:sz w:val="18"/>
                <w:szCs w:val="21"/>
              </w:rPr>
            </w:pPr>
            <w:r>
              <w:rPr>
                <w:sz w:val="18"/>
                <w:szCs w:val="21"/>
              </w:rPr>
              <w:t>≥100%</w:t>
            </w:r>
          </w:p>
        </w:tc>
        <w:tc>
          <w:tcPr>
            <w:tcW w:w="160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75" w:type="dxa"/>
            <w:vMerge/>
            <w:vAlign w:val="center"/>
          </w:tcPr>
          <w:p w:rsidR="0059123C" w:rsidRDefault="0059123C" w:rsidP="0059123C">
            <w:pPr>
              <w:rPr>
                <w:szCs w:val="21"/>
              </w:rPr>
            </w:pPr>
          </w:p>
        </w:tc>
        <w:tc>
          <w:tcPr>
            <w:tcW w:w="1030" w:type="dxa"/>
            <w:vAlign w:val="center"/>
          </w:tcPr>
          <w:p w:rsidR="0059123C" w:rsidRDefault="0059123C" w:rsidP="0059123C">
            <w:pPr>
              <w:pStyle w:val="2"/>
              <w:rPr>
                <w:sz w:val="18"/>
                <w:szCs w:val="21"/>
              </w:rPr>
            </w:pPr>
            <w:r>
              <w:rPr>
                <w:sz w:val="18"/>
                <w:szCs w:val="21"/>
              </w:rPr>
              <w:t>时效指标</w:t>
            </w:r>
          </w:p>
        </w:tc>
        <w:tc>
          <w:tcPr>
            <w:tcW w:w="1880" w:type="dxa"/>
            <w:vAlign w:val="center"/>
          </w:tcPr>
          <w:p w:rsidR="0059123C" w:rsidRDefault="0059123C" w:rsidP="0059123C">
            <w:pPr>
              <w:pStyle w:val="2"/>
              <w:rPr>
                <w:sz w:val="18"/>
                <w:szCs w:val="21"/>
              </w:rPr>
            </w:pPr>
            <w:r>
              <w:rPr>
                <w:sz w:val="18"/>
                <w:szCs w:val="21"/>
              </w:rPr>
              <w:t>完成项目的时效（10分）</w:t>
            </w:r>
          </w:p>
        </w:tc>
        <w:tc>
          <w:tcPr>
            <w:tcW w:w="2260" w:type="dxa"/>
            <w:vAlign w:val="center"/>
          </w:tcPr>
          <w:p w:rsidR="0059123C" w:rsidRDefault="0059123C" w:rsidP="0059123C">
            <w:pPr>
              <w:pStyle w:val="2"/>
              <w:rPr>
                <w:sz w:val="18"/>
                <w:szCs w:val="21"/>
              </w:rPr>
            </w:pPr>
            <w:r>
              <w:rPr>
                <w:sz w:val="18"/>
                <w:szCs w:val="21"/>
              </w:rPr>
              <w:t>按计划规定时间节点支付客运补贴资金</w:t>
            </w:r>
          </w:p>
        </w:tc>
        <w:tc>
          <w:tcPr>
            <w:tcW w:w="1540" w:type="dxa"/>
            <w:vAlign w:val="center"/>
          </w:tcPr>
          <w:p w:rsidR="0059123C" w:rsidRDefault="0059123C" w:rsidP="0059123C">
            <w:pPr>
              <w:pStyle w:val="2"/>
              <w:rPr>
                <w:sz w:val="18"/>
                <w:szCs w:val="21"/>
                <w:lang w:eastAsia="zh-CN"/>
              </w:rPr>
            </w:pPr>
            <w:r>
              <w:rPr>
                <w:rFonts w:hint="eastAsia"/>
                <w:sz w:val="18"/>
                <w:szCs w:val="21"/>
                <w:lang w:eastAsia="zh-CN"/>
              </w:rPr>
              <w:t>按时支付</w:t>
            </w:r>
          </w:p>
        </w:tc>
        <w:tc>
          <w:tcPr>
            <w:tcW w:w="160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75" w:type="dxa"/>
            <w:vMerge/>
            <w:vAlign w:val="center"/>
          </w:tcPr>
          <w:p w:rsidR="0059123C" w:rsidRDefault="0059123C" w:rsidP="0059123C">
            <w:pPr>
              <w:rPr>
                <w:szCs w:val="21"/>
              </w:rPr>
            </w:pPr>
          </w:p>
        </w:tc>
        <w:tc>
          <w:tcPr>
            <w:tcW w:w="1030" w:type="dxa"/>
            <w:vAlign w:val="center"/>
          </w:tcPr>
          <w:p w:rsidR="0059123C" w:rsidRDefault="0059123C" w:rsidP="0059123C">
            <w:pPr>
              <w:pStyle w:val="2"/>
              <w:rPr>
                <w:sz w:val="18"/>
                <w:szCs w:val="21"/>
              </w:rPr>
            </w:pPr>
            <w:r>
              <w:rPr>
                <w:sz w:val="18"/>
                <w:szCs w:val="21"/>
              </w:rPr>
              <w:t>成本指标</w:t>
            </w:r>
          </w:p>
        </w:tc>
        <w:tc>
          <w:tcPr>
            <w:tcW w:w="1880" w:type="dxa"/>
            <w:vAlign w:val="center"/>
          </w:tcPr>
          <w:p w:rsidR="0059123C" w:rsidRDefault="0059123C" w:rsidP="0059123C">
            <w:pPr>
              <w:pStyle w:val="2"/>
              <w:rPr>
                <w:sz w:val="18"/>
                <w:szCs w:val="21"/>
              </w:rPr>
            </w:pPr>
            <w:r>
              <w:rPr>
                <w:sz w:val="18"/>
                <w:szCs w:val="21"/>
              </w:rPr>
              <w:t>项目建设所用资金情况（10分）</w:t>
            </w:r>
          </w:p>
        </w:tc>
        <w:tc>
          <w:tcPr>
            <w:tcW w:w="2260" w:type="dxa"/>
            <w:vAlign w:val="center"/>
          </w:tcPr>
          <w:p w:rsidR="0059123C" w:rsidRDefault="0059123C" w:rsidP="0059123C">
            <w:pPr>
              <w:pStyle w:val="2"/>
              <w:rPr>
                <w:sz w:val="18"/>
                <w:szCs w:val="21"/>
              </w:rPr>
            </w:pPr>
            <w:r>
              <w:rPr>
                <w:sz w:val="18"/>
                <w:szCs w:val="21"/>
              </w:rPr>
              <w:t>项目建设所用资金情况</w:t>
            </w:r>
          </w:p>
        </w:tc>
        <w:tc>
          <w:tcPr>
            <w:tcW w:w="1540" w:type="dxa"/>
            <w:vAlign w:val="center"/>
          </w:tcPr>
          <w:p w:rsidR="0059123C" w:rsidRDefault="0059123C" w:rsidP="0059123C">
            <w:pPr>
              <w:pStyle w:val="2"/>
              <w:rPr>
                <w:sz w:val="18"/>
                <w:szCs w:val="21"/>
              </w:rPr>
            </w:pPr>
            <w:r>
              <w:rPr>
                <w:sz w:val="18"/>
                <w:szCs w:val="21"/>
              </w:rPr>
              <w:t>≤40.46万元</w:t>
            </w:r>
          </w:p>
        </w:tc>
        <w:tc>
          <w:tcPr>
            <w:tcW w:w="160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75" w:type="dxa"/>
            <w:vMerge w:val="restart"/>
            <w:vAlign w:val="center"/>
          </w:tcPr>
          <w:p w:rsidR="0059123C" w:rsidRDefault="0059123C" w:rsidP="0059123C">
            <w:pPr>
              <w:pStyle w:val="3"/>
              <w:rPr>
                <w:sz w:val="18"/>
                <w:szCs w:val="21"/>
              </w:rPr>
            </w:pPr>
            <w:r>
              <w:rPr>
                <w:sz w:val="18"/>
                <w:szCs w:val="21"/>
              </w:rPr>
              <w:t>效益指标</w:t>
            </w:r>
          </w:p>
        </w:tc>
        <w:tc>
          <w:tcPr>
            <w:tcW w:w="1030" w:type="dxa"/>
            <w:vAlign w:val="center"/>
          </w:tcPr>
          <w:p w:rsidR="0059123C" w:rsidRDefault="0059123C" w:rsidP="0059123C">
            <w:pPr>
              <w:pStyle w:val="2"/>
              <w:rPr>
                <w:sz w:val="18"/>
                <w:szCs w:val="21"/>
              </w:rPr>
            </w:pPr>
            <w:r>
              <w:rPr>
                <w:sz w:val="18"/>
                <w:szCs w:val="21"/>
              </w:rPr>
              <w:t>经济效益指标</w:t>
            </w:r>
          </w:p>
        </w:tc>
        <w:tc>
          <w:tcPr>
            <w:tcW w:w="1880" w:type="dxa"/>
            <w:vAlign w:val="center"/>
          </w:tcPr>
          <w:p w:rsidR="0059123C" w:rsidRDefault="0059123C" w:rsidP="0059123C">
            <w:pPr>
              <w:pStyle w:val="2"/>
              <w:rPr>
                <w:sz w:val="18"/>
                <w:szCs w:val="21"/>
              </w:rPr>
            </w:pPr>
            <w:r>
              <w:rPr>
                <w:sz w:val="18"/>
                <w:szCs w:val="21"/>
              </w:rPr>
              <w:t>对经济发展的促进作用（10分）</w:t>
            </w:r>
          </w:p>
        </w:tc>
        <w:tc>
          <w:tcPr>
            <w:tcW w:w="2260" w:type="dxa"/>
            <w:vAlign w:val="center"/>
          </w:tcPr>
          <w:p w:rsidR="0059123C" w:rsidRDefault="0059123C" w:rsidP="0059123C">
            <w:pPr>
              <w:pStyle w:val="2"/>
              <w:rPr>
                <w:sz w:val="18"/>
                <w:szCs w:val="21"/>
              </w:rPr>
            </w:pPr>
            <w:r>
              <w:rPr>
                <w:sz w:val="18"/>
                <w:szCs w:val="21"/>
              </w:rPr>
              <w:t>通过对农村道路客运的补贴，促进县域经济发展</w:t>
            </w:r>
          </w:p>
        </w:tc>
        <w:tc>
          <w:tcPr>
            <w:tcW w:w="1540" w:type="dxa"/>
            <w:vAlign w:val="center"/>
          </w:tcPr>
          <w:p w:rsidR="0059123C" w:rsidRDefault="0059123C" w:rsidP="0059123C">
            <w:pPr>
              <w:pStyle w:val="2"/>
              <w:rPr>
                <w:sz w:val="18"/>
                <w:szCs w:val="21"/>
              </w:rPr>
            </w:pPr>
            <w:r>
              <w:rPr>
                <w:sz w:val="18"/>
                <w:szCs w:val="21"/>
              </w:rPr>
              <w:t>促进县域经济发展</w:t>
            </w:r>
          </w:p>
        </w:tc>
        <w:tc>
          <w:tcPr>
            <w:tcW w:w="160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75" w:type="dxa"/>
            <w:vMerge/>
            <w:vAlign w:val="center"/>
          </w:tcPr>
          <w:p w:rsidR="0059123C" w:rsidRDefault="0059123C" w:rsidP="0059123C">
            <w:pPr>
              <w:rPr>
                <w:szCs w:val="21"/>
              </w:rPr>
            </w:pPr>
          </w:p>
        </w:tc>
        <w:tc>
          <w:tcPr>
            <w:tcW w:w="1030" w:type="dxa"/>
            <w:vAlign w:val="center"/>
          </w:tcPr>
          <w:p w:rsidR="0059123C" w:rsidRDefault="0059123C" w:rsidP="0059123C">
            <w:pPr>
              <w:pStyle w:val="2"/>
              <w:rPr>
                <w:sz w:val="18"/>
                <w:szCs w:val="21"/>
              </w:rPr>
            </w:pPr>
            <w:r>
              <w:rPr>
                <w:sz w:val="18"/>
                <w:szCs w:val="21"/>
              </w:rPr>
              <w:t>社会效益指标</w:t>
            </w:r>
          </w:p>
        </w:tc>
        <w:tc>
          <w:tcPr>
            <w:tcW w:w="1880" w:type="dxa"/>
            <w:vAlign w:val="center"/>
          </w:tcPr>
          <w:p w:rsidR="0059123C" w:rsidRDefault="0059123C" w:rsidP="0059123C">
            <w:pPr>
              <w:pStyle w:val="2"/>
              <w:rPr>
                <w:sz w:val="18"/>
                <w:szCs w:val="21"/>
              </w:rPr>
            </w:pPr>
            <w:r>
              <w:rPr>
                <w:sz w:val="18"/>
                <w:szCs w:val="21"/>
              </w:rPr>
              <w:t>项目实现功能（10分）</w:t>
            </w:r>
          </w:p>
        </w:tc>
        <w:tc>
          <w:tcPr>
            <w:tcW w:w="2260" w:type="dxa"/>
            <w:vAlign w:val="center"/>
          </w:tcPr>
          <w:p w:rsidR="0059123C" w:rsidRDefault="0059123C" w:rsidP="0059123C">
            <w:pPr>
              <w:pStyle w:val="2"/>
              <w:rPr>
                <w:sz w:val="18"/>
                <w:szCs w:val="21"/>
              </w:rPr>
            </w:pPr>
            <w:r>
              <w:rPr>
                <w:sz w:val="18"/>
                <w:szCs w:val="21"/>
              </w:rPr>
              <w:t>项目实施达到预期目标，推动农村道路客运健康有序发展，为人民群众提供安全、便捷出行服务</w:t>
            </w:r>
          </w:p>
        </w:tc>
        <w:tc>
          <w:tcPr>
            <w:tcW w:w="1540" w:type="dxa"/>
            <w:vAlign w:val="center"/>
          </w:tcPr>
          <w:p w:rsidR="0059123C" w:rsidRDefault="0059123C" w:rsidP="0059123C">
            <w:pPr>
              <w:pStyle w:val="2"/>
              <w:rPr>
                <w:sz w:val="18"/>
                <w:szCs w:val="21"/>
                <w:lang w:eastAsia="zh-CN"/>
              </w:rPr>
            </w:pPr>
            <w:r>
              <w:rPr>
                <w:sz w:val="18"/>
                <w:szCs w:val="21"/>
              </w:rPr>
              <w:t>推动农村道路客运健康有序发展，为人民群众提供安全、便捷出行服务</w:t>
            </w:r>
          </w:p>
        </w:tc>
        <w:tc>
          <w:tcPr>
            <w:tcW w:w="160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75" w:type="dxa"/>
            <w:vMerge/>
            <w:vAlign w:val="center"/>
          </w:tcPr>
          <w:p w:rsidR="0059123C" w:rsidRDefault="0059123C" w:rsidP="0059123C">
            <w:pPr>
              <w:rPr>
                <w:szCs w:val="21"/>
              </w:rPr>
            </w:pPr>
          </w:p>
        </w:tc>
        <w:tc>
          <w:tcPr>
            <w:tcW w:w="1030" w:type="dxa"/>
            <w:vAlign w:val="center"/>
          </w:tcPr>
          <w:p w:rsidR="0059123C" w:rsidRDefault="0059123C" w:rsidP="0059123C">
            <w:pPr>
              <w:pStyle w:val="2"/>
              <w:rPr>
                <w:sz w:val="18"/>
                <w:szCs w:val="21"/>
              </w:rPr>
            </w:pPr>
            <w:r>
              <w:rPr>
                <w:sz w:val="18"/>
                <w:szCs w:val="21"/>
              </w:rPr>
              <w:t>生态效益指标</w:t>
            </w:r>
          </w:p>
        </w:tc>
        <w:tc>
          <w:tcPr>
            <w:tcW w:w="1880" w:type="dxa"/>
            <w:vAlign w:val="center"/>
          </w:tcPr>
          <w:p w:rsidR="0059123C" w:rsidRDefault="0059123C" w:rsidP="0059123C">
            <w:pPr>
              <w:pStyle w:val="2"/>
              <w:rPr>
                <w:sz w:val="18"/>
                <w:szCs w:val="21"/>
              </w:rPr>
            </w:pPr>
            <w:r>
              <w:rPr>
                <w:sz w:val="18"/>
                <w:szCs w:val="21"/>
              </w:rPr>
              <w:t>对环境的影响（10分）</w:t>
            </w:r>
          </w:p>
        </w:tc>
        <w:tc>
          <w:tcPr>
            <w:tcW w:w="2260" w:type="dxa"/>
            <w:vAlign w:val="center"/>
          </w:tcPr>
          <w:p w:rsidR="0059123C" w:rsidRDefault="0059123C" w:rsidP="0059123C">
            <w:pPr>
              <w:pStyle w:val="2"/>
              <w:rPr>
                <w:sz w:val="18"/>
                <w:szCs w:val="21"/>
              </w:rPr>
            </w:pPr>
            <w:r>
              <w:rPr>
                <w:sz w:val="18"/>
                <w:szCs w:val="21"/>
              </w:rPr>
              <w:t>缓解城市交通拥堵，促进节能减排</w:t>
            </w:r>
          </w:p>
        </w:tc>
        <w:tc>
          <w:tcPr>
            <w:tcW w:w="1540" w:type="dxa"/>
            <w:vAlign w:val="center"/>
          </w:tcPr>
          <w:p w:rsidR="0059123C" w:rsidRDefault="0059123C" w:rsidP="0059123C">
            <w:pPr>
              <w:pStyle w:val="2"/>
              <w:rPr>
                <w:sz w:val="18"/>
                <w:szCs w:val="21"/>
              </w:rPr>
            </w:pPr>
            <w:r>
              <w:rPr>
                <w:sz w:val="18"/>
                <w:szCs w:val="21"/>
              </w:rPr>
              <w:t>缓解城市交通拥堵，促进节能减排</w:t>
            </w:r>
          </w:p>
        </w:tc>
        <w:tc>
          <w:tcPr>
            <w:tcW w:w="160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75" w:type="dxa"/>
            <w:vAlign w:val="center"/>
          </w:tcPr>
          <w:p w:rsidR="0059123C" w:rsidRDefault="0059123C" w:rsidP="0059123C">
            <w:pPr>
              <w:pStyle w:val="3"/>
              <w:rPr>
                <w:sz w:val="18"/>
                <w:szCs w:val="21"/>
              </w:rPr>
            </w:pPr>
            <w:r>
              <w:rPr>
                <w:sz w:val="18"/>
                <w:szCs w:val="21"/>
              </w:rPr>
              <w:t>满意度指标</w:t>
            </w:r>
          </w:p>
        </w:tc>
        <w:tc>
          <w:tcPr>
            <w:tcW w:w="1030" w:type="dxa"/>
            <w:vAlign w:val="center"/>
          </w:tcPr>
          <w:p w:rsidR="0059123C" w:rsidRDefault="0059123C" w:rsidP="0059123C">
            <w:pPr>
              <w:pStyle w:val="2"/>
              <w:rPr>
                <w:sz w:val="18"/>
                <w:szCs w:val="21"/>
              </w:rPr>
            </w:pPr>
            <w:r>
              <w:rPr>
                <w:sz w:val="18"/>
                <w:szCs w:val="21"/>
              </w:rPr>
              <w:t>服务对象满意度指标</w:t>
            </w:r>
          </w:p>
        </w:tc>
        <w:tc>
          <w:tcPr>
            <w:tcW w:w="1880" w:type="dxa"/>
            <w:vAlign w:val="center"/>
          </w:tcPr>
          <w:p w:rsidR="0059123C" w:rsidRDefault="0059123C" w:rsidP="0059123C">
            <w:pPr>
              <w:pStyle w:val="2"/>
              <w:rPr>
                <w:sz w:val="18"/>
                <w:szCs w:val="21"/>
              </w:rPr>
            </w:pPr>
            <w:r>
              <w:rPr>
                <w:sz w:val="18"/>
                <w:szCs w:val="21"/>
              </w:rPr>
              <w:t>社会公众满意度（10分）</w:t>
            </w:r>
          </w:p>
        </w:tc>
        <w:tc>
          <w:tcPr>
            <w:tcW w:w="2260" w:type="dxa"/>
            <w:vAlign w:val="center"/>
          </w:tcPr>
          <w:p w:rsidR="0059123C" w:rsidRDefault="0059123C" w:rsidP="0059123C">
            <w:pPr>
              <w:pStyle w:val="2"/>
              <w:rPr>
                <w:sz w:val="18"/>
                <w:szCs w:val="21"/>
              </w:rPr>
            </w:pPr>
            <w:r>
              <w:rPr>
                <w:sz w:val="18"/>
                <w:szCs w:val="21"/>
              </w:rPr>
              <w:t>调查中满意和较满意的社会群众占调查总人数的比率</w:t>
            </w:r>
          </w:p>
        </w:tc>
        <w:tc>
          <w:tcPr>
            <w:tcW w:w="1540" w:type="dxa"/>
            <w:vAlign w:val="center"/>
          </w:tcPr>
          <w:p w:rsidR="0059123C" w:rsidRDefault="0059123C" w:rsidP="0059123C">
            <w:pPr>
              <w:pStyle w:val="2"/>
              <w:rPr>
                <w:sz w:val="18"/>
                <w:szCs w:val="21"/>
              </w:rPr>
            </w:pPr>
            <w:r>
              <w:rPr>
                <w:sz w:val="18"/>
                <w:szCs w:val="21"/>
              </w:rPr>
              <w:t>≥90%</w:t>
            </w:r>
          </w:p>
        </w:tc>
        <w:tc>
          <w:tcPr>
            <w:tcW w:w="1604" w:type="dxa"/>
            <w:vAlign w:val="center"/>
          </w:tcPr>
          <w:p w:rsidR="0059123C" w:rsidRDefault="0059123C" w:rsidP="0059123C">
            <w:pPr>
              <w:pStyle w:val="2"/>
              <w:rPr>
                <w:sz w:val="18"/>
                <w:szCs w:val="21"/>
              </w:rPr>
            </w:pPr>
            <w:r>
              <w:rPr>
                <w:sz w:val="18"/>
                <w:szCs w:val="21"/>
              </w:rP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ind w:firstLine="560"/>
        <w:jc w:val="left"/>
        <w:outlineLvl w:val="3"/>
        <w:rPr>
          <w:rFonts w:ascii="仿宋" w:eastAsia="仿宋" w:hAnsi="仿宋"/>
          <w:sz w:val="32"/>
          <w:szCs w:val="32"/>
        </w:rPr>
      </w:pPr>
      <w:bookmarkStart w:id="5" w:name="_Toc_4_4_0000000006"/>
      <w:r w:rsidRPr="00CE6E73">
        <w:rPr>
          <w:rFonts w:ascii="仿宋" w:eastAsia="仿宋" w:hAnsi="仿宋" w:cs="方正仿宋_GBK" w:hint="eastAsia"/>
          <w:color w:val="000000"/>
          <w:sz w:val="32"/>
          <w:szCs w:val="32"/>
        </w:rPr>
        <w:lastRenderedPageBreak/>
        <w:t>3.怀财预批【2022】27号 怀来高铁站南部道路及给水工程项目资金绩效目标表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13073022P008651100019</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怀财预批【2022】27号 怀来高铁站南部道路及给水工程项目资金</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292.86</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292.86</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用于怀来高铁站南部道路及给水工程项目支出。</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t>1.项目实施达到预期目标，推动农村道路客运健康有序发展，为人民群众提供安全、便捷出行服务</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421"/>
        <w:gridCol w:w="2080"/>
        <w:gridCol w:w="1640"/>
        <w:gridCol w:w="1494"/>
      </w:tblGrid>
      <w:tr w:rsidR="0059123C" w:rsidTr="0059123C">
        <w:trPr>
          <w:trHeight w:val="397"/>
          <w:tblHeader/>
          <w:jc w:val="center"/>
        </w:trPr>
        <w:tc>
          <w:tcPr>
            <w:tcW w:w="1327" w:type="dxa"/>
            <w:vAlign w:val="center"/>
          </w:tcPr>
          <w:p w:rsidR="0059123C" w:rsidRDefault="0059123C" w:rsidP="0059123C">
            <w:pPr>
              <w:pStyle w:val="1"/>
            </w:pPr>
            <w:r>
              <w:t>一级指标</w:t>
            </w:r>
          </w:p>
        </w:tc>
        <w:tc>
          <w:tcPr>
            <w:tcW w:w="1327" w:type="dxa"/>
            <w:vAlign w:val="center"/>
          </w:tcPr>
          <w:p w:rsidR="0059123C" w:rsidRDefault="0059123C" w:rsidP="0059123C">
            <w:pPr>
              <w:pStyle w:val="1"/>
            </w:pPr>
            <w:r>
              <w:t>二级指标</w:t>
            </w:r>
          </w:p>
        </w:tc>
        <w:tc>
          <w:tcPr>
            <w:tcW w:w="1421" w:type="dxa"/>
            <w:vAlign w:val="center"/>
          </w:tcPr>
          <w:p w:rsidR="0059123C" w:rsidRDefault="0059123C" w:rsidP="0059123C">
            <w:pPr>
              <w:pStyle w:val="1"/>
            </w:pPr>
            <w:r>
              <w:t>三级指标</w:t>
            </w:r>
          </w:p>
        </w:tc>
        <w:tc>
          <w:tcPr>
            <w:tcW w:w="2080" w:type="dxa"/>
            <w:vAlign w:val="center"/>
          </w:tcPr>
          <w:p w:rsidR="0059123C" w:rsidRDefault="0059123C" w:rsidP="0059123C">
            <w:pPr>
              <w:pStyle w:val="1"/>
            </w:pPr>
            <w:r>
              <w:t>绩效指标描述</w:t>
            </w:r>
          </w:p>
        </w:tc>
        <w:tc>
          <w:tcPr>
            <w:tcW w:w="1640" w:type="dxa"/>
            <w:vAlign w:val="center"/>
          </w:tcPr>
          <w:p w:rsidR="0059123C" w:rsidRDefault="0059123C" w:rsidP="0059123C">
            <w:pPr>
              <w:pStyle w:val="1"/>
            </w:pPr>
            <w:r>
              <w:t>指标值</w:t>
            </w:r>
          </w:p>
        </w:tc>
        <w:tc>
          <w:tcPr>
            <w:tcW w:w="1494" w:type="dxa"/>
            <w:vAlign w:val="center"/>
          </w:tcPr>
          <w:p w:rsidR="0059123C" w:rsidRDefault="0059123C" w:rsidP="0059123C">
            <w:pPr>
              <w:pStyle w:val="1"/>
            </w:pPr>
            <w:r>
              <w:t>指标值确定依据</w:t>
            </w:r>
          </w:p>
        </w:tc>
      </w:tr>
      <w:tr w:rsidR="0059123C" w:rsidTr="0059123C">
        <w:trPr>
          <w:trHeight w:val="369"/>
          <w:jc w:val="center"/>
        </w:trPr>
        <w:tc>
          <w:tcPr>
            <w:tcW w:w="1327" w:type="dxa"/>
            <w:vMerge w:val="restart"/>
            <w:vAlign w:val="center"/>
          </w:tcPr>
          <w:p w:rsidR="0059123C" w:rsidRDefault="0059123C" w:rsidP="0059123C">
            <w:pPr>
              <w:pStyle w:val="3"/>
            </w:pPr>
            <w:r>
              <w:t>产出指标</w:t>
            </w:r>
          </w:p>
        </w:tc>
        <w:tc>
          <w:tcPr>
            <w:tcW w:w="1327" w:type="dxa"/>
            <w:vMerge w:val="restart"/>
            <w:vAlign w:val="center"/>
          </w:tcPr>
          <w:p w:rsidR="0059123C" w:rsidRDefault="0059123C" w:rsidP="0059123C">
            <w:pPr>
              <w:pStyle w:val="2"/>
            </w:pPr>
            <w:r>
              <w:t>数量指标</w:t>
            </w:r>
          </w:p>
        </w:tc>
        <w:tc>
          <w:tcPr>
            <w:tcW w:w="1421" w:type="dxa"/>
            <w:vAlign w:val="center"/>
          </w:tcPr>
          <w:p w:rsidR="0059123C" w:rsidRDefault="0059123C" w:rsidP="0059123C">
            <w:pPr>
              <w:pStyle w:val="2"/>
            </w:pPr>
            <w:r>
              <w:rPr>
                <w:rFonts w:hint="eastAsia"/>
                <w:lang w:eastAsia="zh-CN"/>
              </w:rPr>
              <w:t>修建道路</w:t>
            </w:r>
            <w:r>
              <w:t>（</w:t>
            </w:r>
            <w:r>
              <w:rPr>
                <w:rFonts w:hint="eastAsia"/>
                <w:lang w:eastAsia="zh-CN"/>
              </w:rPr>
              <w:t>1</w:t>
            </w:r>
            <w:r>
              <w:t>0分）</w:t>
            </w:r>
          </w:p>
        </w:tc>
        <w:tc>
          <w:tcPr>
            <w:tcW w:w="2080" w:type="dxa"/>
            <w:vAlign w:val="center"/>
          </w:tcPr>
          <w:p w:rsidR="0059123C" w:rsidRDefault="0059123C" w:rsidP="0059123C">
            <w:pPr>
              <w:pStyle w:val="2"/>
              <w:rPr>
                <w:lang w:eastAsia="zh-CN"/>
              </w:rPr>
            </w:pPr>
            <w:r>
              <w:rPr>
                <w:rFonts w:hint="eastAsia"/>
                <w:lang w:eastAsia="zh-CN"/>
              </w:rPr>
              <w:t>道路长度</w:t>
            </w:r>
          </w:p>
        </w:tc>
        <w:tc>
          <w:tcPr>
            <w:tcW w:w="1640" w:type="dxa"/>
            <w:vAlign w:val="center"/>
          </w:tcPr>
          <w:p w:rsidR="0059123C" w:rsidRDefault="0059123C" w:rsidP="0059123C">
            <w:pPr>
              <w:pStyle w:val="2"/>
              <w:rPr>
                <w:lang w:eastAsia="zh-CN"/>
              </w:rPr>
            </w:pPr>
            <w:r>
              <w:t>≥</w:t>
            </w:r>
            <w:r>
              <w:rPr>
                <w:rFonts w:hint="eastAsia"/>
                <w:lang w:eastAsia="zh-CN"/>
              </w:rPr>
              <w:t>6.85公里</w:t>
            </w:r>
          </w:p>
        </w:tc>
        <w:tc>
          <w:tcPr>
            <w:tcW w:w="1494"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pPr>
              <w:pStyle w:val="3"/>
            </w:pPr>
          </w:p>
        </w:tc>
        <w:tc>
          <w:tcPr>
            <w:tcW w:w="1327" w:type="dxa"/>
            <w:vMerge/>
            <w:vAlign w:val="center"/>
          </w:tcPr>
          <w:p w:rsidR="0059123C" w:rsidRDefault="0059123C" w:rsidP="0059123C">
            <w:pPr>
              <w:pStyle w:val="2"/>
            </w:pPr>
          </w:p>
        </w:tc>
        <w:tc>
          <w:tcPr>
            <w:tcW w:w="1421" w:type="dxa"/>
            <w:vAlign w:val="center"/>
          </w:tcPr>
          <w:p w:rsidR="0059123C" w:rsidRDefault="0059123C" w:rsidP="0059123C">
            <w:pPr>
              <w:pStyle w:val="2"/>
              <w:rPr>
                <w:lang w:eastAsia="zh-CN"/>
              </w:rPr>
            </w:pPr>
            <w:r>
              <w:rPr>
                <w:rFonts w:hint="eastAsia"/>
                <w:lang w:eastAsia="zh-CN"/>
              </w:rPr>
              <w:t>铺设给水管网</w:t>
            </w:r>
            <w:r>
              <w:t>（</w:t>
            </w:r>
            <w:r>
              <w:rPr>
                <w:rFonts w:hint="eastAsia"/>
                <w:lang w:eastAsia="zh-CN"/>
              </w:rPr>
              <w:t>1</w:t>
            </w:r>
            <w:r>
              <w:t>0分）</w:t>
            </w:r>
          </w:p>
        </w:tc>
        <w:tc>
          <w:tcPr>
            <w:tcW w:w="2080" w:type="dxa"/>
            <w:vAlign w:val="center"/>
          </w:tcPr>
          <w:p w:rsidR="0059123C" w:rsidRDefault="0059123C" w:rsidP="0059123C">
            <w:pPr>
              <w:pStyle w:val="2"/>
              <w:rPr>
                <w:lang w:eastAsia="zh-CN"/>
              </w:rPr>
            </w:pPr>
            <w:r>
              <w:rPr>
                <w:rFonts w:hint="eastAsia"/>
                <w:lang w:eastAsia="zh-CN"/>
              </w:rPr>
              <w:t>给水管网</w:t>
            </w:r>
          </w:p>
        </w:tc>
        <w:tc>
          <w:tcPr>
            <w:tcW w:w="1640" w:type="dxa"/>
            <w:vAlign w:val="center"/>
          </w:tcPr>
          <w:p w:rsidR="0059123C" w:rsidRDefault="0059123C" w:rsidP="0059123C">
            <w:pPr>
              <w:pStyle w:val="2"/>
            </w:pPr>
            <w:r>
              <w:t>≥</w:t>
            </w:r>
            <w:r>
              <w:rPr>
                <w:rFonts w:hint="eastAsia"/>
                <w:lang w:eastAsia="zh-CN"/>
              </w:rPr>
              <w:t>15公里</w:t>
            </w:r>
          </w:p>
        </w:tc>
        <w:tc>
          <w:tcPr>
            <w:tcW w:w="1494" w:type="dxa"/>
            <w:vAlign w:val="center"/>
          </w:tcPr>
          <w:p w:rsidR="0059123C" w:rsidRDefault="0059123C" w:rsidP="0059123C">
            <w:pPr>
              <w:pStyle w:val="2"/>
            </w:pPr>
            <w:r>
              <w:t>部门工作计划</w:t>
            </w:r>
          </w:p>
        </w:tc>
      </w:tr>
      <w:tr w:rsidR="0059123C" w:rsidTr="0059123C">
        <w:trPr>
          <w:trHeight w:val="1032"/>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成本指标</w:t>
            </w:r>
          </w:p>
        </w:tc>
        <w:tc>
          <w:tcPr>
            <w:tcW w:w="1421" w:type="dxa"/>
            <w:vAlign w:val="center"/>
          </w:tcPr>
          <w:p w:rsidR="0059123C" w:rsidRDefault="0059123C" w:rsidP="0059123C">
            <w:pPr>
              <w:pStyle w:val="2"/>
            </w:pPr>
            <w:r>
              <w:t>工程项目投资完成率（20分）</w:t>
            </w:r>
          </w:p>
        </w:tc>
        <w:tc>
          <w:tcPr>
            <w:tcW w:w="2080" w:type="dxa"/>
            <w:vAlign w:val="center"/>
          </w:tcPr>
          <w:p w:rsidR="0059123C" w:rsidRDefault="0059123C" w:rsidP="0059123C">
            <w:pPr>
              <w:pStyle w:val="2"/>
            </w:pPr>
            <w:r>
              <w:t>工完成总投资</w:t>
            </w:r>
          </w:p>
        </w:tc>
        <w:tc>
          <w:tcPr>
            <w:tcW w:w="1640" w:type="dxa"/>
            <w:vAlign w:val="center"/>
          </w:tcPr>
          <w:p w:rsidR="0059123C" w:rsidRDefault="0059123C" w:rsidP="0059123C">
            <w:pPr>
              <w:pStyle w:val="2"/>
              <w:rPr>
                <w:lang w:eastAsia="zh-CN"/>
              </w:rPr>
            </w:pPr>
            <w:r>
              <w:t>≤</w:t>
            </w:r>
            <w:r>
              <w:rPr>
                <w:rFonts w:hint="eastAsia"/>
                <w:lang w:eastAsia="zh-CN"/>
              </w:rPr>
              <w:t>292.86</w:t>
            </w:r>
          </w:p>
        </w:tc>
        <w:tc>
          <w:tcPr>
            <w:tcW w:w="1494" w:type="dxa"/>
            <w:vAlign w:val="center"/>
          </w:tcPr>
          <w:p w:rsidR="0059123C" w:rsidRDefault="0059123C" w:rsidP="0059123C">
            <w:pPr>
              <w:pStyle w:val="2"/>
              <w:rPr>
                <w:lang w:eastAsia="zh-CN"/>
              </w:rPr>
            </w:pPr>
            <w:r>
              <w:rPr>
                <w:rFonts w:hint="eastAsia"/>
                <w:lang w:eastAsia="zh-CN"/>
              </w:rPr>
              <w:t>预算</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质量指标</w:t>
            </w:r>
          </w:p>
        </w:tc>
        <w:tc>
          <w:tcPr>
            <w:tcW w:w="1421" w:type="dxa"/>
            <w:vAlign w:val="center"/>
          </w:tcPr>
          <w:p w:rsidR="0059123C" w:rsidRDefault="0059123C" w:rsidP="0059123C">
            <w:pPr>
              <w:pStyle w:val="2"/>
            </w:pPr>
            <w:r>
              <w:t>工程项目质量合格率（20分）</w:t>
            </w:r>
          </w:p>
        </w:tc>
        <w:tc>
          <w:tcPr>
            <w:tcW w:w="2080" w:type="dxa"/>
            <w:vAlign w:val="center"/>
          </w:tcPr>
          <w:p w:rsidR="0059123C" w:rsidRDefault="0059123C" w:rsidP="0059123C">
            <w:pPr>
              <w:pStyle w:val="2"/>
            </w:pPr>
            <w:r>
              <w:t>验收合格工程量/本次工程量总数*100%</w:t>
            </w:r>
          </w:p>
        </w:tc>
        <w:tc>
          <w:tcPr>
            <w:tcW w:w="1640" w:type="dxa"/>
            <w:vAlign w:val="center"/>
          </w:tcPr>
          <w:p w:rsidR="0059123C" w:rsidRDefault="0059123C" w:rsidP="0059123C">
            <w:pPr>
              <w:pStyle w:val="2"/>
            </w:pPr>
            <w:r>
              <w:t>≥</w:t>
            </w:r>
            <w:r>
              <w:rPr>
                <w:rFonts w:hint="eastAsia"/>
                <w:lang w:eastAsia="zh-CN"/>
              </w:rPr>
              <w:t>98</w:t>
            </w:r>
            <w:r>
              <w:t>%</w:t>
            </w:r>
          </w:p>
        </w:tc>
        <w:tc>
          <w:tcPr>
            <w:tcW w:w="1494" w:type="dxa"/>
            <w:vAlign w:val="center"/>
          </w:tcPr>
          <w:p w:rsidR="0059123C" w:rsidRDefault="0059123C" w:rsidP="0059123C">
            <w:pPr>
              <w:pStyle w:val="2"/>
              <w:rPr>
                <w:lang w:eastAsia="zh-CN"/>
              </w:rPr>
            </w:pPr>
            <w:r>
              <w:rPr>
                <w:rFonts w:hint="eastAsia"/>
                <w:lang w:eastAsia="zh-CN"/>
              </w:rPr>
              <w:t>验收标准</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时效指标</w:t>
            </w:r>
          </w:p>
        </w:tc>
        <w:tc>
          <w:tcPr>
            <w:tcW w:w="1421" w:type="dxa"/>
            <w:vAlign w:val="center"/>
          </w:tcPr>
          <w:p w:rsidR="0059123C" w:rsidRDefault="0059123C" w:rsidP="0059123C">
            <w:pPr>
              <w:pStyle w:val="2"/>
            </w:pPr>
            <w:r>
              <w:t>项目完工时间（10分）</w:t>
            </w:r>
          </w:p>
        </w:tc>
        <w:tc>
          <w:tcPr>
            <w:tcW w:w="2080" w:type="dxa"/>
            <w:vAlign w:val="center"/>
          </w:tcPr>
          <w:p w:rsidR="0059123C" w:rsidRDefault="0059123C" w:rsidP="0059123C">
            <w:pPr>
              <w:pStyle w:val="2"/>
            </w:pPr>
            <w:r>
              <w:t>按工程进度按时完工</w:t>
            </w:r>
          </w:p>
        </w:tc>
        <w:tc>
          <w:tcPr>
            <w:tcW w:w="1640" w:type="dxa"/>
            <w:vAlign w:val="center"/>
          </w:tcPr>
          <w:p w:rsidR="0059123C" w:rsidRDefault="0059123C" w:rsidP="0059123C">
            <w:pPr>
              <w:pStyle w:val="2"/>
            </w:pPr>
            <w:r>
              <w:rPr>
                <w:rFonts w:hint="eastAsia"/>
                <w:lang w:eastAsia="zh-CN"/>
              </w:rPr>
              <w:t>按时完工</w:t>
            </w:r>
          </w:p>
        </w:tc>
        <w:tc>
          <w:tcPr>
            <w:tcW w:w="1494"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效益指标</w:t>
            </w:r>
          </w:p>
        </w:tc>
        <w:tc>
          <w:tcPr>
            <w:tcW w:w="1327" w:type="dxa"/>
            <w:vAlign w:val="center"/>
          </w:tcPr>
          <w:p w:rsidR="0059123C" w:rsidRDefault="0059123C" w:rsidP="0059123C">
            <w:pPr>
              <w:pStyle w:val="2"/>
            </w:pPr>
            <w:r>
              <w:t>社会效益指标</w:t>
            </w:r>
          </w:p>
        </w:tc>
        <w:tc>
          <w:tcPr>
            <w:tcW w:w="1421" w:type="dxa"/>
            <w:vAlign w:val="center"/>
          </w:tcPr>
          <w:p w:rsidR="0059123C" w:rsidRDefault="0059123C" w:rsidP="0059123C">
            <w:pPr>
              <w:pStyle w:val="2"/>
            </w:pPr>
            <w:r>
              <w:t>项目实现功能（20分）</w:t>
            </w:r>
          </w:p>
        </w:tc>
        <w:tc>
          <w:tcPr>
            <w:tcW w:w="2080" w:type="dxa"/>
            <w:vAlign w:val="center"/>
          </w:tcPr>
          <w:p w:rsidR="0059123C" w:rsidRDefault="0059123C" w:rsidP="0059123C">
            <w:pPr>
              <w:pStyle w:val="2"/>
            </w:pPr>
            <w:r>
              <w:t>推动农村道路客运健康有序发展，为人民群众提供安全、便捷出行服务</w:t>
            </w:r>
          </w:p>
        </w:tc>
        <w:tc>
          <w:tcPr>
            <w:tcW w:w="1640" w:type="dxa"/>
            <w:vAlign w:val="center"/>
          </w:tcPr>
          <w:p w:rsidR="0059123C" w:rsidRDefault="0059123C" w:rsidP="0059123C">
            <w:pPr>
              <w:pStyle w:val="2"/>
            </w:pPr>
            <w:r>
              <w:t>推动农村道路客运健康有序发展，为人民群众提供安全、便捷出行服务</w:t>
            </w:r>
          </w:p>
        </w:tc>
        <w:tc>
          <w:tcPr>
            <w:tcW w:w="1494"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满意度指标</w:t>
            </w:r>
          </w:p>
        </w:tc>
        <w:tc>
          <w:tcPr>
            <w:tcW w:w="1327" w:type="dxa"/>
            <w:vAlign w:val="center"/>
          </w:tcPr>
          <w:p w:rsidR="0059123C" w:rsidRDefault="0059123C" w:rsidP="0059123C">
            <w:pPr>
              <w:pStyle w:val="2"/>
            </w:pPr>
            <w:r>
              <w:t>服务对象满意度指标</w:t>
            </w:r>
          </w:p>
        </w:tc>
        <w:tc>
          <w:tcPr>
            <w:tcW w:w="1421" w:type="dxa"/>
            <w:vAlign w:val="center"/>
          </w:tcPr>
          <w:p w:rsidR="0059123C" w:rsidRDefault="0059123C" w:rsidP="0059123C">
            <w:pPr>
              <w:pStyle w:val="2"/>
            </w:pPr>
            <w:r>
              <w:t>服务对象满意度（10分）</w:t>
            </w:r>
          </w:p>
        </w:tc>
        <w:tc>
          <w:tcPr>
            <w:tcW w:w="2080" w:type="dxa"/>
            <w:vAlign w:val="center"/>
          </w:tcPr>
          <w:p w:rsidR="0059123C" w:rsidRDefault="0059123C" w:rsidP="0059123C">
            <w:pPr>
              <w:pStyle w:val="2"/>
            </w:pPr>
            <w:r>
              <w:t>衡量服务对象对项目实施的满意程度。</w:t>
            </w:r>
          </w:p>
        </w:tc>
        <w:tc>
          <w:tcPr>
            <w:tcW w:w="1640" w:type="dxa"/>
            <w:vAlign w:val="center"/>
          </w:tcPr>
          <w:p w:rsidR="0059123C" w:rsidRDefault="0059123C" w:rsidP="0059123C">
            <w:pPr>
              <w:pStyle w:val="2"/>
            </w:pPr>
            <w:r>
              <w:t>≥95%</w:t>
            </w:r>
          </w:p>
        </w:tc>
        <w:tc>
          <w:tcPr>
            <w:tcW w:w="1494" w:type="dxa"/>
            <w:vAlign w:val="center"/>
          </w:tcPr>
          <w:p w:rsidR="0059123C" w:rsidRDefault="0059123C" w:rsidP="0059123C">
            <w:pPr>
              <w:pStyle w:val="2"/>
              <w:rPr>
                <w:lang w:eastAsia="zh-CN"/>
              </w:rPr>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Default="0059123C" w:rsidP="0059123C">
      <w:pPr>
        <w:jc w:val="center"/>
      </w:pPr>
      <w:r>
        <w:rPr>
          <w:rFonts w:ascii="方正仿宋_GBK" w:eastAsia="方正仿宋_GBK" w:hAnsi="方正仿宋_GBK" w:cs="方正仿宋_GBK"/>
          <w:color w:val="000000"/>
          <w:sz w:val="28"/>
        </w:rPr>
        <w:lastRenderedPageBreak/>
        <w:t xml:space="preserve"> </w:t>
      </w:r>
    </w:p>
    <w:p w:rsidR="0059123C" w:rsidRPr="00CE6E73" w:rsidRDefault="0059123C" w:rsidP="00CE6E73">
      <w:pPr>
        <w:ind w:firstLine="560"/>
        <w:jc w:val="left"/>
        <w:outlineLvl w:val="3"/>
        <w:rPr>
          <w:rFonts w:ascii="仿宋" w:eastAsia="仿宋" w:hAnsi="仿宋"/>
          <w:sz w:val="32"/>
          <w:szCs w:val="32"/>
        </w:rPr>
      </w:pPr>
      <w:bookmarkStart w:id="6" w:name="_Toc_4_4_0000000007"/>
      <w:r w:rsidRPr="00CE6E73">
        <w:rPr>
          <w:rFonts w:ascii="仿宋" w:eastAsia="仿宋" w:hAnsi="仿宋" w:cs="方正仿宋_GBK" w:hint="eastAsia"/>
          <w:color w:val="000000"/>
          <w:sz w:val="32"/>
          <w:szCs w:val="32"/>
        </w:rPr>
        <w:t>4.怀财预批【2022】31号 怀来县东环路及育才大街基础设施建设工程资金绩效目标表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13073022P00868110001Y</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怀财预批【2022】31号 怀来县东环路及育才大街基础设施建设工程资金</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27.67</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27.67</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东环路起点西接G239国道，向东沿京新高速北侧布线，上跨丰沙铁路、由预留桥上跨京张高铁和京包铁路后向北，穿过太平堡村后，终点与G110国道平交。路线全长5.506公里，道路宽度25.5米。建设内容包括道路、桥梁、交通设施、照明、市政管线、绿化等设施。</w:t>
            </w:r>
            <w:r>
              <w:rPr>
                <w:rFonts w:hint="eastAsia"/>
                <w:lang w:eastAsia="zh-CN"/>
              </w:rPr>
              <w:t xml:space="preserve"> </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rPr>
                <w:lang w:eastAsia="zh-CN"/>
              </w:rPr>
            </w:pPr>
            <w:r>
              <w:t>1.东环路起点西接G239国道，向东沿京新高速北侧布线，上跨丰沙铁路、由预留桥上跨京张高铁和京包铁路后向北，穿过太平堡村后，终点与G110国道平交。路线全长5.506公里，道路宽度25.5米。建设内容包括道路、桥梁、交通设施、照明、市政管线、绿化等设施。促进当地经济和社会管理水平的提高</w:t>
            </w:r>
            <w:r>
              <w:rPr>
                <w:rFonts w:hint="eastAsia"/>
                <w:lang w:eastAsia="zh-CN"/>
              </w:rPr>
              <w:t>。</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431"/>
        <w:gridCol w:w="2550"/>
        <w:gridCol w:w="1327"/>
        <w:gridCol w:w="1327"/>
      </w:tblGrid>
      <w:tr w:rsidR="0059123C" w:rsidTr="0059123C">
        <w:trPr>
          <w:trHeight w:val="397"/>
          <w:tblHeader/>
          <w:jc w:val="center"/>
        </w:trPr>
        <w:tc>
          <w:tcPr>
            <w:tcW w:w="1327" w:type="dxa"/>
            <w:vAlign w:val="center"/>
          </w:tcPr>
          <w:p w:rsidR="0059123C" w:rsidRDefault="0059123C" w:rsidP="0059123C">
            <w:pPr>
              <w:pStyle w:val="1"/>
            </w:pPr>
            <w:r>
              <w:t>一级指标</w:t>
            </w:r>
          </w:p>
        </w:tc>
        <w:tc>
          <w:tcPr>
            <w:tcW w:w="1327" w:type="dxa"/>
            <w:vAlign w:val="center"/>
          </w:tcPr>
          <w:p w:rsidR="0059123C" w:rsidRDefault="0059123C" w:rsidP="0059123C">
            <w:pPr>
              <w:pStyle w:val="1"/>
            </w:pPr>
            <w:r>
              <w:t>二级指标</w:t>
            </w:r>
          </w:p>
        </w:tc>
        <w:tc>
          <w:tcPr>
            <w:tcW w:w="1431" w:type="dxa"/>
            <w:vAlign w:val="center"/>
          </w:tcPr>
          <w:p w:rsidR="0059123C" w:rsidRDefault="0059123C" w:rsidP="0059123C">
            <w:pPr>
              <w:pStyle w:val="1"/>
            </w:pPr>
            <w:r>
              <w:t>三级指标</w:t>
            </w:r>
          </w:p>
        </w:tc>
        <w:tc>
          <w:tcPr>
            <w:tcW w:w="2550" w:type="dxa"/>
            <w:vAlign w:val="center"/>
          </w:tcPr>
          <w:p w:rsidR="0059123C" w:rsidRDefault="0059123C" w:rsidP="0059123C">
            <w:pPr>
              <w:pStyle w:val="1"/>
            </w:pPr>
            <w:r>
              <w:t>绩效指标描述</w:t>
            </w:r>
          </w:p>
        </w:tc>
        <w:tc>
          <w:tcPr>
            <w:tcW w:w="1327" w:type="dxa"/>
            <w:vAlign w:val="center"/>
          </w:tcPr>
          <w:p w:rsidR="0059123C" w:rsidRDefault="0059123C" w:rsidP="0059123C">
            <w:pPr>
              <w:pStyle w:val="1"/>
            </w:pPr>
            <w:r>
              <w:t>指标值</w:t>
            </w:r>
          </w:p>
        </w:tc>
        <w:tc>
          <w:tcPr>
            <w:tcW w:w="1327" w:type="dxa"/>
            <w:vAlign w:val="center"/>
          </w:tcPr>
          <w:p w:rsidR="0059123C" w:rsidRDefault="0059123C" w:rsidP="0059123C">
            <w:pPr>
              <w:pStyle w:val="1"/>
            </w:pPr>
            <w:r>
              <w:t>指标值确定依据</w:t>
            </w:r>
          </w:p>
        </w:tc>
      </w:tr>
      <w:tr w:rsidR="0059123C" w:rsidTr="0059123C">
        <w:trPr>
          <w:trHeight w:val="369"/>
          <w:jc w:val="center"/>
        </w:trPr>
        <w:tc>
          <w:tcPr>
            <w:tcW w:w="1327" w:type="dxa"/>
            <w:vMerge w:val="restart"/>
            <w:vAlign w:val="center"/>
          </w:tcPr>
          <w:p w:rsidR="0059123C" w:rsidRDefault="0059123C" w:rsidP="0059123C">
            <w:pPr>
              <w:pStyle w:val="3"/>
            </w:pPr>
            <w:r>
              <w:t>产出指标</w:t>
            </w:r>
          </w:p>
        </w:tc>
        <w:tc>
          <w:tcPr>
            <w:tcW w:w="1327" w:type="dxa"/>
            <w:vAlign w:val="center"/>
          </w:tcPr>
          <w:p w:rsidR="0059123C" w:rsidRDefault="0059123C" w:rsidP="0059123C">
            <w:pPr>
              <w:pStyle w:val="2"/>
            </w:pPr>
            <w:r>
              <w:t>数量指标</w:t>
            </w:r>
          </w:p>
        </w:tc>
        <w:tc>
          <w:tcPr>
            <w:tcW w:w="1431" w:type="dxa"/>
            <w:vAlign w:val="center"/>
          </w:tcPr>
          <w:p w:rsidR="0059123C" w:rsidRDefault="0059123C" w:rsidP="0059123C">
            <w:pPr>
              <w:pStyle w:val="2"/>
            </w:pPr>
            <w:r>
              <w:t>路线全长（20分）</w:t>
            </w:r>
          </w:p>
        </w:tc>
        <w:tc>
          <w:tcPr>
            <w:tcW w:w="2550" w:type="dxa"/>
            <w:vAlign w:val="center"/>
          </w:tcPr>
          <w:p w:rsidR="0059123C" w:rsidRDefault="0059123C" w:rsidP="0059123C">
            <w:pPr>
              <w:pStyle w:val="2"/>
            </w:pPr>
            <w:r>
              <w:t>工程完成总里程</w:t>
            </w:r>
          </w:p>
        </w:tc>
        <w:tc>
          <w:tcPr>
            <w:tcW w:w="1327" w:type="dxa"/>
            <w:vAlign w:val="center"/>
          </w:tcPr>
          <w:p w:rsidR="0059123C" w:rsidRDefault="0059123C" w:rsidP="0059123C">
            <w:pPr>
              <w:pStyle w:val="2"/>
            </w:pPr>
            <w:r>
              <w:t>≥8.61公里</w:t>
            </w:r>
          </w:p>
        </w:tc>
        <w:tc>
          <w:tcPr>
            <w:tcW w:w="1327" w:type="dxa"/>
            <w:vAlign w:val="center"/>
          </w:tcPr>
          <w:p w:rsidR="0059123C" w:rsidRDefault="0059123C" w:rsidP="0059123C">
            <w:pPr>
              <w:pStyle w:val="2"/>
            </w:pPr>
            <w:r>
              <w:t>可行性研究报告</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质量指标</w:t>
            </w:r>
          </w:p>
        </w:tc>
        <w:tc>
          <w:tcPr>
            <w:tcW w:w="1431" w:type="dxa"/>
            <w:vAlign w:val="center"/>
          </w:tcPr>
          <w:p w:rsidR="0059123C" w:rsidRDefault="0059123C" w:rsidP="0059123C">
            <w:pPr>
              <w:pStyle w:val="2"/>
            </w:pPr>
            <w:r>
              <w:t>工程验收合格率（20分）</w:t>
            </w:r>
          </w:p>
        </w:tc>
        <w:tc>
          <w:tcPr>
            <w:tcW w:w="2550" w:type="dxa"/>
            <w:vAlign w:val="center"/>
          </w:tcPr>
          <w:p w:rsidR="0059123C" w:rsidRDefault="0059123C" w:rsidP="0059123C">
            <w:pPr>
              <w:pStyle w:val="2"/>
            </w:pPr>
            <w:r>
              <w:t>验收合格工程量/本次工程量总数*100%</w:t>
            </w:r>
          </w:p>
        </w:tc>
        <w:tc>
          <w:tcPr>
            <w:tcW w:w="1327" w:type="dxa"/>
            <w:vAlign w:val="center"/>
          </w:tcPr>
          <w:p w:rsidR="0059123C" w:rsidRDefault="0059123C" w:rsidP="0059123C">
            <w:pPr>
              <w:pStyle w:val="2"/>
            </w:pPr>
            <w:r>
              <w:t>≥100%</w:t>
            </w:r>
          </w:p>
        </w:tc>
        <w:tc>
          <w:tcPr>
            <w:tcW w:w="1327" w:type="dxa"/>
            <w:vAlign w:val="center"/>
          </w:tcPr>
          <w:p w:rsidR="0059123C" w:rsidRDefault="0059123C" w:rsidP="0059123C">
            <w:pPr>
              <w:pStyle w:val="2"/>
              <w:rPr>
                <w:lang w:eastAsia="zh-CN"/>
              </w:rPr>
            </w:pPr>
            <w:r>
              <w:t>验收</w:t>
            </w:r>
            <w:r>
              <w:rPr>
                <w:rFonts w:hint="eastAsia"/>
                <w:lang w:eastAsia="zh-CN"/>
              </w:rPr>
              <w:t>标准</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时效指标</w:t>
            </w:r>
          </w:p>
        </w:tc>
        <w:tc>
          <w:tcPr>
            <w:tcW w:w="1431" w:type="dxa"/>
            <w:vAlign w:val="center"/>
          </w:tcPr>
          <w:p w:rsidR="0059123C" w:rsidRDefault="0059123C" w:rsidP="0059123C">
            <w:pPr>
              <w:pStyle w:val="2"/>
            </w:pPr>
            <w:r>
              <w:t>项目按期完成率（20分）</w:t>
            </w:r>
          </w:p>
        </w:tc>
        <w:tc>
          <w:tcPr>
            <w:tcW w:w="2550" w:type="dxa"/>
            <w:vAlign w:val="center"/>
          </w:tcPr>
          <w:p w:rsidR="0059123C" w:rsidRDefault="0059123C" w:rsidP="0059123C">
            <w:pPr>
              <w:pStyle w:val="2"/>
            </w:pPr>
            <w:r>
              <w:t>按工程进度按时完工</w:t>
            </w:r>
          </w:p>
        </w:tc>
        <w:tc>
          <w:tcPr>
            <w:tcW w:w="1327" w:type="dxa"/>
            <w:vAlign w:val="center"/>
          </w:tcPr>
          <w:p w:rsidR="0059123C" w:rsidRDefault="0059123C" w:rsidP="0059123C">
            <w:pPr>
              <w:pStyle w:val="2"/>
              <w:rPr>
                <w:lang w:eastAsia="zh-CN"/>
              </w:rPr>
            </w:pPr>
            <w:r>
              <w:rPr>
                <w:rFonts w:hint="eastAsia"/>
                <w:lang w:eastAsia="zh-CN"/>
              </w:rPr>
              <w:t>按时完工</w:t>
            </w:r>
          </w:p>
        </w:tc>
        <w:tc>
          <w:tcPr>
            <w:tcW w:w="1327" w:type="dxa"/>
            <w:vAlign w:val="center"/>
          </w:tcPr>
          <w:p w:rsidR="0059123C" w:rsidRDefault="0059123C" w:rsidP="0059123C">
            <w:pPr>
              <w:pStyle w:val="2"/>
            </w:pPr>
            <w:r>
              <w:t>可行性研究报告</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成本指标</w:t>
            </w:r>
          </w:p>
        </w:tc>
        <w:tc>
          <w:tcPr>
            <w:tcW w:w="1431" w:type="dxa"/>
            <w:vAlign w:val="center"/>
          </w:tcPr>
          <w:p w:rsidR="0059123C" w:rsidRDefault="0059123C" w:rsidP="0059123C">
            <w:pPr>
              <w:pStyle w:val="2"/>
            </w:pPr>
            <w:r>
              <w:t>项目预算控制（10分）</w:t>
            </w:r>
          </w:p>
        </w:tc>
        <w:tc>
          <w:tcPr>
            <w:tcW w:w="2550" w:type="dxa"/>
            <w:vAlign w:val="center"/>
          </w:tcPr>
          <w:p w:rsidR="0059123C" w:rsidRDefault="0059123C" w:rsidP="0059123C">
            <w:pPr>
              <w:pStyle w:val="2"/>
            </w:pPr>
            <w:r>
              <w:t>项目预算控制</w:t>
            </w:r>
          </w:p>
        </w:tc>
        <w:tc>
          <w:tcPr>
            <w:tcW w:w="1327" w:type="dxa"/>
            <w:vAlign w:val="center"/>
          </w:tcPr>
          <w:p w:rsidR="0059123C" w:rsidRDefault="0059123C" w:rsidP="0059123C">
            <w:pPr>
              <w:pStyle w:val="2"/>
            </w:pPr>
            <w:r>
              <w:t>≤27.67万元</w:t>
            </w:r>
          </w:p>
        </w:tc>
        <w:tc>
          <w:tcPr>
            <w:tcW w:w="1327" w:type="dxa"/>
            <w:vAlign w:val="center"/>
          </w:tcPr>
          <w:p w:rsidR="0059123C" w:rsidRDefault="0059123C" w:rsidP="0059123C">
            <w:pPr>
              <w:pStyle w:val="2"/>
            </w:pPr>
            <w:r>
              <w:t>可行性研究报告</w:t>
            </w:r>
          </w:p>
        </w:tc>
      </w:tr>
      <w:tr w:rsidR="0059123C" w:rsidTr="0059123C">
        <w:trPr>
          <w:trHeight w:val="369"/>
          <w:jc w:val="center"/>
        </w:trPr>
        <w:tc>
          <w:tcPr>
            <w:tcW w:w="1327" w:type="dxa"/>
            <w:vAlign w:val="center"/>
          </w:tcPr>
          <w:p w:rsidR="0059123C" w:rsidRDefault="0059123C" w:rsidP="0059123C">
            <w:pPr>
              <w:pStyle w:val="3"/>
            </w:pPr>
            <w:r>
              <w:t>效益指标</w:t>
            </w:r>
          </w:p>
        </w:tc>
        <w:tc>
          <w:tcPr>
            <w:tcW w:w="1327" w:type="dxa"/>
            <w:vAlign w:val="center"/>
          </w:tcPr>
          <w:p w:rsidR="0059123C" w:rsidRDefault="0059123C" w:rsidP="0059123C">
            <w:pPr>
              <w:pStyle w:val="2"/>
            </w:pPr>
            <w:r>
              <w:t>社会效益指标</w:t>
            </w:r>
          </w:p>
        </w:tc>
        <w:tc>
          <w:tcPr>
            <w:tcW w:w="1431" w:type="dxa"/>
            <w:vAlign w:val="center"/>
          </w:tcPr>
          <w:p w:rsidR="0059123C" w:rsidRDefault="0059123C" w:rsidP="0059123C">
            <w:pPr>
              <w:pStyle w:val="2"/>
            </w:pPr>
            <w:r>
              <w:t>项目实现功能（20分）</w:t>
            </w:r>
          </w:p>
        </w:tc>
        <w:tc>
          <w:tcPr>
            <w:tcW w:w="2550" w:type="dxa"/>
            <w:vAlign w:val="center"/>
          </w:tcPr>
          <w:p w:rsidR="0059123C" w:rsidRDefault="0059123C" w:rsidP="0059123C">
            <w:pPr>
              <w:pStyle w:val="2"/>
            </w:pPr>
            <w:r>
              <w:t>促进当地经济和社会管理水平的提高</w:t>
            </w:r>
          </w:p>
        </w:tc>
        <w:tc>
          <w:tcPr>
            <w:tcW w:w="1327" w:type="dxa"/>
            <w:vAlign w:val="center"/>
          </w:tcPr>
          <w:p w:rsidR="0059123C" w:rsidRDefault="0059123C" w:rsidP="0059123C">
            <w:pPr>
              <w:pStyle w:val="2"/>
            </w:pPr>
            <w:r>
              <w:t>效益显著</w:t>
            </w:r>
          </w:p>
        </w:tc>
        <w:tc>
          <w:tcPr>
            <w:tcW w:w="1327" w:type="dxa"/>
            <w:vAlign w:val="center"/>
          </w:tcPr>
          <w:p w:rsidR="0059123C" w:rsidRDefault="0059123C" w:rsidP="0059123C">
            <w:pPr>
              <w:pStyle w:val="2"/>
            </w:pPr>
            <w:r>
              <w:t>可行性研究报告</w:t>
            </w:r>
          </w:p>
        </w:tc>
      </w:tr>
      <w:tr w:rsidR="0059123C" w:rsidTr="0059123C">
        <w:trPr>
          <w:trHeight w:val="369"/>
          <w:jc w:val="center"/>
        </w:trPr>
        <w:tc>
          <w:tcPr>
            <w:tcW w:w="1327" w:type="dxa"/>
            <w:vAlign w:val="center"/>
          </w:tcPr>
          <w:p w:rsidR="0059123C" w:rsidRDefault="0059123C" w:rsidP="0059123C">
            <w:pPr>
              <w:pStyle w:val="3"/>
            </w:pPr>
            <w:r>
              <w:t>满意度指标</w:t>
            </w:r>
          </w:p>
        </w:tc>
        <w:tc>
          <w:tcPr>
            <w:tcW w:w="1327" w:type="dxa"/>
            <w:vAlign w:val="center"/>
          </w:tcPr>
          <w:p w:rsidR="0059123C" w:rsidRDefault="0059123C" w:rsidP="0059123C">
            <w:pPr>
              <w:pStyle w:val="2"/>
            </w:pPr>
            <w:r>
              <w:t>服务对象满意度指标</w:t>
            </w:r>
          </w:p>
        </w:tc>
        <w:tc>
          <w:tcPr>
            <w:tcW w:w="1431" w:type="dxa"/>
            <w:vAlign w:val="center"/>
          </w:tcPr>
          <w:p w:rsidR="0059123C" w:rsidRDefault="0059123C" w:rsidP="0059123C">
            <w:pPr>
              <w:pStyle w:val="2"/>
            </w:pPr>
            <w:r>
              <w:t>服务对象满意度（10分）</w:t>
            </w:r>
          </w:p>
        </w:tc>
        <w:tc>
          <w:tcPr>
            <w:tcW w:w="2550" w:type="dxa"/>
            <w:vAlign w:val="center"/>
          </w:tcPr>
          <w:p w:rsidR="0059123C" w:rsidRDefault="0059123C" w:rsidP="0059123C">
            <w:pPr>
              <w:pStyle w:val="2"/>
            </w:pPr>
            <w:r>
              <w:t>衡量服务对象对项目实施的满意程度。</w:t>
            </w:r>
          </w:p>
        </w:tc>
        <w:tc>
          <w:tcPr>
            <w:tcW w:w="1327" w:type="dxa"/>
            <w:vAlign w:val="center"/>
          </w:tcPr>
          <w:p w:rsidR="0059123C" w:rsidRDefault="0059123C" w:rsidP="0059123C">
            <w:pPr>
              <w:pStyle w:val="2"/>
            </w:pPr>
            <w:r>
              <w:t>≥96%</w:t>
            </w:r>
          </w:p>
        </w:tc>
        <w:tc>
          <w:tcPr>
            <w:tcW w:w="1327" w:type="dxa"/>
            <w:vAlign w:val="center"/>
          </w:tcPr>
          <w:p w:rsidR="0059123C" w:rsidRDefault="0059123C" w:rsidP="0059123C">
            <w:pPr>
              <w:pStyle w:val="2"/>
              <w:rPr>
                <w:lang w:eastAsia="zh-CN"/>
              </w:rPr>
            </w:pPr>
            <w:r>
              <w:rPr>
                <w:rFonts w:hint="eastAsia"/>
                <w:lang w:eastAsia="zh-CN"/>
              </w:rPr>
              <w:t>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Pr>
          <w:rFonts w:ascii="方正仿宋_GBK" w:eastAsia="方正仿宋_GBK" w:hAnsi="方正仿宋_GBK" w:cs="方正仿宋_GBK"/>
          <w:color w:val="000000"/>
          <w:sz w:val="28"/>
        </w:rPr>
        <w:lastRenderedPageBreak/>
        <w:t xml:space="preserve"> </w:t>
      </w:r>
      <w:bookmarkStart w:id="7" w:name="_Toc_4_4_0000000008"/>
      <w:r w:rsidRPr="00CE6E73">
        <w:rPr>
          <w:rFonts w:ascii="仿宋" w:eastAsia="仿宋" w:hAnsi="仿宋" w:cs="方正仿宋_GBK" w:hint="eastAsia"/>
          <w:color w:val="000000"/>
          <w:sz w:val="32"/>
          <w:szCs w:val="32"/>
        </w:rPr>
        <w:t>5.怀财字【2023】7号 1-5路公交车补助绩效目标表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13073023P00007810004M</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1-5路公交车补助</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92.35</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92.35</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用于2023年1-5路公交车运营。</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rPr>
                <w:lang w:eastAsia="zh-CN"/>
              </w:rPr>
            </w:pPr>
            <w:r>
              <w:t>1.2023年1-5路公交车运营</w:t>
            </w:r>
            <w:r>
              <w:rPr>
                <w:rFonts w:hint="eastAsia"/>
                <w:lang w:eastAsia="zh-CN"/>
              </w:rPr>
              <w:t>，通过项目支出，为居民日常出行提供便利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管理车辆数（辆）（20分）</w:t>
            </w:r>
          </w:p>
        </w:tc>
        <w:tc>
          <w:tcPr>
            <w:tcW w:w="2891" w:type="dxa"/>
            <w:vAlign w:val="center"/>
          </w:tcPr>
          <w:p w:rsidR="0059123C" w:rsidRDefault="0059123C" w:rsidP="0059123C">
            <w:pPr>
              <w:pStyle w:val="2"/>
            </w:pPr>
            <w:r>
              <w:t>当年管理的公交车总数</w:t>
            </w:r>
          </w:p>
        </w:tc>
        <w:tc>
          <w:tcPr>
            <w:tcW w:w="1276" w:type="dxa"/>
            <w:vAlign w:val="center"/>
          </w:tcPr>
          <w:p w:rsidR="0059123C" w:rsidRDefault="0059123C" w:rsidP="0059123C">
            <w:pPr>
              <w:pStyle w:val="2"/>
            </w:pPr>
            <w:r>
              <w:t>≥44辆</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管理车辆运营补助支出（20分）</w:t>
            </w:r>
          </w:p>
        </w:tc>
        <w:tc>
          <w:tcPr>
            <w:tcW w:w="2891" w:type="dxa"/>
            <w:vAlign w:val="center"/>
          </w:tcPr>
          <w:p w:rsidR="0059123C" w:rsidRDefault="0059123C" w:rsidP="0059123C">
            <w:pPr>
              <w:pStyle w:val="2"/>
            </w:pPr>
            <w:r>
              <w:t>当年实际支付管理的公交车运营补助</w:t>
            </w:r>
          </w:p>
        </w:tc>
        <w:tc>
          <w:tcPr>
            <w:tcW w:w="1276" w:type="dxa"/>
            <w:vAlign w:val="center"/>
          </w:tcPr>
          <w:p w:rsidR="0059123C" w:rsidRDefault="0059123C" w:rsidP="0059123C">
            <w:pPr>
              <w:pStyle w:val="2"/>
            </w:pPr>
            <w:r>
              <w:t>≤92.35万元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及时支付运营补助资金（10分）</w:t>
            </w:r>
          </w:p>
        </w:tc>
        <w:tc>
          <w:tcPr>
            <w:tcW w:w="2891" w:type="dxa"/>
            <w:vAlign w:val="center"/>
          </w:tcPr>
          <w:p w:rsidR="0059123C" w:rsidRDefault="0059123C" w:rsidP="0059123C">
            <w:pPr>
              <w:pStyle w:val="2"/>
            </w:pPr>
            <w:r>
              <w:t>按计划规定时间节点支付运营补助</w:t>
            </w:r>
          </w:p>
        </w:tc>
        <w:tc>
          <w:tcPr>
            <w:tcW w:w="1276" w:type="dxa"/>
            <w:vAlign w:val="center"/>
          </w:tcPr>
          <w:p w:rsidR="0059123C" w:rsidRDefault="0059123C" w:rsidP="0059123C">
            <w:pPr>
              <w:pStyle w:val="2"/>
              <w:rPr>
                <w:lang w:eastAsia="zh-CN"/>
              </w:rPr>
            </w:pPr>
            <w:r>
              <w:rPr>
                <w:rFonts w:hint="eastAsia"/>
                <w:lang w:eastAsia="zh-CN"/>
              </w:rPr>
              <w:t>按时支付</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设备状况（20分）</w:t>
            </w:r>
          </w:p>
        </w:tc>
        <w:tc>
          <w:tcPr>
            <w:tcW w:w="2891" w:type="dxa"/>
            <w:vAlign w:val="center"/>
          </w:tcPr>
          <w:p w:rsidR="0059123C" w:rsidRDefault="0059123C" w:rsidP="0059123C">
            <w:pPr>
              <w:pStyle w:val="2"/>
            </w:pPr>
            <w:r>
              <w:t>设备状况</w:t>
            </w:r>
          </w:p>
        </w:tc>
        <w:tc>
          <w:tcPr>
            <w:tcW w:w="1276" w:type="dxa"/>
            <w:vAlign w:val="center"/>
          </w:tcPr>
          <w:p w:rsidR="0059123C" w:rsidRDefault="0059123C" w:rsidP="0059123C">
            <w:pPr>
              <w:pStyle w:val="2"/>
            </w:pPr>
            <w:r>
              <w:t>持续良好运行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rPr>
                <w:lang w:eastAsia="zh-CN"/>
              </w:rPr>
            </w:pPr>
            <w:r>
              <w:rPr>
                <w:rFonts w:hint="eastAsia"/>
                <w:lang w:eastAsia="zh-CN"/>
              </w:rPr>
              <w:t>为居民出行提供便利</w:t>
            </w:r>
          </w:p>
        </w:tc>
        <w:tc>
          <w:tcPr>
            <w:tcW w:w="1276" w:type="dxa"/>
            <w:vAlign w:val="center"/>
          </w:tcPr>
          <w:p w:rsidR="0059123C" w:rsidRDefault="0059123C" w:rsidP="0059123C">
            <w:pPr>
              <w:pStyle w:val="2"/>
              <w:rPr>
                <w:lang w:eastAsia="zh-CN"/>
              </w:rPr>
            </w:pPr>
            <w:r>
              <w:rPr>
                <w:rFonts w:hint="eastAsia"/>
                <w:lang w:eastAsia="zh-CN"/>
              </w:rPr>
              <w:t>方便出行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ind w:firstLineChars="50" w:firstLine="160"/>
        <w:jc w:val="left"/>
        <w:rPr>
          <w:rFonts w:ascii="仿宋" w:eastAsia="仿宋" w:hAnsi="仿宋"/>
          <w:sz w:val="32"/>
          <w:szCs w:val="32"/>
        </w:rPr>
      </w:pPr>
      <w:bookmarkStart w:id="8" w:name="_Toc_4_4_0000000009"/>
      <w:r w:rsidRPr="00CE6E73">
        <w:rPr>
          <w:rFonts w:ascii="仿宋" w:eastAsia="仿宋" w:hAnsi="仿宋" w:cs="方正仿宋_GBK" w:hint="eastAsia"/>
          <w:color w:val="000000"/>
          <w:sz w:val="32"/>
          <w:szCs w:val="32"/>
        </w:rPr>
        <w:lastRenderedPageBreak/>
        <w:t>6.怀财字【2023】7号 208路镇边城至东花园公交运行资金绩效目标表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13073023P000088100039</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208路镇边城至东花园公交运行资金</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18.00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18.00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用于2023年208号镇边城至东花园公交路线运行。</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t>1.</w:t>
            </w:r>
            <w:r>
              <w:rPr>
                <w:rFonts w:hint="eastAsia"/>
                <w:lang w:eastAsia="zh-CN"/>
              </w:rPr>
              <w:t>通过项目支出，为居民日常出行提供便利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管理车辆数（辆）（20分）</w:t>
            </w:r>
          </w:p>
        </w:tc>
        <w:tc>
          <w:tcPr>
            <w:tcW w:w="2891" w:type="dxa"/>
            <w:vAlign w:val="center"/>
          </w:tcPr>
          <w:p w:rsidR="0059123C" w:rsidRDefault="0059123C" w:rsidP="0059123C">
            <w:pPr>
              <w:pStyle w:val="2"/>
            </w:pPr>
            <w:r>
              <w:t>当年管理的公交车总数</w:t>
            </w:r>
          </w:p>
        </w:tc>
        <w:tc>
          <w:tcPr>
            <w:tcW w:w="1276" w:type="dxa"/>
            <w:vAlign w:val="center"/>
          </w:tcPr>
          <w:p w:rsidR="0059123C" w:rsidRDefault="0059123C" w:rsidP="0059123C">
            <w:pPr>
              <w:pStyle w:val="2"/>
            </w:pPr>
            <w:r>
              <w:t>≥2辆</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管理车辆运营补助支出（20分）</w:t>
            </w:r>
          </w:p>
        </w:tc>
        <w:tc>
          <w:tcPr>
            <w:tcW w:w="2891" w:type="dxa"/>
            <w:vAlign w:val="center"/>
          </w:tcPr>
          <w:p w:rsidR="0059123C" w:rsidRDefault="0059123C" w:rsidP="0059123C">
            <w:pPr>
              <w:pStyle w:val="2"/>
            </w:pPr>
            <w:r>
              <w:t>当年实际支付管理的公交车运营补助</w:t>
            </w:r>
          </w:p>
        </w:tc>
        <w:tc>
          <w:tcPr>
            <w:tcW w:w="1276" w:type="dxa"/>
            <w:vAlign w:val="center"/>
          </w:tcPr>
          <w:p w:rsidR="0059123C" w:rsidRDefault="0059123C" w:rsidP="0059123C">
            <w:pPr>
              <w:pStyle w:val="2"/>
            </w:pPr>
            <w:r>
              <w:t>≤18万元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及时支付运营补助资金（10分）</w:t>
            </w:r>
          </w:p>
        </w:tc>
        <w:tc>
          <w:tcPr>
            <w:tcW w:w="2891" w:type="dxa"/>
            <w:vAlign w:val="center"/>
          </w:tcPr>
          <w:p w:rsidR="0059123C" w:rsidRDefault="0059123C" w:rsidP="0059123C">
            <w:pPr>
              <w:pStyle w:val="2"/>
            </w:pPr>
            <w:r>
              <w:t>按计划规定时间节点支付运营补助</w:t>
            </w:r>
          </w:p>
        </w:tc>
        <w:tc>
          <w:tcPr>
            <w:tcW w:w="1276" w:type="dxa"/>
            <w:vAlign w:val="center"/>
          </w:tcPr>
          <w:p w:rsidR="0059123C" w:rsidRDefault="0059123C" w:rsidP="0059123C">
            <w:pPr>
              <w:pStyle w:val="2"/>
            </w:pPr>
            <w:r>
              <w:t>按时支付</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设备状况（20分）</w:t>
            </w:r>
          </w:p>
        </w:tc>
        <w:tc>
          <w:tcPr>
            <w:tcW w:w="2891" w:type="dxa"/>
            <w:vAlign w:val="center"/>
          </w:tcPr>
          <w:p w:rsidR="0059123C" w:rsidRDefault="0059123C" w:rsidP="0059123C">
            <w:pPr>
              <w:pStyle w:val="2"/>
            </w:pPr>
            <w:r>
              <w:t>设备状况</w:t>
            </w:r>
          </w:p>
        </w:tc>
        <w:tc>
          <w:tcPr>
            <w:tcW w:w="1276" w:type="dxa"/>
            <w:vAlign w:val="center"/>
          </w:tcPr>
          <w:p w:rsidR="0059123C" w:rsidRDefault="0059123C" w:rsidP="0059123C">
            <w:pPr>
              <w:pStyle w:val="2"/>
            </w:pPr>
            <w:r>
              <w:t>持续良好运行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为周边居民出行提供便利</w:t>
            </w:r>
          </w:p>
        </w:tc>
        <w:tc>
          <w:tcPr>
            <w:tcW w:w="1276" w:type="dxa"/>
            <w:vAlign w:val="center"/>
          </w:tcPr>
          <w:p w:rsidR="0059123C" w:rsidRDefault="0059123C" w:rsidP="0059123C">
            <w:pPr>
              <w:pStyle w:val="2"/>
            </w:pPr>
            <w:r>
              <w:rPr>
                <w:rFonts w:hint="eastAsia"/>
                <w:lang w:eastAsia="zh-CN"/>
              </w:rPr>
              <w:t>方便日常出行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Pr>
          <w:rFonts w:ascii="方正仿宋_GBK" w:eastAsia="方正仿宋_GBK" w:hAnsi="方正仿宋_GBK" w:cs="方正仿宋_GBK"/>
          <w:color w:val="000000"/>
          <w:sz w:val="28"/>
        </w:rPr>
        <w:lastRenderedPageBreak/>
        <w:t xml:space="preserve"> </w:t>
      </w:r>
      <w:bookmarkStart w:id="9" w:name="_Toc_4_4_0000000010"/>
      <w:r w:rsidRPr="00CE6E73">
        <w:rPr>
          <w:rFonts w:ascii="仿宋" w:eastAsia="仿宋" w:hAnsi="仿宋" w:cs="方正仿宋_GBK" w:hint="eastAsia"/>
          <w:color w:val="000000"/>
          <w:sz w:val="32"/>
          <w:szCs w:val="32"/>
        </w:rPr>
        <w:t>7.怀财字【2023】7号 880补助绩效目标表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13073023P000080100053</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880补助</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286.50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286.50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用于2023年880公交运行。</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t>1.</w:t>
            </w:r>
            <w:r>
              <w:rPr>
                <w:rFonts w:hint="eastAsia"/>
                <w:lang w:eastAsia="zh-CN"/>
              </w:rPr>
              <w:t>通过项目支出，为居民日常出行提供便利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管理车辆数（辆）（20分）</w:t>
            </w:r>
          </w:p>
        </w:tc>
        <w:tc>
          <w:tcPr>
            <w:tcW w:w="2891" w:type="dxa"/>
            <w:vAlign w:val="center"/>
          </w:tcPr>
          <w:p w:rsidR="0059123C" w:rsidRDefault="0059123C" w:rsidP="0059123C">
            <w:pPr>
              <w:pStyle w:val="2"/>
            </w:pPr>
            <w:r>
              <w:t>当年管理的公交车总数</w:t>
            </w:r>
          </w:p>
        </w:tc>
        <w:tc>
          <w:tcPr>
            <w:tcW w:w="1276" w:type="dxa"/>
            <w:vAlign w:val="center"/>
          </w:tcPr>
          <w:p w:rsidR="0059123C" w:rsidRDefault="0059123C" w:rsidP="0059123C">
            <w:pPr>
              <w:pStyle w:val="2"/>
            </w:pPr>
            <w:r>
              <w:t>≥620辆</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管理车辆运营补助支出（20分）</w:t>
            </w:r>
          </w:p>
        </w:tc>
        <w:tc>
          <w:tcPr>
            <w:tcW w:w="2891" w:type="dxa"/>
            <w:vAlign w:val="center"/>
          </w:tcPr>
          <w:p w:rsidR="0059123C" w:rsidRDefault="0059123C" w:rsidP="0059123C">
            <w:pPr>
              <w:pStyle w:val="2"/>
            </w:pPr>
            <w:r>
              <w:t>当年实际支付管理的公交车运营补助</w:t>
            </w:r>
          </w:p>
        </w:tc>
        <w:tc>
          <w:tcPr>
            <w:tcW w:w="1276" w:type="dxa"/>
            <w:vAlign w:val="center"/>
          </w:tcPr>
          <w:p w:rsidR="0059123C" w:rsidRDefault="0059123C" w:rsidP="0059123C">
            <w:pPr>
              <w:pStyle w:val="2"/>
            </w:pPr>
            <w:r>
              <w:t>≤286.5万元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及时支付运营补助资金（10分）</w:t>
            </w:r>
          </w:p>
        </w:tc>
        <w:tc>
          <w:tcPr>
            <w:tcW w:w="2891" w:type="dxa"/>
            <w:vAlign w:val="center"/>
          </w:tcPr>
          <w:p w:rsidR="0059123C" w:rsidRDefault="0059123C" w:rsidP="0059123C">
            <w:pPr>
              <w:pStyle w:val="2"/>
            </w:pPr>
            <w:r>
              <w:t>按计划规定时间节点支付运营补助</w:t>
            </w:r>
          </w:p>
        </w:tc>
        <w:tc>
          <w:tcPr>
            <w:tcW w:w="1276" w:type="dxa"/>
            <w:vAlign w:val="center"/>
          </w:tcPr>
          <w:p w:rsidR="0059123C" w:rsidRDefault="0059123C" w:rsidP="0059123C">
            <w:pPr>
              <w:pStyle w:val="2"/>
            </w:pPr>
            <w:r>
              <w:t>运转良好</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设备状况（20分）</w:t>
            </w:r>
          </w:p>
        </w:tc>
        <w:tc>
          <w:tcPr>
            <w:tcW w:w="2891" w:type="dxa"/>
            <w:vAlign w:val="center"/>
          </w:tcPr>
          <w:p w:rsidR="0059123C" w:rsidRDefault="0059123C" w:rsidP="0059123C">
            <w:pPr>
              <w:pStyle w:val="2"/>
            </w:pPr>
            <w:r>
              <w:t>设备状况</w:t>
            </w:r>
          </w:p>
        </w:tc>
        <w:tc>
          <w:tcPr>
            <w:tcW w:w="1276" w:type="dxa"/>
            <w:vAlign w:val="center"/>
          </w:tcPr>
          <w:p w:rsidR="0059123C" w:rsidRDefault="0059123C" w:rsidP="0059123C">
            <w:pPr>
              <w:pStyle w:val="2"/>
            </w:pPr>
            <w:r>
              <w:t>持续良好运行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为居民出行提供便利</w:t>
            </w:r>
          </w:p>
        </w:tc>
        <w:tc>
          <w:tcPr>
            <w:tcW w:w="1276" w:type="dxa"/>
            <w:vAlign w:val="center"/>
          </w:tcPr>
          <w:p w:rsidR="0059123C" w:rsidRDefault="0059123C" w:rsidP="0059123C">
            <w:pPr>
              <w:pStyle w:val="2"/>
            </w:pPr>
            <w:r>
              <w:rPr>
                <w:rFonts w:hint="eastAsia"/>
                <w:lang w:eastAsia="zh-CN"/>
              </w:rPr>
              <w:t>方便日常出行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Pr>
          <w:rFonts w:ascii="方正仿宋_GBK" w:eastAsia="方正仿宋_GBK" w:hAnsi="方正仿宋_GBK" w:cs="方正仿宋_GBK"/>
          <w:color w:val="000000"/>
          <w:sz w:val="28"/>
        </w:rPr>
        <w:lastRenderedPageBreak/>
        <w:t xml:space="preserve"> </w:t>
      </w:r>
      <w:bookmarkStart w:id="10" w:name="_Toc_4_4_0000000011"/>
      <w:r w:rsidRPr="00CE6E73">
        <w:rPr>
          <w:rFonts w:ascii="仿宋" w:eastAsia="仿宋" w:hAnsi="仿宋" w:cs="方正仿宋_GBK" w:hint="eastAsia"/>
          <w:color w:val="000000"/>
          <w:sz w:val="32"/>
          <w:szCs w:val="32"/>
        </w:rPr>
        <w:t>8.怀财字【2023】7号 办案及业务绩效目标表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13073023P000062100050</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办案及业务</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2350.00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2350.00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用于全局人员经费及公用经费。</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t>1.</w:t>
            </w:r>
            <w:r>
              <w:rPr>
                <w:rFonts w:hint="eastAsia"/>
              </w:rPr>
              <w:t>保障日常办公需要，维持单位正常运转</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补助经费供养单位个数（20分）</w:t>
            </w:r>
          </w:p>
        </w:tc>
        <w:tc>
          <w:tcPr>
            <w:tcW w:w="2891" w:type="dxa"/>
            <w:vAlign w:val="center"/>
          </w:tcPr>
          <w:p w:rsidR="0059123C" w:rsidRDefault="0059123C" w:rsidP="0059123C">
            <w:pPr>
              <w:pStyle w:val="2"/>
            </w:pPr>
            <w:r>
              <w:t>经费补助局属单位个数</w:t>
            </w:r>
          </w:p>
        </w:tc>
        <w:tc>
          <w:tcPr>
            <w:tcW w:w="1276" w:type="dxa"/>
            <w:vAlign w:val="center"/>
          </w:tcPr>
          <w:p w:rsidR="0059123C" w:rsidRDefault="0059123C" w:rsidP="0059123C">
            <w:pPr>
              <w:pStyle w:val="2"/>
            </w:pPr>
            <w:r>
              <w:t>≥13个</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资金支出的合规性（20分）</w:t>
            </w:r>
          </w:p>
        </w:tc>
        <w:tc>
          <w:tcPr>
            <w:tcW w:w="2891" w:type="dxa"/>
            <w:vAlign w:val="center"/>
          </w:tcPr>
          <w:p w:rsidR="0059123C" w:rsidRDefault="0059123C" w:rsidP="0059123C">
            <w:pPr>
              <w:pStyle w:val="2"/>
            </w:pPr>
            <w:r>
              <w:t>按照规定的范围使用资金，对资金细化合理，科学分配</w:t>
            </w:r>
          </w:p>
        </w:tc>
        <w:tc>
          <w:tcPr>
            <w:tcW w:w="1276" w:type="dxa"/>
            <w:vAlign w:val="center"/>
          </w:tcPr>
          <w:p w:rsidR="0059123C" w:rsidRDefault="0059123C" w:rsidP="0059123C">
            <w:pPr>
              <w:pStyle w:val="2"/>
              <w:rPr>
                <w:lang w:eastAsia="zh-CN"/>
              </w:rPr>
            </w:pPr>
            <w:r>
              <w:rPr>
                <w:rFonts w:hint="eastAsia"/>
                <w:lang w:eastAsia="zh-CN"/>
              </w:rPr>
              <w:t>资金支出细化合理，科学分配</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完成资金支付（20分）</w:t>
            </w:r>
          </w:p>
        </w:tc>
        <w:tc>
          <w:tcPr>
            <w:tcW w:w="2891" w:type="dxa"/>
            <w:vAlign w:val="center"/>
          </w:tcPr>
          <w:p w:rsidR="0059123C" w:rsidRDefault="0059123C" w:rsidP="0059123C">
            <w:pPr>
              <w:pStyle w:val="2"/>
            </w:pPr>
            <w:r>
              <w:t>当年实际支付的人员和公用经费</w:t>
            </w:r>
          </w:p>
        </w:tc>
        <w:tc>
          <w:tcPr>
            <w:tcW w:w="1276" w:type="dxa"/>
            <w:vAlign w:val="center"/>
          </w:tcPr>
          <w:p w:rsidR="0059123C" w:rsidRDefault="0059123C" w:rsidP="0059123C">
            <w:pPr>
              <w:pStyle w:val="2"/>
              <w:rPr>
                <w:lang w:eastAsia="zh-CN"/>
              </w:rPr>
            </w:pPr>
            <w:r>
              <w:t>≤2350</w:t>
            </w:r>
            <w:r>
              <w:rPr>
                <w:rFonts w:hint="eastAsia"/>
                <w:lang w:eastAsia="zh-CN"/>
              </w:rP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完成项目的时效（10分）</w:t>
            </w:r>
          </w:p>
        </w:tc>
        <w:tc>
          <w:tcPr>
            <w:tcW w:w="2891" w:type="dxa"/>
            <w:vAlign w:val="center"/>
          </w:tcPr>
          <w:p w:rsidR="0059123C" w:rsidRDefault="0059123C" w:rsidP="0059123C">
            <w:pPr>
              <w:pStyle w:val="2"/>
            </w:pPr>
            <w:r>
              <w:t>严格按计划及时完成支付任务</w:t>
            </w:r>
          </w:p>
        </w:tc>
        <w:tc>
          <w:tcPr>
            <w:tcW w:w="1276" w:type="dxa"/>
            <w:vAlign w:val="center"/>
          </w:tcPr>
          <w:p w:rsidR="0059123C" w:rsidRDefault="0059123C" w:rsidP="0059123C">
            <w:pPr>
              <w:pStyle w:val="2"/>
            </w:pPr>
            <w:r>
              <w:t>及时完成</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rPr>
                <w:lang w:eastAsia="zh-CN"/>
              </w:rPr>
            </w:pPr>
            <w:r>
              <w:rPr>
                <w:rFonts w:hint="eastAsia"/>
              </w:rPr>
              <w:t>保障日常办公需要，维持单位正常运转</w:t>
            </w:r>
            <w:r>
              <w:rPr>
                <w:rFonts w:hint="eastAsia"/>
                <w:lang w:eastAsia="zh-CN"/>
              </w:rPr>
              <w:t>（20分）</w:t>
            </w:r>
          </w:p>
        </w:tc>
        <w:tc>
          <w:tcPr>
            <w:tcW w:w="2891" w:type="dxa"/>
            <w:vAlign w:val="center"/>
          </w:tcPr>
          <w:p w:rsidR="0059123C" w:rsidRDefault="0059123C" w:rsidP="0059123C">
            <w:pPr>
              <w:pStyle w:val="2"/>
            </w:pPr>
            <w:r>
              <w:rPr>
                <w:rFonts w:hint="eastAsia"/>
              </w:rPr>
              <w:t>保障日常办公需要，维持单位正常运转</w:t>
            </w:r>
          </w:p>
        </w:tc>
        <w:tc>
          <w:tcPr>
            <w:tcW w:w="1276" w:type="dxa"/>
            <w:vAlign w:val="center"/>
          </w:tcPr>
          <w:p w:rsidR="0059123C" w:rsidRDefault="0059123C" w:rsidP="0059123C">
            <w:pPr>
              <w:pStyle w:val="2"/>
            </w:pPr>
            <w:r>
              <w:rPr>
                <w:rFonts w:hint="eastAsia"/>
              </w:rPr>
              <w:t>维持单位正常运转</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CE6E73">
        <w:rPr>
          <w:rFonts w:ascii="仿宋" w:eastAsia="仿宋" w:hAnsi="仿宋" w:cs="方正仿宋_GBK"/>
          <w:color w:val="000000"/>
          <w:sz w:val="32"/>
          <w:szCs w:val="32"/>
        </w:rPr>
        <w:lastRenderedPageBreak/>
        <w:t xml:space="preserve"> </w:t>
      </w:r>
      <w:bookmarkStart w:id="11" w:name="_Toc_4_4_0000000012"/>
      <w:r w:rsidRPr="00CE6E73">
        <w:rPr>
          <w:rFonts w:ascii="仿宋" w:eastAsia="仿宋" w:hAnsi="仿宋" w:cs="方正仿宋_GBK" w:hint="eastAsia"/>
          <w:color w:val="000000"/>
          <w:sz w:val="32"/>
          <w:szCs w:val="32"/>
        </w:rPr>
        <w:t>9.怀财字【2023】7号 道路建设绩效目标表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13073023P00006810004E</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道路建设</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800.00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800.00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用于2023年农村公路建设补助。</w:t>
            </w:r>
            <w:r>
              <w:rPr>
                <w:rFonts w:hint="eastAsia"/>
                <w:lang w:eastAsia="zh-CN"/>
              </w:rPr>
              <w:t>用于整个县域内的公路修建费用</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rPr>
                <w:lang w:eastAsia="zh-CN"/>
              </w:rPr>
            </w:pPr>
            <w:r>
              <w:rPr>
                <w:rFonts w:hint="eastAsia"/>
                <w:lang w:eastAsia="zh-CN"/>
              </w:rPr>
              <w:t>通过项目实施，改善了农村环境，方便了村民出行，提升了居民幸福感</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9123C" w:rsidTr="0059123C">
        <w:trPr>
          <w:trHeight w:val="397"/>
          <w:tblHeader/>
          <w:jc w:val="center"/>
        </w:trPr>
        <w:tc>
          <w:tcPr>
            <w:tcW w:w="1327" w:type="dxa"/>
            <w:vAlign w:val="center"/>
          </w:tcPr>
          <w:p w:rsidR="0059123C" w:rsidRDefault="0059123C" w:rsidP="0059123C">
            <w:pPr>
              <w:pStyle w:val="1"/>
            </w:pPr>
            <w:r>
              <w:t>一级指标</w:t>
            </w:r>
          </w:p>
        </w:tc>
        <w:tc>
          <w:tcPr>
            <w:tcW w:w="1327" w:type="dxa"/>
            <w:vAlign w:val="center"/>
          </w:tcPr>
          <w:p w:rsidR="0059123C" w:rsidRDefault="0059123C" w:rsidP="0059123C">
            <w:pPr>
              <w:pStyle w:val="1"/>
            </w:pPr>
            <w:r>
              <w:t>二级指标</w:t>
            </w:r>
          </w:p>
        </w:tc>
        <w:tc>
          <w:tcPr>
            <w:tcW w:w="1327" w:type="dxa"/>
            <w:vAlign w:val="center"/>
          </w:tcPr>
          <w:p w:rsidR="0059123C" w:rsidRDefault="0059123C" w:rsidP="0059123C">
            <w:pPr>
              <w:pStyle w:val="1"/>
            </w:pPr>
            <w:r>
              <w:t>三级指标</w:t>
            </w:r>
          </w:p>
        </w:tc>
        <w:tc>
          <w:tcPr>
            <w:tcW w:w="2654" w:type="dxa"/>
            <w:vAlign w:val="center"/>
          </w:tcPr>
          <w:p w:rsidR="0059123C" w:rsidRDefault="0059123C" w:rsidP="0059123C">
            <w:pPr>
              <w:pStyle w:val="1"/>
            </w:pPr>
            <w:r>
              <w:t>绩效指标描述</w:t>
            </w:r>
          </w:p>
        </w:tc>
        <w:tc>
          <w:tcPr>
            <w:tcW w:w="1327" w:type="dxa"/>
            <w:vAlign w:val="center"/>
          </w:tcPr>
          <w:p w:rsidR="0059123C" w:rsidRDefault="0059123C" w:rsidP="0059123C">
            <w:pPr>
              <w:pStyle w:val="1"/>
            </w:pPr>
            <w:r>
              <w:t>指标值</w:t>
            </w:r>
          </w:p>
        </w:tc>
        <w:tc>
          <w:tcPr>
            <w:tcW w:w="1327" w:type="dxa"/>
            <w:vAlign w:val="center"/>
          </w:tcPr>
          <w:p w:rsidR="0059123C" w:rsidRDefault="0059123C" w:rsidP="0059123C">
            <w:pPr>
              <w:pStyle w:val="1"/>
            </w:pPr>
            <w:r>
              <w:t>指标值确定依据</w:t>
            </w:r>
          </w:p>
        </w:tc>
      </w:tr>
      <w:tr w:rsidR="0059123C" w:rsidTr="0059123C">
        <w:trPr>
          <w:trHeight w:val="341"/>
          <w:jc w:val="center"/>
        </w:trPr>
        <w:tc>
          <w:tcPr>
            <w:tcW w:w="1327" w:type="dxa"/>
            <w:vMerge w:val="restart"/>
            <w:vAlign w:val="center"/>
          </w:tcPr>
          <w:p w:rsidR="0059123C" w:rsidRDefault="0059123C" w:rsidP="0059123C">
            <w:pPr>
              <w:pStyle w:val="3"/>
            </w:pPr>
            <w:r>
              <w:t>产出指标</w:t>
            </w:r>
          </w:p>
        </w:tc>
        <w:tc>
          <w:tcPr>
            <w:tcW w:w="1327" w:type="dxa"/>
            <w:vAlign w:val="center"/>
          </w:tcPr>
          <w:p w:rsidR="0059123C" w:rsidRDefault="0059123C" w:rsidP="0059123C">
            <w:pPr>
              <w:pStyle w:val="2"/>
            </w:pPr>
            <w:r>
              <w:t>数量指标</w:t>
            </w:r>
          </w:p>
        </w:tc>
        <w:tc>
          <w:tcPr>
            <w:tcW w:w="1327" w:type="dxa"/>
            <w:vAlign w:val="center"/>
          </w:tcPr>
          <w:p w:rsidR="0059123C" w:rsidRDefault="0059123C" w:rsidP="0059123C">
            <w:pPr>
              <w:pStyle w:val="2"/>
            </w:pPr>
            <w:r>
              <w:t>实际完成</w:t>
            </w:r>
            <w:r>
              <w:rPr>
                <w:rFonts w:hint="eastAsia"/>
                <w:lang w:eastAsia="zh-CN"/>
              </w:rPr>
              <w:t>数量</w:t>
            </w:r>
            <w:r>
              <w:t>（20分）</w:t>
            </w:r>
          </w:p>
        </w:tc>
        <w:tc>
          <w:tcPr>
            <w:tcW w:w="2654" w:type="dxa"/>
            <w:vAlign w:val="center"/>
          </w:tcPr>
          <w:p w:rsidR="0059123C" w:rsidRDefault="0059123C" w:rsidP="0059123C">
            <w:pPr>
              <w:pStyle w:val="2"/>
              <w:rPr>
                <w:lang w:eastAsia="zh-CN"/>
              </w:rPr>
            </w:pPr>
            <w:r>
              <w:rPr>
                <w:rFonts w:hint="eastAsia"/>
                <w:lang w:eastAsia="zh-CN"/>
              </w:rPr>
              <w:t>覆盖乡镇数量</w:t>
            </w:r>
          </w:p>
        </w:tc>
        <w:tc>
          <w:tcPr>
            <w:tcW w:w="1327" w:type="dxa"/>
            <w:vAlign w:val="center"/>
          </w:tcPr>
          <w:p w:rsidR="0059123C" w:rsidRDefault="0059123C" w:rsidP="0059123C">
            <w:pPr>
              <w:pStyle w:val="2"/>
              <w:rPr>
                <w:lang w:eastAsia="zh-CN"/>
              </w:rPr>
            </w:pPr>
            <w:r>
              <w:t>≥</w:t>
            </w:r>
            <w:r>
              <w:rPr>
                <w:rFonts w:hint="eastAsia"/>
                <w:lang w:eastAsia="zh-CN"/>
              </w:rPr>
              <w:t>17</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成本指标</w:t>
            </w:r>
          </w:p>
        </w:tc>
        <w:tc>
          <w:tcPr>
            <w:tcW w:w="1327" w:type="dxa"/>
            <w:vAlign w:val="center"/>
          </w:tcPr>
          <w:p w:rsidR="0059123C" w:rsidRDefault="0059123C" w:rsidP="0059123C">
            <w:pPr>
              <w:pStyle w:val="2"/>
            </w:pPr>
            <w:r>
              <w:t>工程项目投资完成（20分）</w:t>
            </w:r>
          </w:p>
        </w:tc>
        <w:tc>
          <w:tcPr>
            <w:tcW w:w="2654" w:type="dxa"/>
            <w:vAlign w:val="center"/>
          </w:tcPr>
          <w:p w:rsidR="0059123C" w:rsidRDefault="0059123C" w:rsidP="0059123C">
            <w:pPr>
              <w:pStyle w:val="2"/>
            </w:pPr>
            <w:r>
              <w:t>组织实施各项普通国省干线公路和农村公路及国防公路建设，完成投资任务。</w:t>
            </w:r>
          </w:p>
        </w:tc>
        <w:tc>
          <w:tcPr>
            <w:tcW w:w="1327" w:type="dxa"/>
            <w:vAlign w:val="center"/>
          </w:tcPr>
          <w:p w:rsidR="0059123C" w:rsidRDefault="0059123C" w:rsidP="0059123C">
            <w:pPr>
              <w:pStyle w:val="2"/>
            </w:pPr>
            <w:r>
              <w:t>≤800万元</w:t>
            </w:r>
          </w:p>
        </w:tc>
        <w:tc>
          <w:tcPr>
            <w:tcW w:w="1327" w:type="dxa"/>
            <w:vAlign w:val="center"/>
          </w:tcPr>
          <w:p w:rsidR="0059123C" w:rsidRDefault="0059123C" w:rsidP="0059123C">
            <w:pPr>
              <w:pStyle w:val="2"/>
            </w:pPr>
            <w:r>
              <w:t>项目建议书批复</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质量指标</w:t>
            </w:r>
          </w:p>
        </w:tc>
        <w:tc>
          <w:tcPr>
            <w:tcW w:w="1327" w:type="dxa"/>
            <w:vAlign w:val="center"/>
          </w:tcPr>
          <w:p w:rsidR="0059123C" w:rsidRDefault="0059123C" w:rsidP="0059123C">
            <w:pPr>
              <w:pStyle w:val="2"/>
            </w:pPr>
            <w:r>
              <w:t>工程项目质量合格率（20分）</w:t>
            </w:r>
          </w:p>
        </w:tc>
        <w:tc>
          <w:tcPr>
            <w:tcW w:w="2654" w:type="dxa"/>
            <w:vAlign w:val="center"/>
          </w:tcPr>
          <w:p w:rsidR="0059123C" w:rsidRDefault="0059123C" w:rsidP="0059123C">
            <w:pPr>
              <w:pStyle w:val="2"/>
            </w:pPr>
            <w:r>
              <w:t>质量监督部门出具的项目交工检测报告。</w:t>
            </w:r>
          </w:p>
        </w:tc>
        <w:tc>
          <w:tcPr>
            <w:tcW w:w="1327" w:type="dxa"/>
            <w:vAlign w:val="center"/>
          </w:tcPr>
          <w:p w:rsidR="0059123C" w:rsidRDefault="0059123C" w:rsidP="0059123C">
            <w:pPr>
              <w:pStyle w:val="2"/>
            </w:pPr>
            <w:r>
              <w:t>100%</w:t>
            </w:r>
          </w:p>
        </w:tc>
        <w:tc>
          <w:tcPr>
            <w:tcW w:w="1327" w:type="dxa"/>
            <w:vAlign w:val="center"/>
          </w:tcPr>
          <w:p w:rsidR="0059123C" w:rsidRDefault="0059123C" w:rsidP="0059123C">
            <w:pPr>
              <w:pStyle w:val="2"/>
            </w:pPr>
            <w:r>
              <w:t>交工检测报告</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时效指标</w:t>
            </w:r>
          </w:p>
        </w:tc>
        <w:tc>
          <w:tcPr>
            <w:tcW w:w="1327" w:type="dxa"/>
            <w:vAlign w:val="center"/>
          </w:tcPr>
          <w:p w:rsidR="0059123C" w:rsidRDefault="0059123C" w:rsidP="0059123C">
            <w:pPr>
              <w:pStyle w:val="2"/>
            </w:pPr>
            <w:r>
              <w:t>项目完工时间（10分）</w:t>
            </w:r>
          </w:p>
        </w:tc>
        <w:tc>
          <w:tcPr>
            <w:tcW w:w="2654" w:type="dxa"/>
            <w:vAlign w:val="center"/>
          </w:tcPr>
          <w:p w:rsidR="0059123C" w:rsidRDefault="0059123C" w:rsidP="0059123C">
            <w:pPr>
              <w:pStyle w:val="2"/>
            </w:pPr>
            <w:r>
              <w:t>农村公路建设养护项目完工时间</w:t>
            </w:r>
          </w:p>
        </w:tc>
        <w:tc>
          <w:tcPr>
            <w:tcW w:w="1327" w:type="dxa"/>
            <w:vAlign w:val="center"/>
          </w:tcPr>
          <w:p w:rsidR="0059123C" w:rsidRDefault="0059123C" w:rsidP="0059123C">
            <w:pPr>
              <w:pStyle w:val="2"/>
            </w:pPr>
            <w:r>
              <w:t>及时完成</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效益指标</w:t>
            </w:r>
          </w:p>
        </w:tc>
        <w:tc>
          <w:tcPr>
            <w:tcW w:w="1327" w:type="dxa"/>
            <w:vAlign w:val="center"/>
          </w:tcPr>
          <w:p w:rsidR="0059123C" w:rsidRDefault="0059123C" w:rsidP="0059123C">
            <w:pPr>
              <w:pStyle w:val="2"/>
            </w:pPr>
            <w:r>
              <w:t>社会效益指标</w:t>
            </w:r>
          </w:p>
        </w:tc>
        <w:tc>
          <w:tcPr>
            <w:tcW w:w="1327" w:type="dxa"/>
            <w:vAlign w:val="center"/>
          </w:tcPr>
          <w:p w:rsidR="0059123C" w:rsidRDefault="0059123C" w:rsidP="0059123C">
            <w:pPr>
              <w:pStyle w:val="2"/>
            </w:pPr>
            <w:r>
              <w:t>项目实现功能（20分）</w:t>
            </w:r>
          </w:p>
        </w:tc>
        <w:tc>
          <w:tcPr>
            <w:tcW w:w="2654" w:type="dxa"/>
            <w:vAlign w:val="center"/>
          </w:tcPr>
          <w:p w:rsidR="0059123C" w:rsidRDefault="0059123C" w:rsidP="0059123C">
            <w:pPr>
              <w:pStyle w:val="2"/>
              <w:rPr>
                <w:lang w:eastAsia="zh-CN"/>
              </w:rPr>
            </w:pPr>
            <w:r>
              <w:rPr>
                <w:rFonts w:hint="eastAsia"/>
                <w:lang w:eastAsia="zh-CN"/>
              </w:rPr>
              <w:t>改善农村环境，方便村民出行，提升居民幸福感</w:t>
            </w:r>
          </w:p>
        </w:tc>
        <w:tc>
          <w:tcPr>
            <w:tcW w:w="1327" w:type="dxa"/>
            <w:vAlign w:val="center"/>
          </w:tcPr>
          <w:p w:rsidR="0059123C" w:rsidRDefault="0059123C" w:rsidP="0059123C">
            <w:pPr>
              <w:pStyle w:val="2"/>
            </w:pPr>
            <w:r>
              <w:rPr>
                <w:rFonts w:hint="eastAsia"/>
                <w:lang w:eastAsia="zh-CN"/>
              </w:rPr>
              <w:t>效果显著</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满意度指标</w:t>
            </w:r>
          </w:p>
        </w:tc>
        <w:tc>
          <w:tcPr>
            <w:tcW w:w="1327" w:type="dxa"/>
            <w:vAlign w:val="center"/>
          </w:tcPr>
          <w:p w:rsidR="0059123C" w:rsidRDefault="0059123C" w:rsidP="0059123C">
            <w:pPr>
              <w:pStyle w:val="2"/>
            </w:pPr>
            <w:r>
              <w:t>服务对象满意度指标</w:t>
            </w:r>
          </w:p>
        </w:tc>
        <w:tc>
          <w:tcPr>
            <w:tcW w:w="1327" w:type="dxa"/>
            <w:vAlign w:val="center"/>
          </w:tcPr>
          <w:p w:rsidR="0059123C" w:rsidRDefault="0059123C" w:rsidP="0059123C">
            <w:pPr>
              <w:pStyle w:val="2"/>
            </w:pPr>
            <w:r>
              <w:t>服务对象满意度（10分）</w:t>
            </w:r>
          </w:p>
        </w:tc>
        <w:tc>
          <w:tcPr>
            <w:tcW w:w="2654" w:type="dxa"/>
            <w:vAlign w:val="center"/>
          </w:tcPr>
          <w:p w:rsidR="0059123C" w:rsidRDefault="0059123C" w:rsidP="0059123C">
            <w:pPr>
              <w:pStyle w:val="2"/>
            </w:pPr>
            <w:r>
              <w:t>衡量服务对象对项目实施的满意程度。</w:t>
            </w:r>
          </w:p>
        </w:tc>
        <w:tc>
          <w:tcPr>
            <w:tcW w:w="1327" w:type="dxa"/>
            <w:vAlign w:val="center"/>
          </w:tcPr>
          <w:p w:rsidR="0059123C" w:rsidRDefault="0059123C" w:rsidP="0059123C">
            <w:pPr>
              <w:pStyle w:val="2"/>
            </w:pPr>
            <w:r>
              <w:t>≥95%</w:t>
            </w:r>
          </w:p>
        </w:tc>
        <w:tc>
          <w:tcPr>
            <w:tcW w:w="1327"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ind w:firstLineChars="50" w:firstLine="160"/>
        <w:outlineLvl w:val="3"/>
        <w:rPr>
          <w:rFonts w:ascii="仿宋" w:eastAsia="仿宋" w:hAnsi="仿宋"/>
          <w:sz w:val="32"/>
          <w:szCs w:val="32"/>
        </w:rPr>
      </w:pPr>
      <w:bookmarkStart w:id="12" w:name="_Toc_4_4_0000000013"/>
      <w:r w:rsidRPr="00CE6E73">
        <w:rPr>
          <w:rFonts w:ascii="仿宋" w:eastAsia="仿宋" w:hAnsi="仿宋" w:cs="方正仿宋_GBK" w:hint="eastAsia"/>
          <w:color w:val="000000"/>
          <w:sz w:val="32"/>
          <w:szCs w:val="32"/>
        </w:rPr>
        <w:lastRenderedPageBreak/>
        <w:t>10.怀财字【2023】7号 公交运营补助绩效目标表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13073023P000082100037</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公交运营补助</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108.00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108.00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用于2023年公交车辆运行补助。</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保障公交车正常运行，为居民出行提供便利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管理车辆数（辆）（20分）</w:t>
            </w:r>
          </w:p>
        </w:tc>
        <w:tc>
          <w:tcPr>
            <w:tcW w:w="2891" w:type="dxa"/>
            <w:vAlign w:val="center"/>
          </w:tcPr>
          <w:p w:rsidR="0059123C" w:rsidRDefault="0059123C" w:rsidP="0059123C">
            <w:pPr>
              <w:pStyle w:val="2"/>
            </w:pPr>
            <w:r>
              <w:t>当年管理的公交车总数</w:t>
            </w:r>
          </w:p>
        </w:tc>
        <w:tc>
          <w:tcPr>
            <w:tcW w:w="1276" w:type="dxa"/>
            <w:vAlign w:val="center"/>
          </w:tcPr>
          <w:p w:rsidR="0059123C" w:rsidRDefault="0059123C" w:rsidP="0059123C">
            <w:pPr>
              <w:pStyle w:val="2"/>
            </w:pPr>
            <w:r>
              <w:t>≥44辆</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管理车辆运营补助支出（20分）</w:t>
            </w:r>
          </w:p>
        </w:tc>
        <w:tc>
          <w:tcPr>
            <w:tcW w:w="2891" w:type="dxa"/>
            <w:vAlign w:val="center"/>
          </w:tcPr>
          <w:p w:rsidR="0059123C" w:rsidRDefault="0059123C" w:rsidP="0059123C">
            <w:pPr>
              <w:pStyle w:val="2"/>
            </w:pPr>
            <w:r>
              <w:t>当年实际支付管理的公交车运营补助</w:t>
            </w:r>
          </w:p>
        </w:tc>
        <w:tc>
          <w:tcPr>
            <w:tcW w:w="1276" w:type="dxa"/>
            <w:vAlign w:val="center"/>
          </w:tcPr>
          <w:p w:rsidR="0059123C" w:rsidRDefault="0059123C" w:rsidP="0059123C">
            <w:pPr>
              <w:pStyle w:val="2"/>
            </w:pPr>
            <w:r>
              <w:t>≤108万元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及时支付运营补助资金（10分）</w:t>
            </w:r>
          </w:p>
        </w:tc>
        <w:tc>
          <w:tcPr>
            <w:tcW w:w="2891" w:type="dxa"/>
            <w:vAlign w:val="center"/>
          </w:tcPr>
          <w:p w:rsidR="0059123C" w:rsidRDefault="0059123C" w:rsidP="0059123C">
            <w:pPr>
              <w:pStyle w:val="2"/>
            </w:pPr>
            <w:r>
              <w:t>按计划规定时间节点支付运营补助</w:t>
            </w:r>
          </w:p>
        </w:tc>
        <w:tc>
          <w:tcPr>
            <w:tcW w:w="1276" w:type="dxa"/>
            <w:vAlign w:val="center"/>
          </w:tcPr>
          <w:p w:rsidR="0059123C" w:rsidRDefault="0059123C" w:rsidP="0059123C">
            <w:pPr>
              <w:pStyle w:val="2"/>
              <w:rPr>
                <w:lang w:eastAsia="zh-CN"/>
              </w:rPr>
            </w:pPr>
            <w:r>
              <w:rPr>
                <w:rFonts w:hint="eastAsia"/>
                <w:lang w:eastAsia="zh-CN"/>
              </w:rPr>
              <w:t>及时拨付</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设备状况（20分）</w:t>
            </w:r>
          </w:p>
        </w:tc>
        <w:tc>
          <w:tcPr>
            <w:tcW w:w="2891" w:type="dxa"/>
            <w:vAlign w:val="center"/>
          </w:tcPr>
          <w:p w:rsidR="0059123C" w:rsidRDefault="0059123C" w:rsidP="0059123C">
            <w:pPr>
              <w:pStyle w:val="2"/>
            </w:pPr>
            <w:r>
              <w:t>设备状况</w:t>
            </w:r>
          </w:p>
        </w:tc>
        <w:tc>
          <w:tcPr>
            <w:tcW w:w="1276" w:type="dxa"/>
            <w:vAlign w:val="center"/>
          </w:tcPr>
          <w:p w:rsidR="0059123C" w:rsidRDefault="0059123C" w:rsidP="0059123C">
            <w:pPr>
              <w:pStyle w:val="2"/>
            </w:pPr>
            <w:r>
              <w:t>持续良好运行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保障公交车正常运行，为居民出行提供便利</w:t>
            </w:r>
          </w:p>
        </w:tc>
        <w:tc>
          <w:tcPr>
            <w:tcW w:w="1276" w:type="dxa"/>
            <w:vAlign w:val="center"/>
          </w:tcPr>
          <w:p w:rsidR="0059123C" w:rsidRDefault="0059123C" w:rsidP="0059123C">
            <w:pPr>
              <w:pStyle w:val="2"/>
            </w:pPr>
            <w:r>
              <w:rPr>
                <w:rFonts w:hint="eastAsia"/>
                <w:lang w:eastAsia="zh-CN"/>
              </w:rPr>
              <w:t>保障公交车正常运行，为居民出行提供便利</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CE6E73">
        <w:rPr>
          <w:rFonts w:ascii="仿宋" w:eastAsia="仿宋" w:hAnsi="仿宋" w:cs="方正仿宋_GBK"/>
          <w:color w:val="000000"/>
          <w:sz w:val="32"/>
          <w:szCs w:val="32"/>
        </w:rPr>
        <w:lastRenderedPageBreak/>
        <w:t xml:space="preserve"> </w:t>
      </w:r>
      <w:bookmarkStart w:id="13" w:name="_Toc_4_4_0000000014"/>
      <w:r w:rsidRPr="00CE6E73">
        <w:rPr>
          <w:rFonts w:ascii="仿宋" w:eastAsia="仿宋" w:hAnsi="仿宋" w:cs="方正仿宋_GBK" w:hint="eastAsia"/>
          <w:color w:val="000000"/>
          <w:sz w:val="32"/>
          <w:szCs w:val="32"/>
        </w:rPr>
        <w:t>11.怀财字【2023】7号 接驳高铁公交线路补助绩效目标表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13073023P00008410003J</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接驳高铁公交线路补助</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108.00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108.00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用于接驳高铁公交线路运行。</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促进县域经济发展，为居民出行提供便利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管理车辆数（辆）（20分）</w:t>
            </w:r>
          </w:p>
        </w:tc>
        <w:tc>
          <w:tcPr>
            <w:tcW w:w="2891" w:type="dxa"/>
            <w:vAlign w:val="center"/>
          </w:tcPr>
          <w:p w:rsidR="0059123C" w:rsidRDefault="0059123C" w:rsidP="0059123C">
            <w:pPr>
              <w:pStyle w:val="2"/>
            </w:pPr>
            <w:r>
              <w:t>当年管理的公交车总数</w:t>
            </w:r>
          </w:p>
        </w:tc>
        <w:tc>
          <w:tcPr>
            <w:tcW w:w="1276" w:type="dxa"/>
            <w:vAlign w:val="center"/>
          </w:tcPr>
          <w:p w:rsidR="0059123C" w:rsidRDefault="0059123C" w:rsidP="0059123C">
            <w:pPr>
              <w:pStyle w:val="2"/>
            </w:pPr>
            <w:r>
              <w:t>≥40辆</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管理车辆运营补助支出（20分）</w:t>
            </w:r>
          </w:p>
        </w:tc>
        <w:tc>
          <w:tcPr>
            <w:tcW w:w="2891" w:type="dxa"/>
            <w:vAlign w:val="center"/>
          </w:tcPr>
          <w:p w:rsidR="0059123C" w:rsidRDefault="0059123C" w:rsidP="0059123C">
            <w:pPr>
              <w:pStyle w:val="2"/>
            </w:pPr>
            <w:r>
              <w:t>当年实际支付管理的公交车运营补助</w:t>
            </w:r>
          </w:p>
        </w:tc>
        <w:tc>
          <w:tcPr>
            <w:tcW w:w="1276" w:type="dxa"/>
            <w:vAlign w:val="center"/>
          </w:tcPr>
          <w:p w:rsidR="0059123C" w:rsidRDefault="0059123C" w:rsidP="0059123C">
            <w:pPr>
              <w:pStyle w:val="2"/>
            </w:pPr>
            <w:r>
              <w:t>≤108万元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及时支付运营补助资金（10分）</w:t>
            </w:r>
          </w:p>
        </w:tc>
        <w:tc>
          <w:tcPr>
            <w:tcW w:w="2891" w:type="dxa"/>
            <w:vAlign w:val="center"/>
          </w:tcPr>
          <w:p w:rsidR="0059123C" w:rsidRDefault="0059123C" w:rsidP="0059123C">
            <w:pPr>
              <w:pStyle w:val="2"/>
            </w:pPr>
            <w:r>
              <w:t>按计划规定时间节点支付运营补助</w:t>
            </w:r>
          </w:p>
        </w:tc>
        <w:tc>
          <w:tcPr>
            <w:tcW w:w="1276" w:type="dxa"/>
            <w:vAlign w:val="center"/>
          </w:tcPr>
          <w:p w:rsidR="0059123C" w:rsidRDefault="0059123C" w:rsidP="0059123C">
            <w:pPr>
              <w:pStyle w:val="2"/>
            </w:pPr>
            <w:r>
              <w:t>运转良好</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设备状况（20分）</w:t>
            </w:r>
          </w:p>
        </w:tc>
        <w:tc>
          <w:tcPr>
            <w:tcW w:w="2891" w:type="dxa"/>
            <w:vAlign w:val="center"/>
          </w:tcPr>
          <w:p w:rsidR="0059123C" w:rsidRDefault="0059123C" w:rsidP="0059123C">
            <w:pPr>
              <w:pStyle w:val="2"/>
            </w:pPr>
            <w:r>
              <w:t>设备状况</w:t>
            </w:r>
          </w:p>
        </w:tc>
        <w:tc>
          <w:tcPr>
            <w:tcW w:w="1276" w:type="dxa"/>
            <w:vAlign w:val="center"/>
          </w:tcPr>
          <w:p w:rsidR="0059123C" w:rsidRDefault="0059123C" w:rsidP="0059123C">
            <w:pPr>
              <w:pStyle w:val="2"/>
            </w:pPr>
            <w:r>
              <w:t>持续良好运行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促进县域经济发展，为居民出行提供便利</w:t>
            </w:r>
          </w:p>
        </w:tc>
        <w:tc>
          <w:tcPr>
            <w:tcW w:w="1276" w:type="dxa"/>
            <w:vAlign w:val="center"/>
          </w:tcPr>
          <w:p w:rsidR="0059123C" w:rsidRDefault="0059123C" w:rsidP="0059123C">
            <w:pPr>
              <w:pStyle w:val="2"/>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CE6E73">
        <w:rPr>
          <w:rFonts w:ascii="仿宋" w:eastAsia="仿宋" w:hAnsi="仿宋" w:cs="方正仿宋_GBK"/>
          <w:color w:val="000000"/>
          <w:sz w:val="32"/>
          <w:szCs w:val="32"/>
        </w:rPr>
        <w:lastRenderedPageBreak/>
        <w:t xml:space="preserve"> </w:t>
      </w:r>
      <w:bookmarkStart w:id="14" w:name="_Toc_4_4_0000000015"/>
      <w:r w:rsidRPr="00CE6E73">
        <w:rPr>
          <w:rFonts w:ascii="仿宋" w:eastAsia="仿宋" w:hAnsi="仿宋" w:cs="方正仿宋_GBK" w:hint="eastAsia"/>
          <w:color w:val="000000"/>
          <w:sz w:val="32"/>
          <w:szCs w:val="32"/>
        </w:rPr>
        <w:t>12.怀财字【2023】7号 经费基数国省干线绩效目标表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13073023P00007410004Y</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经费基数国省干线</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731.00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731.00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用于全县范围内国省干线日常养护及养护工程。</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pPr>
            <w:r>
              <w:t>项目实际完成量占年度计划完成量的比例</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rPr>
                <w:lang w:eastAsia="zh-CN"/>
              </w:rPr>
            </w:pPr>
            <w:r>
              <w:t>部门工作计划</w:t>
            </w:r>
            <w:r>
              <w:rPr>
                <w:rFonts w:hint="eastAsia"/>
                <w:lang w:eastAsia="zh-CN"/>
              </w:rPr>
              <w:t>、验收</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工程成本支出（20分）</w:t>
            </w:r>
          </w:p>
        </w:tc>
        <w:tc>
          <w:tcPr>
            <w:tcW w:w="2891" w:type="dxa"/>
            <w:vAlign w:val="center"/>
          </w:tcPr>
          <w:p w:rsidR="0059123C" w:rsidRDefault="0059123C" w:rsidP="0059123C">
            <w:pPr>
              <w:pStyle w:val="2"/>
            </w:pPr>
            <w:r>
              <w:t>工程成本支出</w:t>
            </w:r>
          </w:p>
        </w:tc>
        <w:tc>
          <w:tcPr>
            <w:tcW w:w="1276" w:type="dxa"/>
            <w:vAlign w:val="center"/>
          </w:tcPr>
          <w:p w:rsidR="0059123C" w:rsidRDefault="0059123C" w:rsidP="0059123C">
            <w:pPr>
              <w:pStyle w:val="2"/>
            </w:pPr>
            <w:r>
              <w:t>≤731万元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农村公路建设养护项目完工时间（10分）</w:t>
            </w:r>
          </w:p>
        </w:tc>
        <w:tc>
          <w:tcPr>
            <w:tcW w:w="2891" w:type="dxa"/>
            <w:vAlign w:val="center"/>
          </w:tcPr>
          <w:p w:rsidR="0059123C" w:rsidRDefault="0059123C" w:rsidP="0059123C">
            <w:pPr>
              <w:pStyle w:val="2"/>
            </w:pPr>
            <w:r>
              <w:t>农村公路建设养护项目完工时间</w:t>
            </w:r>
          </w:p>
        </w:tc>
        <w:tc>
          <w:tcPr>
            <w:tcW w:w="1276" w:type="dxa"/>
            <w:vAlign w:val="center"/>
          </w:tcPr>
          <w:p w:rsidR="0059123C" w:rsidRDefault="0059123C" w:rsidP="0059123C">
            <w:pPr>
              <w:pStyle w:val="2"/>
            </w:pPr>
            <w:r>
              <w:t>及时完成</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养护工程合格率（20分）</w:t>
            </w:r>
          </w:p>
        </w:tc>
        <w:tc>
          <w:tcPr>
            <w:tcW w:w="2891" w:type="dxa"/>
            <w:vAlign w:val="center"/>
          </w:tcPr>
          <w:p w:rsidR="0059123C" w:rsidRDefault="0059123C" w:rsidP="0059123C">
            <w:pPr>
              <w:pStyle w:val="2"/>
            </w:pPr>
            <w:r>
              <w:t>完成项目质量</w:t>
            </w:r>
          </w:p>
        </w:tc>
        <w:tc>
          <w:tcPr>
            <w:tcW w:w="1276" w:type="dxa"/>
            <w:vAlign w:val="center"/>
          </w:tcPr>
          <w:p w:rsidR="0059123C" w:rsidRDefault="0059123C" w:rsidP="0059123C">
            <w:pPr>
              <w:pStyle w:val="2"/>
            </w:pPr>
            <w:r>
              <w:t>≥</w:t>
            </w:r>
            <w:r>
              <w:rPr>
                <w:rFonts w:hint="eastAsia"/>
                <w:lang w:eastAsia="zh-CN"/>
              </w:rPr>
              <w:t>98</w:t>
            </w:r>
            <w:r>
              <w:t>%</w:t>
            </w:r>
          </w:p>
        </w:tc>
        <w:tc>
          <w:tcPr>
            <w:tcW w:w="1843" w:type="dxa"/>
            <w:vAlign w:val="center"/>
          </w:tcPr>
          <w:p w:rsidR="0059123C" w:rsidRDefault="0059123C" w:rsidP="0059123C">
            <w:pPr>
              <w:pStyle w:val="2"/>
              <w:rPr>
                <w:lang w:eastAsia="zh-CN"/>
              </w:rPr>
            </w:pPr>
            <w:r>
              <w:rPr>
                <w:rFonts w:hint="eastAsia"/>
                <w:lang w:eastAsia="zh-CN"/>
              </w:rPr>
              <w:t>验收报告</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rPr>
                <w:lang w:eastAsia="zh-CN"/>
              </w:rPr>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59123C" w:rsidRDefault="0059123C" w:rsidP="0059123C">
            <w:pPr>
              <w:pStyle w:val="2"/>
              <w:rPr>
                <w:lang w:eastAsia="zh-CN"/>
              </w:rPr>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outlineLvl w:val="3"/>
        <w:rPr>
          <w:rFonts w:ascii="仿宋" w:eastAsia="仿宋" w:hAnsi="仿宋"/>
          <w:sz w:val="32"/>
          <w:szCs w:val="32"/>
        </w:rPr>
      </w:pPr>
      <w:bookmarkStart w:id="15" w:name="_Toc_4_4_0000000016"/>
      <w:r w:rsidRPr="00CE6E73">
        <w:rPr>
          <w:rFonts w:ascii="仿宋" w:eastAsia="仿宋" w:hAnsi="仿宋" w:cs="方正仿宋_GBK" w:hint="eastAsia"/>
          <w:color w:val="000000"/>
          <w:sz w:val="32"/>
          <w:szCs w:val="32"/>
        </w:rPr>
        <w:lastRenderedPageBreak/>
        <w:t>13.怀财字【2023】7号 路赔费绩效目标表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13073023P000072100030</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路赔费</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2400.00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2400.00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用于维护路产修复，举报奖励支出。</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 xml:space="preserve"> </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主要用于全县域内路边的公共设施维护，举报奖励支出，为居民生活提供便捷，方便村民出行，提升居民幸福感</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9123C" w:rsidTr="0059123C">
        <w:trPr>
          <w:trHeight w:val="397"/>
          <w:tblHeader/>
          <w:jc w:val="center"/>
        </w:trPr>
        <w:tc>
          <w:tcPr>
            <w:tcW w:w="1327" w:type="dxa"/>
            <w:vAlign w:val="center"/>
          </w:tcPr>
          <w:p w:rsidR="0059123C" w:rsidRDefault="0059123C" w:rsidP="0059123C">
            <w:pPr>
              <w:pStyle w:val="1"/>
            </w:pPr>
            <w:r>
              <w:t>一级指标</w:t>
            </w:r>
          </w:p>
        </w:tc>
        <w:tc>
          <w:tcPr>
            <w:tcW w:w="1327" w:type="dxa"/>
            <w:vAlign w:val="center"/>
          </w:tcPr>
          <w:p w:rsidR="0059123C" w:rsidRDefault="0059123C" w:rsidP="0059123C">
            <w:pPr>
              <w:pStyle w:val="1"/>
            </w:pPr>
            <w:r>
              <w:t>二级指标</w:t>
            </w:r>
          </w:p>
        </w:tc>
        <w:tc>
          <w:tcPr>
            <w:tcW w:w="1327" w:type="dxa"/>
            <w:vAlign w:val="center"/>
          </w:tcPr>
          <w:p w:rsidR="0059123C" w:rsidRDefault="0059123C" w:rsidP="0059123C">
            <w:pPr>
              <w:pStyle w:val="1"/>
            </w:pPr>
            <w:r>
              <w:t>三级指标</w:t>
            </w:r>
          </w:p>
        </w:tc>
        <w:tc>
          <w:tcPr>
            <w:tcW w:w="2654" w:type="dxa"/>
            <w:vAlign w:val="center"/>
          </w:tcPr>
          <w:p w:rsidR="0059123C" w:rsidRDefault="0059123C" w:rsidP="0059123C">
            <w:pPr>
              <w:pStyle w:val="1"/>
            </w:pPr>
            <w:r>
              <w:t>绩效指标描述</w:t>
            </w:r>
          </w:p>
        </w:tc>
        <w:tc>
          <w:tcPr>
            <w:tcW w:w="1327" w:type="dxa"/>
            <w:vAlign w:val="center"/>
          </w:tcPr>
          <w:p w:rsidR="0059123C" w:rsidRDefault="0059123C" w:rsidP="0059123C">
            <w:pPr>
              <w:pStyle w:val="1"/>
            </w:pPr>
            <w:r>
              <w:t>指标值</w:t>
            </w:r>
          </w:p>
        </w:tc>
        <w:tc>
          <w:tcPr>
            <w:tcW w:w="1327" w:type="dxa"/>
            <w:vAlign w:val="center"/>
          </w:tcPr>
          <w:p w:rsidR="0059123C" w:rsidRDefault="0059123C" w:rsidP="0059123C">
            <w:pPr>
              <w:pStyle w:val="1"/>
            </w:pPr>
            <w:r>
              <w:t>指标值确定依据</w:t>
            </w:r>
          </w:p>
        </w:tc>
      </w:tr>
      <w:tr w:rsidR="0059123C" w:rsidTr="0059123C">
        <w:trPr>
          <w:trHeight w:val="369"/>
          <w:jc w:val="center"/>
        </w:trPr>
        <w:tc>
          <w:tcPr>
            <w:tcW w:w="1327" w:type="dxa"/>
            <w:vMerge w:val="restart"/>
            <w:vAlign w:val="center"/>
          </w:tcPr>
          <w:p w:rsidR="0059123C" w:rsidRDefault="0059123C" w:rsidP="0059123C">
            <w:pPr>
              <w:pStyle w:val="3"/>
            </w:pPr>
            <w:r>
              <w:t>产出指标</w:t>
            </w:r>
          </w:p>
        </w:tc>
        <w:tc>
          <w:tcPr>
            <w:tcW w:w="1327" w:type="dxa"/>
            <w:vMerge w:val="restart"/>
            <w:vAlign w:val="center"/>
          </w:tcPr>
          <w:p w:rsidR="0059123C" w:rsidRDefault="0059123C" w:rsidP="0059123C">
            <w:pPr>
              <w:pStyle w:val="2"/>
              <w:rPr>
                <w:highlight w:val="yellow"/>
              </w:rPr>
            </w:pPr>
            <w:r>
              <w:t>数量指标</w:t>
            </w:r>
          </w:p>
        </w:tc>
        <w:tc>
          <w:tcPr>
            <w:tcW w:w="1327" w:type="dxa"/>
            <w:vAlign w:val="center"/>
          </w:tcPr>
          <w:p w:rsidR="0059123C" w:rsidRDefault="0059123C" w:rsidP="0059123C">
            <w:pPr>
              <w:pStyle w:val="2"/>
              <w:rPr>
                <w:highlight w:val="yellow"/>
              </w:rPr>
            </w:pPr>
            <w:r>
              <w:t>实际完成</w:t>
            </w:r>
            <w:r>
              <w:rPr>
                <w:rFonts w:hint="eastAsia"/>
                <w:lang w:eastAsia="zh-CN"/>
              </w:rPr>
              <w:t>数量</w:t>
            </w:r>
            <w:r>
              <w:t>（20分）</w:t>
            </w:r>
          </w:p>
        </w:tc>
        <w:tc>
          <w:tcPr>
            <w:tcW w:w="2654" w:type="dxa"/>
            <w:vAlign w:val="center"/>
          </w:tcPr>
          <w:p w:rsidR="0059123C" w:rsidRDefault="0059123C" w:rsidP="0059123C">
            <w:pPr>
              <w:pStyle w:val="2"/>
              <w:rPr>
                <w:highlight w:val="yellow"/>
              </w:rPr>
            </w:pPr>
            <w:r>
              <w:rPr>
                <w:rFonts w:hint="eastAsia"/>
                <w:lang w:eastAsia="zh-CN"/>
              </w:rPr>
              <w:t>覆盖乡镇数量</w:t>
            </w:r>
          </w:p>
        </w:tc>
        <w:tc>
          <w:tcPr>
            <w:tcW w:w="1327" w:type="dxa"/>
            <w:vAlign w:val="center"/>
          </w:tcPr>
          <w:p w:rsidR="0059123C" w:rsidRDefault="0059123C" w:rsidP="0059123C">
            <w:pPr>
              <w:pStyle w:val="2"/>
              <w:rPr>
                <w:highlight w:val="yellow"/>
              </w:rPr>
            </w:pPr>
            <w:r>
              <w:t>≥</w:t>
            </w:r>
            <w:r>
              <w:rPr>
                <w:rFonts w:hint="eastAsia"/>
                <w:lang w:eastAsia="zh-CN"/>
              </w:rPr>
              <w:t>17个</w:t>
            </w:r>
          </w:p>
        </w:tc>
        <w:tc>
          <w:tcPr>
            <w:tcW w:w="1327" w:type="dxa"/>
            <w:vAlign w:val="center"/>
          </w:tcPr>
          <w:p w:rsidR="0059123C" w:rsidRDefault="0059123C" w:rsidP="0059123C">
            <w:pPr>
              <w:pStyle w:val="2"/>
              <w:rPr>
                <w:highlight w:val="yellow"/>
              </w:rPr>
            </w:pPr>
            <w:r>
              <w:t>部门工作计划</w:t>
            </w:r>
          </w:p>
        </w:tc>
      </w:tr>
      <w:tr w:rsidR="0059123C" w:rsidTr="0059123C">
        <w:trPr>
          <w:trHeight w:val="369"/>
          <w:jc w:val="center"/>
        </w:trPr>
        <w:tc>
          <w:tcPr>
            <w:tcW w:w="1327" w:type="dxa"/>
            <w:vMerge/>
            <w:vAlign w:val="center"/>
          </w:tcPr>
          <w:p w:rsidR="0059123C" w:rsidRDefault="0059123C" w:rsidP="0059123C">
            <w:pPr>
              <w:pStyle w:val="3"/>
            </w:pPr>
          </w:p>
        </w:tc>
        <w:tc>
          <w:tcPr>
            <w:tcW w:w="1327" w:type="dxa"/>
            <w:vMerge/>
            <w:vAlign w:val="center"/>
          </w:tcPr>
          <w:p w:rsidR="0059123C" w:rsidRDefault="0059123C" w:rsidP="0059123C">
            <w:pPr>
              <w:pStyle w:val="2"/>
              <w:rPr>
                <w:highlight w:val="yellow"/>
              </w:rPr>
            </w:pPr>
          </w:p>
        </w:tc>
        <w:tc>
          <w:tcPr>
            <w:tcW w:w="1327" w:type="dxa"/>
            <w:vAlign w:val="center"/>
          </w:tcPr>
          <w:p w:rsidR="0059123C" w:rsidRDefault="0059123C" w:rsidP="0059123C">
            <w:pPr>
              <w:pStyle w:val="2"/>
              <w:rPr>
                <w:lang w:eastAsia="zh-CN"/>
              </w:rPr>
            </w:pPr>
            <w:r>
              <w:rPr>
                <w:rFonts w:hint="eastAsia"/>
                <w:lang w:eastAsia="zh-CN"/>
              </w:rPr>
              <w:t>举报奖励次数</w:t>
            </w:r>
            <w:r>
              <w:t>（</w:t>
            </w:r>
            <w:r>
              <w:rPr>
                <w:rFonts w:hint="eastAsia"/>
                <w:lang w:eastAsia="zh-CN"/>
              </w:rPr>
              <w:t>1</w:t>
            </w:r>
            <w:r>
              <w:t>0分）</w:t>
            </w:r>
          </w:p>
        </w:tc>
        <w:tc>
          <w:tcPr>
            <w:tcW w:w="2654" w:type="dxa"/>
            <w:vAlign w:val="center"/>
          </w:tcPr>
          <w:p w:rsidR="0059123C" w:rsidRDefault="0059123C" w:rsidP="0059123C">
            <w:pPr>
              <w:pStyle w:val="2"/>
            </w:pPr>
            <w:r>
              <w:rPr>
                <w:rFonts w:hint="eastAsia"/>
                <w:lang w:eastAsia="zh-CN"/>
              </w:rPr>
              <w:t>举报奖励次数</w:t>
            </w:r>
          </w:p>
        </w:tc>
        <w:tc>
          <w:tcPr>
            <w:tcW w:w="1327" w:type="dxa"/>
            <w:vAlign w:val="center"/>
          </w:tcPr>
          <w:p w:rsidR="0059123C" w:rsidRDefault="0059123C" w:rsidP="0059123C">
            <w:pPr>
              <w:pStyle w:val="2"/>
              <w:rPr>
                <w:lang w:eastAsia="zh-CN"/>
              </w:rPr>
            </w:pPr>
            <w:r>
              <w:t>≤</w:t>
            </w:r>
            <w:r>
              <w:rPr>
                <w:rFonts w:hint="eastAsia"/>
                <w:lang w:eastAsia="zh-CN"/>
              </w:rPr>
              <w:t>3次</w:t>
            </w:r>
          </w:p>
        </w:tc>
        <w:tc>
          <w:tcPr>
            <w:tcW w:w="1327" w:type="dxa"/>
            <w:vAlign w:val="center"/>
          </w:tcPr>
          <w:p w:rsidR="0059123C" w:rsidRDefault="0059123C" w:rsidP="0059123C">
            <w:pPr>
              <w:pStyle w:val="2"/>
              <w:rPr>
                <w:highlight w:val="yellow"/>
              </w:rPr>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时效指标</w:t>
            </w:r>
          </w:p>
        </w:tc>
        <w:tc>
          <w:tcPr>
            <w:tcW w:w="1327" w:type="dxa"/>
            <w:vAlign w:val="center"/>
          </w:tcPr>
          <w:p w:rsidR="0059123C" w:rsidRDefault="0059123C" w:rsidP="0059123C">
            <w:pPr>
              <w:pStyle w:val="2"/>
            </w:pPr>
            <w:r>
              <w:t>路政执法结案时效（10分）</w:t>
            </w:r>
          </w:p>
        </w:tc>
        <w:tc>
          <w:tcPr>
            <w:tcW w:w="2654" w:type="dxa"/>
            <w:vAlign w:val="center"/>
          </w:tcPr>
          <w:p w:rsidR="0059123C" w:rsidRDefault="0059123C" w:rsidP="0059123C">
            <w:pPr>
              <w:pStyle w:val="2"/>
            </w:pPr>
            <w:r>
              <w:t>在规定的时间完成执法文书、资金上解等相关程序。</w:t>
            </w:r>
          </w:p>
        </w:tc>
        <w:tc>
          <w:tcPr>
            <w:tcW w:w="1327" w:type="dxa"/>
            <w:vAlign w:val="center"/>
          </w:tcPr>
          <w:p w:rsidR="0059123C" w:rsidRDefault="0059123C" w:rsidP="0059123C">
            <w:pPr>
              <w:pStyle w:val="2"/>
            </w:pPr>
            <w:r>
              <w:t>及时完成</w:t>
            </w:r>
          </w:p>
        </w:tc>
        <w:tc>
          <w:tcPr>
            <w:tcW w:w="1327" w:type="dxa"/>
            <w:vAlign w:val="center"/>
          </w:tcPr>
          <w:p w:rsidR="0059123C" w:rsidRDefault="0059123C" w:rsidP="0059123C">
            <w:pPr>
              <w:pStyle w:val="2"/>
            </w:pPr>
            <w:r>
              <w:t>路政执法相关文件</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质量指标</w:t>
            </w:r>
          </w:p>
        </w:tc>
        <w:tc>
          <w:tcPr>
            <w:tcW w:w="1327" w:type="dxa"/>
            <w:vAlign w:val="center"/>
          </w:tcPr>
          <w:p w:rsidR="0059123C" w:rsidRDefault="0059123C" w:rsidP="0059123C">
            <w:pPr>
              <w:pStyle w:val="2"/>
            </w:pPr>
            <w:r>
              <w:t>抗诉率（20分）</w:t>
            </w:r>
          </w:p>
        </w:tc>
        <w:tc>
          <w:tcPr>
            <w:tcW w:w="2654" w:type="dxa"/>
            <w:vAlign w:val="center"/>
          </w:tcPr>
          <w:p w:rsidR="0059123C" w:rsidRDefault="0059123C" w:rsidP="0059123C">
            <w:pPr>
              <w:pStyle w:val="2"/>
            </w:pPr>
            <w:r>
              <w:t>抗诉率</w:t>
            </w:r>
          </w:p>
        </w:tc>
        <w:tc>
          <w:tcPr>
            <w:tcW w:w="1327" w:type="dxa"/>
            <w:vAlign w:val="center"/>
          </w:tcPr>
          <w:p w:rsidR="0059123C" w:rsidRDefault="0059123C" w:rsidP="0059123C">
            <w:pPr>
              <w:pStyle w:val="2"/>
            </w:pPr>
            <w:r>
              <w:t>100%</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成本指标</w:t>
            </w:r>
          </w:p>
        </w:tc>
        <w:tc>
          <w:tcPr>
            <w:tcW w:w="1327" w:type="dxa"/>
            <w:vAlign w:val="center"/>
          </w:tcPr>
          <w:p w:rsidR="0059123C" w:rsidRDefault="0059123C" w:rsidP="0059123C">
            <w:pPr>
              <w:pStyle w:val="2"/>
            </w:pPr>
            <w:r>
              <w:t>项目总预算数（20分）</w:t>
            </w:r>
          </w:p>
        </w:tc>
        <w:tc>
          <w:tcPr>
            <w:tcW w:w="2654" w:type="dxa"/>
            <w:vAlign w:val="center"/>
          </w:tcPr>
          <w:p w:rsidR="0059123C" w:rsidRDefault="0059123C" w:rsidP="0059123C">
            <w:pPr>
              <w:pStyle w:val="2"/>
            </w:pPr>
            <w:r>
              <w:t>项目总预算数</w:t>
            </w:r>
          </w:p>
        </w:tc>
        <w:tc>
          <w:tcPr>
            <w:tcW w:w="1327" w:type="dxa"/>
            <w:vAlign w:val="center"/>
          </w:tcPr>
          <w:p w:rsidR="0059123C" w:rsidRDefault="0059123C" w:rsidP="0059123C">
            <w:pPr>
              <w:pStyle w:val="2"/>
            </w:pPr>
            <w:r>
              <w:t>≤2400万元</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效益指标</w:t>
            </w:r>
          </w:p>
        </w:tc>
        <w:tc>
          <w:tcPr>
            <w:tcW w:w="1327" w:type="dxa"/>
            <w:vAlign w:val="center"/>
          </w:tcPr>
          <w:p w:rsidR="0059123C" w:rsidRDefault="0059123C" w:rsidP="0059123C">
            <w:pPr>
              <w:pStyle w:val="2"/>
            </w:pPr>
            <w:r>
              <w:t>社会效益指标</w:t>
            </w:r>
          </w:p>
        </w:tc>
        <w:tc>
          <w:tcPr>
            <w:tcW w:w="1327" w:type="dxa"/>
            <w:vAlign w:val="center"/>
          </w:tcPr>
          <w:p w:rsidR="0059123C" w:rsidRDefault="0059123C" w:rsidP="0059123C">
            <w:pPr>
              <w:pStyle w:val="2"/>
            </w:pPr>
            <w:r>
              <w:t>项目实现功能（20分）</w:t>
            </w:r>
          </w:p>
        </w:tc>
        <w:tc>
          <w:tcPr>
            <w:tcW w:w="2654" w:type="dxa"/>
            <w:vAlign w:val="center"/>
          </w:tcPr>
          <w:p w:rsidR="0059123C" w:rsidRDefault="0059123C" w:rsidP="0059123C">
            <w:pPr>
              <w:pStyle w:val="2"/>
            </w:pPr>
            <w:r>
              <w:rPr>
                <w:rFonts w:hint="eastAsia"/>
                <w:lang w:eastAsia="zh-CN"/>
              </w:rPr>
              <w:t>为居民生活提供便捷，方便村民出行，提升居民幸福感</w:t>
            </w:r>
          </w:p>
        </w:tc>
        <w:tc>
          <w:tcPr>
            <w:tcW w:w="1327" w:type="dxa"/>
            <w:vAlign w:val="center"/>
          </w:tcPr>
          <w:p w:rsidR="0059123C" w:rsidRDefault="0059123C" w:rsidP="0059123C">
            <w:pPr>
              <w:pStyle w:val="2"/>
            </w:pPr>
            <w:r>
              <w:t>提升</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满意度指标</w:t>
            </w:r>
          </w:p>
        </w:tc>
        <w:tc>
          <w:tcPr>
            <w:tcW w:w="1327" w:type="dxa"/>
            <w:vAlign w:val="center"/>
          </w:tcPr>
          <w:p w:rsidR="0059123C" w:rsidRDefault="0059123C" w:rsidP="0059123C">
            <w:pPr>
              <w:pStyle w:val="2"/>
            </w:pPr>
            <w:r>
              <w:t>服务对象满意度指标</w:t>
            </w:r>
          </w:p>
        </w:tc>
        <w:tc>
          <w:tcPr>
            <w:tcW w:w="1327" w:type="dxa"/>
            <w:vAlign w:val="center"/>
          </w:tcPr>
          <w:p w:rsidR="0059123C" w:rsidRDefault="0059123C" w:rsidP="0059123C">
            <w:pPr>
              <w:pStyle w:val="2"/>
            </w:pPr>
            <w:r>
              <w:t>服务对象满意度（10分）</w:t>
            </w:r>
          </w:p>
        </w:tc>
        <w:tc>
          <w:tcPr>
            <w:tcW w:w="2654" w:type="dxa"/>
            <w:vAlign w:val="center"/>
          </w:tcPr>
          <w:p w:rsidR="0059123C" w:rsidRDefault="0059123C" w:rsidP="0059123C">
            <w:pPr>
              <w:pStyle w:val="2"/>
            </w:pPr>
            <w:r>
              <w:t>衡量服务对象对项目实施的满意程度。</w:t>
            </w:r>
          </w:p>
        </w:tc>
        <w:tc>
          <w:tcPr>
            <w:tcW w:w="1327" w:type="dxa"/>
            <w:vAlign w:val="center"/>
          </w:tcPr>
          <w:p w:rsidR="0059123C" w:rsidRDefault="0059123C" w:rsidP="0059123C">
            <w:pPr>
              <w:pStyle w:val="2"/>
            </w:pPr>
            <w:r>
              <w:t>≥95%</w:t>
            </w:r>
          </w:p>
        </w:tc>
        <w:tc>
          <w:tcPr>
            <w:tcW w:w="1327"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outlineLvl w:val="3"/>
        <w:rPr>
          <w:rFonts w:ascii="仿宋" w:eastAsia="仿宋" w:hAnsi="仿宋"/>
          <w:sz w:val="32"/>
          <w:szCs w:val="32"/>
        </w:rPr>
      </w:pPr>
      <w:bookmarkStart w:id="16" w:name="_Toc_4_4_0000000017"/>
      <w:r w:rsidRPr="00CE6E73">
        <w:rPr>
          <w:rFonts w:ascii="仿宋" w:eastAsia="仿宋" w:hAnsi="仿宋" w:cs="方正仿宋_GBK" w:hint="eastAsia"/>
          <w:color w:val="000000"/>
          <w:sz w:val="32"/>
          <w:szCs w:val="32"/>
        </w:rPr>
        <w:lastRenderedPageBreak/>
        <w:t>14.怀财字【2023】7号 农村公路绩效目标表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13073023P00007610006H</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农村公路</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238.00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238.00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用于2023年农村公路养护.</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有</w:t>
            </w:r>
            <w:r>
              <w:t>效改善</w:t>
            </w:r>
            <w:r>
              <w:rPr>
                <w:rFonts w:hint="eastAsia"/>
                <w:lang w:eastAsia="zh-CN"/>
              </w:rPr>
              <w:t>居民居住环境</w:t>
            </w:r>
            <w:r>
              <w:t>，</w:t>
            </w:r>
            <w:r>
              <w:rPr>
                <w:rFonts w:hint="eastAsia"/>
                <w:lang w:eastAsia="zh-CN"/>
              </w:rPr>
              <w:t>方便村民出行，</w:t>
            </w:r>
            <w:r>
              <w:t>提高农民生活</w:t>
            </w:r>
            <w:r>
              <w:rPr>
                <w:rFonts w:hint="eastAsia"/>
                <w:lang w:eastAsia="zh-CN"/>
              </w:rPr>
              <w:t>质量</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9123C" w:rsidTr="0059123C">
        <w:trPr>
          <w:trHeight w:val="397"/>
          <w:tblHeader/>
          <w:jc w:val="center"/>
        </w:trPr>
        <w:tc>
          <w:tcPr>
            <w:tcW w:w="1327" w:type="dxa"/>
            <w:vAlign w:val="center"/>
          </w:tcPr>
          <w:p w:rsidR="0059123C" w:rsidRDefault="0059123C" w:rsidP="0059123C">
            <w:pPr>
              <w:pStyle w:val="1"/>
            </w:pPr>
            <w:r>
              <w:t>一级指标</w:t>
            </w:r>
          </w:p>
        </w:tc>
        <w:tc>
          <w:tcPr>
            <w:tcW w:w="1327" w:type="dxa"/>
            <w:vAlign w:val="center"/>
          </w:tcPr>
          <w:p w:rsidR="0059123C" w:rsidRDefault="0059123C" w:rsidP="0059123C">
            <w:pPr>
              <w:pStyle w:val="1"/>
            </w:pPr>
            <w:r>
              <w:t>二级指标</w:t>
            </w:r>
          </w:p>
        </w:tc>
        <w:tc>
          <w:tcPr>
            <w:tcW w:w="1327" w:type="dxa"/>
            <w:vAlign w:val="center"/>
          </w:tcPr>
          <w:p w:rsidR="0059123C" w:rsidRDefault="0059123C" w:rsidP="0059123C">
            <w:pPr>
              <w:pStyle w:val="1"/>
            </w:pPr>
            <w:r>
              <w:t>三级指标</w:t>
            </w:r>
          </w:p>
        </w:tc>
        <w:tc>
          <w:tcPr>
            <w:tcW w:w="2654" w:type="dxa"/>
            <w:vAlign w:val="center"/>
          </w:tcPr>
          <w:p w:rsidR="0059123C" w:rsidRDefault="0059123C" w:rsidP="0059123C">
            <w:pPr>
              <w:pStyle w:val="1"/>
            </w:pPr>
            <w:r>
              <w:t>绩效指标描述</w:t>
            </w:r>
          </w:p>
        </w:tc>
        <w:tc>
          <w:tcPr>
            <w:tcW w:w="1327" w:type="dxa"/>
            <w:vAlign w:val="center"/>
          </w:tcPr>
          <w:p w:rsidR="0059123C" w:rsidRDefault="0059123C" w:rsidP="0059123C">
            <w:pPr>
              <w:pStyle w:val="1"/>
            </w:pPr>
            <w:r>
              <w:t>指标值</w:t>
            </w:r>
          </w:p>
        </w:tc>
        <w:tc>
          <w:tcPr>
            <w:tcW w:w="1327" w:type="dxa"/>
            <w:vAlign w:val="center"/>
          </w:tcPr>
          <w:p w:rsidR="0059123C" w:rsidRDefault="0059123C" w:rsidP="0059123C">
            <w:pPr>
              <w:pStyle w:val="1"/>
            </w:pPr>
            <w:r>
              <w:t>指标值确定依据</w:t>
            </w:r>
          </w:p>
        </w:tc>
      </w:tr>
      <w:tr w:rsidR="0059123C" w:rsidTr="0059123C">
        <w:trPr>
          <w:trHeight w:val="369"/>
          <w:jc w:val="center"/>
        </w:trPr>
        <w:tc>
          <w:tcPr>
            <w:tcW w:w="1327" w:type="dxa"/>
            <w:vMerge w:val="restart"/>
            <w:vAlign w:val="center"/>
          </w:tcPr>
          <w:p w:rsidR="0059123C" w:rsidRDefault="0059123C" w:rsidP="0059123C">
            <w:pPr>
              <w:pStyle w:val="3"/>
            </w:pPr>
            <w:r>
              <w:t>产出指标</w:t>
            </w:r>
          </w:p>
        </w:tc>
        <w:tc>
          <w:tcPr>
            <w:tcW w:w="1327" w:type="dxa"/>
            <w:vAlign w:val="center"/>
          </w:tcPr>
          <w:p w:rsidR="0059123C" w:rsidRDefault="0059123C" w:rsidP="0059123C">
            <w:pPr>
              <w:pStyle w:val="2"/>
            </w:pPr>
            <w:r>
              <w:t>数量指标</w:t>
            </w:r>
          </w:p>
        </w:tc>
        <w:tc>
          <w:tcPr>
            <w:tcW w:w="1327" w:type="dxa"/>
            <w:vAlign w:val="center"/>
          </w:tcPr>
          <w:p w:rsidR="0059123C" w:rsidRDefault="0059123C" w:rsidP="0059123C">
            <w:pPr>
              <w:pStyle w:val="2"/>
            </w:pPr>
            <w:r>
              <w:t>实际完成率（20分）</w:t>
            </w:r>
          </w:p>
        </w:tc>
        <w:tc>
          <w:tcPr>
            <w:tcW w:w="2654" w:type="dxa"/>
            <w:vAlign w:val="center"/>
          </w:tcPr>
          <w:p w:rsidR="0059123C" w:rsidRDefault="0059123C" w:rsidP="0059123C">
            <w:pPr>
              <w:pStyle w:val="2"/>
            </w:pPr>
            <w:r>
              <w:t>项目实际完成量占年度计划完成量的比例</w:t>
            </w:r>
          </w:p>
        </w:tc>
        <w:tc>
          <w:tcPr>
            <w:tcW w:w="1327" w:type="dxa"/>
            <w:vAlign w:val="center"/>
          </w:tcPr>
          <w:p w:rsidR="0059123C" w:rsidRDefault="0059123C" w:rsidP="0059123C">
            <w:pPr>
              <w:pStyle w:val="2"/>
            </w:pPr>
            <w:r>
              <w:t>≥100%</w:t>
            </w:r>
          </w:p>
        </w:tc>
        <w:tc>
          <w:tcPr>
            <w:tcW w:w="1327" w:type="dxa"/>
            <w:vAlign w:val="center"/>
          </w:tcPr>
          <w:p w:rsidR="0059123C" w:rsidRDefault="0059123C" w:rsidP="0059123C">
            <w:pPr>
              <w:pStyle w:val="2"/>
              <w:rPr>
                <w:lang w:eastAsia="zh-CN"/>
              </w:rPr>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成本指标</w:t>
            </w:r>
          </w:p>
        </w:tc>
        <w:tc>
          <w:tcPr>
            <w:tcW w:w="1327" w:type="dxa"/>
            <w:vAlign w:val="center"/>
          </w:tcPr>
          <w:p w:rsidR="0059123C" w:rsidRDefault="0059123C" w:rsidP="0059123C">
            <w:pPr>
              <w:pStyle w:val="2"/>
            </w:pPr>
            <w:r>
              <w:t>工程成本支出（2</w:t>
            </w:r>
            <w:r>
              <w:rPr>
                <w:rFonts w:hint="eastAsia"/>
                <w:lang w:eastAsia="zh-CN"/>
              </w:rPr>
              <w:t>0</w:t>
            </w:r>
            <w:r>
              <w:t>分）</w:t>
            </w:r>
          </w:p>
        </w:tc>
        <w:tc>
          <w:tcPr>
            <w:tcW w:w="2654" w:type="dxa"/>
            <w:vAlign w:val="center"/>
          </w:tcPr>
          <w:p w:rsidR="0059123C" w:rsidRDefault="0059123C" w:rsidP="0059123C">
            <w:pPr>
              <w:pStyle w:val="2"/>
            </w:pPr>
            <w:r>
              <w:t>工程成本支出</w:t>
            </w:r>
          </w:p>
        </w:tc>
        <w:tc>
          <w:tcPr>
            <w:tcW w:w="1327" w:type="dxa"/>
            <w:vAlign w:val="center"/>
          </w:tcPr>
          <w:p w:rsidR="0059123C" w:rsidRDefault="0059123C" w:rsidP="0059123C">
            <w:pPr>
              <w:pStyle w:val="2"/>
            </w:pPr>
            <w:r>
              <w:t>≤238万元</w:t>
            </w:r>
          </w:p>
        </w:tc>
        <w:tc>
          <w:tcPr>
            <w:tcW w:w="1327" w:type="dxa"/>
            <w:vAlign w:val="center"/>
          </w:tcPr>
          <w:p w:rsidR="0059123C" w:rsidRDefault="0059123C" w:rsidP="0059123C">
            <w:pPr>
              <w:pStyle w:val="2"/>
              <w:rPr>
                <w:lang w:eastAsia="zh-CN"/>
              </w:rPr>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时效指标</w:t>
            </w:r>
          </w:p>
        </w:tc>
        <w:tc>
          <w:tcPr>
            <w:tcW w:w="1327" w:type="dxa"/>
            <w:vAlign w:val="center"/>
          </w:tcPr>
          <w:p w:rsidR="0059123C" w:rsidRDefault="0059123C" w:rsidP="0059123C">
            <w:pPr>
              <w:pStyle w:val="2"/>
            </w:pPr>
            <w:r>
              <w:t>农村公路建设养护项目完工时间（10分）</w:t>
            </w:r>
          </w:p>
        </w:tc>
        <w:tc>
          <w:tcPr>
            <w:tcW w:w="2654" w:type="dxa"/>
            <w:vAlign w:val="center"/>
          </w:tcPr>
          <w:p w:rsidR="0059123C" w:rsidRDefault="0059123C" w:rsidP="0059123C">
            <w:pPr>
              <w:pStyle w:val="2"/>
            </w:pPr>
            <w:r>
              <w:t>农村公路建设养护项目完工时间</w:t>
            </w:r>
          </w:p>
        </w:tc>
        <w:tc>
          <w:tcPr>
            <w:tcW w:w="1327" w:type="dxa"/>
            <w:vAlign w:val="center"/>
          </w:tcPr>
          <w:p w:rsidR="0059123C" w:rsidRDefault="0059123C" w:rsidP="0059123C">
            <w:pPr>
              <w:pStyle w:val="2"/>
            </w:pPr>
            <w:r>
              <w:t>及时完成</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质量指标</w:t>
            </w:r>
          </w:p>
        </w:tc>
        <w:tc>
          <w:tcPr>
            <w:tcW w:w="1327" w:type="dxa"/>
            <w:vAlign w:val="center"/>
          </w:tcPr>
          <w:p w:rsidR="0059123C" w:rsidRDefault="0059123C" w:rsidP="0059123C">
            <w:pPr>
              <w:pStyle w:val="2"/>
            </w:pPr>
            <w:r>
              <w:t>养护工程合格（20分）</w:t>
            </w:r>
          </w:p>
        </w:tc>
        <w:tc>
          <w:tcPr>
            <w:tcW w:w="2654" w:type="dxa"/>
            <w:vAlign w:val="center"/>
          </w:tcPr>
          <w:p w:rsidR="0059123C" w:rsidRDefault="0059123C" w:rsidP="0059123C">
            <w:pPr>
              <w:pStyle w:val="2"/>
            </w:pPr>
            <w:r>
              <w:t>完成项目质量</w:t>
            </w:r>
          </w:p>
        </w:tc>
        <w:tc>
          <w:tcPr>
            <w:tcW w:w="1327" w:type="dxa"/>
            <w:vAlign w:val="center"/>
          </w:tcPr>
          <w:p w:rsidR="0059123C" w:rsidRDefault="0059123C" w:rsidP="0059123C">
            <w:pPr>
              <w:pStyle w:val="2"/>
            </w:pPr>
            <w:r>
              <w:t>≥100%</w:t>
            </w:r>
          </w:p>
        </w:tc>
        <w:tc>
          <w:tcPr>
            <w:tcW w:w="1327" w:type="dxa"/>
            <w:vAlign w:val="center"/>
          </w:tcPr>
          <w:p w:rsidR="0059123C" w:rsidRDefault="0059123C" w:rsidP="0059123C">
            <w:pPr>
              <w:pStyle w:val="2"/>
              <w:rPr>
                <w:lang w:eastAsia="zh-CN"/>
              </w:rPr>
            </w:pPr>
            <w:r>
              <w:rPr>
                <w:rFonts w:hint="eastAsia"/>
                <w:lang w:eastAsia="zh-CN"/>
              </w:rPr>
              <w:t>验收标准</w:t>
            </w:r>
          </w:p>
        </w:tc>
      </w:tr>
      <w:tr w:rsidR="0059123C" w:rsidTr="0059123C">
        <w:trPr>
          <w:trHeight w:val="369"/>
          <w:jc w:val="center"/>
        </w:trPr>
        <w:tc>
          <w:tcPr>
            <w:tcW w:w="1327" w:type="dxa"/>
            <w:vAlign w:val="center"/>
          </w:tcPr>
          <w:p w:rsidR="0059123C" w:rsidRDefault="0059123C" w:rsidP="0059123C">
            <w:pPr>
              <w:pStyle w:val="3"/>
            </w:pPr>
            <w:r>
              <w:t>效益指标</w:t>
            </w:r>
          </w:p>
        </w:tc>
        <w:tc>
          <w:tcPr>
            <w:tcW w:w="1327" w:type="dxa"/>
            <w:vAlign w:val="center"/>
          </w:tcPr>
          <w:p w:rsidR="0059123C" w:rsidRDefault="0059123C" w:rsidP="0059123C">
            <w:pPr>
              <w:pStyle w:val="2"/>
            </w:pPr>
            <w:r>
              <w:t>社会效益指标</w:t>
            </w:r>
          </w:p>
        </w:tc>
        <w:tc>
          <w:tcPr>
            <w:tcW w:w="1327" w:type="dxa"/>
            <w:vAlign w:val="center"/>
          </w:tcPr>
          <w:p w:rsidR="0059123C" w:rsidRDefault="0059123C" w:rsidP="0059123C">
            <w:pPr>
              <w:pStyle w:val="2"/>
            </w:pPr>
            <w:r>
              <w:t>项目实现功能（20分）</w:t>
            </w:r>
          </w:p>
        </w:tc>
        <w:tc>
          <w:tcPr>
            <w:tcW w:w="2654" w:type="dxa"/>
            <w:vAlign w:val="center"/>
          </w:tcPr>
          <w:p w:rsidR="0059123C" w:rsidRDefault="0059123C" w:rsidP="0059123C">
            <w:pPr>
              <w:pStyle w:val="2"/>
            </w:pPr>
            <w:r>
              <w:t>有效改善</w:t>
            </w:r>
            <w:r>
              <w:rPr>
                <w:rFonts w:hint="eastAsia"/>
                <w:lang w:eastAsia="zh-CN"/>
              </w:rPr>
              <w:t>全县居民居住环境</w:t>
            </w:r>
            <w:r>
              <w:t>，提高农民生活</w:t>
            </w:r>
            <w:r>
              <w:rPr>
                <w:rFonts w:hint="eastAsia"/>
                <w:lang w:eastAsia="zh-CN"/>
              </w:rPr>
              <w:t>质量</w:t>
            </w:r>
          </w:p>
        </w:tc>
        <w:tc>
          <w:tcPr>
            <w:tcW w:w="1327" w:type="dxa"/>
            <w:vAlign w:val="center"/>
          </w:tcPr>
          <w:p w:rsidR="0059123C" w:rsidRDefault="0059123C" w:rsidP="0059123C">
            <w:pPr>
              <w:pStyle w:val="2"/>
              <w:rPr>
                <w:lang w:eastAsia="zh-CN"/>
              </w:rPr>
            </w:pPr>
            <w:r>
              <w:rPr>
                <w:rFonts w:hint="eastAsia"/>
                <w:lang w:eastAsia="zh-CN"/>
              </w:rPr>
              <w:t>效果显著</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满意度指标</w:t>
            </w:r>
          </w:p>
        </w:tc>
        <w:tc>
          <w:tcPr>
            <w:tcW w:w="1327" w:type="dxa"/>
            <w:vAlign w:val="center"/>
          </w:tcPr>
          <w:p w:rsidR="0059123C" w:rsidRDefault="0059123C" w:rsidP="0059123C">
            <w:pPr>
              <w:pStyle w:val="2"/>
            </w:pPr>
            <w:r>
              <w:t>服务对象满意度指标</w:t>
            </w:r>
          </w:p>
        </w:tc>
        <w:tc>
          <w:tcPr>
            <w:tcW w:w="1327" w:type="dxa"/>
            <w:vAlign w:val="center"/>
          </w:tcPr>
          <w:p w:rsidR="0059123C" w:rsidRDefault="0059123C" w:rsidP="0059123C">
            <w:pPr>
              <w:pStyle w:val="2"/>
            </w:pPr>
            <w:r>
              <w:t>服务对象满意度（10分）</w:t>
            </w:r>
          </w:p>
        </w:tc>
        <w:tc>
          <w:tcPr>
            <w:tcW w:w="2654" w:type="dxa"/>
            <w:vAlign w:val="center"/>
          </w:tcPr>
          <w:p w:rsidR="0059123C" w:rsidRDefault="0059123C" w:rsidP="0059123C">
            <w:pPr>
              <w:pStyle w:val="2"/>
            </w:pPr>
            <w:r>
              <w:t>衡量服务对象对项目实施的满意程度。</w:t>
            </w:r>
          </w:p>
        </w:tc>
        <w:tc>
          <w:tcPr>
            <w:tcW w:w="1327" w:type="dxa"/>
            <w:vAlign w:val="center"/>
          </w:tcPr>
          <w:p w:rsidR="0059123C" w:rsidRDefault="0059123C" w:rsidP="0059123C">
            <w:pPr>
              <w:pStyle w:val="2"/>
            </w:pPr>
            <w:r>
              <w:t>≥95%</w:t>
            </w:r>
          </w:p>
        </w:tc>
        <w:tc>
          <w:tcPr>
            <w:tcW w:w="1327"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outlineLvl w:val="3"/>
        <w:rPr>
          <w:rFonts w:ascii="仿宋" w:eastAsia="仿宋" w:hAnsi="仿宋"/>
          <w:sz w:val="32"/>
          <w:szCs w:val="32"/>
        </w:rPr>
      </w:pPr>
      <w:bookmarkStart w:id="17" w:name="_Toc_4_4_0000000018"/>
      <w:r w:rsidRPr="00CE6E73">
        <w:rPr>
          <w:rFonts w:ascii="仿宋" w:eastAsia="仿宋" w:hAnsi="仿宋" w:cs="方正仿宋_GBK" w:hint="eastAsia"/>
          <w:color w:val="000000"/>
          <w:sz w:val="32"/>
          <w:szCs w:val="32"/>
        </w:rPr>
        <w:lastRenderedPageBreak/>
        <w:t>15.怀财字【2023】7号 农村公路日常养护绩效目标表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13073023P00007010005U</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农村公路日常养护</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920.00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920.00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用于全县农村公路日常养护及工程。</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t>有效改善</w:t>
            </w:r>
            <w:r>
              <w:rPr>
                <w:rFonts w:hint="eastAsia"/>
                <w:lang w:eastAsia="zh-CN"/>
              </w:rPr>
              <w:t>居民居住环境</w:t>
            </w:r>
            <w:r>
              <w:t>，</w:t>
            </w:r>
            <w:r>
              <w:rPr>
                <w:rFonts w:hint="eastAsia"/>
                <w:lang w:eastAsia="zh-CN"/>
              </w:rPr>
              <w:t>方便村民出行，</w:t>
            </w:r>
            <w:r>
              <w:t>提高农民生活</w:t>
            </w:r>
            <w:r>
              <w:rPr>
                <w:rFonts w:hint="eastAsia"/>
                <w:lang w:eastAsia="zh-CN"/>
              </w:rPr>
              <w:t>质量</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pPr>
            <w:r>
              <w:t>项目实际完成量占年度计划完成量的比例</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工程成本支出（2</w:t>
            </w:r>
            <w:r>
              <w:rPr>
                <w:rFonts w:hint="eastAsia"/>
                <w:lang w:eastAsia="zh-CN"/>
              </w:rPr>
              <w:t>0</w:t>
            </w:r>
            <w:r>
              <w:t>分）</w:t>
            </w:r>
          </w:p>
        </w:tc>
        <w:tc>
          <w:tcPr>
            <w:tcW w:w="2891" w:type="dxa"/>
            <w:vAlign w:val="center"/>
          </w:tcPr>
          <w:p w:rsidR="0059123C" w:rsidRDefault="0059123C" w:rsidP="0059123C">
            <w:pPr>
              <w:pStyle w:val="2"/>
            </w:pPr>
            <w:r>
              <w:t>工程成本支出</w:t>
            </w:r>
          </w:p>
        </w:tc>
        <w:tc>
          <w:tcPr>
            <w:tcW w:w="1276" w:type="dxa"/>
            <w:vAlign w:val="center"/>
          </w:tcPr>
          <w:p w:rsidR="0059123C" w:rsidRDefault="0059123C" w:rsidP="0059123C">
            <w:pPr>
              <w:pStyle w:val="2"/>
            </w:pPr>
            <w:r>
              <w:t>≤</w:t>
            </w:r>
            <w:r>
              <w:rPr>
                <w:rFonts w:hint="eastAsia"/>
                <w:lang w:eastAsia="zh-CN"/>
              </w:rPr>
              <w:t>920</w:t>
            </w:r>
            <w: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农村公路建设养护项目完工时间（10分）</w:t>
            </w:r>
          </w:p>
        </w:tc>
        <w:tc>
          <w:tcPr>
            <w:tcW w:w="2891" w:type="dxa"/>
            <w:vAlign w:val="center"/>
          </w:tcPr>
          <w:p w:rsidR="0059123C" w:rsidRDefault="0059123C" w:rsidP="0059123C">
            <w:pPr>
              <w:pStyle w:val="2"/>
            </w:pPr>
            <w:r>
              <w:t>农村公路建设养护项目完工时间</w:t>
            </w:r>
          </w:p>
        </w:tc>
        <w:tc>
          <w:tcPr>
            <w:tcW w:w="1276" w:type="dxa"/>
            <w:vAlign w:val="center"/>
          </w:tcPr>
          <w:p w:rsidR="0059123C" w:rsidRDefault="0059123C" w:rsidP="0059123C">
            <w:pPr>
              <w:pStyle w:val="2"/>
            </w:pPr>
            <w:r>
              <w:t>及时完成</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养护工程合格（20分）</w:t>
            </w:r>
          </w:p>
        </w:tc>
        <w:tc>
          <w:tcPr>
            <w:tcW w:w="2891" w:type="dxa"/>
            <w:vAlign w:val="center"/>
          </w:tcPr>
          <w:p w:rsidR="0059123C" w:rsidRDefault="0059123C" w:rsidP="0059123C">
            <w:pPr>
              <w:pStyle w:val="2"/>
            </w:pPr>
            <w:r>
              <w:t>完成项目质量</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rPr>
                <w:rFonts w:hint="eastAsia"/>
                <w:lang w:eastAsia="zh-CN"/>
              </w:rPr>
              <w:t>验收标准</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59123C" w:rsidRDefault="0059123C" w:rsidP="0059123C">
            <w:pPr>
              <w:pStyle w:val="2"/>
              <w:rPr>
                <w:lang w:eastAsia="zh-CN"/>
              </w:rPr>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ind w:firstLineChars="50" w:firstLine="160"/>
        <w:jc w:val="left"/>
        <w:outlineLvl w:val="3"/>
        <w:rPr>
          <w:rFonts w:ascii="仿宋" w:eastAsia="仿宋" w:hAnsi="仿宋"/>
          <w:sz w:val="32"/>
          <w:szCs w:val="32"/>
        </w:rPr>
      </w:pPr>
      <w:bookmarkStart w:id="18" w:name="_Toc_4_4_0000000019"/>
      <w:r w:rsidRPr="00CE6E73">
        <w:rPr>
          <w:rFonts w:ascii="仿宋" w:eastAsia="仿宋" w:hAnsi="仿宋" w:cs="方正仿宋_GBK"/>
          <w:color w:val="000000"/>
          <w:sz w:val="32"/>
          <w:szCs w:val="32"/>
        </w:rPr>
        <w:lastRenderedPageBreak/>
        <w:t>16.怀财字【2023】7号 沙城至东花园工业园区公交专线补助绩效目标表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13073023P00008610003X</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沙城至东花园工业园区公交专线补助</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26.00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26.00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用于2023年沙城至东花园工业园区公交专线运行。</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通过项目支出，为周边居民出行提供便利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管理车辆数（辆）（20分）</w:t>
            </w:r>
          </w:p>
        </w:tc>
        <w:tc>
          <w:tcPr>
            <w:tcW w:w="2891" w:type="dxa"/>
            <w:vAlign w:val="center"/>
          </w:tcPr>
          <w:p w:rsidR="0059123C" w:rsidRDefault="0059123C" w:rsidP="0059123C">
            <w:pPr>
              <w:pStyle w:val="2"/>
            </w:pPr>
            <w:r>
              <w:t>当年管理的公交车总数</w:t>
            </w:r>
          </w:p>
        </w:tc>
        <w:tc>
          <w:tcPr>
            <w:tcW w:w="1276" w:type="dxa"/>
            <w:vAlign w:val="center"/>
          </w:tcPr>
          <w:p w:rsidR="0059123C" w:rsidRDefault="0059123C" w:rsidP="0059123C">
            <w:pPr>
              <w:pStyle w:val="2"/>
            </w:pPr>
            <w:r>
              <w:t>≥8辆</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管理车辆运营补助支出（20分）</w:t>
            </w:r>
          </w:p>
        </w:tc>
        <w:tc>
          <w:tcPr>
            <w:tcW w:w="2891" w:type="dxa"/>
            <w:vAlign w:val="center"/>
          </w:tcPr>
          <w:p w:rsidR="0059123C" w:rsidRDefault="0059123C" w:rsidP="0059123C">
            <w:pPr>
              <w:pStyle w:val="2"/>
            </w:pPr>
            <w:r>
              <w:t>当年实际支付管理的公交车运营补助</w:t>
            </w:r>
          </w:p>
        </w:tc>
        <w:tc>
          <w:tcPr>
            <w:tcW w:w="1276" w:type="dxa"/>
            <w:vAlign w:val="center"/>
          </w:tcPr>
          <w:p w:rsidR="0059123C" w:rsidRDefault="0059123C" w:rsidP="0059123C">
            <w:pPr>
              <w:pStyle w:val="2"/>
            </w:pPr>
            <w:r>
              <w:t>≤26万元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及时支付运营补助资金（10分）</w:t>
            </w:r>
          </w:p>
        </w:tc>
        <w:tc>
          <w:tcPr>
            <w:tcW w:w="2891" w:type="dxa"/>
            <w:vAlign w:val="center"/>
          </w:tcPr>
          <w:p w:rsidR="0059123C" w:rsidRDefault="0059123C" w:rsidP="0059123C">
            <w:pPr>
              <w:pStyle w:val="2"/>
            </w:pPr>
            <w:r>
              <w:t>按计划规定时间节点支付运营补助</w:t>
            </w:r>
          </w:p>
        </w:tc>
        <w:tc>
          <w:tcPr>
            <w:tcW w:w="1276" w:type="dxa"/>
            <w:vAlign w:val="center"/>
          </w:tcPr>
          <w:p w:rsidR="0059123C" w:rsidRDefault="0059123C" w:rsidP="0059123C">
            <w:pPr>
              <w:pStyle w:val="2"/>
            </w:pPr>
            <w:r>
              <w:t>按时支付</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rPr>
                <w:rFonts w:hint="eastAsia"/>
                <w:lang w:eastAsia="zh-CN"/>
              </w:rPr>
              <w:t>车辆</w:t>
            </w:r>
            <w:r>
              <w:t>状况（20分）</w:t>
            </w:r>
          </w:p>
        </w:tc>
        <w:tc>
          <w:tcPr>
            <w:tcW w:w="2891" w:type="dxa"/>
            <w:vAlign w:val="center"/>
          </w:tcPr>
          <w:p w:rsidR="0059123C" w:rsidRDefault="0059123C" w:rsidP="0059123C">
            <w:pPr>
              <w:pStyle w:val="2"/>
            </w:pPr>
            <w:r>
              <w:rPr>
                <w:rFonts w:hint="eastAsia"/>
                <w:lang w:eastAsia="zh-CN"/>
              </w:rPr>
              <w:t>车辆</w:t>
            </w:r>
            <w:r>
              <w:t>状况</w:t>
            </w:r>
          </w:p>
        </w:tc>
        <w:tc>
          <w:tcPr>
            <w:tcW w:w="1276" w:type="dxa"/>
            <w:vAlign w:val="center"/>
          </w:tcPr>
          <w:p w:rsidR="0059123C" w:rsidRDefault="0059123C" w:rsidP="0059123C">
            <w:pPr>
              <w:pStyle w:val="2"/>
            </w:pPr>
            <w:r>
              <w:t>持续良好运行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为居民出行提供便利</w:t>
            </w:r>
          </w:p>
        </w:tc>
        <w:tc>
          <w:tcPr>
            <w:tcW w:w="1276" w:type="dxa"/>
            <w:vAlign w:val="center"/>
          </w:tcPr>
          <w:p w:rsidR="0059123C" w:rsidRDefault="0059123C" w:rsidP="0059123C">
            <w:pPr>
              <w:pStyle w:val="2"/>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D838A3">
        <w:rPr>
          <w:rFonts w:ascii="仿宋_GB2312" w:eastAsia="仿宋_GB2312" w:hAnsi="方正仿宋_GBK" w:cs="方正仿宋_GBK" w:hint="eastAsia"/>
          <w:color w:val="000000"/>
          <w:sz w:val="28"/>
        </w:rPr>
        <w:lastRenderedPageBreak/>
        <w:t xml:space="preserve"> </w:t>
      </w:r>
      <w:bookmarkStart w:id="19" w:name="_Toc_4_4_0000000020"/>
      <w:r w:rsidRPr="00CE6E73">
        <w:rPr>
          <w:rFonts w:ascii="仿宋" w:eastAsia="仿宋" w:hAnsi="仿宋" w:cs="方正仿宋_GBK" w:hint="eastAsia"/>
          <w:color w:val="000000"/>
          <w:sz w:val="32"/>
          <w:szCs w:val="32"/>
        </w:rPr>
        <w:t>17.怀财字【2023】7号 省道宝平线二堡子购买服务绩效目标表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13073023P00017210003P</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省道宝平线二堡子购买服务</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3700.00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3700.00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用于省道宝平线二堡子至后郝窑村改建工程还银行本金及利息。</w:t>
            </w:r>
          </w:p>
          <w:p w:rsidR="0059123C" w:rsidRDefault="0059123C" w:rsidP="0059123C">
            <w:pPr>
              <w:pStyle w:val="2"/>
              <w:rPr>
                <w:highlight w:val="yellow"/>
                <w:lang w:eastAsia="zh-CN"/>
              </w:rPr>
            </w:pPr>
            <w:r>
              <w:rPr>
                <w:rFonts w:hint="eastAsia"/>
                <w:lang w:eastAsia="zh-CN"/>
              </w:rPr>
              <w:t>修建省道21.509公里。</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25%</w:t>
            </w:r>
          </w:p>
        </w:tc>
        <w:tc>
          <w:tcPr>
            <w:tcW w:w="1587" w:type="dxa"/>
            <w:vAlign w:val="center"/>
          </w:tcPr>
          <w:p w:rsidR="0059123C" w:rsidRDefault="0059123C" w:rsidP="0059123C">
            <w:pPr>
              <w:pStyle w:val="3"/>
            </w:pPr>
            <w:r>
              <w:t>50%</w:t>
            </w:r>
          </w:p>
        </w:tc>
        <w:tc>
          <w:tcPr>
            <w:tcW w:w="1304" w:type="dxa"/>
            <w:vAlign w:val="center"/>
          </w:tcPr>
          <w:p w:rsidR="0059123C" w:rsidRDefault="0059123C" w:rsidP="0059123C">
            <w:pPr>
              <w:pStyle w:val="3"/>
            </w:pPr>
            <w:r>
              <w:t>75%</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为居民出行提供便利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rPr>
                <w:lang w:eastAsia="zh-CN"/>
              </w:rPr>
            </w:pPr>
            <w:r>
              <w:rPr>
                <w:rFonts w:hint="eastAsia"/>
                <w:lang w:eastAsia="zh-CN"/>
              </w:rPr>
              <w:t>修建省道公里数</w:t>
            </w:r>
          </w:p>
        </w:tc>
        <w:tc>
          <w:tcPr>
            <w:tcW w:w="1276" w:type="dxa"/>
            <w:vAlign w:val="center"/>
          </w:tcPr>
          <w:p w:rsidR="0059123C" w:rsidRDefault="0059123C" w:rsidP="0059123C">
            <w:pPr>
              <w:pStyle w:val="2"/>
              <w:rPr>
                <w:lang w:eastAsia="zh-CN"/>
              </w:rPr>
            </w:pPr>
            <w:r>
              <w:rPr>
                <w:rFonts w:hint="eastAsia"/>
                <w:lang w:eastAsia="zh-CN"/>
              </w:rPr>
              <w:t>21.509公里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工程项目投资完成率（20分）</w:t>
            </w:r>
          </w:p>
        </w:tc>
        <w:tc>
          <w:tcPr>
            <w:tcW w:w="2891" w:type="dxa"/>
            <w:vAlign w:val="center"/>
          </w:tcPr>
          <w:p w:rsidR="0059123C" w:rsidRDefault="0059123C" w:rsidP="0059123C">
            <w:pPr>
              <w:pStyle w:val="2"/>
            </w:pPr>
            <w:r>
              <w:t>工完成总投资</w:t>
            </w:r>
          </w:p>
        </w:tc>
        <w:tc>
          <w:tcPr>
            <w:tcW w:w="1276" w:type="dxa"/>
            <w:vAlign w:val="center"/>
          </w:tcPr>
          <w:p w:rsidR="0059123C" w:rsidRDefault="0059123C" w:rsidP="0059123C">
            <w:pPr>
              <w:pStyle w:val="2"/>
            </w:pPr>
            <w:r>
              <w:t>≤</w:t>
            </w:r>
            <w:r>
              <w:rPr>
                <w:rFonts w:hint="eastAsia"/>
                <w:lang w:eastAsia="zh-CN"/>
              </w:rPr>
              <w:t>3700</w:t>
            </w:r>
            <w: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工程项目质量合格率（20分）</w:t>
            </w:r>
          </w:p>
        </w:tc>
        <w:tc>
          <w:tcPr>
            <w:tcW w:w="2891" w:type="dxa"/>
            <w:vAlign w:val="center"/>
          </w:tcPr>
          <w:p w:rsidR="0059123C" w:rsidRDefault="0059123C" w:rsidP="0059123C">
            <w:pPr>
              <w:pStyle w:val="2"/>
            </w:pPr>
            <w:r>
              <w:t>验收合格工程量/本次工程量总数*100%</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项目完工时间（10分）</w:t>
            </w:r>
          </w:p>
        </w:tc>
        <w:tc>
          <w:tcPr>
            <w:tcW w:w="2891" w:type="dxa"/>
            <w:vAlign w:val="center"/>
          </w:tcPr>
          <w:p w:rsidR="0059123C" w:rsidRDefault="0059123C" w:rsidP="0059123C">
            <w:pPr>
              <w:pStyle w:val="2"/>
            </w:pPr>
            <w:r>
              <w:t>按工程进度按时完工</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促进县域经济发展，为居民出行提供便利</w:t>
            </w:r>
          </w:p>
        </w:tc>
        <w:tc>
          <w:tcPr>
            <w:tcW w:w="1276" w:type="dxa"/>
            <w:vAlign w:val="center"/>
          </w:tcPr>
          <w:p w:rsidR="0059123C" w:rsidRDefault="0059123C" w:rsidP="0059123C">
            <w:pPr>
              <w:pStyle w:val="2"/>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CE6E73">
        <w:rPr>
          <w:rFonts w:ascii="仿宋" w:eastAsia="仿宋" w:hAnsi="仿宋" w:cs="方正仿宋_GBK"/>
          <w:color w:val="000000"/>
          <w:sz w:val="32"/>
          <w:szCs w:val="32"/>
        </w:rPr>
        <w:lastRenderedPageBreak/>
        <w:t xml:space="preserve"> </w:t>
      </w:r>
      <w:bookmarkStart w:id="20" w:name="_Toc_4_4_0000000021"/>
      <w:r w:rsidRPr="00CE6E73">
        <w:rPr>
          <w:rFonts w:ascii="仿宋" w:eastAsia="仿宋" w:hAnsi="仿宋" w:cs="方正仿宋_GBK" w:hint="eastAsia"/>
          <w:color w:val="000000"/>
          <w:sz w:val="32"/>
          <w:szCs w:val="32"/>
        </w:rPr>
        <w:t>18.怀财字【2023】7号 省道宝平线二堡子至后郝窑村改建工程LA标段质量保证金绩效目标表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13073023P00009410003R</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省道宝平线二堡子至后郝窑村改建工程LA标段质量保证金</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80.00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80.00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用于省道二堡子至后郝窑村改建工程LA标段质量保证金。</w:t>
            </w:r>
            <w:r>
              <w:rPr>
                <w:rFonts w:hint="eastAsia"/>
                <w:lang w:eastAsia="zh-CN"/>
              </w:rPr>
              <w:t>公修建省道21.509公里。</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为居民出行提供便利</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rPr>
                <w:highlight w:val="yellow"/>
              </w:rPr>
            </w:pPr>
            <w:r>
              <w:rPr>
                <w:rFonts w:hint="eastAsia"/>
                <w:lang w:eastAsia="zh-CN"/>
              </w:rPr>
              <w:t>修建省道公里数</w:t>
            </w:r>
          </w:p>
        </w:tc>
        <w:tc>
          <w:tcPr>
            <w:tcW w:w="1276" w:type="dxa"/>
            <w:vAlign w:val="center"/>
          </w:tcPr>
          <w:p w:rsidR="0059123C" w:rsidRDefault="0059123C" w:rsidP="0059123C">
            <w:pPr>
              <w:pStyle w:val="2"/>
              <w:rPr>
                <w:highlight w:val="yellow"/>
              </w:rPr>
            </w:pPr>
            <w:r>
              <w:rPr>
                <w:rFonts w:hint="eastAsia"/>
                <w:lang w:eastAsia="zh-CN"/>
              </w:rPr>
              <w:t>21.509公里</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工程项目投资完成率（20分）</w:t>
            </w:r>
          </w:p>
        </w:tc>
        <w:tc>
          <w:tcPr>
            <w:tcW w:w="2891" w:type="dxa"/>
            <w:vAlign w:val="center"/>
          </w:tcPr>
          <w:p w:rsidR="0059123C" w:rsidRDefault="0059123C" w:rsidP="0059123C">
            <w:pPr>
              <w:pStyle w:val="2"/>
            </w:pPr>
            <w:r>
              <w:t>工完成总投资</w:t>
            </w:r>
          </w:p>
        </w:tc>
        <w:tc>
          <w:tcPr>
            <w:tcW w:w="1276" w:type="dxa"/>
            <w:vAlign w:val="center"/>
          </w:tcPr>
          <w:p w:rsidR="0059123C" w:rsidRDefault="0059123C" w:rsidP="0059123C">
            <w:pPr>
              <w:pStyle w:val="2"/>
            </w:pPr>
            <w:r>
              <w:t>≤</w:t>
            </w:r>
            <w:r>
              <w:rPr>
                <w:rFonts w:hint="eastAsia"/>
                <w:lang w:eastAsia="zh-CN"/>
              </w:rPr>
              <w:t>80</w:t>
            </w:r>
            <w: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工程项目质量合格率（20分）</w:t>
            </w:r>
          </w:p>
        </w:tc>
        <w:tc>
          <w:tcPr>
            <w:tcW w:w="2891" w:type="dxa"/>
            <w:vAlign w:val="center"/>
          </w:tcPr>
          <w:p w:rsidR="0059123C" w:rsidRDefault="0059123C" w:rsidP="0059123C">
            <w:pPr>
              <w:pStyle w:val="2"/>
            </w:pPr>
            <w:r>
              <w:t>验收合格工程量/本次工程量总数*100%</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项目完工时间（10分）</w:t>
            </w:r>
          </w:p>
        </w:tc>
        <w:tc>
          <w:tcPr>
            <w:tcW w:w="2891" w:type="dxa"/>
            <w:vAlign w:val="center"/>
          </w:tcPr>
          <w:p w:rsidR="0059123C" w:rsidRDefault="0059123C" w:rsidP="0059123C">
            <w:pPr>
              <w:pStyle w:val="2"/>
            </w:pPr>
            <w:r>
              <w:t>按工程进度按时完工</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促进县域经济发展，为居民出行提供便利</w:t>
            </w:r>
          </w:p>
        </w:tc>
        <w:tc>
          <w:tcPr>
            <w:tcW w:w="1276" w:type="dxa"/>
            <w:vAlign w:val="center"/>
          </w:tcPr>
          <w:p w:rsidR="0059123C" w:rsidRDefault="0059123C" w:rsidP="0059123C">
            <w:pPr>
              <w:pStyle w:val="2"/>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outlineLvl w:val="3"/>
        <w:rPr>
          <w:rFonts w:ascii="仿宋" w:eastAsia="仿宋" w:hAnsi="仿宋"/>
          <w:sz w:val="32"/>
          <w:szCs w:val="32"/>
        </w:rPr>
      </w:pPr>
      <w:bookmarkStart w:id="21" w:name="_Toc_4_4_0000000022"/>
      <w:r w:rsidRPr="00CE6E73">
        <w:rPr>
          <w:rFonts w:ascii="仿宋" w:eastAsia="仿宋" w:hAnsi="仿宋" w:cs="方正仿宋_GBK" w:hint="eastAsia"/>
          <w:color w:val="000000"/>
          <w:sz w:val="32"/>
          <w:szCs w:val="32"/>
        </w:rPr>
        <w:lastRenderedPageBreak/>
        <w:t>19.怀财字【2023】7号 原工役制人员生活补贴绩效目标表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13073023P00006410004P</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 原工役制人员生活补贴</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21.12</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21.12</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用于原工役制人员生活补助及医疗补助金。</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rPr>
                <w:lang w:eastAsia="zh-CN"/>
              </w:rPr>
            </w:pPr>
            <w:r>
              <w:rPr>
                <w:rFonts w:hint="eastAsia"/>
                <w:lang w:eastAsia="zh-CN"/>
              </w:rPr>
              <w:t>通过项目支出，维护社会稳定</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补助人数（20分）</w:t>
            </w:r>
          </w:p>
        </w:tc>
        <w:tc>
          <w:tcPr>
            <w:tcW w:w="2891" w:type="dxa"/>
            <w:vAlign w:val="center"/>
          </w:tcPr>
          <w:p w:rsidR="0059123C" w:rsidRDefault="0059123C" w:rsidP="0059123C">
            <w:pPr>
              <w:pStyle w:val="2"/>
              <w:rPr>
                <w:lang w:eastAsia="zh-CN"/>
              </w:rPr>
            </w:pPr>
            <w:r>
              <w:t>保障补助</w:t>
            </w:r>
            <w:r>
              <w:rPr>
                <w:rFonts w:hint="eastAsia"/>
                <w:lang w:eastAsia="zh-CN"/>
              </w:rPr>
              <w:t>人数</w:t>
            </w:r>
          </w:p>
        </w:tc>
        <w:tc>
          <w:tcPr>
            <w:tcW w:w="1276" w:type="dxa"/>
            <w:vAlign w:val="center"/>
          </w:tcPr>
          <w:p w:rsidR="0059123C" w:rsidRDefault="0059123C" w:rsidP="0059123C">
            <w:pPr>
              <w:pStyle w:val="2"/>
            </w:pPr>
            <w:r>
              <w:t>≥21人</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资金支出的合规性（20分）</w:t>
            </w:r>
          </w:p>
        </w:tc>
        <w:tc>
          <w:tcPr>
            <w:tcW w:w="2891" w:type="dxa"/>
            <w:vAlign w:val="center"/>
          </w:tcPr>
          <w:p w:rsidR="0059123C" w:rsidRDefault="0059123C" w:rsidP="0059123C">
            <w:pPr>
              <w:pStyle w:val="2"/>
            </w:pPr>
            <w:r>
              <w:t>按照规定的范围使用资金，对资金细化合理，科学分配</w:t>
            </w:r>
          </w:p>
        </w:tc>
        <w:tc>
          <w:tcPr>
            <w:tcW w:w="1276" w:type="dxa"/>
            <w:vAlign w:val="center"/>
          </w:tcPr>
          <w:p w:rsidR="0059123C" w:rsidRDefault="0059123C" w:rsidP="0059123C">
            <w:pPr>
              <w:pStyle w:val="2"/>
              <w:rPr>
                <w:lang w:eastAsia="zh-CN"/>
              </w:rPr>
            </w:pPr>
            <w:r>
              <w:rPr>
                <w:rFonts w:hint="eastAsia"/>
                <w:lang w:eastAsia="zh-CN"/>
              </w:rPr>
              <w:t>资金细化合理，科学分配</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完成资金支付（20分）</w:t>
            </w:r>
          </w:p>
        </w:tc>
        <w:tc>
          <w:tcPr>
            <w:tcW w:w="2891" w:type="dxa"/>
            <w:vAlign w:val="center"/>
          </w:tcPr>
          <w:p w:rsidR="0059123C" w:rsidRDefault="0059123C" w:rsidP="0059123C">
            <w:pPr>
              <w:pStyle w:val="2"/>
            </w:pPr>
            <w:r>
              <w:t>当年实际支付的人员和公用经费</w:t>
            </w:r>
          </w:p>
        </w:tc>
        <w:tc>
          <w:tcPr>
            <w:tcW w:w="1276" w:type="dxa"/>
            <w:vAlign w:val="center"/>
          </w:tcPr>
          <w:p w:rsidR="0059123C" w:rsidRDefault="0059123C" w:rsidP="0059123C">
            <w:pPr>
              <w:pStyle w:val="2"/>
            </w:pPr>
            <w:r>
              <w:t>≤2</w:t>
            </w:r>
            <w:r>
              <w:rPr>
                <w:rFonts w:hint="eastAsia"/>
                <w:lang w:eastAsia="zh-CN"/>
              </w:rPr>
              <w:t>1.12</w:t>
            </w:r>
            <w: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完成项目的时效（10分）</w:t>
            </w:r>
          </w:p>
        </w:tc>
        <w:tc>
          <w:tcPr>
            <w:tcW w:w="2891" w:type="dxa"/>
            <w:vAlign w:val="center"/>
          </w:tcPr>
          <w:p w:rsidR="0059123C" w:rsidRDefault="0059123C" w:rsidP="0059123C">
            <w:pPr>
              <w:pStyle w:val="2"/>
            </w:pPr>
            <w:r>
              <w:t>严格按计划及时完成支付任务</w:t>
            </w:r>
          </w:p>
        </w:tc>
        <w:tc>
          <w:tcPr>
            <w:tcW w:w="1276" w:type="dxa"/>
            <w:vAlign w:val="center"/>
          </w:tcPr>
          <w:p w:rsidR="0059123C" w:rsidRDefault="0059123C" w:rsidP="0059123C">
            <w:pPr>
              <w:pStyle w:val="2"/>
            </w:pPr>
            <w:r>
              <w:t>及时完成</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rPr>
                <w:lang w:eastAsia="zh-CN"/>
              </w:rPr>
            </w:pPr>
            <w:r>
              <w:rPr>
                <w:rFonts w:hint="eastAsia"/>
                <w:lang w:eastAsia="zh-CN"/>
              </w:rPr>
              <w:t>维护社会稳定</w:t>
            </w:r>
          </w:p>
        </w:tc>
        <w:tc>
          <w:tcPr>
            <w:tcW w:w="1276" w:type="dxa"/>
            <w:vAlign w:val="center"/>
          </w:tcPr>
          <w:p w:rsidR="0059123C" w:rsidRDefault="0059123C" w:rsidP="0059123C">
            <w:pPr>
              <w:pStyle w:val="2"/>
            </w:pPr>
            <w:r>
              <w:rPr>
                <w:rFonts w:hint="eastAsia"/>
                <w:lang w:eastAsia="zh-CN"/>
              </w:rPr>
              <w:t>维护社会稳定</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CE6E73">
        <w:rPr>
          <w:rFonts w:ascii="仿宋" w:eastAsia="仿宋" w:hAnsi="仿宋" w:cs="方正仿宋_GBK"/>
          <w:color w:val="000000"/>
          <w:sz w:val="32"/>
          <w:szCs w:val="32"/>
        </w:rPr>
        <w:lastRenderedPageBreak/>
        <w:t xml:space="preserve"> </w:t>
      </w:r>
      <w:bookmarkStart w:id="22" w:name="_Toc_4_4_0000000023"/>
      <w:r w:rsidRPr="00CE6E73">
        <w:rPr>
          <w:rFonts w:ascii="仿宋" w:eastAsia="仿宋" w:hAnsi="仿宋" w:cs="方正仿宋_GBK" w:hint="eastAsia"/>
          <w:color w:val="000000"/>
          <w:sz w:val="32"/>
          <w:szCs w:val="32"/>
        </w:rPr>
        <w:t>20.怀财字【2023】7号 治超专项绩效目标表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327"/>
        <w:gridCol w:w="1327"/>
        <w:gridCol w:w="1616"/>
        <w:gridCol w:w="1150"/>
        <w:gridCol w:w="1215"/>
        <w:gridCol w:w="1327"/>
        <w:gridCol w:w="1327"/>
      </w:tblGrid>
      <w:tr w:rsidR="0059123C" w:rsidTr="0059123C">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327"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327" w:type="dxa"/>
            <w:vAlign w:val="center"/>
          </w:tcPr>
          <w:p w:rsidR="0059123C" w:rsidRDefault="0059123C" w:rsidP="0059123C">
            <w:pPr>
              <w:pStyle w:val="1"/>
            </w:pPr>
            <w:r>
              <w:t>项目编码</w:t>
            </w:r>
          </w:p>
        </w:tc>
        <w:tc>
          <w:tcPr>
            <w:tcW w:w="2943" w:type="dxa"/>
            <w:gridSpan w:val="2"/>
            <w:vAlign w:val="center"/>
          </w:tcPr>
          <w:p w:rsidR="0059123C" w:rsidRDefault="0059123C" w:rsidP="0059123C">
            <w:pPr>
              <w:pStyle w:val="2"/>
            </w:pPr>
            <w:r>
              <w:t>13073023P000066100043</w:t>
            </w:r>
          </w:p>
        </w:tc>
        <w:tc>
          <w:tcPr>
            <w:tcW w:w="1150" w:type="dxa"/>
            <w:vAlign w:val="center"/>
          </w:tcPr>
          <w:p w:rsidR="0059123C" w:rsidRDefault="0059123C" w:rsidP="0059123C">
            <w:pPr>
              <w:pStyle w:val="1"/>
            </w:pPr>
            <w:r>
              <w:t>项目名称</w:t>
            </w:r>
          </w:p>
        </w:tc>
        <w:tc>
          <w:tcPr>
            <w:tcW w:w="3869" w:type="dxa"/>
            <w:gridSpan w:val="3"/>
            <w:vAlign w:val="center"/>
          </w:tcPr>
          <w:p w:rsidR="0059123C" w:rsidRDefault="0059123C" w:rsidP="0059123C">
            <w:pPr>
              <w:pStyle w:val="2"/>
            </w:pPr>
            <w:r>
              <w:t>怀财字【2023】7号 治超专项</w:t>
            </w:r>
          </w:p>
        </w:tc>
      </w:tr>
      <w:tr w:rsidR="0059123C" w:rsidTr="0059123C">
        <w:trPr>
          <w:trHeight w:val="369"/>
          <w:jc w:val="center"/>
        </w:trPr>
        <w:tc>
          <w:tcPr>
            <w:tcW w:w="1327" w:type="dxa"/>
            <w:vMerge w:val="restart"/>
            <w:vAlign w:val="center"/>
          </w:tcPr>
          <w:p w:rsidR="0059123C" w:rsidRDefault="0059123C" w:rsidP="0059123C">
            <w:pPr>
              <w:pStyle w:val="1"/>
            </w:pPr>
            <w:r>
              <w:t>预算规模及资金用途</w:t>
            </w:r>
          </w:p>
        </w:tc>
        <w:tc>
          <w:tcPr>
            <w:tcW w:w="1327" w:type="dxa"/>
            <w:vAlign w:val="center"/>
          </w:tcPr>
          <w:p w:rsidR="0059123C" w:rsidRDefault="0059123C" w:rsidP="0059123C">
            <w:pPr>
              <w:pStyle w:val="1"/>
            </w:pPr>
            <w:r>
              <w:t>预算数</w:t>
            </w:r>
          </w:p>
        </w:tc>
        <w:tc>
          <w:tcPr>
            <w:tcW w:w="1616" w:type="dxa"/>
            <w:vAlign w:val="center"/>
          </w:tcPr>
          <w:p w:rsidR="0059123C" w:rsidRDefault="0059123C" w:rsidP="0059123C">
            <w:pPr>
              <w:pStyle w:val="2"/>
            </w:pPr>
            <w:r>
              <w:t>700.00</w:t>
            </w:r>
          </w:p>
        </w:tc>
        <w:tc>
          <w:tcPr>
            <w:tcW w:w="1150" w:type="dxa"/>
            <w:vAlign w:val="center"/>
          </w:tcPr>
          <w:p w:rsidR="0059123C" w:rsidRDefault="0059123C" w:rsidP="0059123C">
            <w:pPr>
              <w:pStyle w:val="1"/>
            </w:pPr>
            <w:r>
              <w:t>其中：财政    资金</w:t>
            </w:r>
          </w:p>
        </w:tc>
        <w:tc>
          <w:tcPr>
            <w:tcW w:w="1215" w:type="dxa"/>
            <w:vAlign w:val="center"/>
          </w:tcPr>
          <w:p w:rsidR="0059123C" w:rsidRDefault="0059123C" w:rsidP="0059123C">
            <w:pPr>
              <w:pStyle w:val="2"/>
            </w:pPr>
            <w:r>
              <w:t>700.00</w:t>
            </w:r>
          </w:p>
        </w:tc>
        <w:tc>
          <w:tcPr>
            <w:tcW w:w="1327" w:type="dxa"/>
            <w:vAlign w:val="center"/>
          </w:tcPr>
          <w:p w:rsidR="0059123C" w:rsidRDefault="0059123C" w:rsidP="0059123C">
            <w:pPr>
              <w:pStyle w:val="1"/>
            </w:pPr>
            <w:r>
              <w:t>其他资金</w:t>
            </w:r>
          </w:p>
        </w:tc>
        <w:tc>
          <w:tcPr>
            <w:tcW w:w="1327" w:type="dxa"/>
            <w:vAlign w:val="center"/>
          </w:tcPr>
          <w:p w:rsidR="0059123C" w:rsidRDefault="0059123C" w:rsidP="0059123C">
            <w:pPr>
              <w:pStyle w:val="2"/>
            </w:pPr>
            <w:r>
              <w:t xml:space="preserve"> </w:t>
            </w:r>
          </w:p>
        </w:tc>
      </w:tr>
      <w:tr w:rsidR="0059123C" w:rsidTr="0059123C">
        <w:trPr>
          <w:trHeight w:val="369"/>
          <w:jc w:val="center"/>
        </w:trPr>
        <w:tc>
          <w:tcPr>
            <w:tcW w:w="1327" w:type="dxa"/>
            <w:vMerge/>
          </w:tcPr>
          <w:p w:rsidR="0059123C" w:rsidRDefault="0059123C" w:rsidP="0059123C"/>
        </w:tc>
        <w:tc>
          <w:tcPr>
            <w:tcW w:w="7962" w:type="dxa"/>
            <w:gridSpan w:val="6"/>
            <w:vAlign w:val="center"/>
          </w:tcPr>
          <w:p w:rsidR="0059123C" w:rsidRDefault="0059123C" w:rsidP="0059123C">
            <w:pPr>
              <w:pStyle w:val="2"/>
              <w:rPr>
                <w:lang w:eastAsia="zh-CN"/>
              </w:rPr>
            </w:pPr>
            <w:r>
              <w:t>治超工作经费.</w:t>
            </w:r>
            <w:r>
              <w:rPr>
                <w:rFonts w:hint="eastAsia"/>
                <w:lang w:eastAsia="zh-CN"/>
              </w:rPr>
              <w:t xml:space="preserve"> 用于在编人员38人，临时工10人 的工资及水电费，泵的维护等日常办公支出。</w:t>
            </w:r>
          </w:p>
        </w:tc>
      </w:tr>
      <w:tr w:rsidR="0059123C" w:rsidTr="0059123C">
        <w:trPr>
          <w:trHeight w:val="369"/>
          <w:jc w:val="center"/>
        </w:trPr>
        <w:tc>
          <w:tcPr>
            <w:tcW w:w="1327" w:type="dxa"/>
            <w:vMerge w:val="restart"/>
            <w:vAlign w:val="center"/>
          </w:tcPr>
          <w:p w:rsidR="0059123C" w:rsidRDefault="0059123C" w:rsidP="0059123C">
            <w:pPr>
              <w:pStyle w:val="1"/>
            </w:pPr>
            <w:r>
              <w:t>资金支出计划（%）</w:t>
            </w:r>
          </w:p>
        </w:tc>
        <w:tc>
          <w:tcPr>
            <w:tcW w:w="2943" w:type="dxa"/>
            <w:gridSpan w:val="2"/>
            <w:vAlign w:val="center"/>
          </w:tcPr>
          <w:p w:rsidR="0059123C" w:rsidRDefault="0059123C" w:rsidP="0059123C">
            <w:pPr>
              <w:pStyle w:val="1"/>
            </w:pPr>
            <w:r>
              <w:t>3月底</w:t>
            </w:r>
          </w:p>
        </w:tc>
        <w:tc>
          <w:tcPr>
            <w:tcW w:w="1150" w:type="dxa"/>
            <w:vAlign w:val="center"/>
          </w:tcPr>
          <w:p w:rsidR="0059123C" w:rsidRDefault="0059123C" w:rsidP="0059123C">
            <w:pPr>
              <w:pStyle w:val="1"/>
            </w:pPr>
            <w:r>
              <w:t>6月底</w:t>
            </w:r>
          </w:p>
        </w:tc>
        <w:tc>
          <w:tcPr>
            <w:tcW w:w="1215" w:type="dxa"/>
            <w:vAlign w:val="center"/>
          </w:tcPr>
          <w:p w:rsidR="0059123C" w:rsidRDefault="0059123C" w:rsidP="0059123C">
            <w:pPr>
              <w:pStyle w:val="1"/>
            </w:pPr>
            <w:r>
              <w:t>10月底</w:t>
            </w:r>
          </w:p>
        </w:tc>
        <w:tc>
          <w:tcPr>
            <w:tcW w:w="2654" w:type="dxa"/>
            <w:gridSpan w:val="2"/>
            <w:vAlign w:val="center"/>
          </w:tcPr>
          <w:p w:rsidR="0059123C" w:rsidRDefault="0059123C" w:rsidP="0059123C">
            <w:pPr>
              <w:pStyle w:val="1"/>
            </w:pPr>
            <w:r>
              <w:t>12月底</w:t>
            </w:r>
          </w:p>
        </w:tc>
      </w:tr>
      <w:tr w:rsidR="0059123C" w:rsidTr="0059123C">
        <w:trPr>
          <w:trHeight w:val="369"/>
          <w:jc w:val="center"/>
        </w:trPr>
        <w:tc>
          <w:tcPr>
            <w:tcW w:w="1327" w:type="dxa"/>
            <w:vMerge/>
          </w:tcPr>
          <w:p w:rsidR="0059123C" w:rsidRDefault="0059123C" w:rsidP="0059123C"/>
        </w:tc>
        <w:tc>
          <w:tcPr>
            <w:tcW w:w="2943" w:type="dxa"/>
            <w:gridSpan w:val="2"/>
            <w:vAlign w:val="center"/>
          </w:tcPr>
          <w:p w:rsidR="0059123C" w:rsidRDefault="0059123C" w:rsidP="0059123C">
            <w:pPr>
              <w:pStyle w:val="3"/>
            </w:pPr>
            <w:r>
              <w:t>50%</w:t>
            </w:r>
          </w:p>
        </w:tc>
        <w:tc>
          <w:tcPr>
            <w:tcW w:w="1150" w:type="dxa"/>
            <w:vAlign w:val="center"/>
          </w:tcPr>
          <w:p w:rsidR="0059123C" w:rsidRDefault="0059123C" w:rsidP="0059123C">
            <w:pPr>
              <w:pStyle w:val="3"/>
            </w:pPr>
            <w:r>
              <w:t>80%</w:t>
            </w:r>
          </w:p>
        </w:tc>
        <w:tc>
          <w:tcPr>
            <w:tcW w:w="1215" w:type="dxa"/>
            <w:vAlign w:val="center"/>
          </w:tcPr>
          <w:p w:rsidR="0059123C" w:rsidRDefault="0059123C" w:rsidP="0059123C">
            <w:pPr>
              <w:pStyle w:val="3"/>
            </w:pPr>
            <w:r>
              <w:t>100%</w:t>
            </w:r>
          </w:p>
        </w:tc>
        <w:tc>
          <w:tcPr>
            <w:tcW w:w="2654" w:type="dxa"/>
            <w:gridSpan w:val="2"/>
            <w:vAlign w:val="center"/>
          </w:tcPr>
          <w:p w:rsidR="0059123C" w:rsidRDefault="0059123C" w:rsidP="0059123C">
            <w:pPr>
              <w:pStyle w:val="3"/>
            </w:pPr>
            <w:r>
              <w:t>100%</w:t>
            </w:r>
          </w:p>
        </w:tc>
      </w:tr>
      <w:tr w:rsidR="0059123C" w:rsidTr="0059123C">
        <w:trPr>
          <w:trHeight w:val="369"/>
          <w:jc w:val="center"/>
        </w:trPr>
        <w:tc>
          <w:tcPr>
            <w:tcW w:w="1327" w:type="dxa"/>
            <w:vAlign w:val="center"/>
          </w:tcPr>
          <w:p w:rsidR="0059123C" w:rsidRDefault="0059123C" w:rsidP="0059123C">
            <w:pPr>
              <w:pStyle w:val="1"/>
            </w:pPr>
            <w:r>
              <w:t>绩效目标</w:t>
            </w:r>
          </w:p>
        </w:tc>
        <w:tc>
          <w:tcPr>
            <w:tcW w:w="7962" w:type="dxa"/>
            <w:gridSpan w:val="6"/>
            <w:vAlign w:val="center"/>
          </w:tcPr>
          <w:p w:rsidR="0059123C" w:rsidRDefault="0059123C" w:rsidP="0059123C">
            <w:pPr>
              <w:pStyle w:val="2"/>
              <w:rPr>
                <w:lang w:eastAsia="zh-CN"/>
              </w:rPr>
            </w:pPr>
            <w:r>
              <w:rPr>
                <w:rFonts w:hint="eastAsia"/>
                <w:lang w:eastAsia="zh-CN"/>
              </w:rPr>
              <w:t>保障治超站</w:t>
            </w:r>
            <w:r>
              <w:rPr>
                <w:rFonts w:hint="eastAsia"/>
              </w:rPr>
              <w:t>日常办公需要，维持单位正常运转</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591"/>
        <w:gridCol w:w="2390"/>
        <w:gridCol w:w="1327"/>
        <w:gridCol w:w="1327"/>
      </w:tblGrid>
      <w:tr w:rsidR="0059123C" w:rsidTr="0059123C">
        <w:trPr>
          <w:trHeight w:val="397"/>
          <w:tblHeader/>
          <w:jc w:val="center"/>
        </w:trPr>
        <w:tc>
          <w:tcPr>
            <w:tcW w:w="1327" w:type="dxa"/>
            <w:vAlign w:val="center"/>
          </w:tcPr>
          <w:p w:rsidR="0059123C" w:rsidRDefault="0059123C" w:rsidP="0059123C">
            <w:pPr>
              <w:pStyle w:val="1"/>
            </w:pPr>
            <w:r>
              <w:t>一级指标</w:t>
            </w:r>
          </w:p>
        </w:tc>
        <w:tc>
          <w:tcPr>
            <w:tcW w:w="1327" w:type="dxa"/>
            <w:vAlign w:val="center"/>
          </w:tcPr>
          <w:p w:rsidR="0059123C" w:rsidRDefault="0059123C" w:rsidP="0059123C">
            <w:pPr>
              <w:pStyle w:val="1"/>
            </w:pPr>
            <w:r>
              <w:t>二级指标</w:t>
            </w:r>
          </w:p>
        </w:tc>
        <w:tc>
          <w:tcPr>
            <w:tcW w:w="1591" w:type="dxa"/>
            <w:vAlign w:val="center"/>
          </w:tcPr>
          <w:p w:rsidR="0059123C" w:rsidRDefault="0059123C" w:rsidP="0059123C">
            <w:pPr>
              <w:pStyle w:val="1"/>
            </w:pPr>
            <w:r>
              <w:t>三级指标</w:t>
            </w:r>
          </w:p>
        </w:tc>
        <w:tc>
          <w:tcPr>
            <w:tcW w:w="2390" w:type="dxa"/>
            <w:vAlign w:val="center"/>
          </w:tcPr>
          <w:p w:rsidR="0059123C" w:rsidRDefault="0059123C" w:rsidP="0059123C">
            <w:pPr>
              <w:pStyle w:val="1"/>
            </w:pPr>
            <w:r>
              <w:t>绩效指标描述</w:t>
            </w:r>
          </w:p>
        </w:tc>
        <w:tc>
          <w:tcPr>
            <w:tcW w:w="1327" w:type="dxa"/>
            <w:vAlign w:val="center"/>
          </w:tcPr>
          <w:p w:rsidR="0059123C" w:rsidRDefault="0059123C" w:rsidP="0059123C">
            <w:pPr>
              <w:pStyle w:val="1"/>
            </w:pPr>
            <w:r>
              <w:t>指标值</w:t>
            </w:r>
          </w:p>
        </w:tc>
        <w:tc>
          <w:tcPr>
            <w:tcW w:w="1327" w:type="dxa"/>
            <w:vAlign w:val="center"/>
          </w:tcPr>
          <w:p w:rsidR="0059123C" w:rsidRDefault="0059123C" w:rsidP="0059123C">
            <w:pPr>
              <w:pStyle w:val="1"/>
            </w:pPr>
            <w:r>
              <w:t>指标值确定依据</w:t>
            </w:r>
          </w:p>
        </w:tc>
      </w:tr>
      <w:tr w:rsidR="0059123C" w:rsidTr="0059123C">
        <w:trPr>
          <w:trHeight w:val="369"/>
          <w:jc w:val="center"/>
        </w:trPr>
        <w:tc>
          <w:tcPr>
            <w:tcW w:w="1327" w:type="dxa"/>
            <w:vMerge w:val="restart"/>
            <w:vAlign w:val="center"/>
          </w:tcPr>
          <w:p w:rsidR="0059123C" w:rsidRDefault="0059123C" w:rsidP="0059123C">
            <w:pPr>
              <w:pStyle w:val="3"/>
            </w:pPr>
            <w:r>
              <w:t>产出指标</w:t>
            </w:r>
          </w:p>
        </w:tc>
        <w:tc>
          <w:tcPr>
            <w:tcW w:w="1327" w:type="dxa"/>
            <w:vAlign w:val="center"/>
          </w:tcPr>
          <w:p w:rsidR="0059123C" w:rsidRDefault="0059123C" w:rsidP="0059123C">
            <w:pPr>
              <w:pStyle w:val="2"/>
            </w:pPr>
            <w:r>
              <w:t>数量指标</w:t>
            </w:r>
          </w:p>
        </w:tc>
        <w:tc>
          <w:tcPr>
            <w:tcW w:w="1591" w:type="dxa"/>
            <w:vAlign w:val="center"/>
          </w:tcPr>
          <w:p w:rsidR="0059123C" w:rsidRDefault="0059123C" w:rsidP="0059123C">
            <w:pPr>
              <w:pStyle w:val="2"/>
            </w:pPr>
            <w:r>
              <w:rPr>
                <w:rFonts w:hint="eastAsia"/>
                <w:lang w:eastAsia="zh-CN"/>
              </w:rPr>
              <w:t>工作人员数量</w:t>
            </w:r>
            <w:r>
              <w:t>（20分）</w:t>
            </w:r>
          </w:p>
        </w:tc>
        <w:tc>
          <w:tcPr>
            <w:tcW w:w="2390" w:type="dxa"/>
            <w:vAlign w:val="center"/>
          </w:tcPr>
          <w:p w:rsidR="0059123C" w:rsidRDefault="0059123C" w:rsidP="0059123C">
            <w:pPr>
              <w:pStyle w:val="2"/>
            </w:pPr>
            <w:r>
              <w:rPr>
                <w:rFonts w:hint="eastAsia"/>
                <w:lang w:eastAsia="zh-CN"/>
              </w:rPr>
              <w:t>工作人员数量</w:t>
            </w:r>
          </w:p>
        </w:tc>
        <w:tc>
          <w:tcPr>
            <w:tcW w:w="1327" w:type="dxa"/>
            <w:vAlign w:val="center"/>
          </w:tcPr>
          <w:p w:rsidR="0059123C" w:rsidRDefault="0059123C" w:rsidP="0059123C">
            <w:pPr>
              <w:pStyle w:val="2"/>
              <w:rPr>
                <w:lang w:eastAsia="zh-CN"/>
              </w:rPr>
            </w:pPr>
            <w:r>
              <w:rPr>
                <w:rFonts w:hint="eastAsia"/>
                <w:lang w:eastAsia="zh-CN"/>
              </w:rPr>
              <w:t>48</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成本指标</w:t>
            </w:r>
          </w:p>
        </w:tc>
        <w:tc>
          <w:tcPr>
            <w:tcW w:w="1591" w:type="dxa"/>
            <w:vAlign w:val="center"/>
          </w:tcPr>
          <w:p w:rsidR="0059123C" w:rsidRDefault="0059123C" w:rsidP="0059123C">
            <w:pPr>
              <w:pStyle w:val="2"/>
            </w:pPr>
            <w:r>
              <w:rPr>
                <w:rFonts w:hint="eastAsia"/>
              </w:rPr>
              <w:t>日常公用经费开支标准</w:t>
            </w:r>
            <w:r>
              <w:t>（20分）</w:t>
            </w:r>
          </w:p>
        </w:tc>
        <w:tc>
          <w:tcPr>
            <w:tcW w:w="2390" w:type="dxa"/>
            <w:vAlign w:val="center"/>
          </w:tcPr>
          <w:p w:rsidR="0059123C" w:rsidRDefault="0059123C" w:rsidP="0059123C">
            <w:pPr>
              <w:pStyle w:val="2"/>
            </w:pPr>
            <w:r>
              <w:rPr>
                <w:rFonts w:hint="eastAsia"/>
              </w:rPr>
              <w:t>日常公用经费开支标准</w:t>
            </w:r>
          </w:p>
        </w:tc>
        <w:tc>
          <w:tcPr>
            <w:tcW w:w="1327" w:type="dxa"/>
            <w:vAlign w:val="center"/>
          </w:tcPr>
          <w:p w:rsidR="0059123C" w:rsidRDefault="0059123C" w:rsidP="0059123C">
            <w:pPr>
              <w:pStyle w:val="2"/>
            </w:pPr>
            <w:r>
              <w:t>≤700万元</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时效指标</w:t>
            </w:r>
          </w:p>
        </w:tc>
        <w:tc>
          <w:tcPr>
            <w:tcW w:w="1591" w:type="dxa"/>
            <w:vAlign w:val="center"/>
          </w:tcPr>
          <w:p w:rsidR="0059123C" w:rsidRDefault="0059123C" w:rsidP="0059123C">
            <w:pPr>
              <w:pStyle w:val="2"/>
            </w:pPr>
            <w:r>
              <w:rPr>
                <w:rFonts w:hint="eastAsia"/>
              </w:rPr>
              <w:t>经费保障及时性</w:t>
            </w:r>
            <w:r>
              <w:t>（10分）</w:t>
            </w:r>
          </w:p>
        </w:tc>
        <w:tc>
          <w:tcPr>
            <w:tcW w:w="2390" w:type="dxa"/>
            <w:vAlign w:val="center"/>
          </w:tcPr>
          <w:p w:rsidR="0059123C" w:rsidRDefault="0059123C" w:rsidP="0059123C">
            <w:pPr>
              <w:pStyle w:val="2"/>
            </w:pPr>
            <w:r>
              <w:rPr>
                <w:rFonts w:hint="eastAsia"/>
              </w:rPr>
              <w:t>经费保障及时性</w:t>
            </w:r>
          </w:p>
        </w:tc>
        <w:tc>
          <w:tcPr>
            <w:tcW w:w="1327" w:type="dxa"/>
            <w:vAlign w:val="center"/>
          </w:tcPr>
          <w:p w:rsidR="0059123C" w:rsidRDefault="0059123C" w:rsidP="0059123C">
            <w:pPr>
              <w:pStyle w:val="2"/>
              <w:rPr>
                <w:lang w:eastAsia="zh-CN"/>
              </w:rPr>
            </w:pPr>
            <w:r>
              <w:rPr>
                <w:rFonts w:hint="eastAsia"/>
                <w:lang w:eastAsia="zh-CN"/>
              </w:rPr>
              <w:t>及时</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质量指标</w:t>
            </w:r>
          </w:p>
        </w:tc>
        <w:tc>
          <w:tcPr>
            <w:tcW w:w="1591" w:type="dxa"/>
            <w:vAlign w:val="center"/>
          </w:tcPr>
          <w:p w:rsidR="0059123C" w:rsidRDefault="0059123C" w:rsidP="0059123C">
            <w:pPr>
              <w:pStyle w:val="2"/>
            </w:pPr>
            <w:r>
              <w:t>资金支出的合规性；按照规定的范围使用资金，对资金细化合理，科学分配）（20分）</w:t>
            </w:r>
          </w:p>
        </w:tc>
        <w:tc>
          <w:tcPr>
            <w:tcW w:w="2390" w:type="dxa"/>
            <w:vAlign w:val="center"/>
          </w:tcPr>
          <w:p w:rsidR="0059123C" w:rsidRDefault="0059123C" w:rsidP="0059123C">
            <w:pPr>
              <w:pStyle w:val="2"/>
            </w:pPr>
            <w:r>
              <w:t>资金支出的合规性；按照规定的范围使用资金，对资金细化合理，科学分配</w:t>
            </w:r>
          </w:p>
        </w:tc>
        <w:tc>
          <w:tcPr>
            <w:tcW w:w="1327" w:type="dxa"/>
            <w:vAlign w:val="center"/>
          </w:tcPr>
          <w:p w:rsidR="0059123C" w:rsidRDefault="0059123C" w:rsidP="0059123C">
            <w:pPr>
              <w:pStyle w:val="2"/>
              <w:rPr>
                <w:lang w:eastAsia="zh-CN"/>
              </w:rPr>
            </w:pPr>
            <w:r>
              <w:rPr>
                <w:rFonts w:hint="eastAsia"/>
                <w:lang w:eastAsia="zh-CN"/>
              </w:rPr>
              <w:t>资金细化合理，科学分配</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效益指标</w:t>
            </w:r>
          </w:p>
        </w:tc>
        <w:tc>
          <w:tcPr>
            <w:tcW w:w="1327" w:type="dxa"/>
            <w:vAlign w:val="center"/>
          </w:tcPr>
          <w:p w:rsidR="0059123C" w:rsidRDefault="0059123C" w:rsidP="0059123C">
            <w:pPr>
              <w:pStyle w:val="2"/>
            </w:pPr>
            <w:r>
              <w:t>社会效益指标</w:t>
            </w:r>
          </w:p>
        </w:tc>
        <w:tc>
          <w:tcPr>
            <w:tcW w:w="1591" w:type="dxa"/>
            <w:vAlign w:val="center"/>
          </w:tcPr>
          <w:p w:rsidR="0059123C" w:rsidRDefault="0059123C" w:rsidP="0059123C">
            <w:pPr>
              <w:pStyle w:val="2"/>
            </w:pPr>
            <w:r>
              <w:t>项目实现功能（20分）</w:t>
            </w:r>
          </w:p>
        </w:tc>
        <w:tc>
          <w:tcPr>
            <w:tcW w:w="2390" w:type="dxa"/>
            <w:vAlign w:val="center"/>
          </w:tcPr>
          <w:p w:rsidR="0059123C" w:rsidRDefault="0059123C" w:rsidP="0059123C">
            <w:pPr>
              <w:pStyle w:val="2"/>
            </w:pPr>
            <w:r>
              <w:rPr>
                <w:rFonts w:hint="eastAsia"/>
              </w:rPr>
              <w:t>保障日常办公需要，维持单位正常运转</w:t>
            </w:r>
          </w:p>
        </w:tc>
        <w:tc>
          <w:tcPr>
            <w:tcW w:w="1327" w:type="dxa"/>
            <w:vAlign w:val="center"/>
          </w:tcPr>
          <w:p w:rsidR="0059123C" w:rsidRDefault="0059123C" w:rsidP="0059123C">
            <w:pPr>
              <w:pStyle w:val="2"/>
            </w:pPr>
            <w:r>
              <w:rPr>
                <w:rFonts w:hint="eastAsia"/>
              </w:rPr>
              <w:t xml:space="preserve"> 维持单位正常运转</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满意度指标</w:t>
            </w:r>
          </w:p>
        </w:tc>
        <w:tc>
          <w:tcPr>
            <w:tcW w:w="1327" w:type="dxa"/>
            <w:vAlign w:val="center"/>
          </w:tcPr>
          <w:p w:rsidR="0059123C" w:rsidRDefault="0059123C" w:rsidP="0059123C">
            <w:pPr>
              <w:pStyle w:val="2"/>
            </w:pPr>
            <w:r>
              <w:t>服务对象满意度指标</w:t>
            </w:r>
          </w:p>
        </w:tc>
        <w:tc>
          <w:tcPr>
            <w:tcW w:w="1591" w:type="dxa"/>
            <w:vAlign w:val="center"/>
          </w:tcPr>
          <w:p w:rsidR="0059123C" w:rsidRDefault="0059123C" w:rsidP="0059123C">
            <w:pPr>
              <w:pStyle w:val="2"/>
            </w:pPr>
            <w:r>
              <w:t>服务对象满意度（10分）</w:t>
            </w:r>
          </w:p>
        </w:tc>
        <w:tc>
          <w:tcPr>
            <w:tcW w:w="2390" w:type="dxa"/>
            <w:vAlign w:val="center"/>
          </w:tcPr>
          <w:p w:rsidR="0059123C" w:rsidRDefault="0059123C" w:rsidP="0059123C">
            <w:pPr>
              <w:pStyle w:val="2"/>
            </w:pPr>
            <w:r>
              <w:t>衡量服务对象对项目实施的满意程度。</w:t>
            </w:r>
          </w:p>
        </w:tc>
        <w:tc>
          <w:tcPr>
            <w:tcW w:w="1327" w:type="dxa"/>
            <w:vAlign w:val="center"/>
          </w:tcPr>
          <w:p w:rsidR="0059123C" w:rsidRDefault="0059123C" w:rsidP="0059123C">
            <w:pPr>
              <w:pStyle w:val="2"/>
            </w:pPr>
            <w:r>
              <w:t>≥95%</w:t>
            </w:r>
          </w:p>
        </w:tc>
        <w:tc>
          <w:tcPr>
            <w:tcW w:w="1327"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Pr>
          <w:rFonts w:ascii="方正仿宋_GBK" w:eastAsia="方正仿宋_GBK" w:hAnsi="方正仿宋_GBK" w:cs="方正仿宋_GBK"/>
          <w:color w:val="000000"/>
          <w:sz w:val="28"/>
        </w:rPr>
        <w:lastRenderedPageBreak/>
        <w:t xml:space="preserve"> </w:t>
      </w:r>
      <w:bookmarkStart w:id="23" w:name="_Toc_4_4_0000000024"/>
      <w:r w:rsidRPr="00CE6E73">
        <w:rPr>
          <w:rFonts w:ascii="仿宋" w:eastAsia="仿宋" w:hAnsi="仿宋" w:cs="方正仿宋_GBK" w:hint="eastAsia"/>
          <w:color w:val="000000"/>
          <w:sz w:val="32"/>
          <w:szCs w:val="32"/>
        </w:rPr>
        <w:t>21.怀财字【2023】7号2022年土地流转费绩效目标表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13073023P00001810012Y</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怀财字【2023】7号2022年土地流转费</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2.80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2.80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用于土木土地流转费。</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绿化环境，提高居民居住环境，增强居民幸福感</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59123C" w:rsidTr="0059123C">
        <w:trPr>
          <w:trHeight w:val="397"/>
          <w:tblHeader/>
          <w:jc w:val="center"/>
        </w:trPr>
        <w:tc>
          <w:tcPr>
            <w:tcW w:w="1327" w:type="dxa"/>
            <w:vAlign w:val="center"/>
          </w:tcPr>
          <w:p w:rsidR="0059123C" w:rsidRDefault="0059123C" w:rsidP="0059123C">
            <w:pPr>
              <w:pStyle w:val="1"/>
            </w:pPr>
            <w:r>
              <w:t>一级指标</w:t>
            </w:r>
          </w:p>
        </w:tc>
        <w:tc>
          <w:tcPr>
            <w:tcW w:w="1327" w:type="dxa"/>
            <w:vAlign w:val="center"/>
          </w:tcPr>
          <w:p w:rsidR="0059123C" w:rsidRDefault="0059123C" w:rsidP="0059123C">
            <w:pPr>
              <w:pStyle w:val="1"/>
            </w:pPr>
            <w:r>
              <w:t>二级指标</w:t>
            </w:r>
          </w:p>
        </w:tc>
        <w:tc>
          <w:tcPr>
            <w:tcW w:w="1327" w:type="dxa"/>
            <w:vAlign w:val="center"/>
          </w:tcPr>
          <w:p w:rsidR="0059123C" w:rsidRDefault="0059123C" w:rsidP="0059123C">
            <w:pPr>
              <w:pStyle w:val="1"/>
            </w:pPr>
            <w:r>
              <w:t>三级指标</w:t>
            </w:r>
          </w:p>
        </w:tc>
        <w:tc>
          <w:tcPr>
            <w:tcW w:w="2654" w:type="dxa"/>
            <w:vAlign w:val="center"/>
          </w:tcPr>
          <w:p w:rsidR="0059123C" w:rsidRDefault="0059123C" w:rsidP="0059123C">
            <w:pPr>
              <w:pStyle w:val="1"/>
            </w:pPr>
            <w:r>
              <w:t>绩效指标描述</w:t>
            </w:r>
          </w:p>
        </w:tc>
        <w:tc>
          <w:tcPr>
            <w:tcW w:w="1327" w:type="dxa"/>
            <w:vAlign w:val="center"/>
          </w:tcPr>
          <w:p w:rsidR="0059123C" w:rsidRDefault="0059123C" w:rsidP="0059123C">
            <w:pPr>
              <w:pStyle w:val="1"/>
            </w:pPr>
            <w:r>
              <w:t>指标值</w:t>
            </w:r>
          </w:p>
        </w:tc>
        <w:tc>
          <w:tcPr>
            <w:tcW w:w="1327" w:type="dxa"/>
            <w:vAlign w:val="center"/>
          </w:tcPr>
          <w:p w:rsidR="0059123C" w:rsidRDefault="0059123C" w:rsidP="0059123C">
            <w:pPr>
              <w:pStyle w:val="1"/>
            </w:pPr>
            <w:r>
              <w:t>指标值确定依据</w:t>
            </w:r>
          </w:p>
        </w:tc>
      </w:tr>
      <w:tr w:rsidR="0059123C" w:rsidTr="0059123C">
        <w:trPr>
          <w:trHeight w:val="369"/>
          <w:jc w:val="center"/>
        </w:trPr>
        <w:tc>
          <w:tcPr>
            <w:tcW w:w="1327" w:type="dxa"/>
            <w:vMerge w:val="restart"/>
            <w:vAlign w:val="center"/>
          </w:tcPr>
          <w:p w:rsidR="0059123C" w:rsidRDefault="0059123C" w:rsidP="0059123C">
            <w:pPr>
              <w:pStyle w:val="3"/>
            </w:pPr>
            <w:r>
              <w:t>产出指标</w:t>
            </w:r>
          </w:p>
        </w:tc>
        <w:tc>
          <w:tcPr>
            <w:tcW w:w="1327" w:type="dxa"/>
            <w:vAlign w:val="center"/>
          </w:tcPr>
          <w:p w:rsidR="0059123C" w:rsidRDefault="0059123C" w:rsidP="0059123C">
            <w:pPr>
              <w:pStyle w:val="2"/>
            </w:pPr>
            <w:r>
              <w:t>数量指标</w:t>
            </w:r>
          </w:p>
        </w:tc>
        <w:tc>
          <w:tcPr>
            <w:tcW w:w="1327" w:type="dxa"/>
            <w:vAlign w:val="center"/>
          </w:tcPr>
          <w:p w:rsidR="0059123C" w:rsidRDefault="0059123C" w:rsidP="0059123C">
            <w:pPr>
              <w:pStyle w:val="2"/>
            </w:pPr>
            <w:r>
              <w:t>实际完成数量（20分）</w:t>
            </w:r>
          </w:p>
        </w:tc>
        <w:tc>
          <w:tcPr>
            <w:tcW w:w="2654" w:type="dxa"/>
            <w:vAlign w:val="center"/>
          </w:tcPr>
          <w:p w:rsidR="0059123C" w:rsidRDefault="0059123C" w:rsidP="0059123C">
            <w:pPr>
              <w:pStyle w:val="2"/>
              <w:rPr>
                <w:lang w:eastAsia="zh-CN"/>
              </w:rPr>
            </w:pPr>
            <w:r>
              <w:rPr>
                <w:rFonts w:hint="eastAsia"/>
                <w:lang w:eastAsia="zh-CN"/>
              </w:rPr>
              <w:t>绿化面积</w:t>
            </w:r>
          </w:p>
        </w:tc>
        <w:tc>
          <w:tcPr>
            <w:tcW w:w="1327" w:type="dxa"/>
            <w:vAlign w:val="center"/>
          </w:tcPr>
          <w:p w:rsidR="0059123C" w:rsidRDefault="0059123C" w:rsidP="0059123C">
            <w:pPr>
              <w:pStyle w:val="2"/>
            </w:pPr>
            <w:r>
              <w:t>≥56.74亩</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成本指标</w:t>
            </w:r>
          </w:p>
        </w:tc>
        <w:tc>
          <w:tcPr>
            <w:tcW w:w="1327" w:type="dxa"/>
            <w:vAlign w:val="center"/>
          </w:tcPr>
          <w:p w:rsidR="0059123C" w:rsidRDefault="0059123C" w:rsidP="0059123C">
            <w:pPr>
              <w:pStyle w:val="2"/>
            </w:pPr>
            <w:r>
              <w:t>完成项目成本（20分）</w:t>
            </w:r>
          </w:p>
        </w:tc>
        <w:tc>
          <w:tcPr>
            <w:tcW w:w="2654" w:type="dxa"/>
            <w:vAlign w:val="center"/>
          </w:tcPr>
          <w:p w:rsidR="0059123C" w:rsidRDefault="0059123C" w:rsidP="0059123C">
            <w:pPr>
              <w:pStyle w:val="2"/>
            </w:pPr>
            <w:r>
              <w:t>项目成本实际支出</w:t>
            </w:r>
          </w:p>
        </w:tc>
        <w:tc>
          <w:tcPr>
            <w:tcW w:w="1327" w:type="dxa"/>
            <w:vAlign w:val="center"/>
          </w:tcPr>
          <w:p w:rsidR="0059123C" w:rsidRDefault="0059123C" w:rsidP="0059123C">
            <w:pPr>
              <w:pStyle w:val="2"/>
            </w:pPr>
            <w:r>
              <w:t>≤2.8万元</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时效指标</w:t>
            </w:r>
          </w:p>
        </w:tc>
        <w:tc>
          <w:tcPr>
            <w:tcW w:w="1327" w:type="dxa"/>
            <w:vAlign w:val="center"/>
          </w:tcPr>
          <w:p w:rsidR="0059123C" w:rsidRDefault="0059123C" w:rsidP="0059123C">
            <w:pPr>
              <w:pStyle w:val="2"/>
            </w:pPr>
            <w:r>
              <w:t>项目完成时间（10分）</w:t>
            </w:r>
          </w:p>
        </w:tc>
        <w:tc>
          <w:tcPr>
            <w:tcW w:w="2654" w:type="dxa"/>
            <w:vAlign w:val="center"/>
          </w:tcPr>
          <w:p w:rsidR="0059123C" w:rsidRDefault="0059123C" w:rsidP="0059123C">
            <w:pPr>
              <w:pStyle w:val="2"/>
            </w:pPr>
            <w:r>
              <w:t>项目完成具体时间</w:t>
            </w:r>
          </w:p>
        </w:tc>
        <w:tc>
          <w:tcPr>
            <w:tcW w:w="1327" w:type="dxa"/>
            <w:vAlign w:val="center"/>
          </w:tcPr>
          <w:p w:rsidR="0059123C" w:rsidRDefault="0059123C" w:rsidP="0059123C">
            <w:pPr>
              <w:pStyle w:val="2"/>
            </w:pPr>
            <w:r>
              <w:t>及时完成</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Merge/>
            <w:vAlign w:val="center"/>
          </w:tcPr>
          <w:p w:rsidR="0059123C" w:rsidRDefault="0059123C" w:rsidP="0059123C"/>
        </w:tc>
        <w:tc>
          <w:tcPr>
            <w:tcW w:w="1327" w:type="dxa"/>
            <w:vAlign w:val="center"/>
          </w:tcPr>
          <w:p w:rsidR="0059123C" w:rsidRDefault="0059123C" w:rsidP="0059123C">
            <w:pPr>
              <w:pStyle w:val="2"/>
            </w:pPr>
            <w:r>
              <w:t>质量指标</w:t>
            </w:r>
          </w:p>
        </w:tc>
        <w:tc>
          <w:tcPr>
            <w:tcW w:w="1327" w:type="dxa"/>
            <w:vAlign w:val="center"/>
          </w:tcPr>
          <w:p w:rsidR="0059123C" w:rsidRDefault="0059123C" w:rsidP="0059123C">
            <w:pPr>
              <w:pStyle w:val="2"/>
            </w:pPr>
            <w:r>
              <w:t>项目合格率（20分）</w:t>
            </w:r>
          </w:p>
        </w:tc>
        <w:tc>
          <w:tcPr>
            <w:tcW w:w="2654" w:type="dxa"/>
            <w:vAlign w:val="center"/>
          </w:tcPr>
          <w:p w:rsidR="0059123C" w:rsidRDefault="0059123C" w:rsidP="0059123C">
            <w:pPr>
              <w:pStyle w:val="2"/>
            </w:pPr>
            <w:r>
              <w:t>完成项目质量</w:t>
            </w:r>
          </w:p>
        </w:tc>
        <w:tc>
          <w:tcPr>
            <w:tcW w:w="1327" w:type="dxa"/>
            <w:vAlign w:val="center"/>
          </w:tcPr>
          <w:p w:rsidR="0059123C" w:rsidRDefault="0059123C" w:rsidP="0059123C">
            <w:pPr>
              <w:pStyle w:val="2"/>
            </w:pPr>
            <w:r>
              <w:t>100%</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效益指标</w:t>
            </w:r>
          </w:p>
        </w:tc>
        <w:tc>
          <w:tcPr>
            <w:tcW w:w="1327" w:type="dxa"/>
            <w:vAlign w:val="center"/>
          </w:tcPr>
          <w:p w:rsidR="0059123C" w:rsidRDefault="0059123C" w:rsidP="0059123C">
            <w:pPr>
              <w:pStyle w:val="2"/>
            </w:pPr>
            <w:r>
              <w:t>社会效益指标</w:t>
            </w:r>
          </w:p>
        </w:tc>
        <w:tc>
          <w:tcPr>
            <w:tcW w:w="1327" w:type="dxa"/>
            <w:vAlign w:val="center"/>
          </w:tcPr>
          <w:p w:rsidR="0059123C" w:rsidRDefault="0059123C" w:rsidP="0059123C">
            <w:pPr>
              <w:pStyle w:val="2"/>
            </w:pPr>
            <w:r>
              <w:t>项目实现功能（20分）</w:t>
            </w:r>
          </w:p>
        </w:tc>
        <w:tc>
          <w:tcPr>
            <w:tcW w:w="2654" w:type="dxa"/>
            <w:vAlign w:val="center"/>
          </w:tcPr>
          <w:p w:rsidR="0059123C" w:rsidRDefault="0059123C" w:rsidP="0059123C">
            <w:pPr>
              <w:pStyle w:val="2"/>
              <w:rPr>
                <w:lang w:eastAsia="zh-CN"/>
              </w:rPr>
            </w:pPr>
            <w:r>
              <w:rPr>
                <w:rFonts w:hint="eastAsia"/>
                <w:lang w:eastAsia="zh-CN"/>
              </w:rPr>
              <w:t>绿化环境，提高居民居住环境，增强居民幸福感</w:t>
            </w:r>
          </w:p>
        </w:tc>
        <w:tc>
          <w:tcPr>
            <w:tcW w:w="1327" w:type="dxa"/>
            <w:vAlign w:val="center"/>
          </w:tcPr>
          <w:p w:rsidR="0059123C" w:rsidRDefault="0059123C" w:rsidP="0059123C">
            <w:pPr>
              <w:pStyle w:val="2"/>
              <w:rPr>
                <w:lang w:eastAsia="zh-CN"/>
              </w:rPr>
            </w:pPr>
            <w:r>
              <w:rPr>
                <w:rFonts w:hint="eastAsia"/>
                <w:lang w:eastAsia="zh-CN"/>
              </w:rPr>
              <w:t>效果显著</w:t>
            </w:r>
          </w:p>
        </w:tc>
        <w:tc>
          <w:tcPr>
            <w:tcW w:w="1327" w:type="dxa"/>
            <w:vAlign w:val="center"/>
          </w:tcPr>
          <w:p w:rsidR="0059123C" w:rsidRDefault="0059123C" w:rsidP="0059123C">
            <w:pPr>
              <w:pStyle w:val="2"/>
            </w:pPr>
            <w:r>
              <w:t>部门工作计划</w:t>
            </w:r>
          </w:p>
        </w:tc>
      </w:tr>
      <w:tr w:rsidR="0059123C" w:rsidTr="0059123C">
        <w:trPr>
          <w:trHeight w:val="369"/>
          <w:jc w:val="center"/>
        </w:trPr>
        <w:tc>
          <w:tcPr>
            <w:tcW w:w="1327" w:type="dxa"/>
            <w:vAlign w:val="center"/>
          </w:tcPr>
          <w:p w:rsidR="0059123C" w:rsidRDefault="0059123C" w:rsidP="0059123C">
            <w:pPr>
              <w:pStyle w:val="3"/>
            </w:pPr>
            <w:r>
              <w:t>满意度指标</w:t>
            </w:r>
          </w:p>
        </w:tc>
        <w:tc>
          <w:tcPr>
            <w:tcW w:w="1327" w:type="dxa"/>
            <w:vAlign w:val="center"/>
          </w:tcPr>
          <w:p w:rsidR="0059123C" w:rsidRDefault="0059123C" w:rsidP="0059123C">
            <w:pPr>
              <w:pStyle w:val="2"/>
            </w:pPr>
            <w:r>
              <w:t>服务对象满意度指标</w:t>
            </w:r>
          </w:p>
        </w:tc>
        <w:tc>
          <w:tcPr>
            <w:tcW w:w="1327" w:type="dxa"/>
            <w:vAlign w:val="center"/>
          </w:tcPr>
          <w:p w:rsidR="0059123C" w:rsidRDefault="0059123C" w:rsidP="0059123C">
            <w:pPr>
              <w:pStyle w:val="2"/>
            </w:pPr>
            <w:r>
              <w:t>服务对象满意度（10分）</w:t>
            </w:r>
          </w:p>
        </w:tc>
        <w:tc>
          <w:tcPr>
            <w:tcW w:w="2654" w:type="dxa"/>
            <w:vAlign w:val="center"/>
          </w:tcPr>
          <w:p w:rsidR="0059123C" w:rsidRDefault="0059123C" w:rsidP="0059123C">
            <w:pPr>
              <w:pStyle w:val="2"/>
            </w:pPr>
            <w:r>
              <w:t>衡量服务对象对项目实施的满意程度。</w:t>
            </w:r>
          </w:p>
        </w:tc>
        <w:tc>
          <w:tcPr>
            <w:tcW w:w="1327" w:type="dxa"/>
            <w:vAlign w:val="center"/>
          </w:tcPr>
          <w:p w:rsidR="0059123C" w:rsidRDefault="0059123C" w:rsidP="0059123C">
            <w:pPr>
              <w:pStyle w:val="2"/>
            </w:pPr>
            <w:r>
              <w:t>≥95%</w:t>
            </w:r>
          </w:p>
        </w:tc>
        <w:tc>
          <w:tcPr>
            <w:tcW w:w="1327"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CE6E73">
        <w:rPr>
          <w:rFonts w:ascii="仿宋" w:eastAsia="仿宋" w:hAnsi="仿宋" w:cs="方正仿宋_GBK"/>
          <w:color w:val="000000"/>
          <w:sz w:val="32"/>
          <w:szCs w:val="32"/>
        </w:rPr>
        <w:lastRenderedPageBreak/>
        <w:t xml:space="preserve"> </w:t>
      </w:r>
      <w:bookmarkStart w:id="24" w:name="_Toc_4_4_0000000025"/>
      <w:r w:rsidRPr="00CE6E73">
        <w:rPr>
          <w:rFonts w:ascii="仿宋" w:eastAsia="仿宋" w:hAnsi="仿宋" w:cs="方正仿宋_GBK" w:hint="eastAsia"/>
          <w:color w:val="000000"/>
          <w:sz w:val="32"/>
          <w:szCs w:val="32"/>
        </w:rPr>
        <w:t>22.怀财字【2023】7号关于京张铁路怀来站前广场工程项目监理服务费绩效目标表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13073023P00002310002X</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怀财字【2023】7</w:t>
            </w:r>
            <w:r w:rsidR="003325FA">
              <w:t>号关于京张铁路怀来</w:t>
            </w:r>
            <w:r>
              <w:t>站前广场工程项目监理服务费</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380.66</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380.66</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用于支付京张铁路怀来站前广场工程项目监理服务费。</w:t>
            </w:r>
            <w:r>
              <w:rPr>
                <w:rFonts w:hint="eastAsia"/>
                <w:lang w:eastAsia="zh-CN"/>
              </w:rPr>
              <w:t xml:space="preserve"> 一项工程</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改善环境，提升市容市貌，增强居民幸福感</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rPr>
                <w:lang w:eastAsia="zh-CN"/>
              </w:rPr>
            </w:pPr>
            <w:r>
              <w:rPr>
                <w:rFonts w:hint="eastAsia"/>
                <w:lang w:eastAsia="zh-CN"/>
              </w:rPr>
              <w:t>工程项目数</w:t>
            </w:r>
          </w:p>
        </w:tc>
        <w:tc>
          <w:tcPr>
            <w:tcW w:w="1276" w:type="dxa"/>
            <w:vAlign w:val="center"/>
          </w:tcPr>
          <w:p w:rsidR="0059123C" w:rsidRDefault="0059123C" w:rsidP="0059123C">
            <w:pPr>
              <w:pStyle w:val="2"/>
              <w:rPr>
                <w:lang w:eastAsia="zh-CN"/>
              </w:rPr>
            </w:pPr>
            <w:r>
              <w:rPr>
                <w:rFonts w:hint="eastAsia"/>
                <w:lang w:eastAsia="zh-CN"/>
              </w:rPr>
              <w:t>1项</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工程项目投资完成率（20分）</w:t>
            </w:r>
          </w:p>
        </w:tc>
        <w:tc>
          <w:tcPr>
            <w:tcW w:w="2891" w:type="dxa"/>
            <w:vAlign w:val="center"/>
          </w:tcPr>
          <w:p w:rsidR="0059123C" w:rsidRDefault="0059123C" w:rsidP="0059123C">
            <w:pPr>
              <w:pStyle w:val="2"/>
            </w:pPr>
            <w:r>
              <w:t>完成总投资</w:t>
            </w:r>
          </w:p>
        </w:tc>
        <w:tc>
          <w:tcPr>
            <w:tcW w:w="1276" w:type="dxa"/>
            <w:vAlign w:val="center"/>
          </w:tcPr>
          <w:p w:rsidR="0059123C" w:rsidRDefault="0059123C" w:rsidP="0059123C">
            <w:pPr>
              <w:pStyle w:val="2"/>
            </w:pPr>
            <w:r>
              <w:t>≤380.66</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工程项目</w:t>
            </w:r>
            <w:r>
              <w:rPr>
                <w:rFonts w:hint="eastAsia"/>
                <w:lang w:eastAsia="zh-CN"/>
              </w:rPr>
              <w:t>验收</w:t>
            </w:r>
            <w:r>
              <w:t>合格率（20分）</w:t>
            </w:r>
          </w:p>
        </w:tc>
        <w:tc>
          <w:tcPr>
            <w:tcW w:w="2891" w:type="dxa"/>
            <w:vAlign w:val="center"/>
          </w:tcPr>
          <w:p w:rsidR="0059123C" w:rsidRDefault="0059123C" w:rsidP="0059123C">
            <w:pPr>
              <w:pStyle w:val="2"/>
            </w:pPr>
            <w:r>
              <w:t>工程项目</w:t>
            </w:r>
            <w:r>
              <w:rPr>
                <w:rFonts w:hint="eastAsia"/>
                <w:lang w:eastAsia="zh-CN"/>
              </w:rPr>
              <w:t>验收</w:t>
            </w:r>
            <w:r>
              <w:t>合格率</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项目完工时间（10分）</w:t>
            </w:r>
          </w:p>
        </w:tc>
        <w:tc>
          <w:tcPr>
            <w:tcW w:w="2891" w:type="dxa"/>
            <w:vAlign w:val="center"/>
          </w:tcPr>
          <w:p w:rsidR="0059123C" w:rsidRDefault="0059123C" w:rsidP="0059123C">
            <w:pPr>
              <w:pStyle w:val="2"/>
            </w:pPr>
            <w:r>
              <w:t>按工程进度按时完工</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rPr>
                <w:rFonts w:hint="eastAsia"/>
                <w:lang w:eastAsia="zh-CN"/>
              </w:rPr>
              <w:t>改善环境，提升市容市貌，增强居民幸福感</w:t>
            </w:r>
          </w:p>
        </w:tc>
        <w:tc>
          <w:tcPr>
            <w:tcW w:w="1276" w:type="dxa"/>
            <w:vAlign w:val="center"/>
          </w:tcPr>
          <w:p w:rsidR="0059123C" w:rsidRDefault="0059123C" w:rsidP="0059123C">
            <w:pPr>
              <w:pStyle w:val="2"/>
              <w:rPr>
                <w:lang w:eastAsia="zh-CN"/>
              </w:rPr>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E6E73" w:rsidRDefault="0059123C" w:rsidP="00CE6E73">
      <w:pPr>
        <w:jc w:val="left"/>
        <w:rPr>
          <w:rFonts w:ascii="仿宋" w:eastAsia="仿宋" w:hAnsi="仿宋"/>
          <w:sz w:val="32"/>
          <w:szCs w:val="32"/>
        </w:rPr>
      </w:pPr>
      <w:r w:rsidRPr="00CE6E73">
        <w:rPr>
          <w:rFonts w:ascii="仿宋" w:eastAsia="仿宋" w:hAnsi="仿宋" w:cs="方正仿宋_GBK"/>
          <w:color w:val="000000"/>
          <w:sz w:val="32"/>
          <w:szCs w:val="32"/>
        </w:rPr>
        <w:lastRenderedPageBreak/>
        <w:t xml:space="preserve"> </w:t>
      </w:r>
      <w:bookmarkStart w:id="25" w:name="_Toc_4_4_0000000026"/>
      <w:r w:rsidRPr="00CE6E73">
        <w:rPr>
          <w:rFonts w:ascii="仿宋" w:eastAsia="仿宋" w:hAnsi="仿宋" w:cs="方正仿宋_GBK" w:hint="eastAsia"/>
          <w:color w:val="000000"/>
          <w:sz w:val="32"/>
          <w:szCs w:val="32"/>
        </w:rPr>
        <w:t>23.冀财建【2022】266号 关于提前下达2023年普通国省干线公路建设养护发展专项资金的通知绩效目标表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13073023P00014610001H</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冀财建【2022】266号 关于提前下达2023年普通国省干线公路建设养护发展专项资金的通知</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40.00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40.00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rPr>
                <w:lang w:eastAsia="zh-CN"/>
              </w:rPr>
            </w:pPr>
            <w:r>
              <w:t>用于2023年京银线沙城站治超资金。</w:t>
            </w:r>
            <w:r>
              <w:rPr>
                <w:rFonts w:hint="eastAsia"/>
                <w:lang w:eastAsia="zh-CN"/>
              </w:rPr>
              <w:t>主要用于治超站标准化建设，楼体下沉修缮维护，院内路灯照明工程。</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t>1.目标内容1</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rPr>
                <w:rFonts w:hint="eastAsia"/>
                <w:lang w:eastAsia="zh-CN"/>
              </w:rPr>
              <w:t>保障部门数量</w:t>
            </w:r>
            <w:r>
              <w:t>（20分）</w:t>
            </w:r>
          </w:p>
        </w:tc>
        <w:tc>
          <w:tcPr>
            <w:tcW w:w="2891" w:type="dxa"/>
            <w:vAlign w:val="center"/>
          </w:tcPr>
          <w:p w:rsidR="0059123C" w:rsidRDefault="0059123C" w:rsidP="0059123C">
            <w:pPr>
              <w:pStyle w:val="2"/>
            </w:pPr>
            <w:r>
              <w:rPr>
                <w:rFonts w:hint="eastAsia"/>
                <w:lang w:eastAsia="zh-CN"/>
              </w:rPr>
              <w:t>保障部门数量</w:t>
            </w:r>
          </w:p>
        </w:tc>
        <w:tc>
          <w:tcPr>
            <w:tcW w:w="1276" w:type="dxa"/>
            <w:vAlign w:val="center"/>
          </w:tcPr>
          <w:p w:rsidR="0059123C" w:rsidRDefault="0059123C" w:rsidP="0059123C">
            <w:pPr>
              <w:pStyle w:val="2"/>
              <w:rPr>
                <w:lang w:eastAsia="zh-CN"/>
              </w:rPr>
            </w:pPr>
            <w:r>
              <w:rPr>
                <w:rFonts w:hint="eastAsia"/>
                <w:lang w:eastAsia="zh-CN"/>
              </w:rPr>
              <w:t>1个</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工程质量合格率（20分）</w:t>
            </w:r>
          </w:p>
        </w:tc>
        <w:tc>
          <w:tcPr>
            <w:tcW w:w="2891" w:type="dxa"/>
            <w:vAlign w:val="center"/>
          </w:tcPr>
          <w:p w:rsidR="0059123C" w:rsidRDefault="0059123C" w:rsidP="0059123C">
            <w:pPr>
              <w:pStyle w:val="2"/>
            </w:pPr>
            <w:r>
              <w:t>资金支出的合规性；按照规定的范围使用资金，对资金细化合理，科学分配</w:t>
            </w:r>
          </w:p>
        </w:tc>
        <w:tc>
          <w:tcPr>
            <w:tcW w:w="1276" w:type="dxa"/>
            <w:vAlign w:val="center"/>
          </w:tcPr>
          <w:p w:rsidR="0059123C" w:rsidRDefault="0059123C" w:rsidP="0059123C">
            <w:pPr>
              <w:pStyle w:val="2"/>
            </w:pPr>
            <w:r>
              <w:t>资金细化合理，科学分配</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完成项目时间（10分）</w:t>
            </w:r>
          </w:p>
        </w:tc>
        <w:tc>
          <w:tcPr>
            <w:tcW w:w="2891" w:type="dxa"/>
            <w:vAlign w:val="center"/>
          </w:tcPr>
          <w:p w:rsidR="0059123C" w:rsidRDefault="0059123C" w:rsidP="0059123C">
            <w:pPr>
              <w:pStyle w:val="2"/>
            </w:pPr>
            <w:r>
              <w:t>按计划时间规定完成</w:t>
            </w:r>
          </w:p>
        </w:tc>
        <w:tc>
          <w:tcPr>
            <w:tcW w:w="1276" w:type="dxa"/>
            <w:vAlign w:val="center"/>
          </w:tcPr>
          <w:p w:rsidR="0059123C" w:rsidRDefault="0059123C" w:rsidP="0059123C">
            <w:pPr>
              <w:pStyle w:val="2"/>
              <w:rPr>
                <w:lang w:eastAsia="zh-CN"/>
              </w:rPr>
            </w:pPr>
            <w:r>
              <w:rPr>
                <w:rFonts w:hint="eastAsia"/>
                <w:lang w:eastAsia="zh-CN"/>
              </w:rPr>
              <w:t>2023年12月31日之前</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工程项目造价（20分）</w:t>
            </w:r>
          </w:p>
        </w:tc>
        <w:tc>
          <w:tcPr>
            <w:tcW w:w="2891" w:type="dxa"/>
            <w:vAlign w:val="center"/>
          </w:tcPr>
          <w:p w:rsidR="0059123C" w:rsidRDefault="0059123C" w:rsidP="0059123C">
            <w:pPr>
              <w:pStyle w:val="2"/>
              <w:rPr>
                <w:lang w:eastAsia="zh-CN"/>
              </w:rPr>
            </w:pPr>
            <w:r>
              <w:rPr>
                <w:rFonts w:hint="eastAsia"/>
                <w:lang w:eastAsia="zh-CN"/>
              </w:rPr>
              <w:t>预算控制数</w:t>
            </w:r>
          </w:p>
        </w:tc>
        <w:tc>
          <w:tcPr>
            <w:tcW w:w="1276" w:type="dxa"/>
            <w:vAlign w:val="center"/>
          </w:tcPr>
          <w:p w:rsidR="0059123C" w:rsidRDefault="0059123C" w:rsidP="0059123C">
            <w:pPr>
              <w:pStyle w:val="2"/>
            </w:pPr>
            <w:r>
              <w:t>≤40万元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rPr>
                <w:rFonts w:hint="eastAsia"/>
              </w:rPr>
              <w:t>保障日常办公需要，维持单位正常运转</w:t>
            </w:r>
          </w:p>
        </w:tc>
        <w:tc>
          <w:tcPr>
            <w:tcW w:w="2891" w:type="dxa"/>
            <w:vAlign w:val="center"/>
          </w:tcPr>
          <w:p w:rsidR="0059123C" w:rsidRDefault="0059123C" w:rsidP="0059123C">
            <w:pPr>
              <w:pStyle w:val="2"/>
            </w:pPr>
            <w:r>
              <w:rPr>
                <w:rFonts w:hint="eastAsia"/>
              </w:rPr>
              <w:t>保障日常办公需要，维持单位正常运转</w:t>
            </w:r>
          </w:p>
        </w:tc>
        <w:tc>
          <w:tcPr>
            <w:tcW w:w="1276" w:type="dxa"/>
            <w:vAlign w:val="center"/>
          </w:tcPr>
          <w:p w:rsidR="0059123C" w:rsidRDefault="0059123C" w:rsidP="0059123C">
            <w:pPr>
              <w:pStyle w:val="2"/>
            </w:pPr>
            <w:r>
              <w:rPr>
                <w:rFonts w:hint="eastAsia"/>
              </w:rPr>
              <w:t>维持单位正常运转</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社会公众和服务对象满意度（10分）</w:t>
            </w:r>
          </w:p>
        </w:tc>
        <w:tc>
          <w:tcPr>
            <w:tcW w:w="2891" w:type="dxa"/>
            <w:vAlign w:val="center"/>
          </w:tcPr>
          <w:p w:rsidR="0059123C" w:rsidRDefault="0059123C" w:rsidP="0059123C">
            <w:pPr>
              <w:pStyle w:val="2"/>
            </w:pPr>
            <w:r>
              <w:t>通过问卷形式调查社会公众或服务对象对项目实施效果满意程度。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rPr>
          <w:highlight w:val="yellow"/>
        </w:rPr>
        <w:sectPr w:rsidR="0059123C">
          <w:pgSz w:w="11900" w:h="16840"/>
          <w:pgMar w:top="1984" w:right="1304" w:bottom="1134" w:left="1304" w:header="720" w:footer="720" w:gutter="0"/>
          <w:cols w:space="720"/>
        </w:sectPr>
      </w:pPr>
    </w:p>
    <w:p w:rsidR="0059123C" w:rsidRPr="00CE6E73" w:rsidRDefault="0059123C" w:rsidP="00CE6E73">
      <w:pPr>
        <w:outlineLvl w:val="3"/>
        <w:rPr>
          <w:rFonts w:ascii="仿宋" w:eastAsia="仿宋" w:hAnsi="仿宋"/>
          <w:sz w:val="32"/>
          <w:szCs w:val="32"/>
        </w:rPr>
      </w:pPr>
      <w:bookmarkStart w:id="26" w:name="_Toc_4_4_0000000027"/>
      <w:r w:rsidRPr="00CE6E73">
        <w:rPr>
          <w:rFonts w:ascii="仿宋" w:eastAsia="仿宋" w:hAnsi="仿宋" w:cs="方正仿宋_GBK" w:hint="eastAsia"/>
          <w:color w:val="000000"/>
          <w:sz w:val="32"/>
          <w:szCs w:val="32"/>
        </w:rPr>
        <w:lastRenderedPageBreak/>
        <w:t>24.冀财建【2022】266号 关于提前下达2023年普通国省干线公路建设养护发展专项资金的通知绩效目标表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13073023P000146100025</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冀财建【2022】266号 关于提前下达2023年普通国省干线公路建设养护发展专项资金的通知</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673.00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673.00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用于补助全域内农村公路养护工程。</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pPr>
            <w:r>
              <w:t>项目实际完成量占年度计划完成量的比例</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工程成本支出（2</w:t>
            </w:r>
            <w:r>
              <w:rPr>
                <w:rFonts w:hint="eastAsia"/>
                <w:lang w:eastAsia="zh-CN"/>
              </w:rPr>
              <w:t>0</w:t>
            </w:r>
            <w:r>
              <w:t>分）</w:t>
            </w:r>
          </w:p>
        </w:tc>
        <w:tc>
          <w:tcPr>
            <w:tcW w:w="2891" w:type="dxa"/>
            <w:vAlign w:val="center"/>
          </w:tcPr>
          <w:p w:rsidR="0059123C" w:rsidRDefault="0059123C" w:rsidP="0059123C">
            <w:pPr>
              <w:pStyle w:val="2"/>
            </w:pPr>
            <w:r>
              <w:t>工程成本支出</w:t>
            </w:r>
          </w:p>
        </w:tc>
        <w:tc>
          <w:tcPr>
            <w:tcW w:w="1276" w:type="dxa"/>
            <w:vAlign w:val="center"/>
          </w:tcPr>
          <w:p w:rsidR="0059123C" w:rsidRDefault="0059123C" w:rsidP="0059123C">
            <w:pPr>
              <w:pStyle w:val="2"/>
            </w:pPr>
            <w:r>
              <w:t>≤</w:t>
            </w:r>
            <w:r>
              <w:rPr>
                <w:rFonts w:hint="eastAsia"/>
                <w:lang w:eastAsia="zh-CN"/>
              </w:rPr>
              <w:t>673</w:t>
            </w:r>
            <w: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农村公路建设养护项目完工时间（10分）</w:t>
            </w:r>
          </w:p>
        </w:tc>
        <w:tc>
          <w:tcPr>
            <w:tcW w:w="2891" w:type="dxa"/>
            <w:vAlign w:val="center"/>
          </w:tcPr>
          <w:p w:rsidR="0059123C" w:rsidRDefault="0059123C" w:rsidP="0059123C">
            <w:pPr>
              <w:pStyle w:val="2"/>
            </w:pPr>
            <w:r>
              <w:t>农村公路建设养护项目完工时间</w:t>
            </w:r>
          </w:p>
        </w:tc>
        <w:tc>
          <w:tcPr>
            <w:tcW w:w="1276" w:type="dxa"/>
            <w:vAlign w:val="center"/>
          </w:tcPr>
          <w:p w:rsidR="0059123C" w:rsidRDefault="0059123C" w:rsidP="0059123C">
            <w:pPr>
              <w:pStyle w:val="2"/>
            </w:pPr>
            <w:r>
              <w:t>及时完成</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养护工程合格（20分）</w:t>
            </w:r>
          </w:p>
        </w:tc>
        <w:tc>
          <w:tcPr>
            <w:tcW w:w="2891" w:type="dxa"/>
            <w:vAlign w:val="center"/>
          </w:tcPr>
          <w:p w:rsidR="0059123C" w:rsidRDefault="0059123C" w:rsidP="0059123C">
            <w:pPr>
              <w:pStyle w:val="2"/>
            </w:pPr>
            <w:r>
              <w:t>完成项目质量</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rPr>
                <w:rFonts w:hint="eastAsia"/>
                <w:lang w:eastAsia="zh-CN"/>
              </w:rPr>
              <w:t>验收标准</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59123C" w:rsidRDefault="0059123C" w:rsidP="0059123C">
            <w:pPr>
              <w:pStyle w:val="2"/>
              <w:rPr>
                <w:lang w:eastAsia="zh-CN"/>
              </w:rPr>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C52573" w:rsidRDefault="0059123C" w:rsidP="00C52573">
      <w:pPr>
        <w:jc w:val="left"/>
        <w:rPr>
          <w:rFonts w:ascii="仿宋" w:eastAsia="仿宋" w:hAnsi="仿宋"/>
          <w:sz w:val="32"/>
          <w:szCs w:val="32"/>
        </w:rPr>
      </w:pPr>
      <w:r w:rsidRPr="00C52573">
        <w:rPr>
          <w:rFonts w:ascii="仿宋" w:eastAsia="仿宋" w:hAnsi="仿宋" w:cs="方正仿宋_GBK"/>
          <w:color w:val="000000"/>
          <w:sz w:val="32"/>
          <w:szCs w:val="32"/>
        </w:rPr>
        <w:lastRenderedPageBreak/>
        <w:t xml:space="preserve"> </w:t>
      </w:r>
      <w:bookmarkStart w:id="27" w:name="_Toc_4_4_0000000028"/>
      <w:r w:rsidRPr="00C52573">
        <w:rPr>
          <w:rFonts w:ascii="仿宋" w:eastAsia="仿宋" w:hAnsi="仿宋" w:cs="方正仿宋_GBK" w:hint="eastAsia"/>
          <w:color w:val="000000"/>
          <w:sz w:val="32"/>
          <w:szCs w:val="32"/>
        </w:rPr>
        <w:t>25.冀财建【2022】267号 关于提前下达2023年农村公路建设养护发展专项资金的通知绩效目标表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13073023P00014810002G</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冀财建【2022】267号 关于提前下达2023年农村公路建设养护发展专项资金的通知</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108.00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108.00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用于全域内农村公路养护资金。</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pPr>
            <w:r>
              <w:t>项目实际完成量占年度计划完成量的比例</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工程成本支出（2</w:t>
            </w:r>
            <w:r>
              <w:rPr>
                <w:rFonts w:hint="eastAsia"/>
                <w:lang w:eastAsia="zh-CN"/>
              </w:rPr>
              <w:t>0</w:t>
            </w:r>
            <w:r>
              <w:t>分）</w:t>
            </w:r>
          </w:p>
        </w:tc>
        <w:tc>
          <w:tcPr>
            <w:tcW w:w="2891" w:type="dxa"/>
            <w:vAlign w:val="center"/>
          </w:tcPr>
          <w:p w:rsidR="0059123C" w:rsidRDefault="0059123C" w:rsidP="0059123C">
            <w:pPr>
              <w:pStyle w:val="2"/>
            </w:pPr>
            <w:r>
              <w:t>工程成本支出</w:t>
            </w:r>
          </w:p>
        </w:tc>
        <w:tc>
          <w:tcPr>
            <w:tcW w:w="1276" w:type="dxa"/>
            <w:vAlign w:val="center"/>
          </w:tcPr>
          <w:p w:rsidR="0059123C" w:rsidRDefault="0059123C" w:rsidP="0059123C">
            <w:pPr>
              <w:pStyle w:val="2"/>
            </w:pPr>
            <w:r>
              <w:t>≤</w:t>
            </w:r>
            <w:r>
              <w:rPr>
                <w:rFonts w:hint="eastAsia"/>
                <w:lang w:eastAsia="zh-CN"/>
              </w:rPr>
              <w:t>108</w:t>
            </w:r>
            <w: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农村公路建设养护项目完工时间（10分）</w:t>
            </w:r>
          </w:p>
        </w:tc>
        <w:tc>
          <w:tcPr>
            <w:tcW w:w="2891" w:type="dxa"/>
            <w:vAlign w:val="center"/>
          </w:tcPr>
          <w:p w:rsidR="0059123C" w:rsidRDefault="0059123C" w:rsidP="0059123C">
            <w:pPr>
              <w:pStyle w:val="2"/>
            </w:pPr>
            <w:r>
              <w:t>农村公路建设养护项目完工时间</w:t>
            </w:r>
          </w:p>
        </w:tc>
        <w:tc>
          <w:tcPr>
            <w:tcW w:w="1276" w:type="dxa"/>
            <w:vAlign w:val="center"/>
          </w:tcPr>
          <w:p w:rsidR="0059123C" w:rsidRDefault="0059123C" w:rsidP="0059123C">
            <w:pPr>
              <w:pStyle w:val="2"/>
            </w:pPr>
            <w:r>
              <w:t>及时完成</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养护工程合格（20分）</w:t>
            </w:r>
          </w:p>
        </w:tc>
        <w:tc>
          <w:tcPr>
            <w:tcW w:w="2891" w:type="dxa"/>
            <w:vAlign w:val="center"/>
          </w:tcPr>
          <w:p w:rsidR="0059123C" w:rsidRDefault="0059123C" w:rsidP="0059123C">
            <w:pPr>
              <w:pStyle w:val="2"/>
            </w:pPr>
            <w:r>
              <w:t>完成项目质量</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rPr>
                <w:rFonts w:hint="eastAsia"/>
                <w:lang w:eastAsia="zh-CN"/>
              </w:rPr>
              <w:t>验收标准</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59123C" w:rsidRDefault="0059123C" w:rsidP="0059123C">
            <w:pPr>
              <w:pStyle w:val="2"/>
              <w:rPr>
                <w:lang w:eastAsia="zh-CN"/>
              </w:rPr>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A66A2D" w:rsidRDefault="0059123C" w:rsidP="00A66A2D">
      <w:pPr>
        <w:jc w:val="left"/>
        <w:rPr>
          <w:rFonts w:ascii="仿宋" w:eastAsia="仿宋" w:hAnsi="仿宋"/>
          <w:sz w:val="32"/>
          <w:szCs w:val="32"/>
        </w:rPr>
      </w:pPr>
      <w:r w:rsidRPr="00A66A2D">
        <w:rPr>
          <w:rFonts w:ascii="仿宋" w:eastAsia="仿宋" w:hAnsi="仿宋" w:cs="方正仿宋_GBK"/>
          <w:color w:val="000000"/>
          <w:sz w:val="32"/>
          <w:szCs w:val="32"/>
        </w:rPr>
        <w:lastRenderedPageBreak/>
        <w:t xml:space="preserve"> </w:t>
      </w:r>
      <w:bookmarkStart w:id="28" w:name="_Toc_4_4_0000000029"/>
      <w:r w:rsidRPr="00A66A2D">
        <w:rPr>
          <w:rFonts w:ascii="仿宋" w:eastAsia="仿宋" w:hAnsi="仿宋" w:cs="方正仿宋_GBK" w:hint="eastAsia"/>
          <w:color w:val="000000"/>
          <w:sz w:val="32"/>
          <w:szCs w:val="32"/>
        </w:rPr>
        <w:t>26.冀财建【2022】267号 关于提前下达2023年农村公路建设养护发展专项资金的通知绩效目标表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pPr>
            <w:r>
              <w:t>项目编码</w:t>
            </w:r>
          </w:p>
        </w:tc>
        <w:tc>
          <w:tcPr>
            <w:tcW w:w="2608" w:type="dxa"/>
            <w:gridSpan w:val="2"/>
            <w:vAlign w:val="center"/>
          </w:tcPr>
          <w:p w:rsidR="0059123C" w:rsidRDefault="0059123C" w:rsidP="0059123C">
            <w:pPr>
              <w:pStyle w:val="2"/>
            </w:pPr>
            <w:r>
              <w:t>13073023P000148100034</w:t>
            </w:r>
          </w:p>
        </w:tc>
        <w:tc>
          <w:tcPr>
            <w:tcW w:w="1587" w:type="dxa"/>
            <w:vAlign w:val="center"/>
          </w:tcPr>
          <w:p w:rsidR="0059123C" w:rsidRDefault="0059123C" w:rsidP="0059123C">
            <w:pPr>
              <w:pStyle w:val="1"/>
            </w:pPr>
            <w:r>
              <w:t>项目名称</w:t>
            </w:r>
          </w:p>
        </w:tc>
        <w:tc>
          <w:tcPr>
            <w:tcW w:w="4422" w:type="dxa"/>
            <w:gridSpan w:val="3"/>
            <w:vAlign w:val="center"/>
          </w:tcPr>
          <w:p w:rsidR="0059123C" w:rsidRDefault="0059123C" w:rsidP="0059123C">
            <w:pPr>
              <w:pStyle w:val="2"/>
            </w:pPr>
            <w:r>
              <w:t>冀财建【2022】267号 关于提前下达2023年农村公路建设养护发展专项资金的通知</w:t>
            </w:r>
          </w:p>
        </w:tc>
      </w:tr>
      <w:tr w:rsidR="0059123C" w:rsidTr="0059123C">
        <w:trPr>
          <w:trHeight w:val="369"/>
          <w:jc w:val="center"/>
        </w:trPr>
        <w:tc>
          <w:tcPr>
            <w:tcW w:w="1276" w:type="dxa"/>
            <w:vMerge w:val="restart"/>
            <w:vAlign w:val="center"/>
          </w:tcPr>
          <w:p w:rsidR="0059123C" w:rsidRDefault="0059123C" w:rsidP="0059123C">
            <w:pPr>
              <w:pStyle w:val="1"/>
            </w:pPr>
            <w:r>
              <w:t>预算规模及资金用途</w:t>
            </w:r>
          </w:p>
        </w:tc>
        <w:tc>
          <w:tcPr>
            <w:tcW w:w="1276" w:type="dxa"/>
            <w:vAlign w:val="center"/>
          </w:tcPr>
          <w:p w:rsidR="0059123C" w:rsidRDefault="0059123C" w:rsidP="0059123C">
            <w:pPr>
              <w:pStyle w:val="1"/>
            </w:pPr>
            <w:r>
              <w:t>预算数</w:t>
            </w:r>
          </w:p>
        </w:tc>
        <w:tc>
          <w:tcPr>
            <w:tcW w:w="1332" w:type="dxa"/>
            <w:vAlign w:val="center"/>
          </w:tcPr>
          <w:p w:rsidR="0059123C" w:rsidRDefault="0059123C" w:rsidP="0059123C">
            <w:pPr>
              <w:pStyle w:val="2"/>
            </w:pPr>
            <w:r>
              <w:t>48.00</w:t>
            </w:r>
          </w:p>
        </w:tc>
        <w:tc>
          <w:tcPr>
            <w:tcW w:w="1587" w:type="dxa"/>
            <w:vAlign w:val="center"/>
          </w:tcPr>
          <w:p w:rsidR="0059123C" w:rsidRDefault="0059123C" w:rsidP="0059123C">
            <w:pPr>
              <w:pStyle w:val="1"/>
            </w:pPr>
            <w:r>
              <w:t>其中：财政    资金</w:t>
            </w:r>
          </w:p>
        </w:tc>
        <w:tc>
          <w:tcPr>
            <w:tcW w:w="1304" w:type="dxa"/>
            <w:vAlign w:val="center"/>
          </w:tcPr>
          <w:p w:rsidR="0059123C" w:rsidRDefault="0059123C" w:rsidP="0059123C">
            <w:pPr>
              <w:pStyle w:val="2"/>
            </w:pPr>
            <w:r>
              <w:t>48.00</w:t>
            </w:r>
          </w:p>
        </w:tc>
        <w:tc>
          <w:tcPr>
            <w:tcW w:w="1276" w:type="dxa"/>
            <w:vAlign w:val="center"/>
          </w:tcPr>
          <w:p w:rsidR="0059123C" w:rsidRDefault="0059123C" w:rsidP="0059123C">
            <w:pPr>
              <w:pStyle w:val="1"/>
            </w:pPr>
            <w:r>
              <w:t>其他资金</w:t>
            </w:r>
          </w:p>
        </w:tc>
        <w:tc>
          <w:tcPr>
            <w:tcW w:w="1843" w:type="dxa"/>
            <w:vAlign w:val="center"/>
          </w:tcPr>
          <w:p w:rsidR="0059123C" w:rsidRDefault="0059123C" w:rsidP="0059123C">
            <w:pPr>
              <w:pStyle w:val="2"/>
            </w:pPr>
            <w:r>
              <w:t xml:space="preserve"> </w:t>
            </w:r>
          </w:p>
        </w:tc>
      </w:tr>
      <w:tr w:rsidR="0059123C" w:rsidTr="0059123C">
        <w:trPr>
          <w:trHeight w:val="369"/>
          <w:jc w:val="center"/>
        </w:trPr>
        <w:tc>
          <w:tcPr>
            <w:tcW w:w="1276" w:type="dxa"/>
            <w:vMerge/>
          </w:tcPr>
          <w:p w:rsidR="0059123C" w:rsidRDefault="0059123C" w:rsidP="0059123C"/>
        </w:tc>
        <w:tc>
          <w:tcPr>
            <w:tcW w:w="8617" w:type="dxa"/>
            <w:gridSpan w:val="6"/>
            <w:vAlign w:val="center"/>
          </w:tcPr>
          <w:p w:rsidR="0059123C" w:rsidRDefault="0059123C" w:rsidP="0059123C">
            <w:pPr>
              <w:pStyle w:val="2"/>
            </w:pPr>
            <w:r>
              <w:t>用于2023年农村公路养护。</w:t>
            </w:r>
          </w:p>
        </w:tc>
      </w:tr>
      <w:tr w:rsidR="0059123C" w:rsidTr="0059123C">
        <w:trPr>
          <w:trHeight w:val="369"/>
          <w:jc w:val="center"/>
        </w:trPr>
        <w:tc>
          <w:tcPr>
            <w:tcW w:w="1276" w:type="dxa"/>
            <w:vMerge w:val="restart"/>
            <w:vAlign w:val="center"/>
          </w:tcPr>
          <w:p w:rsidR="0059123C" w:rsidRDefault="0059123C" w:rsidP="0059123C">
            <w:pPr>
              <w:pStyle w:val="1"/>
            </w:pPr>
            <w:r>
              <w:t>资金支出计划（%）</w:t>
            </w:r>
          </w:p>
        </w:tc>
        <w:tc>
          <w:tcPr>
            <w:tcW w:w="2608" w:type="dxa"/>
            <w:gridSpan w:val="2"/>
            <w:vAlign w:val="center"/>
          </w:tcPr>
          <w:p w:rsidR="0059123C" w:rsidRDefault="0059123C" w:rsidP="0059123C">
            <w:pPr>
              <w:pStyle w:val="1"/>
            </w:pPr>
            <w:r>
              <w:t>3月底</w:t>
            </w:r>
          </w:p>
        </w:tc>
        <w:tc>
          <w:tcPr>
            <w:tcW w:w="1587" w:type="dxa"/>
            <w:vAlign w:val="center"/>
          </w:tcPr>
          <w:p w:rsidR="0059123C" w:rsidRDefault="0059123C" w:rsidP="0059123C">
            <w:pPr>
              <w:pStyle w:val="1"/>
            </w:pPr>
            <w:r>
              <w:t>6月底</w:t>
            </w:r>
          </w:p>
        </w:tc>
        <w:tc>
          <w:tcPr>
            <w:tcW w:w="1304" w:type="dxa"/>
            <w:vAlign w:val="center"/>
          </w:tcPr>
          <w:p w:rsidR="0059123C" w:rsidRDefault="0059123C" w:rsidP="0059123C">
            <w:pPr>
              <w:pStyle w:val="1"/>
            </w:pPr>
            <w:r>
              <w:t>10月底</w:t>
            </w:r>
          </w:p>
        </w:tc>
        <w:tc>
          <w:tcPr>
            <w:tcW w:w="3118" w:type="dxa"/>
            <w:gridSpan w:val="2"/>
            <w:vAlign w:val="center"/>
          </w:tcPr>
          <w:p w:rsidR="0059123C" w:rsidRDefault="0059123C" w:rsidP="0059123C">
            <w:pPr>
              <w:pStyle w:val="1"/>
            </w:pPr>
            <w:r>
              <w:t>12月底</w:t>
            </w:r>
          </w:p>
        </w:tc>
      </w:tr>
      <w:tr w:rsidR="0059123C" w:rsidTr="0059123C">
        <w:trPr>
          <w:trHeight w:val="369"/>
          <w:jc w:val="center"/>
        </w:trPr>
        <w:tc>
          <w:tcPr>
            <w:tcW w:w="1276" w:type="dxa"/>
            <w:vMerge/>
          </w:tcPr>
          <w:p w:rsidR="0059123C" w:rsidRDefault="0059123C" w:rsidP="0059123C"/>
        </w:tc>
        <w:tc>
          <w:tcPr>
            <w:tcW w:w="2608" w:type="dxa"/>
            <w:gridSpan w:val="2"/>
            <w:vAlign w:val="center"/>
          </w:tcPr>
          <w:p w:rsidR="0059123C" w:rsidRDefault="0059123C" w:rsidP="0059123C">
            <w:pPr>
              <w:pStyle w:val="3"/>
            </w:pPr>
            <w:r>
              <w:t>50%</w:t>
            </w:r>
          </w:p>
        </w:tc>
        <w:tc>
          <w:tcPr>
            <w:tcW w:w="1587" w:type="dxa"/>
            <w:vAlign w:val="center"/>
          </w:tcPr>
          <w:p w:rsidR="0059123C" w:rsidRDefault="0059123C" w:rsidP="0059123C">
            <w:pPr>
              <w:pStyle w:val="3"/>
            </w:pPr>
            <w:r>
              <w:t>80%</w:t>
            </w:r>
          </w:p>
        </w:tc>
        <w:tc>
          <w:tcPr>
            <w:tcW w:w="1304" w:type="dxa"/>
            <w:vAlign w:val="center"/>
          </w:tcPr>
          <w:p w:rsidR="0059123C" w:rsidRDefault="0059123C" w:rsidP="0059123C">
            <w:pPr>
              <w:pStyle w:val="3"/>
            </w:pPr>
            <w:r>
              <w:t>100%</w:t>
            </w:r>
          </w:p>
        </w:tc>
        <w:tc>
          <w:tcPr>
            <w:tcW w:w="3118" w:type="dxa"/>
            <w:gridSpan w:val="2"/>
            <w:vAlign w:val="center"/>
          </w:tcPr>
          <w:p w:rsidR="0059123C" w:rsidRDefault="0059123C" w:rsidP="0059123C">
            <w:pPr>
              <w:pStyle w:val="3"/>
            </w:pPr>
            <w:r>
              <w:t>100%</w:t>
            </w:r>
          </w:p>
        </w:tc>
      </w:tr>
      <w:tr w:rsidR="0059123C" w:rsidTr="0059123C">
        <w:trPr>
          <w:trHeight w:val="369"/>
          <w:jc w:val="center"/>
        </w:trPr>
        <w:tc>
          <w:tcPr>
            <w:tcW w:w="1276" w:type="dxa"/>
            <w:vAlign w:val="center"/>
          </w:tcPr>
          <w:p w:rsidR="0059123C" w:rsidRDefault="0059123C" w:rsidP="0059123C">
            <w:pPr>
              <w:pStyle w:val="1"/>
            </w:pPr>
            <w:r>
              <w:t>绩效目标</w:t>
            </w:r>
          </w:p>
        </w:tc>
        <w:tc>
          <w:tcPr>
            <w:tcW w:w="8617" w:type="dxa"/>
            <w:gridSpan w:val="6"/>
            <w:vAlign w:val="center"/>
          </w:tcPr>
          <w:p w:rsidR="0059123C" w:rsidRDefault="0059123C" w:rsidP="0059123C">
            <w:pPr>
              <w:pStyle w:val="2"/>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59123C" w:rsidRDefault="0059123C" w:rsidP="0059123C">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9123C" w:rsidTr="0059123C">
        <w:trPr>
          <w:trHeight w:val="397"/>
          <w:tblHeader/>
          <w:jc w:val="center"/>
        </w:trPr>
        <w:tc>
          <w:tcPr>
            <w:tcW w:w="1276" w:type="dxa"/>
            <w:vAlign w:val="center"/>
          </w:tcPr>
          <w:p w:rsidR="0059123C" w:rsidRDefault="0059123C" w:rsidP="0059123C">
            <w:pPr>
              <w:pStyle w:val="1"/>
            </w:pPr>
            <w:r>
              <w:t>一级指标</w:t>
            </w:r>
          </w:p>
        </w:tc>
        <w:tc>
          <w:tcPr>
            <w:tcW w:w="1276" w:type="dxa"/>
            <w:vAlign w:val="center"/>
          </w:tcPr>
          <w:p w:rsidR="0059123C" w:rsidRDefault="0059123C" w:rsidP="0059123C">
            <w:pPr>
              <w:pStyle w:val="1"/>
            </w:pPr>
            <w:r>
              <w:t>二级指标</w:t>
            </w:r>
          </w:p>
        </w:tc>
        <w:tc>
          <w:tcPr>
            <w:tcW w:w="1332" w:type="dxa"/>
            <w:vAlign w:val="center"/>
          </w:tcPr>
          <w:p w:rsidR="0059123C" w:rsidRDefault="0059123C" w:rsidP="0059123C">
            <w:pPr>
              <w:pStyle w:val="1"/>
            </w:pPr>
            <w:r>
              <w:t>三级指标</w:t>
            </w:r>
          </w:p>
        </w:tc>
        <w:tc>
          <w:tcPr>
            <w:tcW w:w="2891" w:type="dxa"/>
            <w:vAlign w:val="center"/>
          </w:tcPr>
          <w:p w:rsidR="0059123C" w:rsidRDefault="0059123C" w:rsidP="0059123C">
            <w:pPr>
              <w:pStyle w:val="1"/>
            </w:pPr>
            <w:r>
              <w:t>绩效指标描述</w:t>
            </w:r>
          </w:p>
        </w:tc>
        <w:tc>
          <w:tcPr>
            <w:tcW w:w="1276" w:type="dxa"/>
            <w:vAlign w:val="center"/>
          </w:tcPr>
          <w:p w:rsidR="0059123C" w:rsidRDefault="0059123C" w:rsidP="0059123C">
            <w:pPr>
              <w:pStyle w:val="1"/>
            </w:pPr>
            <w:r>
              <w:t>指标值</w:t>
            </w:r>
          </w:p>
        </w:tc>
        <w:tc>
          <w:tcPr>
            <w:tcW w:w="1843" w:type="dxa"/>
            <w:vAlign w:val="center"/>
          </w:tcPr>
          <w:p w:rsidR="0059123C" w:rsidRDefault="0059123C" w:rsidP="0059123C">
            <w:pPr>
              <w:pStyle w:val="1"/>
            </w:pPr>
            <w:r>
              <w:t>指标值确定依据</w:t>
            </w:r>
          </w:p>
        </w:tc>
      </w:tr>
      <w:tr w:rsidR="0059123C" w:rsidTr="0059123C">
        <w:trPr>
          <w:trHeight w:val="369"/>
          <w:jc w:val="center"/>
        </w:trPr>
        <w:tc>
          <w:tcPr>
            <w:tcW w:w="1276" w:type="dxa"/>
            <w:vMerge w:val="restart"/>
            <w:vAlign w:val="center"/>
          </w:tcPr>
          <w:p w:rsidR="0059123C" w:rsidRDefault="0059123C" w:rsidP="0059123C">
            <w:pPr>
              <w:pStyle w:val="3"/>
            </w:pPr>
            <w:r>
              <w:t>产出指标</w:t>
            </w:r>
          </w:p>
        </w:tc>
        <w:tc>
          <w:tcPr>
            <w:tcW w:w="1276" w:type="dxa"/>
            <w:vAlign w:val="center"/>
          </w:tcPr>
          <w:p w:rsidR="0059123C" w:rsidRDefault="0059123C" w:rsidP="0059123C">
            <w:pPr>
              <w:pStyle w:val="2"/>
            </w:pPr>
            <w:r>
              <w:t>数量指标</w:t>
            </w:r>
          </w:p>
        </w:tc>
        <w:tc>
          <w:tcPr>
            <w:tcW w:w="1332" w:type="dxa"/>
            <w:vAlign w:val="center"/>
          </w:tcPr>
          <w:p w:rsidR="0059123C" w:rsidRDefault="0059123C" w:rsidP="0059123C">
            <w:pPr>
              <w:pStyle w:val="2"/>
            </w:pPr>
            <w:r>
              <w:t>实际完成率（20分）</w:t>
            </w:r>
          </w:p>
        </w:tc>
        <w:tc>
          <w:tcPr>
            <w:tcW w:w="2891" w:type="dxa"/>
            <w:vAlign w:val="center"/>
          </w:tcPr>
          <w:p w:rsidR="0059123C" w:rsidRDefault="0059123C" w:rsidP="0059123C">
            <w:pPr>
              <w:pStyle w:val="2"/>
            </w:pPr>
            <w:r>
              <w:t>项目实际完成量占年度计划完成量的比例</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成本指标</w:t>
            </w:r>
          </w:p>
        </w:tc>
        <w:tc>
          <w:tcPr>
            <w:tcW w:w="1332" w:type="dxa"/>
            <w:vAlign w:val="center"/>
          </w:tcPr>
          <w:p w:rsidR="0059123C" w:rsidRDefault="0059123C" w:rsidP="0059123C">
            <w:pPr>
              <w:pStyle w:val="2"/>
            </w:pPr>
            <w:r>
              <w:t>工程成本支出（2</w:t>
            </w:r>
            <w:r>
              <w:rPr>
                <w:rFonts w:hint="eastAsia"/>
                <w:lang w:eastAsia="zh-CN"/>
              </w:rPr>
              <w:t>0</w:t>
            </w:r>
            <w:r>
              <w:t>分）</w:t>
            </w:r>
          </w:p>
        </w:tc>
        <w:tc>
          <w:tcPr>
            <w:tcW w:w="2891" w:type="dxa"/>
            <w:vAlign w:val="center"/>
          </w:tcPr>
          <w:p w:rsidR="0059123C" w:rsidRDefault="0059123C" w:rsidP="0059123C">
            <w:pPr>
              <w:pStyle w:val="2"/>
            </w:pPr>
            <w:r>
              <w:t>工程成本支出</w:t>
            </w:r>
          </w:p>
        </w:tc>
        <w:tc>
          <w:tcPr>
            <w:tcW w:w="1276" w:type="dxa"/>
            <w:vAlign w:val="center"/>
          </w:tcPr>
          <w:p w:rsidR="0059123C" w:rsidRDefault="0059123C" w:rsidP="0059123C">
            <w:pPr>
              <w:pStyle w:val="2"/>
            </w:pPr>
            <w:r>
              <w:t>≤</w:t>
            </w:r>
            <w:r>
              <w:rPr>
                <w:rFonts w:hint="eastAsia"/>
                <w:lang w:eastAsia="zh-CN"/>
              </w:rPr>
              <w:t>48</w:t>
            </w:r>
            <w:r>
              <w:t>万元</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时效指标</w:t>
            </w:r>
          </w:p>
        </w:tc>
        <w:tc>
          <w:tcPr>
            <w:tcW w:w="1332" w:type="dxa"/>
            <w:vAlign w:val="center"/>
          </w:tcPr>
          <w:p w:rsidR="0059123C" w:rsidRDefault="0059123C" w:rsidP="0059123C">
            <w:pPr>
              <w:pStyle w:val="2"/>
            </w:pPr>
            <w:r>
              <w:t>农村公路建设养护项目完工时间（10分）</w:t>
            </w:r>
          </w:p>
        </w:tc>
        <w:tc>
          <w:tcPr>
            <w:tcW w:w="2891" w:type="dxa"/>
            <w:vAlign w:val="center"/>
          </w:tcPr>
          <w:p w:rsidR="0059123C" w:rsidRDefault="0059123C" w:rsidP="0059123C">
            <w:pPr>
              <w:pStyle w:val="2"/>
            </w:pPr>
            <w:r>
              <w:t>农村公路建设养护项目完工时间</w:t>
            </w:r>
          </w:p>
        </w:tc>
        <w:tc>
          <w:tcPr>
            <w:tcW w:w="1276" w:type="dxa"/>
            <w:vAlign w:val="center"/>
          </w:tcPr>
          <w:p w:rsidR="0059123C" w:rsidRDefault="0059123C" w:rsidP="0059123C">
            <w:pPr>
              <w:pStyle w:val="2"/>
            </w:pPr>
            <w:r>
              <w:t>及时完成</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Merge/>
            <w:vAlign w:val="center"/>
          </w:tcPr>
          <w:p w:rsidR="0059123C" w:rsidRDefault="0059123C" w:rsidP="0059123C"/>
        </w:tc>
        <w:tc>
          <w:tcPr>
            <w:tcW w:w="1276" w:type="dxa"/>
            <w:vAlign w:val="center"/>
          </w:tcPr>
          <w:p w:rsidR="0059123C" w:rsidRDefault="0059123C" w:rsidP="0059123C">
            <w:pPr>
              <w:pStyle w:val="2"/>
            </w:pPr>
            <w:r>
              <w:t>质量指标</w:t>
            </w:r>
          </w:p>
        </w:tc>
        <w:tc>
          <w:tcPr>
            <w:tcW w:w="1332" w:type="dxa"/>
            <w:vAlign w:val="center"/>
          </w:tcPr>
          <w:p w:rsidR="0059123C" w:rsidRDefault="0059123C" w:rsidP="0059123C">
            <w:pPr>
              <w:pStyle w:val="2"/>
            </w:pPr>
            <w:r>
              <w:t>养护工程合格（20分）</w:t>
            </w:r>
          </w:p>
        </w:tc>
        <w:tc>
          <w:tcPr>
            <w:tcW w:w="2891" w:type="dxa"/>
            <w:vAlign w:val="center"/>
          </w:tcPr>
          <w:p w:rsidR="0059123C" w:rsidRDefault="0059123C" w:rsidP="0059123C">
            <w:pPr>
              <w:pStyle w:val="2"/>
            </w:pPr>
            <w:r>
              <w:t>完成项目质量</w:t>
            </w:r>
          </w:p>
        </w:tc>
        <w:tc>
          <w:tcPr>
            <w:tcW w:w="1276" w:type="dxa"/>
            <w:vAlign w:val="center"/>
          </w:tcPr>
          <w:p w:rsidR="0059123C" w:rsidRDefault="0059123C" w:rsidP="0059123C">
            <w:pPr>
              <w:pStyle w:val="2"/>
            </w:pPr>
            <w:r>
              <w:t>≥100%</w:t>
            </w:r>
          </w:p>
        </w:tc>
        <w:tc>
          <w:tcPr>
            <w:tcW w:w="1843" w:type="dxa"/>
            <w:vAlign w:val="center"/>
          </w:tcPr>
          <w:p w:rsidR="0059123C" w:rsidRDefault="0059123C" w:rsidP="0059123C">
            <w:pPr>
              <w:pStyle w:val="2"/>
            </w:pPr>
            <w:r>
              <w:rPr>
                <w:rFonts w:hint="eastAsia"/>
                <w:lang w:eastAsia="zh-CN"/>
              </w:rPr>
              <w:t>验收标准</w:t>
            </w:r>
          </w:p>
        </w:tc>
      </w:tr>
      <w:tr w:rsidR="0059123C" w:rsidTr="0059123C">
        <w:trPr>
          <w:trHeight w:val="369"/>
          <w:jc w:val="center"/>
        </w:trPr>
        <w:tc>
          <w:tcPr>
            <w:tcW w:w="1276" w:type="dxa"/>
            <w:vAlign w:val="center"/>
          </w:tcPr>
          <w:p w:rsidR="0059123C" w:rsidRDefault="0059123C" w:rsidP="0059123C">
            <w:pPr>
              <w:pStyle w:val="3"/>
            </w:pPr>
            <w:r>
              <w:t>效益指标</w:t>
            </w:r>
          </w:p>
        </w:tc>
        <w:tc>
          <w:tcPr>
            <w:tcW w:w="1276" w:type="dxa"/>
            <w:vAlign w:val="center"/>
          </w:tcPr>
          <w:p w:rsidR="0059123C" w:rsidRDefault="0059123C" w:rsidP="0059123C">
            <w:pPr>
              <w:pStyle w:val="2"/>
            </w:pPr>
            <w:r>
              <w:t>社会效益指标</w:t>
            </w:r>
          </w:p>
        </w:tc>
        <w:tc>
          <w:tcPr>
            <w:tcW w:w="1332" w:type="dxa"/>
            <w:vAlign w:val="center"/>
          </w:tcPr>
          <w:p w:rsidR="0059123C" w:rsidRDefault="0059123C" w:rsidP="0059123C">
            <w:pPr>
              <w:pStyle w:val="2"/>
            </w:pPr>
            <w:r>
              <w:t>项目实现功能（20分）</w:t>
            </w:r>
          </w:p>
        </w:tc>
        <w:tc>
          <w:tcPr>
            <w:tcW w:w="2891" w:type="dxa"/>
            <w:vAlign w:val="center"/>
          </w:tcPr>
          <w:p w:rsidR="0059123C" w:rsidRDefault="0059123C" w:rsidP="0059123C">
            <w:pPr>
              <w:pStyle w:val="2"/>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59123C" w:rsidRDefault="0059123C" w:rsidP="0059123C">
            <w:pPr>
              <w:pStyle w:val="2"/>
              <w:rPr>
                <w:lang w:eastAsia="zh-CN"/>
              </w:rPr>
            </w:pPr>
            <w:r>
              <w:rPr>
                <w:rFonts w:hint="eastAsia"/>
                <w:lang w:eastAsia="zh-CN"/>
              </w:rPr>
              <w:t>效果显著</w:t>
            </w:r>
          </w:p>
        </w:tc>
        <w:tc>
          <w:tcPr>
            <w:tcW w:w="1843" w:type="dxa"/>
            <w:vAlign w:val="center"/>
          </w:tcPr>
          <w:p w:rsidR="0059123C" w:rsidRDefault="0059123C" w:rsidP="0059123C">
            <w:pPr>
              <w:pStyle w:val="2"/>
            </w:pPr>
            <w:r>
              <w:t>部门工作计划</w:t>
            </w:r>
          </w:p>
        </w:tc>
      </w:tr>
      <w:tr w:rsidR="0059123C" w:rsidTr="0059123C">
        <w:trPr>
          <w:trHeight w:val="369"/>
          <w:jc w:val="center"/>
        </w:trPr>
        <w:tc>
          <w:tcPr>
            <w:tcW w:w="1276" w:type="dxa"/>
            <w:vAlign w:val="center"/>
          </w:tcPr>
          <w:p w:rsidR="0059123C" w:rsidRDefault="0059123C" w:rsidP="0059123C">
            <w:pPr>
              <w:pStyle w:val="3"/>
            </w:pPr>
            <w:r>
              <w:t>满意度指标</w:t>
            </w:r>
          </w:p>
        </w:tc>
        <w:tc>
          <w:tcPr>
            <w:tcW w:w="1276" w:type="dxa"/>
            <w:vAlign w:val="center"/>
          </w:tcPr>
          <w:p w:rsidR="0059123C" w:rsidRDefault="0059123C" w:rsidP="0059123C">
            <w:pPr>
              <w:pStyle w:val="2"/>
            </w:pPr>
            <w:r>
              <w:t>服务对象满意度指标</w:t>
            </w:r>
          </w:p>
        </w:tc>
        <w:tc>
          <w:tcPr>
            <w:tcW w:w="1332" w:type="dxa"/>
            <w:vAlign w:val="center"/>
          </w:tcPr>
          <w:p w:rsidR="0059123C" w:rsidRDefault="0059123C" w:rsidP="0059123C">
            <w:pPr>
              <w:pStyle w:val="2"/>
            </w:pPr>
            <w:r>
              <w:t>服务对象满意度（10分）</w:t>
            </w:r>
          </w:p>
        </w:tc>
        <w:tc>
          <w:tcPr>
            <w:tcW w:w="2891" w:type="dxa"/>
            <w:vAlign w:val="center"/>
          </w:tcPr>
          <w:p w:rsidR="0059123C" w:rsidRDefault="0059123C" w:rsidP="0059123C">
            <w:pPr>
              <w:pStyle w:val="2"/>
            </w:pPr>
            <w:r>
              <w:t>衡量服务对象对项目实施的满意程度。</w:t>
            </w:r>
          </w:p>
        </w:tc>
        <w:tc>
          <w:tcPr>
            <w:tcW w:w="1276" w:type="dxa"/>
            <w:vAlign w:val="center"/>
          </w:tcPr>
          <w:p w:rsidR="0059123C" w:rsidRDefault="0059123C" w:rsidP="0059123C">
            <w:pPr>
              <w:pStyle w:val="2"/>
            </w:pPr>
            <w:r>
              <w:t>≥95%</w:t>
            </w:r>
          </w:p>
        </w:tc>
        <w:tc>
          <w:tcPr>
            <w:tcW w:w="1843" w:type="dxa"/>
            <w:vAlign w:val="center"/>
          </w:tcPr>
          <w:p w:rsidR="0059123C" w:rsidRDefault="0059123C" w:rsidP="0059123C">
            <w:pPr>
              <w:pStyle w:val="2"/>
            </w:pPr>
            <w:r>
              <w:t>部门工作计划</w:t>
            </w:r>
          </w:p>
        </w:tc>
      </w:tr>
    </w:tbl>
    <w:p w:rsidR="0059123C" w:rsidRDefault="0059123C" w:rsidP="0059123C">
      <w:pPr>
        <w:sectPr w:rsidR="0059123C">
          <w:pgSz w:w="11900" w:h="16840"/>
          <w:pgMar w:top="1984" w:right="1304" w:bottom="1134" w:left="1304" w:header="720" w:footer="720" w:gutter="0"/>
          <w:cols w:space="720"/>
        </w:sectPr>
      </w:pPr>
    </w:p>
    <w:p w:rsidR="0059123C" w:rsidRPr="00A66A2D" w:rsidRDefault="0059123C" w:rsidP="00A66A2D">
      <w:pPr>
        <w:jc w:val="left"/>
        <w:rPr>
          <w:rFonts w:ascii="仿宋" w:eastAsia="仿宋" w:hAnsi="仿宋"/>
          <w:sz w:val="32"/>
          <w:szCs w:val="32"/>
        </w:rPr>
      </w:pPr>
      <w:r w:rsidRPr="00A66A2D">
        <w:rPr>
          <w:rFonts w:ascii="仿宋" w:eastAsia="仿宋" w:hAnsi="仿宋" w:cs="方正仿宋_GBK"/>
          <w:color w:val="000000"/>
          <w:sz w:val="32"/>
          <w:szCs w:val="32"/>
        </w:rPr>
        <w:lastRenderedPageBreak/>
        <w:t xml:space="preserve"> </w:t>
      </w:r>
      <w:bookmarkStart w:id="29" w:name="_Toc_4_4_0000000030"/>
      <w:r w:rsidRPr="00A66A2D">
        <w:rPr>
          <w:rFonts w:ascii="仿宋" w:eastAsia="仿宋" w:hAnsi="仿宋" w:cs="方正仿宋_GBK" w:hint="eastAsia"/>
          <w:color w:val="000000"/>
          <w:sz w:val="32"/>
          <w:szCs w:val="32"/>
        </w:rPr>
        <w:t>27.冀财建【2022】57号 河北省财政厅关于下达2022年农村客运补贴资金、城市交通发展奖励资金预算指标的通知2绩效目标表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9123C" w:rsidTr="0059123C">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9123C" w:rsidRDefault="0059123C" w:rsidP="0059123C">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59123C" w:rsidRDefault="0059123C" w:rsidP="0059123C">
            <w:pPr>
              <w:pStyle w:val="4"/>
            </w:pPr>
            <w:r>
              <w:t>单位：万元</w:t>
            </w:r>
          </w:p>
        </w:tc>
      </w:tr>
      <w:tr w:rsidR="0059123C" w:rsidTr="0059123C">
        <w:trPr>
          <w:trHeight w:val="369"/>
          <w:jc w:val="center"/>
        </w:trPr>
        <w:tc>
          <w:tcPr>
            <w:tcW w:w="1276" w:type="dxa"/>
            <w:vAlign w:val="center"/>
          </w:tcPr>
          <w:p w:rsidR="0059123C" w:rsidRDefault="0059123C" w:rsidP="0059123C">
            <w:pPr>
              <w:pStyle w:val="1"/>
              <w:rPr>
                <w:sz w:val="20"/>
                <w:szCs w:val="22"/>
              </w:rPr>
            </w:pPr>
            <w:r>
              <w:rPr>
                <w:sz w:val="20"/>
                <w:szCs w:val="22"/>
              </w:rPr>
              <w:t>项目编码</w:t>
            </w:r>
          </w:p>
        </w:tc>
        <w:tc>
          <w:tcPr>
            <w:tcW w:w="2608" w:type="dxa"/>
            <w:gridSpan w:val="2"/>
            <w:vAlign w:val="center"/>
          </w:tcPr>
          <w:p w:rsidR="0059123C" w:rsidRDefault="0059123C" w:rsidP="0059123C">
            <w:pPr>
              <w:pStyle w:val="2"/>
              <w:rPr>
                <w:sz w:val="20"/>
                <w:szCs w:val="22"/>
              </w:rPr>
            </w:pPr>
            <w:r>
              <w:rPr>
                <w:sz w:val="20"/>
                <w:szCs w:val="22"/>
              </w:rPr>
              <w:t>13073022P00859710001G</w:t>
            </w:r>
          </w:p>
        </w:tc>
        <w:tc>
          <w:tcPr>
            <w:tcW w:w="1587" w:type="dxa"/>
            <w:vAlign w:val="center"/>
          </w:tcPr>
          <w:p w:rsidR="0059123C" w:rsidRDefault="0059123C" w:rsidP="0059123C">
            <w:pPr>
              <w:pStyle w:val="1"/>
              <w:rPr>
                <w:sz w:val="20"/>
                <w:szCs w:val="22"/>
              </w:rPr>
            </w:pPr>
            <w:r>
              <w:rPr>
                <w:sz w:val="20"/>
                <w:szCs w:val="22"/>
              </w:rPr>
              <w:t>项目名称</w:t>
            </w:r>
          </w:p>
        </w:tc>
        <w:tc>
          <w:tcPr>
            <w:tcW w:w="4422" w:type="dxa"/>
            <w:gridSpan w:val="3"/>
            <w:vAlign w:val="center"/>
          </w:tcPr>
          <w:p w:rsidR="0059123C" w:rsidRDefault="0059123C" w:rsidP="0059123C">
            <w:pPr>
              <w:pStyle w:val="2"/>
              <w:rPr>
                <w:sz w:val="20"/>
                <w:szCs w:val="22"/>
              </w:rPr>
            </w:pPr>
            <w:r>
              <w:rPr>
                <w:sz w:val="20"/>
                <w:szCs w:val="22"/>
              </w:rPr>
              <w:t>冀财建【2022】57号 河北省财政厅关于下达2022年农村客运补贴资金、城市交通发展奖励资金预算指标的通知2</w:t>
            </w:r>
          </w:p>
        </w:tc>
      </w:tr>
      <w:tr w:rsidR="0059123C" w:rsidTr="0059123C">
        <w:trPr>
          <w:trHeight w:val="501"/>
          <w:jc w:val="center"/>
        </w:trPr>
        <w:tc>
          <w:tcPr>
            <w:tcW w:w="1276" w:type="dxa"/>
            <w:vMerge w:val="restart"/>
            <w:vAlign w:val="center"/>
          </w:tcPr>
          <w:p w:rsidR="0059123C" w:rsidRDefault="0059123C" w:rsidP="0059123C">
            <w:pPr>
              <w:pStyle w:val="1"/>
              <w:rPr>
                <w:sz w:val="20"/>
                <w:szCs w:val="22"/>
              </w:rPr>
            </w:pPr>
            <w:r>
              <w:rPr>
                <w:sz w:val="20"/>
                <w:szCs w:val="22"/>
              </w:rPr>
              <w:t>预算规模及资金用途</w:t>
            </w:r>
          </w:p>
        </w:tc>
        <w:tc>
          <w:tcPr>
            <w:tcW w:w="1276" w:type="dxa"/>
            <w:vAlign w:val="center"/>
          </w:tcPr>
          <w:p w:rsidR="0059123C" w:rsidRDefault="0059123C" w:rsidP="0059123C">
            <w:pPr>
              <w:pStyle w:val="1"/>
              <w:rPr>
                <w:sz w:val="20"/>
                <w:szCs w:val="22"/>
              </w:rPr>
            </w:pPr>
            <w:r>
              <w:rPr>
                <w:sz w:val="20"/>
                <w:szCs w:val="22"/>
              </w:rPr>
              <w:t>预算数</w:t>
            </w:r>
          </w:p>
        </w:tc>
        <w:tc>
          <w:tcPr>
            <w:tcW w:w="1332" w:type="dxa"/>
            <w:vAlign w:val="center"/>
          </w:tcPr>
          <w:p w:rsidR="0059123C" w:rsidRDefault="0059123C" w:rsidP="0059123C">
            <w:pPr>
              <w:pStyle w:val="2"/>
              <w:rPr>
                <w:sz w:val="20"/>
                <w:szCs w:val="22"/>
              </w:rPr>
            </w:pPr>
            <w:r>
              <w:rPr>
                <w:sz w:val="20"/>
                <w:szCs w:val="22"/>
              </w:rPr>
              <w:t>0.00</w:t>
            </w:r>
          </w:p>
        </w:tc>
        <w:tc>
          <w:tcPr>
            <w:tcW w:w="1587" w:type="dxa"/>
            <w:vAlign w:val="center"/>
          </w:tcPr>
          <w:p w:rsidR="0059123C" w:rsidRDefault="0059123C" w:rsidP="0059123C">
            <w:pPr>
              <w:pStyle w:val="1"/>
              <w:rPr>
                <w:sz w:val="20"/>
                <w:szCs w:val="22"/>
              </w:rPr>
            </w:pPr>
            <w:r>
              <w:rPr>
                <w:sz w:val="20"/>
                <w:szCs w:val="22"/>
              </w:rPr>
              <w:t>其中：财政    资金</w:t>
            </w:r>
          </w:p>
        </w:tc>
        <w:tc>
          <w:tcPr>
            <w:tcW w:w="1304" w:type="dxa"/>
            <w:vAlign w:val="center"/>
          </w:tcPr>
          <w:p w:rsidR="0059123C" w:rsidRDefault="0059123C" w:rsidP="0059123C">
            <w:pPr>
              <w:pStyle w:val="2"/>
              <w:rPr>
                <w:sz w:val="20"/>
                <w:szCs w:val="22"/>
              </w:rPr>
            </w:pPr>
            <w:r>
              <w:rPr>
                <w:sz w:val="20"/>
                <w:szCs w:val="22"/>
              </w:rPr>
              <w:t>0.00</w:t>
            </w:r>
          </w:p>
        </w:tc>
        <w:tc>
          <w:tcPr>
            <w:tcW w:w="1276" w:type="dxa"/>
            <w:vAlign w:val="center"/>
          </w:tcPr>
          <w:p w:rsidR="0059123C" w:rsidRDefault="0059123C" w:rsidP="0059123C">
            <w:pPr>
              <w:pStyle w:val="1"/>
              <w:rPr>
                <w:sz w:val="20"/>
                <w:szCs w:val="22"/>
              </w:rPr>
            </w:pPr>
            <w:r>
              <w:rPr>
                <w:sz w:val="20"/>
                <w:szCs w:val="22"/>
              </w:rPr>
              <w:t>其他资金</w:t>
            </w:r>
          </w:p>
        </w:tc>
        <w:tc>
          <w:tcPr>
            <w:tcW w:w="1843" w:type="dxa"/>
            <w:vAlign w:val="center"/>
          </w:tcPr>
          <w:p w:rsidR="0059123C" w:rsidRDefault="0059123C" w:rsidP="0059123C">
            <w:pPr>
              <w:pStyle w:val="2"/>
              <w:rPr>
                <w:sz w:val="20"/>
                <w:szCs w:val="22"/>
              </w:rPr>
            </w:pPr>
            <w:r>
              <w:rPr>
                <w:sz w:val="20"/>
                <w:szCs w:val="22"/>
              </w:rPr>
              <w:t xml:space="preserve"> </w:t>
            </w:r>
          </w:p>
        </w:tc>
      </w:tr>
      <w:tr w:rsidR="0059123C" w:rsidTr="0059123C">
        <w:trPr>
          <w:trHeight w:val="369"/>
          <w:jc w:val="center"/>
        </w:trPr>
        <w:tc>
          <w:tcPr>
            <w:tcW w:w="1276" w:type="dxa"/>
            <w:vMerge/>
          </w:tcPr>
          <w:p w:rsidR="0059123C" w:rsidRDefault="0059123C" w:rsidP="0059123C">
            <w:pPr>
              <w:rPr>
                <w:sz w:val="22"/>
              </w:rPr>
            </w:pPr>
          </w:p>
        </w:tc>
        <w:tc>
          <w:tcPr>
            <w:tcW w:w="8617" w:type="dxa"/>
            <w:gridSpan w:val="6"/>
            <w:vAlign w:val="center"/>
          </w:tcPr>
          <w:p w:rsidR="0059123C" w:rsidRDefault="0059123C" w:rsidP="0059123C">
            <w:pPr>
              <w:pStyle w:val="2"/>
              <w:rPr>
                <w:sz w:val="20"/>
                <w:szCs w:val="22"/>
              </w:rPr>
            </w:pPr>
            <w:r>
              <w:rPr>
                <w:sz w:val="20"/>
                <w:szCs w:val="22"/>
              </w:rPr>
              <w:t>《关于下达2022年农村客运补贴资金、城市交通发展奖励资金预算指标的通知》（财建[2022]80号）和省交通运输厅的资金分配方案，全县2021年达到规定运营里程的新能源公交车数为126辆，2021年城市交通发展奖励资金344.59万元</w:t>
            </w:r>
          </w:p>
        </w:tc>
      </w:tr>
      <w:tr w:rsidR="0059123C" w:rsidTr="0059123C">
        <w:trPr>
          <w:trHeight w:val="369"/>
          <w:jc w:val="center"/>
        </w:trPr>
        <w:tc>
          <w:tcPr>
            <w:tcW w:w="1276" w:type="dxa"/>
            <w:vMerge w:val="restart"/>
            <w:vAlign w:val="center"/>
          </w:tcPr>
          <w:p w:rsidR="0059123C" w:rsidRDefault="0059123C" w:rsidP="0059123C">
            <w:pPr>
              <w:pStyle w:val="1"/>
              <w:rPr>
                <w:sz w:val="20"/>
                <w:szCs w:val="22"/>
              </w:rPr>
            </w:pPr>
            <w:r>
              <w:rPr>
                <w:sz w:val="20"/>
                <w:szCs w:val="22"/>
              </w:rPr>
              <w:t>资金支出计划（%）</w:t>
            </w:r>
          </w:p>
        </w:tc>
        <w:tc>
          <w:tcPr>
            <w:tcW w:w="2608" w:type="dxa"/>
            <w:gridSpan w:val="2"/>
            <w:vAlign w:val="center"/>
          </w:tcPr>
          <w:p w:rsidR="0059123C" w:rsidRDefault="0059123C" w:rsidP="0059123C">
            <w:pPr>
              <w:pStyle w:val="1"/>
              <w:rPr>
                <w:sz w:val="20"/>
                <w:szCs w:val="22"/>
              </w:rPr>
            </w:pPr>
            <w:r>
              <w:rPr>
                <w:sz w:val="20"/>
                <w:szCs w:val="22"/>
              </w:rPr>
              <w:t>3月底</w:t>
            </w:r>
          </w:p>
        </w:tc>
        <w:tc>
          <w:tcPr>
            <w:tcW w:w="1587" w:type="dxa"/>
            <w:vAlign w:val="center"/>
          </w:tcPr>
          <w:p w:rsidR="0059123C" w:rsidRDefault="0059123C" w:rsidP="0059123C">
            <w:pPr>
              <w:pStyle w:val="1"/>
              <w:rPr>
                <w:sz w:val="20"/>
                <w:szCs w:val="22"/>
              </w:rPr>
            </w:pPr>
            <w:r>
              <w:rPr>
                <w:sz w:val="20"/>
                <w:szCs w:val="22"/>
              </w:rPr>
              <w:t>6月底</w:t>
            </w:r>
          </w:p>
        </w:tc>
        <w:tc>
          <w:tcPr>
            <w:tcW w:w="1304" w:type="dxa"/>
            <w:vAlign w:val="center"/>
          </w:tcPr>
          <w:p w:rsidR="0059123C" w:rsidRDefault="0059123C" w:rsidP="0059123C">
            <w:pPr>
              <w:pStyle w:val="1"/>
              <w:rPr>
                <w:sz w:val="20"/>
                <w:szCs w:val="22"/>
              </w:rPr>
            </w:pPr>
            <w:r>
              <w:rPr>
                <w:sz w:val="20"/>
                <w:szCs w:val="22"/>
              </w:rPr>
              <w:t>10月底</w:t>
            </w:r>
          </w:p>
        </w:tc>
        <w:tc>
          <w:tcPr>
            <w:tcW w:w="3118" w:type="dxa"/>
            <w:gridSpan w:val="2"/>
            <w:vAlign w:val="center"/>
          </w:tcPr>
          <w:p w:rsidR="0059123C" w:rsidRDefault="0059123C" w:rsidP="0059123C">
            <w:pPr>
              <w:pStyle w:val="1"/>
              <w:rPr>
                <w:sz w:val="20"/>
                <w:szCs w:val="22"/>
              </w:rPr>
            </w:pPr>
            <w:r>
              <w:rPr>
                <w:sz w:val="20"/>
                <w:szCs w:val="22"/>
              </w:rPr>
              <w:t>12月底</w:t>
            </w:r>
          </w:p>
        </w:tc>
      </w:tr>
      <w:tr w:rsidR="0059123C" w:rsidTr="0059123C">
        <w:trPr>
          <w:trHeight w:val="369"/>
          <w:jc w:val="center"/>
        </w:trPr>
        <w:tc>
          <w:tcPr>
            <w:tcW w:w="1276" w:type="dxa"/>
            <w:vMerge/>
          </w:tcPr>
          <w:p w:rsidR="0059123C" w:rsidRDefault="0059123C" w:rsidP="0059123C">
            <w:pPr>
              <w:rPr>
                <w:sz w:val="22"/>
              </w:rPr>
            </w:pPr>
          </w:p>
        </w:tc>
        <w:tc>
          <w:tcPr>
            <w:tcW w:w="2608" w:type="dxa"/>
            <w:gridSpan w:val="2"/>
            <w:vAlign w:val="center"/>
          </w:tcPr>
          <w:p w:rsidR="0059123C" w:rsidRDefault="0059123C" w:rsidP="0059123C">
            <w:pPr>
              <w:pStyle w:val="3"/>
              <w:rPr>
                <w:sz w:val="20"/>
                <w:szCs w:val="22"/>
              </w:rPr>
            </w:pPr>
            <w:r>
              <w:rPr>
                <w:sz w:val="20"/>
                <w:szCs w:val="22"/>
              </w:rPr>
              <w:t>50%</w:t>
            </w:r>
          </w:p>
        </w:tc>
        <w:tc>
          <w:tcPr>
            <w:tcW w:w="1587" w:type="dxa"/>
            <w:vAlign w:val="center"/>
          </w:tcPr>
          <w:p w:rsidR="0059123C" w:rsidRDefault="0059123C" w:rsidP="0059123C">
            <w:pPr>
              <w:pStyle w:val="3"/>
              <w:rPr>
                <w:sz w:val="20"/>
                <w:szCs w:val="22"/>
              </w:rPr>
            </w:pPr>
            <w:r>
              <w:rPr>
                <w:sz w:val="20"/>
                <w:szCs w:val="22"/>
              </w:rPr>
              <w:t>50%</w:t>
            </w:r>
          </w:p>
        </w:tc>
        <w:tc>
          <w:tcPr>
            <w:tcW w:w="1304" w:type="dxa"/>
            <w:vAlign w:val="center"/>
          </w:tcPr>
          <w:p w:rsidR="0059123C" w:rsidRDefault="0059123C" w:rsidP="0059123C">
            <w:pPr>
              <w:pStyle w:val="3"/>
              <w:rPr>
                <w:sz w:val="20"/>
                <w:szCs w:val="22"/>
              </w:rPr>
            </w:pPr>
            <w:r>
              <w:rPr>
                <w:sz w:val="20"/>
                <w:szCs w:val="22"/>
              </w:rPr>
              <w:t>80%</w:t>
            </w:r>
          </w:p>
        </w:tc>
        <w:tc>
          <w:tcPr>
            <w:tcW w:w="3118" w:type="dxa"/>
            <w:gridSpan w:val="2"/>
            <w:vAlign w:val="center"/>
          </w:tcPr>
          <w:p w:rsidR="0059123C" w:rsidRDefault="0059123C" w:rsidP="0059123C">
            <w:pPr>
              <w:pStyle w:val="3"/>
              <w:rPr>
                <w:sz w:val="20"/>
                <w:szCs w:val="22"/>
              </w:rPr>
            </w:pPr>
            <w:r>
              <w:rPr>
                <w:sz w:val="20"/>
                <w:szCs w:val="22"/>
              </w:rPr>
              <w:t>100%</w:t>
            </w:r>
          </w:p>
        </w:tc>
      </w:tr>
      <w:tr w:rsidR="0059123C" w:rsidTr="0059123C">
        <w:trPr>
          <w:trHeight w:val="369"/>
          <w:jc w:val="center"/>
        </w:trPr>
        <w:tc>
          <w:tcPr>
            <w:tcW w:w="1276" w:type="dxa"/>
            <w:vAlign w:val="center"/>
          </w:tcPr>
          <w:p w:rsidR="0059123C" w:rsidRDefault="0059123C" w:rsidP="0059123C">
            <w:pPr>
              <w:pStyle w:val="1"/>
              <w:rPr>
                <w:sz w:val="20"/>
                <w:szCs w:val="22"/>
              </w:rPr>
            </w:pPr>
            <w:r>
              <w:rPr>
                <w:sz w:val="20"/>
                <w:szCs w:val="22"/>
              </w:rPr>
              <w:t>绩效目标</w:t>
            </w:r>
          </w:p>
        </w:tc>
        <w:tc>
          <w:tcPr>
            <w:tcW w:w="8617" w:type="dxa"/>
            <w:gridSpan w:val="6"/>
            <w:vAlign w:val="center"/>
          </w:tcPr>
          <w:p w:rsidR="0059123C" w:rsidRDefault="0059123C" w:rsidP="0059123C">
            <w:pPr>
              <w:pStyle w:val="2"/>
              <w:rPr>
                <w:sz w:val="20"/>
                <w:szCs w:val="22"/>
              </w:rPr>
            </w:pPr>
            <w:r>
              <w:rPr>
                <w:sz w:val="20"/>
                <w:szCs w:val="22"/>
              </w:rPr>
              <w:t>1.对城市公交行业电动化，对城市交通领域新能源车运营进行补贴。</w:t>
            </w:r>
          </w:p>
        </w:tc>
      </w:tr>
    </w:tbl>
    <w:p w:rsidR="0059123C" w:rsidRDefault="0059123C" w:rsidP="0059123C">
      <w:pPr>
        <w:spacing w:line="2" w:lineRule="exact"/>
        <w:jc w:val="center"/>
        <w:rPr>
          <w:sz w:val="22"/>
        </w:rPr>
      </w:pPr>
      <w:r>
        <w:rPr>
          <w:rFonts w:ascii="方正书宋_GBK" w:eastAsia="方正书宋_GBK" w:hAnsi="方正书宋_GBK" w:cs="方正书宋_GBK"/>
          <w:color w:val="000000"/>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15"/>
        <w:gridCol w:w="1310"/>
        <w:gridCol w:w="2090"/>
        <w:gridCol w:w="2440"/>
        <w:gridCol w:w="990"/>
        <w:gridCol w:w="1544"/>
      </w:tblGrid>
      <w:tr w:rsidR="0059123C" w:rsidTr="0059123C">
        <w:trPr>
          <w:trHeight w:val="397"/>
          <w:tblHeader/>
          <w:jc w:val="center"/>
        </w:trPr>
        <w:tc>
          <w:tcPr>
            <w:tcW w:w="915" w:type="dxa"/>
            <w:vAlign w:val="center"/>
          </w:tcPr>
          <w:p w:rsidR="0059123C" w:rsidRDefault="0059123C" w:rsidP="0059123C">
            <w:pPr>
              <w:pStyle w:val="1"/>
              <w:rPr>
                <w:sz w:val="20"/>
                <w:szCs w:val="22"/>
              </w:rPr>
            </w:pPr>
            <w:r>
              <w:rPr>
                <w:sz w:val="20"/>
                <w:szCs w:val="22"/>
              </w:rPr>
              <w:t>一级指标</w:t>
            </w:r>
          </w:p>
        </w:tc>
        <w:tc>
          <w:tcPr>
            <w:tcW w:w="1310" w:type="dxa"/>
            <w:vAlign w:val="center"/>
          </w:tcPr>
          <w:p w:rsidR="0059123C" w:rsidRDefault="0059123C" w:rsidP="0059123C">
            <w:pPr>
              <w:pStyle w:val="1"/>
              <w:rPr>
                <w:sz w:val="20"/>
                <w:szCs w:val="22"/>
              </w:rPr>
            </w:pPr>
            <w:r>
              <w:rPr>
                <w:sz w:val="20"/>
                <w:szCs w:val="22"/>
              </w:rPr>
              <w:t>二级指标</w:t>
            </w:r>
          </w:p>
        </w:tc>
        <w:tc>
          <w:tcPr>
            <w:tcW w:w="2090" w:type="dxa"/>
            <w:vAlign w:val="center"/>
          </w:tcPr>
          <w:p w:rsidR="0059123C" w:rsidRDefault="0059123C" w:rsidP="0059123C">
            <w:pPr>
              <w:pStyle w:val="1"/>
              <w:rPr>
                <w:sz w:val="20"/>
                <w:szCs w:val="22"/>
              </w:rPr>
            </w:pPr>
            <w:r>
              <w:rPr>
                <w:sz w:val="20"/>
                <w:szCs w:val="22"/>
              </w:rPr>
              <w:t>三级指标</w:t>
            </w:r>
          </w:p>
        </w:tc>
        <w:tc>
          <w:tcPr>
            <w:tcW w:w="2440" w:type="dxa"/>
            <w:vAlign w:val="center"/>
          </w:tcPr>
          <w:p w:rsidR="0059123C" w:rsidRDefault="0059123C" w:rsidP="0059123C">
            <w:pPr>
              <w:pStyle w:val="1"/>
              <w:rPr>
                <w:sz w:val="20"/>
                <w:szCs w:val="22"/>
              </w:rPr>
            </w:pPr>
            <w:r>
              <w:rPr>
                <w:sz w:val="20"/>
                <w:szCs w:val="22"/>
              </w:rPr>
              <w:t>绩效指标描述</w:t>
            </w:r>
          </w:p>
        </w:tc>
        <w:tc>
          <w:tcPr>
            <w:tcW w:w="990" w:type="dxa"/>
            <w:vAlign w:val="center"/>
          </w:tcPr>
          <w:p w:rsidR="0059123C" w:rsidRDefault="0059123C" w:rsidP="0059123C">
            <w:pPr>
              <w:pStyle w:val="1"/>
              <w:rPr>
                <w:sz w:val="20"/>
                <w:szCs w:val="22"/>
              </w:rPr>
            </w:pPr>
            <w:r>
              <w:rPr>
                <w:sz w:val="20"/>
                <w:szCs w:val="22"/>
              </w:rPr>
              <w:t>指标值</w:t>
            </w:r>
          </w:p>
        </w:tc>
        <w:tc>
          <w:tcPr>
            <w:tcW w:w="1544" w:type="dxa"/>
            <w:vAlign w:val="center"/>
          </w:tcPr>
          <w:p w:rsidR="0059123C" w:rsidRDefault="0059123C" w:rsidP="0059123C">
            <w:pPr>
              <w:pStyle w:val="1"/>
              <w:rPr>
                <w:sz w:val="20"/>
                <w:szCs w:val="22"/>
              </w:rPr>
            </w:pPr>
            <w:r>
              <w:rPr>
                <w:sz w:val="20"/>
                <w:szCs w:val="22"/>
              </w:rPr>
              <w:t>指标值确定依据</w:t>
            </w:r>
          </w:p>
        </w:tc>
      </w:tr>
      <w:tr w:rsidR="0059123C" w:rsidTr="0059123C">
        <w:trPr>
          <w:trHeight w:val="369"/>
          <w:jc w:val="center"/>
        </w:trPr>
        <w:tc>
          <w:tcPr>
            <w:tcW w:w="915" w:type="dxa"/>
            <w:vMerge w:val="restart"/>
            <w:vAlign w:val="center"/>
          </w:tcPr>
          <w:p w:rsidR="0059123C" w:rsidRDefault="0059123C" w:rsidP="0059123C">
            <w:pPr>
              <w:pStyle w:val="3"/>
              <w:rPr>
                <w:sz w:val="18"/>
                <w:szCs w:val="21"/>
              </w:rPr>
            </w:pPr>
            <w:r>
              <w:rPr>
                <w:sz w:val="18"/>
                <w:szCs w:val="21"/>
              </w:rPr>
              <w:t>产出指标</w:t>
            </w:r>
          </w:p>
        </w:tc>
        <w:tc>
          <w:tcPr>
            <w:tcW w:w="1310" w:type="dxa"/>
            <w:vAlign w:val="center"/>
          </w:tcPr>
          <w:p w:rsidR="0059123C" w:rsidRDefault="0059123C" w:rsidP="0059123C">
            <w:pPr>
              <w:pStyle w:val="2"/>
              <w:rPr>
                <w:sz w:val="18"/>
                <w:szCs w:val="21"/>
              </w:rPr>
            </w:pPr>
            <w:r>
              <w:rPr>
                <w:sz w:val="18"/>
                <w:szCs w:val="21"/>
              </w:rPr>
              <w:t>数量指标</w:t>
            </w:r>
          </w:p>
        </w:tc>
        <w:tc>
          <w:tcPr>
            <w:tcW w:w="2090" w:type="dxa"/>
            <w:vAlign w:val="center"/>
          </w:tcPr>
          <w:p w:rsidR="0059123C" w:rsidRDefault="0059123C" w:rsidP="0059123C">
            <w:pPr>
              <w:pStyle w:val="2"/>
              <w:rPr>
                <w:sz w:val="18"/>
                <w:szCs w:val="21"/>
              </w:rPr>
            </w:pPr>
            <w:r>
              <w:rPr>
                <w:sz w:val="18"/>
                <w:szCs w:val="21"/>
              </w:rPr>
              <w:t>新能源公交车运营补贴的标台公里数不少于规定数（20分）</w:t>
            </w:r>
          </w:p>
        </w:tc>
        <w:tc>
          <w:tcPr>
            <w:tcW w:w="2440" w:type="dxa"/>
            <w:vAlign w:val="center"/>
          </w:tcPr>
          <w:p w:rsidR="0059123C" w:rsidRDefault="0059123C" w:rsidP="0059123C">
            <w:pPr>
              <w:pStyle w:val="2"/>
              <w:rPr>
                <w:sz w:val="18"/>
                <w:szCs w:val="21"/>
              </w:rPr>
            </w:pPr>
            <w:r>
              <w:rPr>
                <w:sz w:val="18"/>
                <w:szCs w:val="21"/>
              </w:rPr>
              <w:t>新能源公交车运营补贴的标台公里数不少于规定数</w:t>
            </w:r>
          </w:p>
        </w:tc>
        <w:tc>
          <w:tcPr>
            <w:tcW w:w="990" w:type="dxa"/>
            <w:vAlign w:val="center"/>
          </w:tcPr>
          <w:p w:rsidR="0059123C" w:rsidRDefault="0059123C" w:rsidP="0059123C">
            <w:pPr>
              <w:pStyle w:val="2"/>
              <w:rPr>
                <w:sz w:val="18"/>
                <w:szCs w:val="21"/>
              </w:rPr>
            </w:pPr>
            <w:r>
              <w:rPr>
                <w:sz w:val="18"/>
                <w:szCs w:val="21"/>
              </w:rPr>
              <w:t>126辆</w:t>
            </w:r>
          </w:p>
        </w:tc>
        <w:tc>
          <w:tcPr>
            <w:tcW w:w="154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15" w:type="dxa"/>
            <w:vMerge/>
            <w:vAlign w:val="center"/>
          </w:tcPr>
          <w:p w:rsidR="0059123C" w:rsidRDefault="0059123C" w:rsidP="0059123C">
            <w:pPr>
              <w:rPr>
                <w:szCs w:val="21"/>
              </w:rPr>
            </w:pPr>
          </w:p>
        </w:tc>
        <w:tc>
          <w:tcPr>
            <w:tcW w:w="1310" w:type="dxa"/>
            <w:vAlign w:val="center"/>
          </w:tcPr>
          <w:p w:rsidR="0059123C" w:rsidRDefault="0059123C" w:rsidP="0059123C">
            <w:pPr>
              <w:pStyle w:val="2"/>
              <w:rPr>
                <w:sz w:val="18"/>
                <w:szCs w:val="21"/>
              </w:rPr>
            </w:pPr>
            <w:r>
              <w:rPr>
                <w:sz w:val="18"/>
                <w:szCs w:val="21"/>
              </w:rPr>
              <w:t>质量指标</w:t>
            </w:r>
          </w:p>
        </w:tc>
        <w:tc>
          <w:tcPr>
            <w:tcW w:w="2090" w:type="dxa"/>
            <w:vAlign w:val="center"/>
          </w:tcPr>
          <w:p w:rsidR="0059123C" w:rsidRDefault="0059123C" w:rsidP="0059123C">
            <w:pPr>
              <w:pStyle w:val="2"/>
              <w:rPr>
                <w:sz w:val="18"/>
                <w:szCs w:val="21"/>
              </w:rPr>
            </w:pPr>
            <w:r>
              <w:rPr>
                <w:sz w:val="18"/>
                <w:szCs w:val="21"/>
              </w:rPr>
              <w:t>资金使用合规性（10分）</w:t>
            </w:r>
          </w:p>
        </w:tc>
        <w:tc>
          <w:tcPr>
            <w:tcW w:w="2440" w:type="dxa"/>
            <w:vAlign w:val="center"/>
          </w:tcPr>
          <w:p w:rsidR="0059123C" w:rsidRDefault="0059123C" w:rsidP="0059123C">
            <w:pPr>
              <w:pStyle w:val="2"/>
              <w:rPr>
                <w:sz w:val="18"/>
                <w:szCs w:val="21"/>
              </w:rPr>
            </w:pPr>
            <w:r>
              <w:rPr>
                <w:sz w:val="18"/>
                <w:szCs w:val="21"/>
              </w:rPr>
              <w:t>资金发放程序规范，使用合规到位</w:t>
            </w:r>
          </w:p>
        </w:tc>
        <w:tc>
          <w:tcPr>
            <w:tcW w:w="990" w:type="dxa"/>
            <w:vAlign w:val="center"/>
          </w:tcPr>
          <w:p w:rsidR="0059123C" w:rsidRDefault="0059123C" w:rsidP="0059123C">
            <w:pPr>
              <w:pStyle w:val="2"/>
              <w:rPr>
                <w:sz w:val="18"/>
                <w:szCs w:val="21"/>
              </w:rPr>
            </w:pPr>
            <w:r>
              <w:rPr>
                <w:sz w:val="18"/>
                <w:szCs w:val="21"/>
              </w:rPr>
              <w:t>合规</w:t>
            </w:r>
          </w:p>
        </w:tc>
        <w:tc>
          <w:tcPr>
            <w:tcW w:w="1544" w:type="dxa"/>
            <w:vAlign w:val="center"/>
          </w:tcPr>
          <w:p w:rsidR="0059123C" w:rsidRDefault="0059123C" w:rsidP="0059123C">
            <w:pPr>
              <w:pStyle w:val="2"/>
              <w:rPr>
                <w:sz w:val="18"/>
                <w:szCs w:val="21"/>
              </w:rPr>
            </w:pPr>
            <w:r>
              <w:rPr>
                <w:sz w:val="18"/>
                <w:szCs w:val="21"/>
              </w:rPr>
              <w:t>部门工作计划</w:t>
            </w:r>
          </w:p>
        </w:tc>
      </w:tr>
      <w:tr w:rsidR="0059123C" w:rsidTr="0059123C">
        <w:trPr>
          <w:trHeight w:val="369"/>
          <w:jc w:val="center"/>
        </w:trPr>
        <w:tc>
          <w:tcPr>
            <w:tcW w:w="915" w:type="dxa"/>
            <w:vMerge/>
            <w:vAlign w:val="center"/>
          </w:tcPr>
          <w:p w:rsidR="0059123C" w:rsidRDefault="0059123C" w:rsidP="0059123C">
            <w:pPr>
              <w:rPr>
                <w:sz w:val="22"/>
              </w:rPr>
            </w:pPr>
          </w:p>
        </w:tc>
        <w:tc>
          <w:tcPr>
            <w:tcW w:w="1310" w:type="dxa"/>
            <w:vAlign w:val="center"/>
          </w:tcPr>
          <w:p w:rsidR="0059123C" w:rsidRDefault="0059123C" w:rsidP="0059123C">
            <w:pPr>
              <w:pStyle w:val="2"/>
              <w:rPr>
                <w:sz w:val="20"/>
                <w:szCs w:val="22"/>
              </w:rPr>
            </w:pPr>
            <w:r>
              <w:rPr>
                <w:sz w:val="20"/>
                <w:szCs w:val="22"/>
              </w:rPr>
              <w:t>成本指标</w:t>
            </w:r>
          </w:p>
        </w:tc>
        <w:tc>
          <w:tcPr>
            <w:tcW w:w="2090" w:type="dxa"/>
            <w:vAlign w:val="center"/>
          </w:tcPr>
          <w:p w:rsidR="0059123C" w:rsidRDefault="0059123C" w:rsidP="0059123C">
            <w:pPr>
              <w:pStyle w:val="2"/>
              <w:rPr>
                <w:sz w:val="20"/>
                <w:szCs w:val="22"/>
              </w:rPr>
            </w:pPr>
            <w:r>
              <w:rPr>
                <w:sz w:val="20"/>
                <w:szCs w:val="22"/>
              </w:rPr>
              <w:t>项目建设所用资金情况（10分）</w:t>
            </w:r>
          </w:p>
        </w:tc>
        <w:tc>
          <w:tcPr>
            <w:tcW w:w="2440" w:type="dxa"/>
            <w:vAlign w:val="center"/>
          </w:tcPr>
          <w:p w:rsidR="0059123C" w:rsidRDefault="0059123C" w:rsidP="0059123C">
            <w:pPr>
              <w:pStyle w:val="2"/>
              <w:rPr>
                <w:sz w:val="20"/>
                <w:szCs w:val="22"/>
              </w:rPr>
            </w:pPr>
            <w:r>
              <w:rPr>
                <w:sz w:val="20"/>
                <w:szCs w:val="22"/>
              </w:rPr>
              <w:t>项目建设所用资金情况</w:t>
            </w:r>
          </w:p>
        </w:tc>
        <w:tc>
          <w:tcPr>
            <w:tcW w:w="990" w:type="dxa"/>
            <w:vAlign w:val="center"/>
          </w:tcPr>
          <w:p w:rsidR="0059123C" w:rsidRDefault="0059123C" w:rsidP="0059123C">
            <w:pPr>
              <w:pStyle w:val="2"/>
              <w:rPr>
                <w:sz w:val="20"/>
                <w:szCs w:val="22"/>
              </w:rPr>
            </w:pPr>
            <w:r>
              <w:rPr>
                <w:sz w:val="20"/>
                <w:szCs w:val="22"/>
              </w:rPr>
              <w:t>≤344.59万元</w:t>
            </w:r>
          </w:p>
        </w:tc>
        <w:tc>
          <w:tcPr>
            <w:tcW w:w="154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915" w:type="dxa"/>
            <w:vMerge/>
            <w:vAlign w:val="center"/>
          </w:tcPr>
          <w:p w:rsidR="0059123C" w:rsidRDefault="0059123C" w:rsidP="0059123C">
            <w:pPr>
              <w:rPr>
                <w:sz w:val="22"/>
              </w:rPr>
            </w:pPr>
          </w:p>
        </w:tc>
        <w:tc>
          <w:tcPr>
            <w:tcW w:w="1310" w:type="dxa"/>
            <w:vAlign w:val="center"/>
          </w:tcPr>
          <w:p w:rsidR="0059123C" w:rsidRDefault="0059123C" w:rsidP="0059123C">
            <w:pPr>
              <w:pStyle w:val="2"/>
              <w:rPr>
                <w:sz w:val="20"/>
                <w:szCs w:val="22"/>
              </w:rPr>
            </w:pPr>
            <w:r>
              <w:rPr>
                <w:sz w:val="20"/>
                <w:szCs w:val="22"/>
              </w:rPr>
              <w:t>时效指标</w:t>
            </w:r>
          </w:p>
        </w:tc>
        <w:tc>
          <w:tcPr>
            <w:tcW w:w="2090" w:type="dxa"/>
            <w:vAlign w:val="center"/>
          </w:tcPr>
          <w:p w:rsidR="0059123C" w:rsidRDefault="0059123C" w:rsidP="0059123C">
            <w:pPr>
              <w:pStyle w:val="2"/>
              <w:rPr>
                <w:sz w:val="20"/>
                <w:szCs w:val="22"/>
              </w:rPr>
            </w:pPr>
            <w:r>
              <w:rPr>
                <w:sz w:val="20"/>
                <w:szCs w:val="22"/>
              </w:rPr>
              <w:t>完成项目的时效(10分)</w:t>
            </w:r>
          </w:p>
        </w:tc>
        <w:tc>
          <w:tcPr>
            <w:tcW w:w="2440" w:type="dxa"/>
            <w:vAlign w:val="center"/>
          </w:tcPr>
          <w:p w:rsidR="0059123C" w:rsidRDefault="0059123C" w:rsidP="0059123C">
            <w:pPr>
              <w:pStyle w:val="2"/>
              <w:rPr>
                <w:sz w:val="20"/>
                <w:szCs w:val="22"/>
              </w:rPr>
            </w:pPr>
            <w:r>
              <w:rPr>
                <w:sz w:val="20"/>
                <w:szCs w:val="22"/>
              </w:rPr>
              <w:t>按时完成</w:t>
            </w:r>
          </w:p>
        </w:tc>
        <w:tc>
          <w:tcPr>
            <w:tcW w:w="990" w:type="dxa"/>
            <w:vAlign w:val="center"/>
          </w:tcPr>
          <w:p w:rsidR="0059123C" w:rsidRDefault="0059123C" w:rsidP="0059123C">
            <w:pPr>
              <w:pStyle w:val="2"/>
              <w:rPr>
                <w:sz w:val="20"/>
                <w:szCs w:val="22"/>
              </w:rPr>
            </w:pPr>
            <w:r>
              <w:rPr>
                <w:sz w:val="20"/>
                <w:szCs w:val="22"/>
              </w:rPr>
              <w:t>按时完成</w:t>
            </w:r>
          </w:p>
        </w:tc>
        <w:tc>
          <w:tcPr>
            <w:tcW w:w="154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915" w:type="dxa"/>
            <w:vMerge w:val="restart"/>
            <w:vAlign w:val="center"/>
          </w:tcPr>
          <w:p w:rsidR="0059123C" w:rsidRDefault="0059123C" w:rsidP="0059123C">
            <w:pPr>
              <w:pStyle w:val="3"/>
              <w:rPr>
                <w:sz w:val="20"/>
                <w:szCs w:val="22"/>
              </w:rPr>
            </w:pPr>
            <w:r>
              <w:rPr>
                <w:sz w:val="20"/>
                <w:szCs w:val="22"/>
              </w:rPr>
              <w:lastRenderedPageBreak/>
              <w:t>效益指标</w:t>
            </w:r>
          </w:p>
        </w:tc>
        <w:tc>
          <w:tcPr>
            <w:tcW w:w="1310" w:type="dxa"/>
            <w:vAlign w:val="center"/>
          </w:tcPr>
          <w:p w:rsidR="0059123C" w:rsidRDefault="0059123C" w:rsidP="0059123C">
            <w:pPr>
              <w:pStyle w:val="2"/>
              <w:rPr>
                <w:sz w:val="20"/>
                <w:szCs w:val="22"/>
              </w:rPr>
            </w:pPr>
            <w:r>
              <w:rPr>
                <w:sz w:val="20"/>
                <w:szCs w:val="22"/>
              </w:rPr>
              <w:t>经济效益指标</w:t>
            </w:r>
          </w:p>
        </w:tc>
        <w:tc>
          <w:tcPr>
            <w:tcW w:w="2090" w:type="dxa"/>
            <w:vAlign w:val="center"/>
          </w:tcPr>
          <w:p w:rsidR="0059123C" w:rsidRDefault="0059123C" w:rsidP="0059123C">
            <w:pPr>
              <w:pStyle w:val="2"/>
              <w:rPr>
                <w:sz w:val="20"/>
                <w:szCs w:val="22"/>
              </w:rPr>
            </w:pPr>
            <w:r>
              <w:rPr>
                <w:sz w:val="20"/>
                <w:szCs w:val="22"/>
              </w:rPr>
              <w:t>对经济发展的促进作用（10分）</w:t>
            </w:r>
          </w:p>
        </w:tc>
        <w:tc>
          <w:tcPr>
            <w:tcW w:w="2440" w:type="dxa"/>
            <w:vAlign w:val="center"/>
          </w:tcPr>
          <w:p w:rsidR="0059123C" w:rsidRDefault="0059123C" w:rsidP="0059123C">
            <w:pPr>
              <w:pStyle w:val="2"/>
              <w:rPr>
                <w:sz w:val="20"/>
                <w:szCs w:val="22"/>
              </w:rPr>
            </w:pPr>
            <w:r>
              <w:rPr>
                <w:sz w:val="20"/>
                <w:szCs w:val="22"/>
              </w:rPr>
              <w:t>通过对农村道路客运的补贴，促进县域经济发展</w:t>
            </w:r>
          </w:p>
        </w:tc>
        <w:tc>
          <w:tcPr>
            <w:tcW w:w="990" w:type="dxa"/>
            <w:vAlign w:val="center"/>
          </w:tcPr>
          <w:p w:rsidR="0059123C" w:rsidRDefault="0059123C" w:rsidP="0059123C">
            <w:pPr>
              <w:pStyle w:val="2"/>
              <w:rPr>
                <w:sz w:val="20"/>
                <w:szCs w:val="22"/>
              </w:rPr>
            </w:pPr>
            <w:r>
              <w:rPr>
                <w:sz w:val="20"/>
                <w:szCs w:val="22"/>
              </w:rPr>
              <w:t>明显</w:t>
            </w:r>
          </w:p>
        </w:tc>
        <w:tc>
          <w:tcPr>
            <w:tcW w:w="154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915" w:type="dxa"/>
            <w:vMerge/>
            <w:vAlign w:val="center"/>
          </w:tcPr>
          <w:p w:rsidR="0059123C" w:rsidRDefault="0059123C" w:rsidP="0059123C">
            <w:pPr>
              <w:rPr>
                <w:sz w:val="22"/>
              </w:rPr>
            </w:pPr>
          </w:p>
        </w:tc>
        <w:tc>
          <w:tcPr>
            <w:tcW w:w="1310" w:type="dxa"/>
            <w:vAlign w:val="center"/>
          </w:tcPr>
          <w:p w:rsidR="0059123C" w:rsidRDefault="0059123C" w:rsidP="0059123C">
            <w:pPr>
              <w:pStyle w:val="2"/>
              <w:rPr>
                <w:sz w:val="20"/>
                <w:szCs w:val="22"/>
              </w:rPr>
            </w:pPr>
            <w:r>
              <w:rPr>
                <w:sz w:val="20"/>
                <w:szCs w:val="22"/>
              </w:rPr>
              <w:t>社会效益指标</w:t>
            </w:r>
          </w:p>
        </w:tc>
        <w:tc>
          <w:tcPr>
            <w:tcW w:w="2090" w:type="dxa"/>
            <w:vAlign w:val="center"/>
          </w:tcPr>
          <w:p w:rsidR="0059123C" w:rsidRDefault="0059123C" w:rsidP="0059123C">
            <w:pPr>
              <w:pStyle w:val="2"/>
              <w:rPr>
                <w:sz w:val="20"/>
                <w:szCs w:val="22"/>
              </w:rPr>
            </w:pPr>
            <w:r>
              <w:rPr>
                <w:sz w:val="20"/>
                <w:szCs w:val="22"/>
              </w:rPr>
              <w:t>项目实现功能（10分）</w:t>
            </w:r>
          </w:p>
        </w:tc>
        <w:tc>
          <w:tcPr>
            <w:tcW w:w="2440" w:type="dxa"/>
            <w:vAlign w:val="center"/>
          </w:tcPr>
          <w:p w:rsidR="0059123C" w:rsidRDefault="0059123C" w:rsidP="0059123C">
            <w:pPr>
              <w:pStyle w:val="2"/>
              <w:rPr>
                <w:sz w:val="20"/>
                <w:szCs w:val="22"/>
              </w:rPr>
            </w:pPr>
            <w:r>
              <w:rPr>
                <w:sz w:val="20"/>
                <w:szCs w:val="22"/>
              </w:rPr>
              <w:t>项目实施达到预期目标，推动农村道路客运健康有序发展，为人民群众提供安全、便捷出行服务</w:t>
            </w:r>
          </w:p>
        </w:tc>
        <w:tc>
          <w:tcPr>
            <w:tcW w:w="990" w:type="dxa"/>
            <w:vAlign w:val="center"/>
          </w:tcPr>
          <w:p w:rsidR="0059123C" w:rsidRDefault="0059123C" w:rsidP="0059123C">
            <w:pPr>
              <w:pStyle w:val="2"/>
              <w:rPr>
                <w:sz w:val="20"/>
                <w:szCs w:val="22"/>
              </w:rPr>
            </w:pPr>
            <w:r>
              <w:rPr>
                <w:sz w:val="20"/>
                <w:szCs w:val="22"/>
              </w:rPr>
              <w:t>良好</w:t>
            </w:r>
          </w:p>
        </w:tc>
        <w:tc>
          <w:tcPr>
            <w:tcW w:w="154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915" w:type="dxa"/>
            <w:vMerge/>
            <w:vAlign w:val="center"/>
          </w:tcPr>
          <w:p w:rsidR="0059123C" w:rsidRDefault="0059123C" w:rsidP="0059123C">
            <w:pPr>
              <w:rPr>
                <w:sz w:val="22"/>
              </w:rPr>
            </w:pPr>
          </w:p>
        </w:tc>
        <w:tc>
          <w:tcPr>
            <w:tcW w:w="1310" w:type="dxa"/>
            <w:vAlign w:val="center"/>
          </w:tcPr>
          <w:p w:rsidR="0059123C" w:rsidRDefault="0059123C" w:rsidP="0059123C">
            <w:pPr>
              <w:pStyle w:val="2"/>
              <w:rPr>
                <w:sz w:val="20"/>
                <w:szCs w:val="22"/>
              </w:rPr>
            </w:pPr>
            <w:r>
              <w:rPr>
                <w:sz w:val="20"/>
                <w:szCs w:val="22"/>
              </w:rPr>
              <w:t>生态效益指标</w:t>
            </w:r>
          </w:p>
        </w:tc>
        <w:tc>
          <w:tcPr>
            <w:tcW w:w="2090" w:type="dxa"/>
            <w:vAlign w:val="center"/>
          </w:tcPr>
          <w:p w:rsidR="0059123C" w:rsidRDefault="0059123C" w:rsidP="0059123C">
            <w:pPr>
              <w:pStyle w:val="2"/>
              <w:rPr>
                <w:sz w:val="20"/>
                <w:szCs w:val="22"/>
              </w:rPr>
            </w:pPr>
            <w:r>
              <w:rPr>
                <w:sz w:val="20"/>
                <w:szCs w:val="22"/>
              </w:rPr>
              <w:t>对环境的影响（10分）</w:t>
            </w:r>
          </w:p>
        </w:tc>
        <w:tc>
          <w:tcPr>
            <w:tcW w:w="2440" w:type="dxa"/>
            <w:vAlign w:val="center"/>
          </w:tcPr>
          <w:p w:rsidR="0059123C" w:rsidRDefault="0059123C" w:rsidP="0059123C">
            <w:pPr>
              <w:pStyle w:val="2"/>
              <w:rPr>
                <w:sz w:val="20"/>
                <w:szCs w:val="22"/>
              </w:rPr>
            </w:pPr>
            <w:r>
              <w:rPr>
                <w:sz w:val="20"/>
                <w:szCs w:val="22"/>
              </w:rPr>
              <w:t>缓解城市交通拥堵，促进节能减排</w:t>
            </w:r>
          </w:p>
        </w:tc>
        <w:tc>
          <w:tcPr>
            <w:tcW w:w="990" w:type="dxa"/>
            <w:vAlign w:val="center"/>
          </w:tcPr>
          <w:p w:rsidR="0059123C" w:rsidRDefault="0059123C" w:rsidP="0059123C">
            <w:pPr>
              <w:pStyle w:val="2"/>
              <w:rPr>
                <w:sz w:val="20"/>
                <w:szCs w:val="22"/>
              </w:rPr>
            </w:pPr>
            <w:r>
              <w:rPr>
                <w:sz w:val="20"/>
                <w:szCs w:val="22"/>
              </w:rPr>
              <w:t>提升</w:t>
            </w:r>
          </w:p>
        </w:tc>
        <w:tc>
          <w:tcPr>
            <w:tcW w:w="154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915" w:type="dxa"/>
            <w:vMerge/>
            <w:vAlign w:val="center"/>
          </w:tcPr>
          <w:p w:rsidR="0059123C" w:rsidRDefault="0059123C" w:rsidP="0059123C">
            <w:pPr>
              <w:rPr>
                <w:sz w:val="22"/>
              </w:rPr>
            </w:pPr>
          </w:p>
        </w:tc>
        <w:tc>
          <w:tcPr>
            <w:tcW w:w="1310" w:type="dxa"/>
            <w:vAlign w:val="center"/>
          </w:tcPr>
          <w:p w:rsidR="0059123C" w:rsidRDefault="0059123C" w:rsidP="0059123C">
            <w:pPr>
              <w:pStyle w:val="2"/>
              <w:rPr>
                <w:sz w:val="20"/>
                <w:szCs w:val="22"/>
              </w:rPr>
            </w:pPr>
            <w:r>
              <w:rPr>
                <w:sz w:val="20"/>
                <w:szCs w:val="22"/>
              </w:rPr>
              <w:t>可持续影响指标</w:t>
            </w:r>
          </w:p>
        </w:tc>
        <w:tc>
          <w:tcPr>
            <w:tcW w:w="2090" w:type="dxa"/>
            <w:vAlign w:val="center"/>
          </w:tcPr>
          <w:p w:rsidR="0059123C" w:rsidRDefault="0059123C" w:rsidP="0059123C">
            <w:pPr>
              <w:pStyle w:val="2"/>
              <w:rPr>
                <w:sz w:val="20"/>
                <w:szCs w:val="22"/>
              </w:rPr>
            </w:pPr>
            <w:r>
              <w:rPr>
                <w:sz w:val="20"/>
                <w:szCs w:val="22"/>
              </w:rPr>
              <w:t>满足未来一定时期的客运需求（10分）</w:t>
            </w:r>
          </w:p>
        </w:tc>
        <w:tc>
          <w:tcPr>
            <w:tcW w:w="2440" w:type="dxa"/>
            <w:vAlign w:val="center"/>
          </w:tcPr>
          <w:p w:rsidR="0059123C" w:rsidRDefault="0059123C" w:rsidP="0059123C">
            <w:pPr>
              <w:pStyle w:val="2"/>
              <w:rPr>
                <w:sz w:val="20"/>
                <w:szCs w:val="22"/>
              </w:rPr>
            </w:pPr>
            <w:r>
              <w:rPr>
                <w:sz w:val="20"/>
                <w:szCs w:val="22"/>
              </w:rPr>
              <w:t>达到设计功能，设备状况持续良好运行</w:t>
            </w:r>
          </w:p>
        </w:tc>
        <w:tc>
          <w:tcPr>
            <w:tcW w:w="990" w:type="dxa"/>
            <w:vAlign w:val="center"/>
          </w:tcPr>
          <w:p w:rsidR="0059123C" w:rsidRDefault="0059123C" w:rsidP="0059123C">
            <w:pPr>
              <w:pStyle w:val="2"/>
              <w:rPr>
                <w:sz w:val="20"/>
                <w:szCs w:val="22"/>
              </w:rPr>
            </w:pPr>
            <w:r>
              <w:rPr>
                <w:sz w:val="20"/>
                <w:szCs w:val="22"/>
              </w:rPr>
              <w:t>满足</w:t>
            </w:r>
          </w:p>
        </w:tc>
        <w:tc>
          <w:tcPr>
            <w:tcW w:w="1544" w:type="dxa"/>
            <w:vAlign w:val="center"/>
          </w:tcPr>
          <w:p w:rsidR="0059123C" w:rsidRDefault="0059123C" w:rsidP="0059123C">
            <w:pPr>
              <w:pStyle w:val="2"/>
              <w:rPr>
                <w:sz w:val="20"/>
                <w:szCs w:val="22"/>
              </w:rPr>
            </w:pPr>
            <w:r>
              <w:rPr>
                <w:sz w:val="20"/>
                <w:szCs w:val="22"/>
              </w:rPr>
              <w:t>部门工作计划</w:t>
            </w:r>
          </w:p>
        </w:tc>
      </w:tr>
      <w:tr w:rsidR="0059123C" w:rsidTr="0059123C">
        <w:trPr>
          <w:trHeight w:val="369"/>
          <w:jc w:val="center"/>
        </w:trPr>
        <w:tc>
          <w:tcPr>
            <w:tcW w:w="915" w:type="dxa"/>
            <w:vAlign w:val="center"/>
          </w:tcPr>
          <w:p w:rsidR="0059123C" w:rsidRDefault="0059123C" w:rsidP="0059123C">
            <w:pPr>
              <w:pStyle w:val="3"/>
              <w:rPr>
                <w:sz w:val="20"/>
                <w:szCs w:val="22"/>
              </w:rPr>
            </w:pPr>
            <w:r>
              <w:rPr>
                <w:sz w:val="20"/>
                <w:szCs w:val="22"/>
              </w:rPr>
              <w:t>满意度指标</w:t>
            </w:r>
          </w:p>
        </w:tc>
        <w:tc>
          <w:tcPr>
            <w:tcW w:w="1310" w:type="dxa"/>
            <w:vAlign w:val="center"/>
          </w:tcPr>
          <w:p w:rsidR="0059123C" w:rsidRDefault="0059123C" w:rsidP="0059123C">
            <w:pPr>
              <w:pStyle w:val="2"/>
              <w:rPr>
                <w:sz w:val="20"/>
                <w:szCs w:val="22"/>
              </w:rPr>
            </w:pPr>
            <w:r>
              <w:rPr>
                <w:sz w:val="20"/>
                <w:szCs w:val="22"/>
              </w:rPr>
              <w:t>服务对象满意度指标</w:t>
            </w:r>
          </w:p>
        </w:tc>
        <w:tc>
          <w:tcPr>
            <w:tcW w:w="2090" w:type="dxa"/>
            <w:vAlign w:val="center"/>
          </w:tcPr>
          <w:p w:rsidR="0059123C" w:rsidRDefault="0059123C" w:rsidP="0059123C">
            <w:pPr>
              <w:pStyle w:val="2"/>
              <w:rPr>
                <w:sz w:val="20"/>
                <w:szCs w:val="22"/>
              </w:rPr>
            </w:pPr>
            <w:r>
              <w:rPr>
                <w:sz w:val="20"/>
                <w:szCs w:val="22"/>
              </w:rPr>
              <w:t>服务对象满意度(10分)</w:t>
            </w:r>
          </w:p>
        </w:tc>
        <w:tc>
          <w:tcPr>
            <w:tcW w:w="2440" w:type="dxa"/>
            <w:vAlign w:val="center"/>
          </w:tcPr>
          <w:p w:rsidR="0059123C" w:rsidRDefault="0059123C" w:rsidP="0059123C">
            <w:pPr>
              <w:pStyle w:val="2"/>
              <w:rPr>
                <w:sz w:val="20"/>
                <w:szCs w:val="22"/>
              </w:rPr>
            </w:pPr>
            <w:r>
              <w:rPr>
                <w:sz w:val="20"/>
                <w:szCs w:val="22"/>
              </w:rPr>
              <w:t>衡量服务对象对项目实施的满意程度。</w:t>
            </w:r>
          </w:p>
        </w:tc>
        <w:tc>
          <w:tcPr>
            <w:tcW w:w="990" w:type="dxa"/>
            <w:vAlign w:val="center"/>
          </w:tcPr>
          <w:p w:rsidR="0059123C" w:rsidRDefault="0059123C" w:rsidP="0059123C">
            <w:pPr>
              <w:pStyle w:val="2"/>
              <w:rPr>
                <w:sz w:val="20"/>
                <w:szCs w:val="22"/>
              </w:rPr>
            </w:pPr>
            <w:r>
              <w:rPr>
                <w:sz w:val="20"/>
                <w:szCs w:val="22"/>
              </w:rPr>
              <w:t>≥80%</w:t>
            </w:r>
          </w:p>
        </w:tc>
        <w:tc>
          <w:tcPr>
            <w:tcW w:w="1544" w:type="dxa"/>
            <w:vAlign w:val="center"/>
          </w:tcPr>
          <w:p w:rsidR="0059123C" w:rsidRDefault="0059123C" w:rsidP="0059123C">
            <w:pPr>
              <w:pStyle w:val="2"/>
              <w:rPr>
                <w:sz w:val="20"/>
                <w:szCs w:val="22"/>
              </w:rPr>
            </w:pPr>
            <w:r>
              <w:rPr>
                <w:sz w:val="20"/>
                <w:szCs w:val="22"/>
              </w:rPr>
              <w:t>部门工作计划</w:t>
            </w:r>
          </w:p>
        </w:tc>
      </w:tr>
    </w:tbl>
    <w:p w:rsidR="00AB7E01" w:rsidRDefault="00AB7E01">
      <w:pPr>
        <w:autoSpaceDE w:val="0"/>
        <w:autoSpaceDN w:val="0"/>
        <w:adjustRightInd w:val="0"/>
        <w:jc w:val="left"/>
        <w:rPr>
          <w:rFonts w:ascii="黑体" w:eastAsia="黑体" w:hAnsi="黑体" w:cs="Times New Roman"/>
          <w:sz w:val="32"/>
          <w:szCs w:val="32"/>
        </w:rPr>
        <w:sectPr w:rsidR="00AB7E01">
          <w:pgSz w:w="11907" w:h="16839"/>
          <w:pgMar w:top="1021" w:right="1361" w:bottom="1021" w:left="1361" w:header="851" w:footer="992" w:gutter="0"/>
          <w:cols w:space="720"/>
          <w:docGrid w:type="lines" w:linePitch="312"/>
        </w:sectPr>
      </w:pPr>
    </w:p>
    <w:p w:rsidR="00AB7E01" w:rsidRDefault="00AB7E01">
      <w:pPr>
        <w:autoSpaceDE w:val="0"/>
        <w:autoSpaceDN w:val="0"/>
        <w:adjustRightInd w:val="0"/>
        <w:jc w:val="left"/>
        <w:rPr>
          <w:rFonts w:ascii="黑体" w:eastAsia="黑体" w:hAnsi="黑体" w:cs="Times New Roman"/>
          <w:sz w:val="32"/>
          <w:szCs w:val="32"/>
        </w:rPr>
      </w:pPr>
      <w:r>
        <w:rPr>
          <w:rFonts w:ascii="黑体" w:eastAsia="黑体" w:hAnsi="黑体" w:cs="Times New Roman" w:hint="eastAsia"/>
          <w:sz w:val="32"/>
          <w:szCs w:val="32"/>
        </w:rPr>
        <w:lastRenderedPageBreak/>
        <w:t>六、政府采购预算情况</w:t>
      </w:r>
    </w:p>
    <w:p w:rsidR="00AB7E01" w:rsidRPr="00A66A2D" w:rsidRDefault="00B275FA">
      <w:pPr>
        <w:rPr>
          <w:rFonts w:ascii="仿宋" w:eastAsia="仿宋" w:hAnsi="仿宋"/>
          <w:sz w:val="32"/>
          <w:szCs w:val="32"/>
        </w:rPr>
      </w:pPr>
      <w:r>
        <w:rPr>
          <w:rFonts w:hint="eastAsia"/>
          <w:sz w:val="32"/>
          <w:szCs w:val="32"/>
        </w:rPr>
        <w:t xml:space="preserve">   </w:t>
      </w:r>
      <w:r w:rsidRPr="00D838A3">
        <w:rPr>
          <w:rFonts w:ascii="仿宋_GB2312" w:eastAsia="仿宋_GB2312" w:hint="eastAsia"/>
          <w:sz w:val="28"/>
          <w:szCs w:val="28"/>
        </w:rPr>
        <w:t xml:space="preserve"> </w:t>
      </w:r>
      <w:r w:rsidR="00AB7E01" w:rsidRPr="00A66A2D">
        <w:rPr>
          <w:rFonts w:ascii="仿宋" w:eastAsia="仿宋" w:hAnsi="仿宋" w:hint="eastAsia"/>
          <w:sz w:val="32"/>
          <w:szCs w:val="32"/>
        </w:rPr>
        <w:t>202</w:t>
      </w:r>
      <w:r w:rsidR="0059123C" w:rsidRPr="00A66A2D">
        <w:rPr>
          <w:rFonts w:ascii="仿宋" w:eastAsia="仿宋" w:hAnsi="仿宋" w:hint="eastAsia"/>
          <w:sz w:val="32"/>
          <w:szCs w:val="32"/>
        </w:rPr>
        <w:t>3</w:t>
      </w:r>
      <w:r w:rsidR="00AB7E01" w:rsidRPr="00A66A2D">
        <w:rPr>
          <w:rFonts w:ascii="仿宋" w:eastAsia="仿宋" w:hAnsi="仿宋" w:hint="eastAsia"/>
          <w:sz w:val="32"/>
          <w:szCs w:val="32"/>
        </w:rPr>
        <w:t>年，我部门安排政府采购预算</w:t>
      </w:r>
      <w:r w:rsidRPr="00A66A2D">
        <w:rPr>
          <w:rFonts w:ascii="仿宋" w:eastAsia="仿宋" w:hAnsi="仿宋" w:hint="eastAsia"/>
          <w:sz w:val="32"/>
          <w:szCs w:val="32"/>
        </w:rPr>
        <w:t>9088.00</w:t>
      </w:r>
      <w:r w:rsidR="00AB7E01" w:rsidRPr="00A66A2D">
        <w:rPr>
          <w:rFonts w:ascii="仿宋" w:eastAsia="仿宋" w:hAnsi="仿宋" w:hint="eastAsia"/>
          <w:sz w:val="32"/>
          <w:szCs w:val="32"/>
        </w:rPr>
        <w:t>万元。具体内容见下表。</w:t>
      </w:r>
    </w:p>
    <w:p w:rsidR="00AB7E01" w:rsidRDefault="00AB7E01">
      <w:pPr>
        <w:jc w:val="center"/>
        <w:outlineLvl w:val="1"/>
      </w:pPr>
      <w:bookmarkStart w:id="30" w:name="_Toc_2_2_0000000007"/>
      <w:r>
        <w:rPr>
          <w:rFonts w:ascii="方正小标宋_GBK" w:eastAsia="方正小标宋_GBK" w:hAnsi="方正小标宋_GBK" w:cs="方正小标宋_GBK"/>
          <w:color w:val="000000"/>
          <w:sz w:val="32"/>
        </w:rPr>
        <w:t>部门政府采购预算</w:t>
      </w:r>
      <w:bookmarkEnd w:id="30"/>
    </w:p>
    <w:tbl>
      <w:tblPr>
        <w:tblW w:w="160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276"/>
        <w:gridCol w:w="709"/>
        <w:gridCol w:w="709"/>
        <w:gridCol w:w="850"/>
        <w:gridCol w:w="964"/>
        <w:gridCol w:w="964"/>
        <w:gridCol w:w="964"/>
        <w:gridCol w:w="964"/>
        <w:gridCol w:w="964"/>
        <w:gridCol w:w="964"/>
        <w:gridCol w:w="964"/>
        <w:gridCol w:w="964"/>
        <w:gridCol w:w="964"/>
      </w:tblGrid>
      <w:tr w:rsidR="00B50CF1" w:rsidTr="00B275FA">
        <w:trPr>
          <w:cantSplit/>
          <w:tblHeader/>
          <w:jc w:val="center"/>
        </w:trPr>
        <w:tc>
          <w:tcPr>
            <w:tcW w:w="7343" w:type="dxa"/>
            <w:gridSpan w:val="7"/>
            <w:tcBorders>
              <w:top w:val="single" w:sz="6" w:space="0" w:color="FFFFFF"/>
              <w:left w:val="single" w:sz="6" w:space="0" w:color="FFFFFF"/>
              <w:right w:val="single" w:sz="6" w:space="0" w:color="FFFFFF"/>
            </w:tcBorders>
            <w:vAlign w:val="center"/>
          </w:tcPr>
          <w:p w:rsidR="00B50CF1" w:rsidRDefault="00B50CF1" w:rsidP="00790B9A">
            <w:pPr>
              <w:pStyle w:val="20"/>
            </w:pPr>
            <w:r>
              <w:t>348怀来县交通运输部门</w:t>
            </w:r>
          </w:p>
        </w:tc>
        <w:tc>
          <w:tcPr>
            <w:tcW w:w="8676" w:type="dxa"/>
            <w:gridSpan w:val="9"/>
            <w:tcBorders>
              <w:top w:val="single" w:sz="6" w:space="0" w:color="FFFFFF"/>
              <w:left w:val="single" w:sz="6" w:space="0" w:color="FFFFFF"/>
              <w:right w:val="single" w:sz="6" w:space="0" w:color="FFFFFF"/>
            </w:tcBorders>
            <w:vAlign w:val="center"/>
          </w:tcPr>
          <w:p w:rsidR="00B50CF1" w:rsidRDefault="00B50CF1" w:rsidP="00790B9A">
            <w:pPr>
              <w:pStyle w:val="23"/>
            </w:pPr>
            <w:r>
              <w:t>单位：万元</w:t>
            </w:r>
          </w:p>
        </w:tc>
      </w:tr>
      <w:tr w:rsidR="00B50CF1" w:rsidTr="00B275FA">
        <w:trPr>
          <w:cantSplit/>
          <w:tblHeader/>
          <w:jc w:val="center"/>
        </w:trPr>
        <w:tc>
          <w:tcPr>
            <w:tcW w:w="2665" w:type="dxa"/>
            <w:gridSpan w:val="2"/>
            <w:vAlign w:val="center"/>
          </w:tcPr>
          <w:p w:rsidR="00B50CF1" w:rsidRDefault="00B50CF1" w:rsidP="00790B9A">
            <w:pPr>
              <w:pStyle w:val="1"/>
            </w:pPr>
            <w:r>
              <w:t>政府采购项目来源</w:t>
            </w:r>
          </w:p>
        </w:tc>
        <w:tc>
          <w:tcPr>
            <w:tcW w:w="1134" w:type="dxa"/>
            <w:vMerge w:val="restart"/>
            <w:vAlign w:val="center"/>
          </w:tcPr>
          <w:p w:rsidR="00B50CF1" w:rsidRDefault="00B50CF1" w:rsidP="00790B9A">
            <w:pPr>
              <w:pStyle w:val="1"/>
            </w:pPr>
            <w:r>
              <w:t>采购物品名称</w:t>
            </w:r>
          </w:p>
        </w:tc>
        <w:tc>
          <w:tcPr>
            <w:tcW w:w="1276" w:type="dxa"/>
            <w:vMerge w:val="restart"/>
            <w:vAlign w:val="center"/>
          </w:tcPr>
          <w:p w:rsidR="00B50CF1" w:rsidRDefault="00B50CF1" w:rsidP="00790B9A">
            <w:pPr>
              <w:pStyle w:val="1"/>
            </w:pPr>
            <w:r>
              <w:t>政府采购目录序号</w:t>
            </w:r>
          </w:p>
        </w:tc>
        <w:tc>
          <w:tcPr>
            <w:tcW w:w="709" w:type="dxa"/>
            <w:vMerge w:val="restart"/>
            <w:vAlign w:val="center"/>
          </w:tcPr>
          <w:p w:rsidR="00B50CF1" w:rsidRDefault="00B50CF1" w:rsidP="00790B9A">
            <w:pPr>
              <w:pStyle w:val="1"/>
            </w:pPr>
            <w:r>
              <w:t>计量  单位</w:t>
            </w:r>
          </w:p>
        </w:tc>
        <w:tc>
          <w:tcPr>
            <w:tcW w:w="709" w:type="dxa"/>
            <w:vMerge w:val="restart"/>
            <w:vAlign w:val="center"/>
          </w:tcPr>
          <w:p w:rsidR="00B50CF1" w:rsidRDefault="00B50CF1" w:rsidP="00790B9A">
            <w:pPr>
              <w:pStyle w:val="1"/>
            </w:pPr>
            <w:r>
              <w:t>数量</w:t>
            </w:r>
          </w:p>
        </w:tc>
        <w:tc>
          <w:tcPr>
            <w:tcW w:w="850" w:type="dxa"/>
            <w:vMerge w:val="restart"/>
            <w:vAlign w:val="center"/>
          </w:tcPr>
          <w:p w:rsidR="00B50CF1" w:rsidRDefault="00B50CF1" w:rsidP="00790B9A">
            <w:pPr>
              <w:pStyle w:val="1"/>
            </w:pPr>
            <w:r>
              <w:t>单价</w:t>
            </w:r>
          </w:p>
        </w:tc>
        <w:tc>
          <w:tcPr>
            <w:tcW w:w="7712" w:type="dxa"/>
            <w:gridSpan w:val="8"/>
            <w:vAlign w:val="center"/>
          </w:tcPr>
          <w:p w:rsidR="00B50CF1" w:rsidRDefault="00B50CF1" w:rsidP="00790B9A">
            <w:pPr>
              <w:pStyle w:val="1"/>
            </w:pPr>
            <w:r>
              <w:t>政府采购金额（当年部门预算安排资金）</w:t>
            </w:r>
          </w:p>
        </w:tc>
        <w:tc>
          <w:tcPr>
            <w:tcW w:w="964" w:type="dxa"/>
            <w:vMerge w:val="restart"/>
            <w:vAlign w:val="center"/>
          </w:tcPr>
          <w:p w:rsidR="00B50CF1" w:rsidRDefault="00B50CF1" w:rsidP="00790B9A">
            <w:pPr>
              <w:pStyle w:val="1"/>
            </w:pPr>
            <w:r>
              <w:t>2023年  预留中  小微企  业份额</w:t>
            </w:r>
          </w:p>
        </w:tc>
      </w:tr>
      <w:tr w:rsidR="00B50CF1" w:rsidTr="00B275FA">
        <w:trPr>
          <w:cantSplit/>
          <w:tblHeader/>
          <w:jc w:val="center"/>
        </w:trPr>
        <w:tc>
          <w:tcPr>
            <w:tcW w:w="1701" w:type="dxa"/>
            <w:vAlign w:val="center"/>
          </w:tcPr>
          <w:p w:rsidR="00B50CF1" w:rsidRDefault="00B50CF1" w:rsidP="00790B9A">
            <w:pPr>
              <w:pStyle w:val="1"/>
            </w:pPr>
            <w:r>
              <w:t>项目名称</w:t>
            </w:r>
          </w:p>
        </w:tc>
        <w:tc>
          <w:tcPr>
            <w:tcW w:w="964" w:type="dxa"/>
            <w:vAlign w:val="center"/>
          </w:tcPr>
          <w:p w:rsidR="00B50CF1" w:rsidRDefault="00B50CF1" w:rsidP="00790B9A">
            <w:pPr>
              <w:pStyle w:val="1"/>
            </w:pPr>
            <w:r>
              <w:t>预算    资金</w:t>
            </w:r>
          </w:p>
        </w:tc>
        <w:tc>
          <w:tcPr>
            <w:tcW w:w="1134" w:type="dxa"/>
            <w:vMerge/>
          </w:tcPr>
          <w:p w:rsidR="00B50CF1" w:rsidRDefault="00B50CF1" w:rsidP="00790B9A"/>
        </w:tc>
        <w:tc>
          <w:tcPr>
            <w:tcW w:w="1276" w:type="dxa"/>
            <w:vMerge/>
          </w:tcPr>
          <w:p w:rsidR="00B50CF1" w:rsidRDefault="00B50CF1" w:rsidP="00790B9A"/>
        </w:tc>
        <w:tc>
          <w:tcPr>
            <w:tcW w:w="709" w:type="dxa"/>
            <w:vMerge/>
          </w:tcPr>
          <w:p w:rsidR="00B50CF1" w:rsidRDefault="00B50CF1" w:rsidP="00790B9A"/>
        </w:tc>
        <w:tc>
          <w:tcPr>
            <w:tcW w:w="709" w:type="dxa"/>
            <w:vMerge/>
          </w:tcPr>
          <w:p w:rsidR="00B50CF1" w:rsidRDefault="00B50CF1" w:rsidP="00790B9A"/>
        </w:tc>
        <w:tc>
          <w:tcPr>
            <w:tcW w:w="850" w:type="dxa"/>
            <w:vMerge/>
          </w:tcPr>
          <w:p w:rsidR="00B50CF1" w:rsidRDefault="00B50CF1" w:rsidP="00790B9A"/>
        </w:tc>
        <w:tc>
          <w:tcPr>
            <w:tcW w:w="964" w:type="dxa"/>
            <w:vAlign w:val="center"/>
          </w:tcPr>
          <w:p w:rsidR="00B50CF1" w:rsidRDefault="00B50CF1" w:rsidP="00790B9A">
            <w:pPr>
              <w:pStyle w:val="1"/>
            </w:pPr>
            <w:r>
              <w:t>合计</w:t>
            </w:r>
          </w:p>
        </w:tc>
        <w:tc>
          <w:tcPr>
            <w:tcW w:w="964" w:type="dxa"/>
            <w:vAlign w:val="center"/>
          </w:tcPr>
          <w:p w:rsidR="00B50CF1" w:rsidRDefault="00B50CF1" w:rsidP="00790B9A">
            <w:pPr>
              <w:pStyle w:val="1"/>
            </w:pPr>
            <w:r>
              <w:t>一般公共预算拨款</w:t>
            </w:r>
          </w:p>
        </w:tc>
        <w:tc>
          <w:tcPr>
            <w:tcW w:w="964" w:type="dxa"/>
            <w:vAlign w:val="center"/>
          </w:tcPr>
          <w:p w:rsidR="00B50CF1" w:rsidRDefault="00B50CF1" w:rsidP="00790B9A">
            <w:pPr>
              <w:pStyle w:val="1"/>
            </w:pPr>
            <w:r>
              <w:t>基金预算拨款</w:t>
            </w:r>
          </w:p>
        </w:tc>
        <w:tc>
          <w:tcPr>
            <w:tcW w:w="964" w:type="dxa"/>
            <w:vAlign w:val="center"/>
          </w:tcPr>
          <w:p w:rsidR="00B50CF1" w:rsidRDefault="00B50CF1" w:rsidP="00790B9A">
            <w:pPr>
              <w:pStyle w:val="1"/>
            </w:pPr>
            <w:r>
              <w:t>国有资本经营预算拨款</w:t>
            </w:r>
          </w:p>
        </w:tc>
        <w:tc>
          <w:tcPr>
            <w:tcW w:w="964" w:type="dxa"/>
            <w:vAlign w:val="center"/>
          </w:tcPr>
          <w:p w:rsidR="00B50CF1" w:rsidRDefault="00B50CF1" w:rsidP="00790B9A">
            <w:pPr>
              <w:pStyle w:val="1"/>
            </w:pPr>
            <w:r>
              <w:t>财政专户核拨</w:t>
            </w:r>
          </w:p>
        </w:tc>
        <w:tc>
          <w:tcPr>
            <w:tcW w:w="964" w:type="dxa"/>
            <w:vAlign w:val="center"/>
          </w:tcPr>
          <w:p w:rsidR="00B50CF1" w:rsidRDefault="00B50CF1" w:rsidP="00790B9A">
            <w:pPr>
              <w:pStyle w:val="1"/>
            </w:pPr>
            <w:r>
              <w:t>单位    资金</w:t>
            </w:r>
          </w:p>
        </w:tc>
        <w:tc>
          <w:tcPr>
            <w:tcW w:w="964" w:type="dxa"/>
            <w:vAlign w:val="center"/>
          </w:tcPr>
          <w:p w:rsidR="00B50CF1" w:rsidRDefault="00B50CF1" w:rsidP="00790B9A">
            <w:pPr>
              <w:pStyle w:val="1"/>
            </w:pPr>
            <w:r>
              <w:t>财政拨    款结转</w:t>
            </w:r>
          </w:p>
        </w:tc>
        <w:tc>
          <w:tcPr>
            <w:tcW w:w="964" w:type="dxa"/>
            <w:vAlign w:val="center"/>
          </w:tcPr>
          <w:p w:rsidR="00B50CF1" w:rsidRDefault="00B50CF1" w:rsidP="00790B9A">
            <w:pPr>
              <w:pStyle w:val="1"/>
            </w:pPr>
            <w:r>
              <w:t>非财政    拨款结    转结余</w:t>
            </w:r>
          </w:p>
        </w:tc>
        <w:tc>
          <w:tcPr>
            <w:tcW w:w="964" w:type="dxa"/>
            <w:vMerge/>
          </w:tcPr>
          <w:p w:rsidR="00B50CF1" w:rsidRDefault="00B50CF1" w:rsidP="00790B9A"/>
        </w:tc>
      </w:tr>
      <w:tr w:rsidR="00B50CF1" w:rsidTr="00B275FA">
        <w:trPr>
          <w:cantSplit/>
          <w:jc w:val="center"/>
        </w:trPr>
        <w:tc>
          <w:tcPr>
            <w:tcW w:w="1701" w:type="dxa"/>
            <w:vAlign w:val="center"/>
          </w:tcPr>
          <w:p w:rsidR="00B50CF1" w:rsidRDefault="00B50CF1" w:rsidP="00790B9A">
            <w:pPr>
              <w:pStyle w:val="6"/>
            </w:pPr>
            <w:r>
              <w:t>合  计</w:t>
            </w:r>
          </w:p>
        </w:tc>
        <w:tc>
          <w:tcPr>
            <w:tcW w:w="964" w:type="dxa"/>
            <w:vAlign w:val="center"/>
          </w:tcPr>
          <w:p w:rsidR="00B50CF1" w:rsidRDefault="00B50CF1" w:rsidP="00790B9A">
            <w:pPr>
              <w:pStyle w:val="7"/>
            </w:pPr>
          </w:p>
        </w:tc>
        <w:tc>
          <w:tcPr>
            <w:tcW w:w="1134" w:type="dxa"/>
            <w:vAlign w:val="center"/>
          </w:tcPr>
          <w:p w:rsidR="00B50CF1" w:rsidRDefault="00B50CF1" w:rsidP="00790B9A">
            <w:pPr>
              <w:pStyle w:val="5"/>
            </w:pPr>
          </w:p>
        </w:tc>
        <w:tc>
          <w:tcPr>
            <w:tcW w:w="1276" w:type="dxa"/>
            <w:vAlign w:val="center"/>
          </w:tcPr>
          <w:p w:rsidR="00B50CF1" w:rsidRDefault="00B50CF1" w:rsidP="00790B9A">
            <w:pPr>
              <w:pStyle w:val="5"/>
            </w:pPr>
          </w:p>
        </w:tc>
        <w:tc>
          <w:tcPr>
            <w:tcW w:w="709" w:type="dxa"/>
            <w:vAlign w:val="center"/>
          </w:tcPr>
          <w:p w:rsidR="00B50CF1" w:rsidRDefault="00B50CF1" w:rsidP="00790B9A">
            <w:pPr>
              <w:pStyle w:val="6"/>
            </w:pPr>
          </w:p>
        </w:tc>
        <w:tc>
          <w:tcPr>
            <w:tcW w:w="709" w:type="dxa"/>
            <w:vAlign w:val="center"/>
          </w:tcPr>
          <w:p w:rsidR="00B50CF1" w:rsidRDefault="00B50CF1" w:rsidP="00790B9A">
            <w:pPr>
              <w:pStyle w:val="7"/>
            </w:pPr>
          </w:p>
        </w:tc>
        <w:tc>
          <w:tcPr>
            <w:tcW w:w="850" w:type="dxa"/>
            <w:vAlign w:val="center"/>
          </w:tcPr>
          <w:p w:rsidR="00B50CF1" w:rsidRDefault="00B50CF1" w:rsidP="00790B9A">
            <w:pPr>
              <w:pStyle w:val="7"/>
            </w:pPr>
          </w:p>
        </w:tc>
        <w:tc>
          <w:tcPr>
            <w:tcW w:w="964" w:type="dxa"/>
            <w:vAlign w:val="center"/>
          </w:tcPr>
          <w:p w:rsidR="00B50CF1" w:rsidRDefault="00B50CF1" w:rsidP="00790B9A">
            <w:pPr>
              <w:pStyle w:val="7"/>
            </w:pPr>
            <w:r>
              <w:t>9088.00</w:t>
            </w:r>
          </w:p>
        </w:tc>
        <w:tc>
          <w:tcPr>
            <w:tcW w:w="964" w:type="dxa"/>
            <w:vAlign w:val="center"/>
          </w:tcPr>
          <w:p w:rsidR="00B50CF1" w:rsidRDefault="00B50CF1" w:rsidP="00790B9A">
            <w:pPr>
              <w:pStyle w:val="7"/>
            </w:pPr>
            <w:r>
              <w:t>9088.00</w:t>
            </w: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r>
              <w:t>9088.00</w:t>
            </w:r>
          </w:p>
        </w:tc>
      </w:tr>
      <w:tr w:rsidR="00B50CF1" w:rsidTr="00B275FA">
        <w:trPr>
          <w:cantSplit/>
          <w:jc w:val="center"/>
        </w:trPr>
        <w:tc>
          <w:tcPr>
            <w:tcW w:w="1701" w:type="dxa"/>
            <w:vAlign w:val="center"/>
          </w:tcPr>
          <w:p w:rsidR="00B50CF1" w:rsidRDefault="00B50CF1" w:rsidP="00790B9A">
            <w:pPr>
              <w:pStyle w:val="6"/>
            </w:pPr>
            <w:r>
              <w:t>怀来县交通运输局小计</w:t>
            </w:r>
          </w:p>
        </w:tc>
        <w:tc>
          <w:tcPr>
            <w:tcW w:w="964" w:type="dxa"/>
            <w:vAlign w:val="center"/>
          </w:tcPr>
          <w:p w:rsidR="00B50CF1" w:rsidRDefault="00B50CF1" w:rsidP="00790B9A">
            <w:pPr>
              <w:pStyle w:val="7"/>
            </w:pPr>
          </w:p>
        </w:tc>
        <w:tc>
          <w:tcPr>
            <w:tcW w:w="1134" w:type="dxa"/>
            <w:vAlign w:val="center"/>
          </w:tcPr>
          <w:p w:rsidR="00B50CF1" w:rsidRDefault="00B50CF1" w:rsidP="00790B9A">
            <w:pPr>
              <w:pStyle w:val="5"/>
            </w:pPr>
          </w:p>
        </w:tc>
        <w:tc>
          <w:tcPr>
            <w:tcW w:w="1276" w:type="dxa"/>
            <w:vAlign w:val="center"/>
          </w:tcPr>
          <w:p w:rsidR="00B50CF1" w:rsidRDefault="00B50CF1" w:rsidP="00790B9A">
            <w:pPr>
              <w:pStyle w:val="5"/>
            </w:pPr>
          </w:p>
        </w:tc>
        <w:tc>
          <w:tcPr>
            <w:tcW w:w="709" w:type="dxa"/>
            <w:vAlign w:val="center"/>
          </w:tcPr>
          <w:p w:rsidR="00B50CF1" w:rsidRDefault="00B50CF1" w:rsidP="00790B9A">
            <w:pPr>
              <w:pStyle w:val="6"/>
            </w:pPr>
          </w:p>
        </w:tc>
        <w:tc>
          <w:tcPr>
            <w:tcW w:w="709" w:type="dxa"/>
            <w:vAlign w:val="center"/>
          </w:tcPr>
          <w:p w:rsidR="00B50CF1" w:rsidRDefault="00B50CF1" w:rsidP="00790B9A">
            <w:pPr>
              <w:pStyle w:val="7"/>
            </w:pPr>
          </w:p>
        </w:tc>
        <w:tc>
          <w:tcPr>
            <w:tcW w:w="850" w:type="dxa"/>
            <w:vAlign w:val="center"/>
          </w:tcPr>
          <w:p w:rsidR="00B50CF1" w:rsidRDefault="00B50CF1" w:rsidP="00790B9A">
            <w:pPr>
              <w:pStyle w:val="7"/>
            </w:pPr>
          </w:p>
        </w:tc>
        <w:tc>
          <w:tcPr>
            <w:tcW w:w="964" w:type="dxa"/>
            <w:vAlign w:val="center"/>
          </w:tcPr>
          <w:p w:rsidR="00B50CF1" w:rsidRDefault="00B50CF1" w:rsidP="00790B9A">
            <w:pPr>
              <w:pStyle w:val="7"/>
            </w:pPr>
            <w:r>
              <w:t>9088.00</w:t>
            </w:r>
          </w:p>
        </w:tc>
        <w:tc>
          <w:tcPr>
            <w:tcW w:w="964" w:type="dxa"/>
            <w:vAlign w:val="center"/>
          </w:tcPr>
          <w:p w:rsidR="00B50CF1" w:rsidRDefault="00B50CF1" w:rsidP="00790B9A">
            <w:pPr>
              <w:pStyle w:val="7"/>
            </w:pPr>
            <w:r>
              <w:t>9088.00</w:t>
            </w: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p>
        </w:tc>
        <w:tc>
          <w:tcPr>
            <w:tcW w:w="964" w:type="dxa"/>
            <w:vAlign w:val="center"/>
          </w:tcPr>
          <w:p w:rsidR="00B50CF1" w:rsidRDefault="00B50CF1" w:rsidP="00790B9A">
            <w:pPr>
              <w:pStyle w:val="7"/>
            </w:pPr>
            <w:r>
              <w:t>9088.00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台式计算机</w:t>
            </w:r>
          </w:p>
        </w:tc>
        <w:tc>
          <w:tcPr>
            <w:tcW w:w="1276" w:type="dxa"/>
            <w:vAlign w:val="center"/>
          </w:tcPr>
          <w:p w:rsidR="00B50CF1" w:rsidRDefault="00B50CF1" w:rsidP="00790B9A">
            <w:pPr>
              <w:pStyle w:val="2"/>
            </w:pPr>
            <w:r>
              <w:t>A02010105</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50</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30.00</w:t>
            </w:r>
          </w:p>
        </w:tc>
        <w:tc>
          <w:tcPr>
            <w:tcW w:w="964" w:type="dxa"/>
            <w:vAlign w:val="center"/>
          </w:tcPr>
          <w:p w:rsidR="00B50CF1" w:rsidRDefault="00B50CF1" w:rsidP="00790B9A">
            <w:pPr>
              <w:pStyle w:val="4"/>
            </w:pPr>
            <w:r>
              <w:t>30.00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30.00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便携式计算机</w:t>
            </w:r>
          </w:p>
        </w:tc>
        <w:tc>
          <w:tcPr>
            <w:tcW w:w="1276" w:type="dxa"/>
            <w:vAlign w:val="center"/>
          </w:tcPr>
          <w:p w:rsidR="00B50CF1" w:rsidRDefault="00B50CF1" w:rsidP="00790B9A">
            <w:pPr>
              <w:pStyle w:val="2"/>
            </w:pPr>
            <w:r>
              <w:t>A02010108</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0.80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3.20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通信适配器</w:t>
            </w:r>
          </w:p>
        </w:tc>
        <w:tc>
          <w:tcPr>
            <w:tcW w:w="1276" w:type="dxa"/>
            <w:vAlign w:val="center"/>
          </w:tcPr>
          <w:p w:rsidR="00B50CF1" w:rsidRDefault="00B50CF1" w:rsidP="00790B9A">
            <w:pPr>
              <w:pStyle w:val="2"/>
            </w:pPr>
            <w:r>
              <w:t>A02010213</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20</w:t>
            </w:r>
          </w:p>
        </w:tc>
        <w:tc>
          <w:tcPr>
            <w:tcW w:w="850" w:type="dxa"/>
            <w:vAlign w:val="center"/>
          </w:tcPr>
          <w:p w:rsidR="00B50CF1" w:rsidRDefault="00B50CF1" w:rsidP="00790B9A">
            <w:pPr>
              <w:pStyle w:val="4"/>
            </w:pPr>
            <w:r>
              <w:t>0.05</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1.00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复印机</w:t>
            </w:r>
          </w:p>
        </w:tc>
        <w:tc>
          <w:tcPr>
            <w:tcW w:w="1276" w:type="dxa"/>
            <w:vAlign w:val="center"/>
          </w:tcPr>
          <w:p w:rsidR="00B50CF1" w:rsidRDefault="00B50CF1" w:rsidP="00790B9A">
            <w:pPr>
              <w:pStyle w:val="2"/>
            </w:pPr>
            <w:r>
              <w:t>A02020100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3</w:t>
            </w:r>
          </w:p>
        </w:tc>
        <w:tc>
          <w:tcPr>
            <w:tcW w:w="850" w:type="dxa"/>
            <w:vAlign w:val="center"/>
          </w:tcPr>
          <w:p w:rsidR="00B50CF1" w:rsidRDefault="00B50CF1" w:rsidP="00790B9A">
            <w:pPr>
              <w:pStyle w:val="4"/>
            </w:pPr>
            <w:r>
              <w:t>3.00</w:t>
            </w:r>
          </w:p>
        </w:tc>
        <w:tc>
          <w:tcPr>
            <w:tcW w:w="964" w:type="dxa"/>
            <w:vAlign w:val="center"/>
          </w:tcPr>
          <w:p w:rsidR="00B50CF1" w:rsidRDefault="00B50CF1" w:rsidP="00790B9A">
            <w:pPr>
              <w:pStyle w:val="4"/>
            </w:pPr>
            <w:r>
              <w:t>9.00</w:t>
            </w:r>
          </w:p>
        </w:tc>
        <w:tc>
          <w:tcPr>
            <w:tcW w:w="964" w:type="dxa"/>
            <w:vAlign w:val="center"/>
          </w:tcPr>
          <w:p w:rsidR="00B50CF1" w:rsidRDefault="00B50CF1" w:rsidP="00790B9A">
            <w:pPr>
              <w:pStyle w:val="4"/>
            </w:pPr>
            <w:r>
              <w:t>9.00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9.00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复印机</w:t>
            </w:r>
          </w:p>
        </w:tc>
        <w:tc>
          <w:tcPr>
            <w:tcW w:w="1276" w:type="dxa"/>
            <w:vAlign w:val="center"/>
          </w:tcPr>
          <w:p w:rsidR="00B50CF1" w:rsidRDefault="00B50CF1" w:rsidP="00790B9A">
            <w:pPr>
              <w:pStyle w:val="2"/>
            </w:pPr>
            <w:r>
              <w:t>A02020100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0.85</w:t>
            </w:r>
          </w:p>
        </w:tc>
        <w:tc>
          <w:tcPr>
            <w:tcW w:w="964" w:type="dxa"/>
            <w:vAlign w:val="center"/>
          </w:tcPr>
          <w:p w:rsidR="00B50CF1" w:rsidRDefault="00B50CF1" w:rsidP="00790B9A">
            <w:pPr>
              <w:pStyle w:val="4"/>
            </w:pPr>
            <w:r>
              <w:t>0.85</w:t>
            </w:r>
          </w:p>
        </w:tc>
        <w:tc>
          <w:tcPr>
            <w:tcW w:w="964" w:type="dxa"/>
            <w:vAlign w:val="center"/>
          </w:tcPr>
          <w:p w:rsidR="00B50CF1" w:rsidRDefault="00B50CF1" w:rsidP="00790B9A">
            <w:pPr>
              <w:pStyle w:val="4"/>
            </w:pPr>
            <w:r>
              <w:t>0.85</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0.85</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复印机</w:t>
            </w:r>
          </w:p>
        </w:tc>
        <w:tc>
          <w:tcPr>
            <w:tcW w:w="1276" w:type="dxa"/>
            <w:vAlign w:val="center"/>
          </w:tcPr>
          <w:p w:rsidR="00B50CF1" w:rsidRDefault="00B50CF1" w:rsidP="00790B9A">
            <w:pPr>
              <w:pStyle w:val="2"/>
            </w:pPr>
            <w:r>
              <w:t>A02020100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1.80</w:t>
            </w:r>
          </w:p>
        </w:tc>
        <w:tc>
          <w:tcPr>
            <w:tcW w:w="964" w:type="dxa"/>
            <w:vAlign w:val="center"/>
          </w:tcPr>
          <w:p w:rsidR="00B50CF1" w:rsidRDefault="00B50CF1" w:rsidP="00790B9A">
            <w:pPr>
              <w:pStyle w:val="4"/>
            </w:pPr>
            <w:r>
              <w:t>3.60</w:t>
            </w:r>
          </w:p>
        </w:tc>
        <w:tc>
          <w:tcPr>
            <w:tcW w:w="964" w:type="dxa"/>
            <w:vAlign w:val="center"/>
          </w:tcPr>
          <w:p w:rsidR="00B50CF1" w:rsidRDefault="00B50CF1" w:rsidP="00790B9A">
            <w:pPr>
              <w:pStyle w:val="4"/>
            </w:pPr>
            <w:r>
              <w:t>3.60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3.60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投影仪</w:t>
            </w:r>
          </w:p>
        </w:tc>
        <w:tc>
          <w:tcPr>
            <w:tcW w:w="1276" w:type="dxa"/>
            <w:vAlign w:val="center"/>
          </w:tcPr>
          <w:p w:rsidR="00B50CF1" w:rsidRDefault="00B50CF1" w:rsidP="00790B9A">
            <w:pPr>
              <w:pStyle w:val="2"/>
            </w:pPr>
            <w:r>
              <w:t>A02020200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1.50</w:t>
            </w:r>
          </w:p>
        </w:tc>
        <w:tc>
          <w:tcPr>
            <w:tcW w:w="964" w:type="dxa"/>
            <w:vAlign w:val="center"/>
          </w:tcPr>
          <w:p w:rsidR="00B50CF1" w:rsidRDefault="00B50CF1" w:rsidP="00790B9A">
            <w:pPr>
              <w:pStyle w:val="4"/>
            </w:pPr>
            <w:r>
              <w:t>6.00</w:t>
            </w:r>
          </w:p>
        </w:tc>
        <w:tc>
          <w:tcPr>
            <w:tcW w:w="964" w:type="dxa"/>
            <w:vAlign w:val="center"/>
          </w:tcPr>
          <w:p w:rsidR="00B50CF1" w:rsidRDefault="00B50CF1" w:rsidP="00790B9A">
            <w:pPr>
              <w:pStyle w:val="4"/>
            </w:pPr>
            <w:r>
              <w:t>6.00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6.00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投影仪</w:t>
            </w:r>
          </w:p>
        </w:tc>
        <w:tc>
          <w:tcPr>
            <w:tcW w:w="1276" w:type="dxa"/>
            <w:vAlign w:val="center"/>
          </w:tcPr>
          <w:p w:rsidR="00B50CF1" w:rsidRDefault="00B50CF1" w:rsidP="00790B9A">
            <w:pPr>
              <w:pStyle w:val="2"/>
            </w:pPr>
            <w:r>
              <w:t>A02020200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w:t>
            </w:r>
          </w:p>
        </w:tc>
        <w:tc>
          <w:tcPr>
            <w:tcW w:w="850" w:type="dxa"/>
            <w:vAlign w:val="center"/>
          </w:tcPr>
          <w:p w:rsidR="00B50CF1" w:rsidRDefault="00B50CF1" w:rsidP="00790B9A">
            <w:pPr>
              <w:pStyle w:val="4"/>
            </w:pPr>
            <w:r>
              <w:t>0.20</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1.00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多功能一体机</w:t>
            </w:r>
          </w:p>
        </w:tc>
        <w:tc>
          <w:tcPr>
            <w:tcW w:w="1276" w:type="dxa"/>
            <w:vAlign w:val="center"/>
          </w:tcPr>
          <w:p w:rsidR="00B50CF1" w:rsidRDefault="00B50CF1" w:rsidP="00790B9A">
            <w:pPr>
              <w:pStyle w:val="2"/>
            </w:pPr>
            <w:r>
              <w:t>A02020400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10</w:t>
            </w:r>
          </w:p>
        </w:tc>
        <w:tc>
          <w:tcPr>
            <w:tcW w:w="850" w:type="dxa"/>
            <w:vAlign w:val="center"/>
          </w:tcPr>
          <w:p w:rsidR="00B50CF1" w:rsidRDefault="00B50CF1" w:rsidP="00790B9A">
            <w:pPr>
              <w:pStyle w:val="4"/>
            </w:pPr>
            <w:r>
              <w:t>0.40</w:t>
            </w:r>
          </w:p>
        </w:tc>
        <w:tc>
          <w:tcPr>
            <w:tcW w:w="964" w:type="dxa"/>
            <w:vAlign w:val="center"/>
          </w:tcPr>
          <w:p w:rsidR="00B50CF1" w:rsidRDefault="00B50CF1" w:rsidP="00790B9A">
            <w:pPr>
              <w:pStyle w:val="4"/>
            </w:pPr>
            <w:r>
              <w:t>4.00</w:t>
            </w:r>
          </w:p>
        </w:tc>
        <w:tc>
          <w:tcPr>
            <w:tcW w:w="964" w:type="dxa"/>
            <w:vAlign w:val="center"/>
          </w:tcPr>
          <w:p w:rsidR="00B50CF1" w:rsidRDefault="00B50CF1" w:rsidP="00790B9A">
            <w:pPr>
              <w:pStyle w:val="4"/>
            </w:pPr>
            <w:r>
              <w:t>4.00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4.00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通用照相机</w:t>
            </w:r>
          </w:p>
        </w:tc>
        <w:tc>
          <w:tcPr>
            <w:tcW w:w="1276" w:type="dxa"/>
            <w:vAlign w:val="center"/>
          </w:tcPr>
          <w:p w:rsidR="00B50CF1" w:rsidRDefault="00B50CF1" w:rsidP="00790B9A">
            <w:pPr>
              <w:pStyle w:val="2"/>
            </w:pPr>
            <w:r>
              <w:t>A02020502</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3</w:t>
            </w:r>
          </w:p>
        </w:tc>
        <w:tc>
          <w:tcPr>
            <w:tcW w:w="850" w:type="dxa"/>
            <w:vAlign w:val="center"/>
          </w:tcPr>
          <w:p w:rsidR="00B50CF1" w:rsidRDefault="00B50CF1" w:rsidP="00790B9A">
            <w:pPr>
              <w:pStyle w:val="4"/>
            </w:pPr>
            <w:r>
              <w:t>0.25</w:t>
            </w:r>
          </w:p>
        </w:tc>
        <w:tc>
          <w:tcPr>
            <w:tcW w:w="964" w:type="dxa"/>
            <w:vAlign w:val="center"/>
          </w:tcPr>
          <w:p w:rsidR="00B50CF1" w:rsidRDefault="00B50CF1" w:rsidP="00790B9A">
            <w:pPr>
              <w:pStyle w:val="4"/>
            </w:pPr>
            <w:r>
              <w:t>0.75</w:t>
            </w:r>
          </w:p>
        </w:tc>
        <w:tc>
          <w:tcPr>
            <w:tcW w:w="964" w:type="dxa"/>
            <w:vAlign w:val="center"/>
          </w:tcPr>
          <w:p w:rsidR="00B50CF1" w:rsidRDefault="00B50CF1" w:rsidP="00790B9A">
            <w:pPr>
              <w:pStyle w:val="4"/>
            </w:pPr>
            <w:r>
              <w:t>0.75</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0.75</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执法记录仪</w:t>
            </w:r>
          </w:p>
        </w:tc>
        <w:tc>
          <w:tcPr>
            <w:tcW w:w="1276" w:type="dxa"/>
            <w:vAlign w:val="center"/>
          </w:tcPr>
          <w:p w:rsidR="00B50CF1" w:rsidRDefault="00B50CF1" w:rsidP="00790B9A">
            <w:pPr>
              <w:pStyle w:val="2"/>
            </w:pPr>
            <w:r>
              <w:t>A02020600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31</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4.65</w:t>
            </w:r>
          </w:p>
        </w:tc>
        <w:tc>
          <w:tcPr>
            <w:tcW w:w="964" w:type="dxa"/>
            <w:vAlign w:val="center"/>
          </w:tcPr>
          <w:p w:rsidR="00B50CF1" w:rsidRDefault="00B50CF1" w:rsidP="00790B9A">
            <w:pPr>
              <w:pStyle w:val="4"/>
            </w:pPr>
            <w:r>
              <w:t>4.65</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4.65</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A3 黑白打印机</w:t>
            </w:r>
          </w:p>
        </w:tc>
        <w:tc>
          <w:tcPr>
            <w:tcW w:w="1276" w:type="dxa"/>
            <w:vAlign w:val="center"/>
          </w:tcPr>
          <w:p w:rsidR="00B50CF1" w:rsidRDefault="00B50CF1" w:rsidP="00790B9A">
            <w:pPr>
              <w:pStyle w:val="2"/>
            </w:pPr>
            <w:r>
              <w:t>A02021001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0.80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3.20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A3 彩色打印机</w:t>
            </w:r>
          </w:p>
        </w:tc>
        <w:tc>
          <w:tcPr>
            <w:tcW w:w="1276" w:type="dxa"/>
            <w:vAlign w:val="center"/>
          </w:tcPr>
          <w:p w:rsidR="00B50CF1" w:rsidRDefault="00B50CF1" w:rsidP="00790B9A">
            <w:pPr>
              <w:pStyle w:val="2"/>
            </w:pPr>
            <w:r>
              <w:t>A02021002</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1.60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3.20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A4 黑白打印机</w:t>
            </w:r>
          </w:p>
        </w:tc>
        <w:tc>
          <w:tcPr>
            <w:tcW w:w="1276" w:type="dxa"/>
            <w:vAlign w:val="center"/>
          </w:tcPr>
          <w:p w:rsidR="00B50CF1" w:rsidRDefault="00B50CF1" w:rsidP="00790B9A">
            <w:pPr>
              <w:pStyle w:val="2"/>
            </w:pPr>
            <w:r>
              <w:t>A02021003</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31</w:t>
            </w:r>
          </w:p>
        </w:tc>
        <w:tc>
          <w:tcPr>
            <w:tcW w:w="850" w:type="dxa"/>
            <w:vAlign w:val="center"/>
          </w:tcPr>
          <w:p w:rsidR="00B50CF1" w:rsidRDefault="00B50CF1" w:rsidP="00790B9A">
            <w:pPr>
              <w:pStyle w:val="4"/>
            </w:pPr>
            <w:r>
              <w:t>0.18</w:t>
            </w:r>
          </w:p>
        </w:tc>
        <w:tc>
          <w:tcPr>
            <w:tcW w:w="964" w:type="dxa"/>
            <w:vAlign w:val="center"/>
          </w:tcPr>
          <w:p w:rsidR="00B50CF1" w:rsidRDefault="00B50CF1" w:rsidP="00790B9A">
            <w:pPr>
              <w:pStyle w:val="4"/>
            </w:pPr>
            <w:r>
              <w:t>5.58</w:t>
            </w:r>
          </w:p>
        </w:tc>
        <w:tc>
          <w:tcPr>
            <w:tcW w:w="964" w:type="dxa"/>
            <w:vAlign w:val="center"/>
          </w:tcPr>
          <w:p w:rsidR="00B50CF1" w:rsidRDefault="00B50CF1" w:rsidP="00790B9A">
            <w:pPr>
              <w:pStyle w:val="4"/>
            </w:pPr>
            <w:r>
              <w:t>5.58</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5.58</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A4 彩色打印机</w:t>
            </w:r>
          </w:p>
        </w:tc>
        <w:tc>
          <w:tcPr>
            <w:tcW w:w="1276" w:type="dxa"/>
            <w:vAlign w:val="center"/>
          </w:tcPr>
          <w:p w:rsidR="00B50CF1" w:rsidRDefault="00B50CF1" w:rsidP="00790B9A">
            <w:pPr>
              <w:pStyle w:val="2"/>
            </w:pPr>
            <w:r>
              <w:t>A02021004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6</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3.60</w:t>
            </w:r>
          </w:p>
        </w:tc>
        <w:tc>
          <w:tcPr>
            <w:tcW w:w="964" w:type="dxa"/>
            <w:vAlign w:val="center"/>
          </w:tcPr>
          <w:p w:rsidR="00B50CF1" w:rsidRDefault="00B50CF1" w:rsidP="00790B9A">
            <w:pPr>
              <w:pStyle w:val="4"/>
            </w:pPr>
            <w:r>
              <w:t>3.60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3.60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票据打印机</w:t>
            </w:r>
          </w:p>
        </w:tc>
        <w:tc>
          <w:tcPr>
            <w:tcW w:w="1276" w:type="dxa"/>
            <w:vAlign w:val="center"/>
          </w:tcPr>
          <w:p w:rsidR="00B50CF1" w:rsidRDefault="00B50CF1" w:rsidP="00790B9A">
            <w:pPr>
              <w:pStyle w:val="2"/>
            </w:pPr>
            <w:r>
              <w:t>A02021006</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w:t>
            </w:r>
          </w:p>
        </w:tc>
        <w:tc>
          <w:tcPr>
            <w:tcW w:w="850" w:type="dxa"/>
            <w:vAlign w:val="center"/>
          </w:tcPr>
          <w:p w:rsidR="00B50CF1" w:rsidRDefault="00B50CF1" w:rsidP="00790B9A">
            <w:pPr>
              <w:pStyle w:val="4"/>
            </w:pPr>
            <w:r>
              <w:t>0.30</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1.50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扫描仪</w:t>
            </w:r>
          </w:p>
        </w:tc>
        <w:tc>
          <w:tcPr>
            <w:tcW w:w="1276" w:type="dxa"/>
            <w:vAlign w:val="center"/>
          </w:tcPr>
          <w:p w:rsidR="00B50CF1" w:rsidRDefault="00B50CF1" w:rsidP="00790B9A">
            <w:pPr>
              <w:pStyle w:val="2"/>
            </w:pPr>
            <w:r>
              <w:t>A02021118</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10</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1.50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装订机</w:t>
            </w:r>
          </w:p>
        </w:tc>
        <w:tc>
          <w:tcPr>
            <w:tcW w:w="1276" w:type="dxa"/>
            <w:vAlign w:val="center"/>
          </w:tcPr>
          <w:p w:rsidR="00B50CF1" w:rsidRDefault="00B50CF1" w:rsidP="00790B9A">
            <w:pPr>
              <w:pStyle w:val="2"/>
            </w:pPr>
            <w:r>
              <w:t>A02021203</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1.30</w:t>
            </w:r>
          </w:p>
        </w:tc>
        <w:tc>
          <w:tcPr>
            <w:tcW w:w="964" w:type="dxa"/>
            <w:vAlign w:val="center"/>
          </w:tcPr>
          <w:p w:rsidR="00B50CF1" w:rsidRDefault="00B50CF1" w:rsidP="00790B9A">
            <w:pPr>
              <w:pStyle w:val="4"/>
            </w:pPr>
            <w:r>
              <w:t>5.20</w:t>
            </w:r>
          </w:p>
        </w:tc>
        <w:tc>
          <w:tcPr>
            <w:tcW w:w="964" w:type="dxa"/>
            <w:vAlign w:val="center"/>
          </w:tcPr>
          <w:p w:rsidR="00B50CF1" w:rsidRDefault="00B50CF1" w:rsidP="00790B9A">
            <w:pPr>
              <w:pStyle w:val="4"/>
            </w:pPr>
            <w:r>
              <w:t>5.20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5.20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碎纸机</w:t>
            </w:r>
          </w:p>
        </w:tc>
        <w:tc>
          <w:tcPr>
            <w:tcW w:w="1276" w:type="dxa"/>
            <w:vAlign w:val="center"/>
          </w:tcPr>
          <w:p w:rsidR="00B50CF1" w:rsidRDefault="00B50CF1" w:rsidP="00790B9A">
            <w:pPr>
              <w:pStyle w:val="2"/>
            </w:pPr>
            <w:r>
              <w:t>A02021301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8</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其他会计机械</w:t>
            </w:r>
          </w:p>
        </w:tc>
        <w:tc>
          <w:tcPr>
            <w:tcW w:w="1276" w:type="dxa"/>
            <w:vAlign w:val="center"/>
          </w:tcPr>
          <w:p w:rsidR="00B50CF1" w:rsidRDefault="00B50CF1" w:rsidP="00790B9A">
            <w:pPr>
              <w:pStyle w:val="2"/>
            </w:pPr>
            <w:r>
              <w:t>A02021499</w:t>
            </w:r>
          </w:p>
        </w:tc>
        <w:tc>
          <w:tcPr>
            <w:tcW w:w="709" w:type="dxa"/>
            <w:vAlign w:val="center"/>
          </w:tcPr>
          <w:p w:rsidR="00B50CF1" w:rsidRDefault="00B50CF1" w:rsidP="00790B9A">
            <w:pPr>
              <w:pStyle w:val="3"/>
            </w:pPr>
            <w:r>
              <w:t>个</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0.10</w:t>
            </w:r>
          </w:p>
        </w:tc>
        <w:tc>
          <w:tcPr>
            <w:tcW w:w="964" w:type="dxa"/>
            <w:vAlign w:val="center"/>
          </w:tcPr>
          <w:p w:rsidR="00B50CF1" w:rsidRDefault="00B50CF1" w:rsidP="00790B9A">
            <w:pPr>
              <w:pStyle w:val="4"/>
            </w:pPr>
            <w:r>
              <w:t>0.10</w:t>
            </w:r>
          </w:p>
        </w:tc>
        <w:tc>
          <w:tcPr>
            <w:tcW w:w="964" w:type="dxa"/>
            <w:vAlign w:val="center"/>
          </w:tcPr>
          <w:p w:rsidR="00B50CF1" w:rsidRDefault="00B50CF1" w:rsidP="00790B9A">
            <w:pPr>
              <w:pStyle w:val="4"/>
            </w:pPr>
            <w:r>
              <w:t>0.10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0.10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电冰箱</w:t>
            </w:r>
          </w:p>
        </w:tc>
        <w:tc>
          <w:tcPr>
            <w:tcW w:w="1276" w:type="dxa"/>
            <w:vAlign w:val="center"/>
          </w:tcPr>
          <w:p w:rsidR="00B50CF1" w:rsidRDefault="00B50CF1" w:rsidP="00790B9A">
            <w:pPr>
              <w:pStyle w:val="2"/>
            </w:pPr>
            <w:r>
              <w:t>A02061801</w:t>
            </w:r>
          </w:p>
        </w:tc>
        <w:tc>
          <w:tcPr>
            <w:tcW w:w="709" w:type="dxa"/>
            <w:vAlign w:val="center"/>
          </w:tcPr>
          <w:p w:rsidR="00B50CF1" w:rsidRDefault="00B50CF1" w:rsidP="00790B9A">
            <w:pPr>
              <w:pStyle w:val="3"/>
            </w:pPr>
            <w:r>
              <w:t>个</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空调机</w:t>
            </w:r>
          </w:p>
        </w:tc>
        <w:tc>
          <w:tcPr>
            <w:tcW w:w="1276" w:type="dxa"/>
            <w:vAlign w:val="center"/>
          </w:tcPr>
          <w:p w:rsidR="00B50CF1" w:rsidRDefault="00B50CF1" w:rsidP="00790B9A">
            <w:pPr>
              <w:pStyle w:val="2"/>
            </w:pPr>
            <w:r>
              <w:t>A02061804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w:t>
            </w:r>
          </w:p>
        </w:tc>
        <w:tc>
          <w:tcPr>
            <w:tcW w:w="850" w:type="dxa"/>
            <w:vAlign w:val="center"/>
          </w:tcPr>
          <w:p w:rsidR="00B50CF1" w:rsidRDefault="00B50CF1" w:rsidP="00790B9A">
            <w:pPr>
              <w:pStyle w:val="4"/>
            </w:pPr>
            <w:r>
              <w:t>0.30</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1.50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空调机</w:t>
            </w:r>
          </w:p>
        </w:tc>
        <w:tc>
          <w:tcPr>
            <w:tcW w:w="1276" w:type="dxa"/>
            <w:vAlign w:val="center"/>
          </w:tcPr>
          <w:p w:rsidR="00B50CF1" w:rsidRDefault="00B50CF1" w:rsidP="00790B9A">
            <w:pPr>
              <w:pStyle w:val="2"/>
            </w:pPr>
            <w:r>
              <w:t>A02061804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3.00</w:t>
            </w:r>
          </w:p>
        </w:tc>
        <w:tc>
          <w:tcPr>
            <w:tcW w:w="964" w:type="dxa"/>
            <w:vAlign w:val="center"/>
          </w:tcPr>
          <w:p w:rsidR="00B50CF1" w:rsidRDefault="00B50CF1" w:rsidP="00790B9A">
            <w:pPr>
              <w:pStyle w:val="4"/>
            </w:pPr>
            <w:r>
              <w:t>3.00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3.00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空调机</w:t>
            </w:r>
          </w:p>
        </w:tc>
        <w:tc>
          <w:tcPr>
            <w:tcW w:w="1276" w:type="dxa"/>
            <w:vAlign w:val="center"/>
          </w:tcPr>
          <w:p w:rsidR="00B50CF1" w:rsidRDefault="00B50CF1" w:rsidP="00790B9A">
            <w:pPr>
              <w:pStyle w:val="2"/>
            </w:pPr>
            <w:r>
              <w:t>A02061804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1.30</w:t>
            </w:r>
          </w:p>
        </w:tc>
        <w:tc>
          <w:tcPr>
            <w:tcW w:w="964" w:type="dxa"/>
            <w:vAlign w:val="center"/>
          </w:tcPr>
          <w:p w:rsidR="00B50CF1" w:rsidRDefault="00B50CF1" w:rsidP="00790B9A">
            <w:pPr>
              <w:pStyle w:val="4"/>
            </w:pPr>
            <w:r>
              <w:t>2.60</w:t>
            </w:r>
          </w:p>
        </w:tc>
        <w:tc>
          <w:tcPr>
            <w:tcW w:w="964" w:type="dxa"/>
            <w:vAlign w:val="center"/>
          </w:tcPr>
          <w:p w:rsidR="00B50CF1" w:rsidRDefault="00B50CF1" w:rsidP="00790B9A">
            <w:pPr>
              <w:pStyle w:val="4"/>
            </w:pPr>
            <w:r>
              <w:t>2.60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2.60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文件(图文)传真机</w:t>
            </w:r>
          </w:p>
        </w:tc>
        <w:tc>
          <w:tcPr>
            <w:tcW w:w="1276" w:type="dxa"/>
            <w:vAlign w:val="center"/>
          </w:tcPr>
          <w:p w:rsidR="00B50CF1" w:rsidRDefault="00B50CF1" w:rsidP="00790B9A">
            <w:pPr>
              <w:pStyle w:val="2"/>
            </w:pPr>
            <w:r>
              <w:t>A02081001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6</w:t>
            </w:r>
          </w:p>
        </w:tc>
        <w:tc>
          <w:tcPr>
            <w:tcW w:w="850" w:type="dxa"/>
            <w:vAlign w:val="center"/>
          </w:tcPr>
          <w:p w:rsidR="00B50CF1" w:rsidRDefault="00B50CF1" w:rsidP="00790B9A">
            <w:pPr>
              <w:pStyle w:val="4"/>
            </w:pPr>
            <w:r>
              <w:t>0.20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普通电视设备（电视机）</w:t>
            </w:r>
          </w:p>
        </w:tc>
        <w:tc>
          <w:tcPr>
            <w:tcW w:w="1276" w:type="dxa"/>
            <w:vAlign w:val="center"/>
          </w:tcPr>
          <w:p w:rsidR="00B50CF1" w:rsidRDefault="00B50CF1" w:rsidP="00790B9A">
            <w:pPr>
              <w:pStyle w:val="2"/>
            </w:pPr>
            <w:r>
              <w:t>A02091001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w:t>
            </w:r>
          </w:p>
        </w:tc>
        <w:tc>
          <w:tcPr>
            <w:tcW w:w="850" w:type="dxa"/>
            <w:vAlign w:val="center"/>
          </w:tcPr>
          <w:p w:rsidR="00B50CF1" w:rsidRDefault="00B50CF1" w:rsidP="00790B9A">
            <w:pPr>
              <w:pStyle w:val="4"/>
            </w:pPr>
            <w:r>
              <w:t>0.25</w:t>
            </w:r>
          </w:p>
        </w:tc>
        <w:tc>
          <w:tcPr>
            <w:tcW w:w="964" w:type="dxa"/>
            <w:vAlign w:val="center"/>
          </w:tcPr>
          <w:p w:rsidR="00B50CF1" w:rsidRDefault="00B50CF1" w:rsidP="00790B9A">
            <w:pPr>
              <w:pStyle w:val="4"/>
            </w:pPr>
            <w:r>
              <w:t>1.25</w:t>
            </w:r>
          </w:p>
        </w:tc>
        <w:tc>
          <w:tcPr>
            <w:tcW w:w="964" w:type="dxa"/>
            <w:vAlign w:val="center"/>
          </w:tcPr>
          <w:p w:rsidR="00B50CF1" w:rsidRDefault="00B50CF1" w:rsidP="00790B9A">
            <w:pPr>
              <w:pStyle w:val="4"/>
            </w:pPr>
            <w:r>
              <w:t>1.25</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1.25</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通用摄像机</w:t>
            </w:r>
          </w:p>
        </w:tc>
        <w:tc>
          <w:tcPr>
            <w:tcW w:w="1276" w:type="dxa"/>
            <w:vAlign w:val="center"/>
          </w:tcPr>
          <w:p w:rsidR="00B50CF1" w:rsidRDefault="00B50CF1" w:rsidP="00790B9A">
            <w:pPr>
              <w:pStyle w:val="2"/>
            </w:pPr>
            <w:r>
              <w:t>A02091102</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0.80</w:t>
            </w:r>
          </w:p>
        </w:tc>
        <w:tc>
          <w:tcPr>
            <w:tcW w:w="964" w:type="dxa"/>
            <w:vAlign w:val="center"/>
          </w:tcPr>
          <w:p w:rsidR="00B50CF1" w:rsidRDefault="00B50CF1" w:rsidP="00790B9A">
            <w:pPr>
              <w:pStyle w:val="4"/>
            </w:pPr>
            <w:r>
              <w:t>1.60</w:t>
            </w:r>
          </w:p>
        </w:tc>
        <w:tc>
          <w:tcPr>
            <w:tcW w:w="964" w:type="dxa"/>
            <w:vAlign w:val="center"/>
          </w:tcPr>
          <w:p w:rsidR="00B50CF1" w:rsidRDefault="00B50CF1" w:rsidP="00790B9A">
            <w:pPr>
              <w:pStyle w:val="4"/>
            </w:pPr>
            <w:r>
              <w:t>1.60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1.60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木制床类</w:t>
            </w:r>
          </w:p>
        </w:tc>
        <w:tc>
          <w:tcPr>
            <w:tcW w:w="1276" w:type="dxa"/>
            <w:vAlign w:val="center"/>
          </w:tcPr>
          <w:p w:rsidR="00B50CF1" w:rsidRDefault="00B50CF1" w:rsidP="00790B9A">
            <w:pPr>
              <w:pStyle w:val="2"/>
            </w:pPr>
            <w:r>
              <w:t>A05010104</w:t>
            </w:r>
          </w:p>
        </w:tc>
        <w:tc>
          <w:tcPr>
            <w:tcW w:w="709" w:type="dxa"/>
            <w:vAlign w:val="center"/>
          </w:tcPr>
          <w:p w:rsidR="00B50CF1" w:rsidRDefault="00B50CF1" w:rsidP="00790B9A">
            <w:pPr>
              <w:pStyle w:val="3"/>
            </w:pPr>
            <w:r>
              <w:t>张</w:t>
            </w:r>
          </w:p>
        </w:tc>
        <w:tc>
          <w:tcPr>
            <w:tcW w:w="709" w:type="dxa"/>
            <w:vAlign w:val="center"/>
          </w:tcPr>
          <w:p w:rsidR="00B50CF1" w:rsidRDefault="00B50CF1" w:rsidP="00790B9A">
            <w:pPr>
              <w:pStyle w:val="4"/>
            </w:pPr>
            <w:r>
              <w:t>9</w:t>
            </w:r>
          </w:p>
        </w:tc>
        <w:tc>
          <w:tcPr>
            <w:tcW w:w="850" w:type="dxa"/>
            <w:vAlign w:val="center"/>
          </w:tcPr>
          <w:p w:rsidR="00B50CF1" w:rsidRDefault="00B50CF1" w:rsidP="00790B9A">
            <w:pPr>
              <w:pStyle w:val="4"/>
            </w:pPr>
            <w:r>
              <w:t>0.07</w:t>
            </w:r>
          </w:p>
        </w:tc>
        <w:tc>
          <w:tcPr>
            <w:tcW w:w="964" w:type="dxa"/>
            <w:vAlign w:val="center"/>
          </w:tcPr>
          <w:p w:rsidR="00B50CF1" w:rsidRDefault="00B50CF1" w:rsidP="00790B9A">
            <w:pPr>
              <w:pStyle w:val="4"/>
            </w:pPr>
            <w:r>
              <w:t>0.63</w:t>
            </w:r>
          </w:p>
        </w:tc>
        <w:tc>
          <w:tcPr>
            <w:tcW w:w="964" w:type="dxa"/>
            <w:vAlign w:val="center"/>
          </w:tcPr>
          <w:p w:rsidR="00B50CF1" w:rsidRDefault="00B50CF1" w:rsidP="00790B9A">
            <w:pPr>
              <w:pStyle w:val="4"/>
            </w:pPr>
            <w:r>
              <w:t>0.63</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0.63</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办公桌</w:t>
            </w:r>
          </w:p>
        </w:tc>
        <w:tc>
          <w:tcPr>
            <w:tcW w:w="1276" w:type="dxa"/>
            <w:vAlign w:val="center"/>
          </w:tcPr>
          <w:p w:rsidR="00B50CF1" w:rsidRDefault="00B50CF1" w:rsidP="00790B9A">
            <w:pPr>
              <w:pStyle w:val="2"/>
            </w:pPr>
            <w:r>
              <w:t>A05010201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130</w:t>
            </w:r>
          </w:p>
        </w:tc>
        <w:tc>
          <w:tcPr>
            <w:tcW w:w="850" w:type="dxa"/>
            <w:vAlign w:val="center"/>
          </w:tcPr>
          <w:p w:rsidR="00B50CF1" w:rsidRDefault="00B50CF1" w:rsidP="00790B9A">
            <w:pPr>
              <w:pStyle w:val="4"/>
            </w:pPr>
            <w:r>
              <w:t>0.08</w:t>
            </w:r>
          </w:p>
        </w:tc>
        <w:tc>
          <w:tcPr>
            <w:tcW w:w="964" w:type="dxa"/>
            <w:vAlign w:val="center"/>
          </w:tcPr>
          <w:p w:rsidR="00B50CF1" w:rsidRDefault="00B50CF1" w:rsidP="00790B9A">
            <w:pPr>
              <w:pStyle w:val="4"/>
            </w:pPr>
            <w:r>
              <w:t>10.40</w:t>
            </w:r>
          </w:p>
        </w:tc>
        <w:tc>
          <w:tcPr>
            <w:tcW w:w="964" w:type="dxa"/>
            <w:vAlign w:val="center"/>
          </w:tcPr>
          <w:p w:rsidR="00B50CF1" w:rsidRDefault="00B50CF1" w:rsidP="00790B9A">
            <w:pPr>
              <w:pStyle w:val="4"/>
            </w:pPr>
            <w:r>
              <w:t>10.40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10.40</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办公椅</w:t>
            </w:r>
          </w:p>
        </w:tc>
        <w:tc>
          <w:tcPr>
            <w:tcW w:w="1276" w:type="dxa"/>
            <w:vAlign w:val="center"/>
          </w:tcPr>
          <w:p w:rsidR="00B50CF1" w:rsidRDefault="00B50CF1" w:rsidP="00790B9A">
            <w:pPr>
              <w:pStyle w:val="2"/>
            </w:pPr>
            <w:r>
              <w:t>A05010301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220</w:t>
            </w:r>
          </w:p>
        </w:tc>
        <w:tc>
          <w:tcPr>
            <w:tcW w:w="850" w:type="dxa"/>
            <w:vAlign w:val="center"/>
          </w:tcPr>
          <w:p w:rsidR="00B50CF1" w:rsidRDefault="00B50CF1" w:rsidP="00790B9A">
            <w:pPr>
              <w:pStyle w:val="4"/>
            </w:pPr>
            <w:r>
              <w:t>0.04</w:t>
            </w:r>
          </w:p>
        </w:tc>
        <w:tc>
          <w:tcPr>
            <w:tcW w:w="964" w:type="dxa"/>
            <w:vAlign w:val="center"/>
          </w:tcPr>
          <w:p w:rsidR="00B50CF1" w:rsidRDefault="00B50CF1" w:rsidP="00790B9A">
            <w:pPr>
              <w:pStyle w:val="4"/>
            </w:pPr>
            <w:r>
              <w:t>8.80</w:t>
            </w:r>
          </w:p>
        </w:tc>
        <w:tc>
          <w:tcPr>
            <w:tcW w:w="964" w:type="dxa"/>
            <w:vAlign w:val="center"/>
          </w:tcPr>
          <w:p w:rsidR="00B50CF1" w:rsidRDefault="00B50CF1" w:rsidP="00790B9A">
            <w:pPr>
              <w:pStyle w:val="4"/>
            </w:pPr>
            <w:r>
              <w:t>8.80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8.80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文件柜</w:t>
            </w:r>
          </w:p>
        </w:tc>
        <w:tc>
          <w:tcPr>
            <w:tcW w:w="1276" w:type="dxa"/>
            <w:vAlign w:val="center"/>
          </w:tcPr>
          <w:p w:rsidR="00B50CF1" w:rsidRDefault="00B50CF1" w:rsidP="00790B9A">
            <w:pPr>
              <w:pStyle w:val="2"/>
            </w:pPr>
            <w:r>
              <w:t>A05010502</w:t>
            </w:r>
          </w:p>
        </w:tc>
        <w:tc>
          <w:tcPr>
            <w:tcW w:w="709" w:type="dxa"/>
            <w:vAlign w:val="center"/>
          </w:tcPr>
          <w:p w:rsidR="00B50CF1" w:rsidRDefault="00B50CF1" w:rsidP="00790B9A">
            <w:pPr>
              <w:pStyle w:val="3"/>
            </w:pPr>
            <w:r>
              <w:t>组</w:t>
            </w:r>
          </w:p>
        </w:tc>
        <w:tc>
          <w:tcPr>
            <w:tcW w:w="709" w:type="dxa"/>
            <w:vAlign w:val="center"/>
          </w:tcPr>
          <w:p w:rsidR="00B50CF1" w:rsidRDefault="00B50CF1" w:rsidP="00790B9A">
            <w:pPr>
              <w:pStyle w:val="4"/>
            </w:pPr>
            <w:r>
              <w:t>66</w:t>
            </w:r>
          </w:p>
        </w:tc>
        <w:tc>
          <w:tcPr>
            <w:tcW w:w="850" w:type="dxa"/>
            <w:vAlign w:val="center"/>
          </w:tcPr>
          <w:p w:rsidR="00B50CF1" w:rsidRDefault="00B50CF1" w:rsidP="00790B9A">
            <w:pPr>
              <w:pStyle w:val="4"/>
            </w:pPr>
            <w:r>
              <w:t>0.08</w:t>
            </w:r>
          </w:p>
        </w:tc>
        <w:tc>
          <w:tcPr>
            <w:tcW w:w="964" w:type="dxa"/>
            <w:vAlign w:val="center"/>
          </w:tcPr>
          <w:p w:rsidR="00B50CF1" w:rsidRDefault="00B50CF1" w:rsidP="00790B9A">
            <w:pPr>
              <w:pStyle w:val="4"/>
            </w:pPr>
            <w:r>
              <w:t>5.28</w:t>
            </w:r>
          </w:p>
        </w:tc>
        <w:tc>
          <w:tcPr>
            <w:tcW w:w="964" w:type="dxa"/>
            <w:vAlign w:val="center"/>
          </w:tcPr>
          <w:p w:rsidR="00B50CF1" w:rsidRDefault="00B50CF1" w:rsidP="00790B9A">
            <w:pPr>
              <w:pStyle w:val="4"/>
            </w:pPr>
            <w:r>
              <w:t>5.28</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5.28</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保密柜</w:t>
            </w:r>
          </w:p>
        </w:tc>
        <w:tc>
          <w:tcPr>
            <w:tcW w:w="1276" w:type="dxa"/>
            <w:vAlign w:val="center"/>
          </w:tcPr>
          <w:p w:rsidR="00B50CF1" w:rsidRDefault="00B50CF1" w:rsidP="00790B9A">
            <w:pPr>
              <w:pStyle w:val="2"/>
            </w:pPr>
            <w:r>
              <w:t>A05010504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0.10</w:t>
            </w:r>
          </w:p>
        </w:tc>
        <w:tc>
          <w:tcPr>
            <w:tcW w:w="964" w:type="dxa"/>
            <w:vAlign w:val="center"/>
          </w:tcPr>
          <w:p w:rsidR="00B50CF1" w:rsidRDefault="00B50CF1" w:rsidP="00790B9A">
            <w:pPr>
              <w:pStyle w:val="4"/>
            </w:pPr>
            <w:r>
              <w:t>0.20</w:t>
            </w:r>
          </w:p>
        </w:tc>
        <w:tc>
          <w:tcPr>
            <w:tcW w:w="964" w:type="dxa"/>
            <w:vAlign w:val="center"/>
          </w:tcPr>
          <w:p w:rsidR="00B50CF1" w:rsidRDefault="00B50CF1" w:rsidP="00790B9A">
            <w:pPr>
              <w:pStyle w:val="4"/>
            </w:pPr>
            <w:r>
              <w:t>0.20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0.20</w:t>
            </w:r>
          </w:p>
        </w:tc>
      </w:tr>
      <w:tr w:rsidR="00B50CF1" w:rsidTr="00B275FA">
        <w:trPr>
          <w:cantSplit/>
          <w:jc w:val="center"/>
        </w:trPr>
        <w:tc>
          <w:tcPr>
            <w:tcW w:w="1701" w:type="dxa"/>
            <w:vAlign w:val="center"/>
          </w:tcPr>
          <w:p w:rsidR="00B50CF1" w:rsidRDefault="00B50CF1" w:rsidP="00790B9A">
            <w:pPr>
              <w:pStyle w:val="2"/>
            </w:pPr>
            <w:r>
              <w:lastRenderedPageBreak/>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1556.28</w:t>
            </w:r>
          </w:p>
        </w:tc>
        <w:tc>
          <w:tcPr>
            <w:tcW w:w="964" w:type="dxa"/>
            <w:vAlign w:val="center"/>
          </w:tcPr>
          <w:p w:rsidR="00B50CF1" w:rsidRDefault="00B50CF1" w:rsidP="00790B9A">
            <w:pPr>
              <w:pStyle w:val="4"/>
            </w:pPr>
            <w:r>
              <w:t>1556.28</w:t>
            </w:r>
          </w:p>
        </w:tc>
        <w:tc>
          <w:tcPr>
            <w:tcW w:w="964" w:type="dxa"/>
            <w:vAlign w:val="center"/>
          </w:tcPr>
          <w:p w:rsidR="00B50CF1" w:rsidRDefault="00B50CF1" w:rsidP="00790B9A">
            <w:pPr>
              <w:pStyle w:val="4"/>
            </w:pPr>
            <w:r>
              <w:t>1556.28</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1556.28</w:t>
            </w:r>
          </w:p>
        </w:tc>
      </w:tr>
      <w:tr w:rsidR="00B50CF1" w:rsidTr="00B275FA">
        <w:trPr>
          <w:cantSplit/>
          <w:jc w:val="center"/>
        </w:trPr>
        <w:tc>
          <w:tcPr>
            <w:tcW w:w="1701" w:type="dxa"/>
            <w:vAlign w:val="center"/>
          </w:tcPr>
          <w:p w:rsidR="00B50CF1" w:rsidRDefault="00B50CF1" w:rsidP="00790B9A">
            <w:pPr>
              <w:pStyle w:val="2"/>
            </w:pPr>
            <w:r>
              <w:t>怀财字【2023】7号 办案及业务</w:t>
            </w:r>
          </w:p>
        </w:tc>
        <w:tc>
          <w:tcPr>
            <w:tcW w:w="964" w:type="dxa"/>
            <w:vAlign w:val="center"/>
          </w:tcPr>
          <w:p w:rsidR="00B50CF1" w:rsidRDefault="00B50CF1" w:rsidP="00790B9A">
            <w:pPr>
              <w:pStyle w:val="4"/>
            </w:pPr>
            <w:r>
              <w:t>2350.00</w:t>
            </w:r>
          </w:p>
        </w:tc>
        <w:tc>
          <w:tcPr>
            <w:tcW w:w="1134" w:type="dxa"/>
            <w:vAlign w:val="center"/>
          </w:tcPr>
          <w:p w:rsidR="00B50CF1" w:rsidRDefault="00B50CF1" w:rsidP="00790B9A">
            <w:pPr>
              <w:pStyle w:val="2"/>
            </w:pPr>
            <w:r>
              <w:t>公路工程总承包服务</w:t>
            </w:r>
          </w:p>
        </w:tc>
        <w:tc>
          <w:tcPr>
            <w:tcW w:w="1276" w:type="dxa"/>
            <w:vAlign w:val="center"/>
          </w:tcPr>
          <w:p w:rsidR="00B50CF1" w:rsidRDefault="00B50CF1" w:rsidP="00790B9A">
            <w:pPr>
              <w:pStyle w:val="2"/>
            </w:pPr>
            <w:r>
              <w:t>C11050300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666.93</w:t>
            </w:r>
          </w:p>
        </w:tc>
        <w:tc>
          <w:tcPr>
            <w:tcW w:w="964" w:type="dxa"/>
            <w:vAlign w:val="center"/>
          </w:tcPr>
          <w:p w:rsidR="00B50CF1" w:rsidRDefault="00B50CF1" w:rsidP="00790B9A">
            <w:pPr>
              <w:pStyle w:val="4"/>
            </w:pPr>
            <w:r>
              <w:t>666.93</w:t>
            </w:r>
          </w:p>
        </w:tc>
        <w:tc>
          <w:tcPr>
            <w:tcW w:w="964" w:type="dxa"/>
            <w:vAlign w:val="center"/>
          </w:tcPr>
          <w:p w:rsidR="00B50CF1" w:rsidRDefault="00B50CF1" w:rsidP="00790B9A">
            <w:pPr>
              <w:pStyle w:val="4"/>
            </w:pPr>
            <w:r>
              <w:t>666.93</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666.93</w:t>
            </w:r>
          </w:p>
        </w:tc>
      </w:tr>
      <w:tr w:rsidR="00B50CF1" w:rsidTr="00B275FA">
        <w:trPr>
          <w:cantSplit/>
          <w:jc w:val="center"/>
        </w:trPr>
        <w:tc>
          <w:tcPr>
            <w:tcW w:w="1701" w:type="dxa"/>
            <w:vAlign w:val="center"/>
          </w:tcPr>
          <w:p w:rsidR="00B50CF1" w:rsidRDefault="00B50CF1" w:rsidP="00790B9A">
            <w:pPr>
              <w:pStyle w:val="2"/>
            </w:pPr>
            <w:r>
              <w:t>怀财字【2023】7号 道路建设</w:t>
            </w:r>
          </w:p>
        </w:tc>
        <w:tc>
          <w:tcPr>
            <w:tcW w:w="964" w:type="dxa"/>
            <w:vAlign w:val="center"/>
          </w:tcPr>
          <w:p w:rsidR="00B50CF1" w:rsidRDefault="00B50CF1" w:rsidP="00790B9A">
            <w:pPr>
              <w:pStyle w:val="4"/>
            </w:pPr>
            <w:r>
              <w:t>800.00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500.00</w:t>
            </w:r>
          </w:p>
        </w:tc>
        <w:tc>
          <w:tcPr>
            <w:tcW w:w="964" w:type="dxa"/>
            <w:vAlign w:val="center"/>
          </w:tcPr>
          <w:p w:rsidR="00B50CF1" w:rsidRDefault="00B50CF1" w:rsidP="00790B9A">
            <w:pPr>
              <w:pStyle w:val="4"/>
            </w:pPr>
            <w:r>
              <w:t>500.00</w:t>
            </w:r>
          </w:p>
        </w:tc>
        <w:tc>
          <w:tcPr>
            <w:tcW w:w="964" w:type="dxa"/>
            <w:vAlign w:val="center"/>
          </w:tcPr>
          <w:p w:rsidR="00B50CF1" w:rsidRDefault="00B50CF1" w:rsidP="00790B9A">
            <w:pPr>
              <w:pStyle w:val="4"/>
            </w:pPr>
            <w:r>
              <w:t>500.00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500.00</w:t>
            </w:r>
          </w:p>
        </w:tc>
      </w:tr>
      <w:tr w:rsidR="00B50CF1" w:rsidTr="00B275FA">
        <w:trPr>
          <w:cantSplit/>
          <w:jc w:val="center"/>
        </w:trPr>
        <w:tc>
          <w:tcPr>
            <w:tcW w:w="1701" w:type="dxa"/>
            <w:vAlign w:val="center"/>
          </w:tcPr>
          <w:p w:rsidR="00B50CF1" w:rsidRDefault="00B50CF1" w:rsidP="00790B9A">
            <w:pPr>
              <w:pStyle w:val="2"/>
            </w:pPr>
            <w:r>
              <w:lastRenderedPageBreak/>
              <w:t>怀财字【2023】7号 道路建设</w:t>
            </w:r>
          </w:p>
        </w:tc>
        <w:tc>
          <w:tcPr>
            <w:tcW w:w="964" w:type="dxa"/>
            <w:vAlign w:val="center"/>
          </w:tcPr>
          <w:p w:rsidR="00B50CF1" w:rsidRDefault="00B50CF1" w:rsidP="00790B9A">
            <w:pPr>
              <w:pStyle w:val="4"/>
            </w:pPr>
            <w:r>
              <w:t>800.00</w:t>
            </w:r>
          </w:p>
        </w:tc>
        <w:tc>
          <w:tcPr>
            <w:tcW w:w="1134" w:type="dxa"/>
            <w:vAlign w:val="center"/>
          </w:tcPr>
          <w:p w:rsidR="00B50CF1" w:rsidRDefault="00B50CF1" w:rsidP="00790B9A">
            <w:pPr>
              <w:pStyle w:val="2"/>
            </w:pPr>
            <w:r>
              <w:t>工程项目管理服务</w:t>
            </w:r>
          </w:p>
        </w:tc>
        <w:tc>
          <w:tcPr>
            <w:tcW w:w="1276" w:type="dxa"/>
            <w:vAlign w:val="center"/>
          </w:tcPr>
          <w:p w:rsidR="00B50CF1" w:rsidRDefault="00B50CF1" w:rsidP="00790B9A">
            <w:pPr>
              <w:pStyle w:val="2"/>
            </w:pPr>
            <w:r>
              <w:t>C11040000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300.00</w:t>
            </w:r>
          </w:p>
        </w:tc>
        <w:tc>
          <w:tcPr>
            <w:tcW w:w="964" w:type="dxa"/>
            <w:vAlign w:val="center"/>
          </w:tcPr>
          <w:p w:rsidR="00B50CF1" w:rsidRDefault="00B50CF1" w:rsidP="00790B9A">
            <w:pPr>
              <w:pStyle w:val="4"/>
            </w:pPr>
            <w:r>
              <w:t>300.00</w:t>
            </w:r>
          </w:p>
        </w:tc>
        <w:tc>
          <w:tcPr>
            <w:tcW w:w="964" w:type="dxa"/>
            <w:vAlign w:val="center"/>
          </w:tcPr>
          <w:p w:rsidR="00B50CF1" w:rsidRDefault="00B50CF1" w:rsidP="00790B9A">
            <w:pPr>
              <w:pStyle w:val="4"/>
            </w:pPr>
            <w:r>
              <w:t>300.00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300.00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台式计算机</w:t>
            </w:r>
          </w:p>
        </w:tc>
        <w:tc>
          <w:tcPr>
            <w:tcW w:w="1276" w:type="dxa"/>
            <w:vAlign w:val="center"/>
          </w:tcPr>
          <w:p w:rsidR="00B50CF1" w:rsidRDefault="00B50CF1" w:rsidP="00790B9A">
            <w:pPr>
              <w:pStyle w:val="2"/>
            </w:pPr>
            <w:r>
              <w:t>A02010105</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7</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4.20</w:t>
            </w:r>
          </w:p>
        </w:tc>
        <w:tc>
          <w:tcPr>
            <w:tcW w:w="964" w:type="dxa"/>
            <w:vAlign w:val="center"/>
          </w:tcPr>
          <w:p w:rsidR="00B50CF1" w:rsidRDefault="00B50CF1" w:rsidP="00790B9A">
            <w:pPr>
              <w:pStyle w:val="4"/>
            </w:pPr>
            <w:r>
              <w:t>4.20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4.20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便携式计算机</w:t>
            </w:r>
          </w:p>
        </w:tc>
        <w:tc>
          <w:tcPr>
            <w:tcW w:w="1276" w:type="dxa"/>
            <w:vAlign w:val="center"/>
          </w:tcPr>
          <w:p w:rsidR="00B50CF1" w:rsidRDefault="00B50CF1" w:rsidP="00790B9A">
            <w:pPr>
              <w:pStyle w:val="2"/>
            </w:pPr>
            <w:r>
              <w:t>A02010108</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0.80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r>
              <w:t>3.20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3.20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复印机</w:t>
            </w:r>
          </w:p>
        </w:tc>
        <w:tc>
          <w:tcPr>
            <w:tcW w:w="1276" w:type="dxa"/>
            <w:vAlign w:val="center"/>
          </w:tcPr>
          <w:p w:rsidR="00B50CF1" w:rsidRDefault="00B50CF1" w:rsidP="00790B9A">
            <w:pPr>
              <w:pStyle w:val="2"/>
            </w:pPr>
            <w:r>
              <w:t>A02020100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1.80</w:t>
            </w:r>
          </w:p>
        </w:tc>
        <w:tc>
          <w:tcPr>
            <w:tcW w:w="964" w:type="dxa"/>
            <w:vAlign w:val="center"/>
          </w:tcPr>
          <w:p w:rsidR="00B50CF1" w:rsidRDefault="00B50CF1" w:rsidP="00790B9A">
            <w:pPr>
              <w:pStyle w:val="4"/>
            </w:pPr>
            <w:r>
              <w:t>3.60</w:t>
            </w:r>
          </w:p>
        </w:tc>
        <w:tc>
          <w:tcPr>
            <w:tcW w:w="964" w:type="dxa"/>
            <w:vAlign w:val="center"/>
          </w:tcPr>
          <w:p w:rsidR="00B50CF1" w:rsidRDefault="00B50CF1" w:rsidP="00790B9A">
            <w:pPr>
              <w:pStyle w:val="4"/>
            </w:pPr>
            <w:r>
              <w:t>3.60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3.60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A3 彩色打印机</w:t>
            </w:r>
          </w:p>
        </w:tc>
        <w:tc>
          <w:tcPr>
            <w:tcW w:w="1276" w:type="dxa"/>
            <w:vAlign w:val="center"/>
          </w:tcPr>
          <w:p w:rsidR="00B50CF1" w:rsidRDefault="00B50CF1" w:rsidP="00790B9A">
            <w:pPr>
              <w:pStyle w:val="2"/>
            </w:pPr>
            <w:r>
              <w:t>A02021002</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0.60</w:t>
            </w:r>
          </w:p>
        </w:tc>
        <w:tc>
          <w:tcPr>
            <w:tcW w:w="964" w:type="dxa"/>
            <w:vAlign w:val="center"/>
          </w:tcPr>
          <w:p w:rsidR="00B50CF1" w:rsidRDefault="00B50CF1" w:rsidP="00790B9A">
            <w:pPr>
              <w:pStyle w:val="4"/>
            </w:pPr>
            <w:r>
              <w:t>0.60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0.60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A4 黑白打印机</w:t>
            </w:r>
          </w:p>
        </w:tc>
        <w:tc>
          <w:tcPr>
            <w:tcW w:w="1276" w:type="dxa"/>
            <w:vAlign w:val="center"/>
          </w:tcPr>
          <w:p w:rsidR="00B50CF1" w:rsidRDefault="00B50CF1" w:rsidP="00790B9A">
            <w:pPr>
              <w:pStyle w:val="2"/>
            </w:pPr>
            <w:r>
              <w:t>A02021003</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7</w:t>
            </w:r>
          </w:p>
        </w:tc>
        <w:tc>
          <w:tcPr>
            <w:tcW w:w="850" w:type="dxa"/>
            <w:vAlign w:val="center"/>
          </w:tcPr>
          <w:p w:rsidR="00B50CF1" w:rsidRDefault="00B50CF1" w:rsidP="00790B9A">
            <w:pPr>
              <w:pStyle w:val="4"/>
            </w:pPr>
            <w:r>
              <w:t>0.18</w:t>
            </w:r>
          </w:p>
        </w:tc>
        <w:tc>
          <w:tcPr>
            <w:tcW w:w="964" w:type="dxa"/>
            <w:vAlign w:val="center"/>
          </w:tcPr>
          <w:p w:rsidR="00B50CF1" w:rsidRDefault="00B50CF1" w:rsidP="00790B9A">
            <w:pPr>
              <w:pStyle w:val="4"/>
            </w:pPr>
            <w:r>
              <w:t>1.26</w:t>
            </w:r>
          </w:p>
        </w:tc>
        <w:tc>
          <w:tcPr>
            <w:tcW w:w="964" w:type="dxa"/>
            <w:vAlign w:val="center"/>
          </w:tcPr>
          <w:p w:rsidR="00B50CF1" w:rsidRDefault="00B50CF1" w:rsidP="00790B9A">
            <w:pPr>
              <w:pStyle w:val="4"/>
            </w:pPr>
            <w:r>
              <w:t>1.26</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1.26</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扫描仪</w:t>
            </w:r>
          </w:p>
        </w:tc>
        <w:tc>
          <w:tcPr>
            <w:tcW w:w="1276" w:type="dxa"/>
            <w:vAlign w:val="center"/>
          </w:tcPr>
          <w:p w:rsidR="00B50CF1" w:rsidRDefault="00B50CF1" w:rsidP="00790B9A">
            <w:pPr>
              <w:pStyle w:val="2"/>
            </w:pPr>
            <w:r>
              <w:t>A02021118</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0.15</w:t>
            </w:r>
          </w:p>
        </w:tc>
        <w:tc>
          <w:tcPr>
            <w:tcW w:w="964" w:type="dxa"/>
            <w:vAlign w:val="center"/>
          </w:tcPr>
          <w:p w:rsidR="00B50CF1" w:rsidRDefault="00B50CF1" w:rsidP="00790B9A">
            <w:pPr>
              <w:pStyle w:val="4"/>
            </w:pPr>
            <w:r>
              <w:t>0.15</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0.15</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碎纸机</w:t>
            </w:r>
          </w:p>
        </w:tc>
        <w:tc>
          <w:tcPr>
            <w:tcW w:w="1276" w:type="dxa"/>
            <w:vAlign w:val="center"/>
          </w:tcPr>
          <w:p w:rsidR="00B50CF1" w:rsidRDefault="00B50CF1" w:rsidP="00790B9A">
            <w:pPr>
              <w:pStyle w:val="2"/>
            </w:pPr>
            <w:r>
              <w:t>A02021301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0.15</w:t>
            </w:r>
          </w:p>
        </w:tc>
        <w:tc>
          <w:tcPr>
            <w:tcW w:w="964" w:type="dxa"/>
            <w:vAlign w:val="center"/>
          </w:tcPr>
          <w:p w:rsidR="00B50CF1" w:rsidRDefault="00B50CF1" w:rsidP="00790B9A">
            <w:pPr>
              <w:pStyle w:val="4"/>
            </w:pPr>
            <w:r>
              <w:t>0.15</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0.15</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离心泵</w:t>
            </w:r>
          </w:p>
        </w:tc>
        <w:tc>
          <w:tcPr>
            <w:tcW w:w="1276" w:type="dxa"/>
            <w:vAlign w:val="center"/>
          </w:tcPr>
          <w:p w:rsidR="00B50CF1" w:rsidRDefault="00B50CF1" w:rsidP="00790B9A">
            <w:pPr>
              <w:pStyle w:val="2"/>
            </w:pPr>
            <w:r>
              <w:t>A02051901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1.00</w:t>
            </w:r>
          </w:p>
        </w:tc>
        <w:tc>
          <w:tcPr>
            <w:tcW w:w="964" w:type="dxa"/>
            <w:vAlign w:val="center"/>
          </w:tcPr>
          <w:p w:rsidR="00B50CF1" w:rsidRDefault="00B50CF1" w:rsidP="00790B9A">
            <w:pPr>
              <w:pStyle w:val="4"/>
            </w:pPr>
            <w:r>
              <w:t>2.00</w:t>
            </w:r>
          </w:p>
        </w:tc>
        <w:tc>
          <w:tcPr>
            <w:tcW w:w="964" w:type="dxa"/>
            <w:vAlign w:val="center"/>
          </w:tcPr>
          <w:p w:rsidR="00B50CF1" w:rsidRDefault="00B50CF1" w:rsidP="00790B9A">
            <w:pPr>
              <w:pStyle w:val="4"/>
            </w:pPr>
            <w:r>
              <w:t>2.00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2.00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其他泵</w:t>
            </w:r>
          </w:p>
        </w:tc>
        <w:tc>
          <w:tcPr>
            <w:tcW w:w="1276" w:type="dxa"/>
            <w:vAlign w:val="center"/>
          </w:tcPr>
          <w:p w:rsidR="00B50CF1" w:rsidRDefault="00B50CF1" w:rsidP="00790B9A">
            <w:pPr>
              <w:pStyle w:val="2"/>
            </w:pPr>
            <w:r>
              <w:t>A02051999</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22.00</w:t>
            </w:r>
          </w:p>
        </w:tc>
        <w:tc>
          <w:tcPr>
            <w:tcW w:w="964" w:type="dxa"/>
            <w:vAlign w:val="center"/>
          </w:tcPr>
          <w:p w:rsidR="00B50CF1" w:rsidRDefault="00B50CF1" w:rsidP="00790B9A">
            <w:pPr>
              <w:pStyle w:val="4"/>
            </w:pPr>
            <w:r>
              <w:t>44.00</w:t>
            </w:r>
          </w:p>
        </w:tc>
        <w:tc>
          <w:tcPr>
            <w:tcW w:w="964" w:type="dxa"/>
            <w:vAlign w:val="center"/>
          </w:tcPr>
          <w:p w:rsidR="00B50CF1" w:rsidRDefault="00B50CF1" w:rsidP="00790B9A">
            <w:pPr>
              <w:pStyle w:val="4"/>
            </w:pPr>
            <w:r>
              <w:t>44.00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44.00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1.00</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1.00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3</w:t>
            </w:r>
          </w:p>
        </w:tc>
        <w:tc>
          <w:tcPr>
            <w:tcW w:w="850" w:type="dxa"/>
            <w:vAlign w:val="center"/>
          </w:tcPr>
          <w:p w:rsidR="00B50CF1" w:rsidRDefault="00B50CF1" w:rsidP="00790B9A">
            <w:pPr>
              <w:pStyle w:val="4"/>
            </w:pPr>
            <w:r>
              <w:t>20.00</w:t>
            </w:r>
          </w:p>
        </w:tc>
        <w:tc>
          <w:tcPr>
            <w:tcW w:w="964" w:type="dxa"/>
            <w:vAlign w:val="center"/>
          </w:tcPr>
          <w:p w:rsidR="00B50CF1" w:rsidRDefault="00B50CF1" w:rsidP="00790B9A">
            <w:pPr>
              <w:pStyle w:val="4"/>
            </w:pPr>
            <w:r>
              <w:t>60.00</w:t>
            </w:r>
          </w:p>
        </w:tc>
        <w:tc>
          <w:tcPr>
            <w:tcW w:w="964" w:type="dxa"/>
            <w:vAlign w:val="center"/>
          </w:tcPr>
          <w:p w:rsidR="00B50CF1" w:rsidRDefault="00B50CF1" w:rsidP="00790B9A">
            <w:pPr>
              <w:pStyle w:val="4"/>
            </w:pPr>
            <w:r>
              <w:t>60.00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60.00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10.00</w:t>
            </w:r>
          </w:p>
        </w:tc>
        <w:tc>
          <w:tcPr>
            <w:tcW w:w="964" w:type="dxa"/>
            <w:vAlign w:val="center"/>
          </w:tcPr>
          <w:p w:rsidR="00B50CF1" w:rsidRDefault="00B50CF1" w:rsidP="00790B9A">
            <w:pPr>
              <w:pStyle w:val="4"/>
            </w:pPr>
            <w:r>
              <w:t>20.00</w:t>
            </w:r>
          </w:p>
        </w:tc>
        <w:tc>
          <w:tcPr>
            <w:tcW w:w="964" w:type="dxa"/>
            <w:vAlign w:val="center"/>
          </w:tcPr>
          <w:p w:rsidR="00B50CF1" w:rsidRDefault="00B50CF1" w:rsidP="00790B9A">
            <w:pPr>
              <w:pStyle w:val="4"/>
            </w:pPr>
            <w:r>
              <w:t>20.00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20.00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个</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25.00</w:t>
            </w:r>
          </w:p>
        </w:tc>
        <w:tc>
          <w:tcPr>
            <w:tcW w:w="964" w:type="dxa"/>
            <w:vAlign w:val="center"/>
          </w:tcPr>
          <w:p w:rsidR="00B50CF1" w:rsidRDefault="00B50CF1" w:rsidP="00790B9A">
            <w:pPr>
              <w:pStyle w:val="4"/>
            </w:pPr>
            <w:r>
              <w:t>50.00</w:t>
            </w:r>
          </w:p>
        </w:tc>
        <w:tc>
          <w:tcPr>
            <w:tcW w:w="964" w:type="dxa"/>
            <w:vAlign w:val="center"/>
          </w:tcPr>
          <w:p w:rsidR="00B50CF1" w:rsidRDefault="00B50CF1" w:rsidP="00790B9A">
            <w:pPr>
              <w:pStyle w:val="4"/>
            </w:pPr>
            <w:r>
              <w:t>50.00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50.00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100.00</w:t>
            </w:r>
          </w:p>
        </w:tc>
        <w:tc>
          <w:tcPr>
            <w:tcW w:w="964" w:type="dxa"/>
            <w:vAlign w:val="center"/>
          </w:tcPr>
          <w:p w:rsidR="00B50CF1" w:rsidRDefault="00B50CF1" w:rsidP="00790B9A">
            <w:pPr>
              <w:pStyle w:val="4"/>
            </w:pPr>
            <w:r>
              <w:t>200.00</w:t>
            </w:r>
          </w:p>
        </w:tc>
        <w:tc>
          <w:tcPr>
            <w:tcW w:w="964" w:type="dxa"/>
            <w:vAlign w:val="center"/>
          </w:tcPr>
          <w:p w:rsidR="00B50CF1" w:rsidRDefault="00B50CF1" w:rsidP="00790B9A">
            <w:pPr>
              <w:pStyle w:val="4"/>
            </w:pPr>
            <w:r>
              <w:t>200.00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200.00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发电机</w:t>
            </w:r>
          </w:p>
        </w:tc>
        <w:tc>
          <w:tcPr>
            <w:tcW w:w="1276" w:type="dxa"/>
            <w:vAlign w:val="center"/>
          </w:tcPr>
          <w:p w:rsidR="00B50CF1" w:rsidRDefault="00B50CF1" w:rsidP="00790B9A">
            <w:pPr>
              <w:pStyle w:val="2"/>
            </w:pPr>
            <w:r>
              <w:t>A02060101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12.00</w:t>
            </w:r>
          </w:p>
        </w:tc>
        <w:tc>
          <w:tcPr>
            <w:tcW w:w="964" w:type="dxa"/>
            <w:vAlign w:val="center"/>
          </w:tcPr>
          <w:p w:rsidR="00B50CF1" w:rsidRDefault="00B50CF1" w:rsidP="00790B9A">
            <w:pPr>
              <w:pStyle w:val="4"/>
            </w:pPr>
            <w:r>
              <w:t>24.00</w:t>
            </w:r>
          </w:p>
        </w:tc>
        <w:tc>
          <w:tcPr>
            <w:tcW w:w="964" w:type="dxa"/>
            <w:vAlign w:val="center"/>
          </w:tcPr>
          <w:p w:rsidR="00B50CF1" w:rsidRDefault="00B50CF1" w:rsidP="00790B9A">
            <w:pPr>
              <w:pStyle w:val="4"/>
            </w:pPr>
            <w:r>
              <w:t>24.00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24.00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铲土运输机械</w:t>
            </w:r>
          </w:p>
        </w:tc>
        <w:tc>
          <w:tcPr>
            <w:tcW w:w="1276" w:type="dxa"/>
            <w:vAlign w:val="center"/>
          </w:tcPr>
          <w:p w:rsidR="00B50CF1" w:rsidRDefault="00B50CF1" w:rsidP="00790B9A">
            <w:pPr>
              <w:pStyle w:val="2"/>
            </w:pPr>
            <w:r>
              <w:t>A02210200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180.00</w:t>
            </w:r>
          </w:p>
        </w:tc>
        <w:tc>
          <w:tcPr>
            <w:tcW w:w="964" w:type="dxa"/>
            <w:vAlign w:val="center"/>
          </w:tcPr>
          <w:p w:rsidR="00B50CF1" w:rsidRDefault="00B50CF1" w:rsidP="00790B9A">
            <w:pPr>
              <w:pStyle w:val="4"/>
            </w:pPr>
            <w:r>
              <w:t>180.00</w:t>
            </w:r>
          </w:p>
        </w:tc>
        <w:tc>
          <w:tcPr>
            <w:tcW w:w="964" w:type="dxa"/>
            <w:vAlign w:val="center"/>
          </w:tcPr>
          <w:p w:rsidR="00B50CF1" w:rsidRDefault="00B50CF1" w:rsidP="00790B9A">
            <w:pPr>
              <w:pStyle w:val="4"/>
            </w:pPr>
            <w:r>
              <w:t>180.00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180.00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植物管理机械</w:t>
            </w:r>
          </w:p>
        </w:tc>
        <w:tc>
          <w:tcPr>
            <w:tcW w:w="1276" w:type="dxa"/>
            <w:vAlign w:val="center"/>
          </w:tcPr>
          <w:p w:rsidR="00B50CF1" w:rsidRDefault="00B50CF1" w:rsidP="00790B9A">
            <w:pPr>
              <w:pStyle w:val="2"/>
            </w:pPr>
            <w:r>
              <w:t>A02220400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0.30</w:t>
            </w:r>
          </w:p>
        </w:tc>
        <w:tc>
          <w:tcPr>
            <w:tcW w:w="964" w:type="dxa"/>
            <w:vAlign w:val="center"/>
          </w:tcPr>
          <w:p w:rsidR="00B50CF1" w:rsidRDefault="00B50CF1" w:rsidP="00790B9A">
            <w:pPr>
              <w:pStyle w:val="4"/>
            </w:pPr>
            <w:r>
              <w:t>0.60</w:t>
            </w:r>
          </w:p>
        </w:tc>
        <w:tc>
          <w:tcPr>
            <w:tcW w:w="964" w:type="dxa"/>
            <w:vAlign w:val="center"/>
          </w:tcPr>
          <w:p w:rsidR="00B50CF1" w:rsidRDefault="00B50CF1" w:rsidP="00790B9A">
            <w:pPr>
              <w:pStyle w:val="4"/>
            </w:pPr>
            <w:r>
              <w:t>0.60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0.60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植物管理机械</w:t>
            </w:r>
          </w:p>
        </w:tc>
        <w:tc>
          <w:tcPr>
            <w:tcW w:w="1276" w:type="dxa"/>
            <w:vAlign w:val="center"/>
          </w:tcPr>
          <w:p w:rsidR="00B50CF1" w:rsidRDefault="00B50CF1" w:rsidP="00790B9A">
            <w:pPr>
              <w:pStyle w:val="2"/>
            </w:pPr>
            <w:r>
              <w:t>A02220400</w:t>
            </w:r>
          </w:p>
        </w:tc>
        <w:tc>
          <w:tcPr>
            <w:tcW w:w="709" w:type="dxa"/>
            <w:vAlign w:val="center"/>
          </w:tcPr>
          <w:p w:rsidR="00B50CF1" w:rsidRDefault="00B50CF1" w:rsidP="00790B9A">
            <w:pPr>
              <w:pStyle w:val="3"/>
            </w:pPr>
            <w:r>
              <w:t>把</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0.50</w:t>
            </w:r>
          </w:p>
        </w:tc>
        <w:tc>
          <w:tcPr>
            <w:tcW w:w="964" w:type="dxa"/>
            <w:vAlign w:val="center"/>
          </w:tcPr>
          <w:p w:rsidR="00B50CF1" w:rsidRDefault="00B50CF1" w:rsidP="00790B9A">
            <w:pPr>
              <w:pStyle w:val="4"/>
            </w:pPr>
            <w:r>
              <w:t>0.50</w:t>
            </w:r>
          </w:p>
        </w:tc>
        <w:tc>
          <w:tcPr>
            <w:tcW w:w="964" w:type="dxa"/>
            <w:vAlign w:val="center"/>
          </w:tcPr>
          <w:p w:rsidR="00B50CF1" w:rsidRDefault="00B50CF1" w:rsidP="00790B9A">
            <w:pPr>
              <w:pStyle w:val="4"/>
            </w:pPr>
            <w:r>
              <w:t>0.50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0.50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木制床类</w:t>
            </w:r>
          </w:p>
        </w:tc>
        <w:tc>
          <w:tcPr>
            <w:tcW w:w="1276" w:type="dxa"/>
            <w:vAlign w:val="center"/>
          </w:tcPr>
          <w:p w:rsidR="00B50CF1" w:rsidRDefault="00B50CF1" w:rsidP="00790B9A">
            <w:pPr>
              <w:pStyle w:val="2"/>
            </w:pPr>
            <w:r>
              <w:t>A05010104</w:t>
            </w:r>
          </w:p>
        </w:tc>
        <w:tc>
          <w:tcPr>
            <w:tcW w:w="709" w:type="dxa"/>
            <w:vAlign w:val="center"/>
          </w:tcPr>
          <w:p w:rsidR="00B50CF1" w:rsidRDefault="00B50CF1" w:rsidP="00790B9A">
            <w:pPr>
              <w:pStyle w:val="3"/>
            </w:pPr>
            <w:r>
              <w:t>张</w:t>
            </w:r>
          </w:p>
        </w:tc>
        <w:tc>
          <w:tcPr>
            <w:tcW w:w="709" w:type="dxa"/>
            <w:vAlign w:val="center"/>
          </w:tcPr>
          <w:p w:rsidR="00B50CF1" w:rsidRDefault="00B50CF1" w:rsidP="00790B9A">
            <w:pPr>
              <w:pStyle w:val="4"/>
            </w:pPr>
            <w:r>
              <w:t>10</w:t>
            </w:r>
          </w:p>
        </w:tc>
        <w:tc>
          <w:tcPr>
            <w:tcW w:w="850" w:type="dxa"/>
            <w:vAlign w:val="center"/>
          </w:tcPr>
          <w:p w:rsidR="00B50CF1" w:rsidRDefault="00B50CF1" w:rsidP="00790B9A">
            <w:pPr>
              <w:pStyle w:val="4"/>
            </w:pPr>
            <w:r>
              <w:t>0.07</w:t>
            </w:r>
          </w:p>
        </w:tc>
        <w:tc>
          <w:tcPr>
            <w:tcW w:w="964" w:type="dxa"/>
            <w:vAlign w:val="center"/>
          </w:tcPr>
          <w:p w:rsidR="00B50CF1" w:rsidRDefault="00B50CF1" w:rsidP="00790B9A">
            <w:pPr>
              <w:pStyle w:val="4"/>
            </w:pPr>
            <w:r>
              <w:t>0.70</w:t>
            </w:r>
          </w:p>
        </w:tc>
        <w:tc>
          <w:tcPr>
            <w:tcW w:w="964" w:type="dxa"/>
            <w:vAlign w:val="center"/>
          </w:tcPr>
          <w:p w:rsidR="00B50CF1" w:rsidRDefault="00B50CF1" w:rsidP="00790B9A">
            <w:pPr>
              <w:pStyle w:val="4"/>
            </w:pPr>
            <w:r>
              <w:t>0.70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0.70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办公桌</w:t>
            </w:r>
          </w:p>
        </w:tc>
        <w:tc>
          <w:tcPr>
            <w:tcW w:w="1276" w:type="dxa"/>
            <w:vAlign w:val="center"/>
          </w:tcPr>
          <w:p w:rsidR="00B50CF1" w:rsidRDefault="00B50CF1" w:rsidP="00790B9A">
            <w:pPr>
              <w:pStyle w:val="2"/>
            </w:pPr>
            <w:r>
              <w:t>A05010201</w:t>
            </w:r>
          </w:p>
        </w:tc>
        <w:tc>
          <w:tcPr>
            <w:tcW w:w="709" w:type="dxa"/>
            <w:vAlign w:val="center"/>
          </w:tcPr>
          <w:p w:rsidR="00B50CF1" w:rsidRDefault="00B50CF1" w:rsidP="00790B9A">
            <w:pPr>
              <w:pStyle w:val="3"/>
            </w:pPr>
            <w:r>
              <w:t>张</w:t>
            </w:r>
          </w:p>
        </w:tc>
        <w:tc>
          <w:tcPr>
            <w:tcW w:w="709" w:type="dxa"/>
            <w:vAlign w:val="center"/>
          </w:tcPr>
          <w:p w:rsidR="00B50CF1" w:rsidRDefault="00B50CF1" w:rsidP="00790B9A">
            <w:pPr>
              <w:pStyle w:val="4"/>
            </w:pPr>
            <w:r>
              <w:t>15</w:t>
            </w:r>
          </w:p>
        </w:tc>
        <w:tc>
          <w:tcPr>
            <w:tcW w:w="850" w:type="dxa"/>
            <w:vAlign w:val="center"/>
          </w:tcPr>
          <w:p w:rsidR="00B50CF1" w:rsidRDefault="00B50CF1" w:rsidP="00790B9A">
            <w:pPr>
              <w:pStyle w:val="4"/>
            </w:pPr>
            <w:r>
              <w:t>0.08</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其他台、桌类</w:t>
            </w:r>
          </w:p>
        </w:tc>
        <w:tc>
          <w:tcPr>
            <w:tcW w:w="1276" w:type="dxa"/>
            <w:vAlign w:val="center"/>
          </w:tcPr>
          <w:p w:rsidR="00B50CF1" w:rsidRDefault="00B50CF1" w:rsidP="00790B9A">
            <w:pPr>
              <w:pStyle w:val="2"/>
            </w:pPr>
            <w:r>
              <w:t>A05010299</w:t>
            </w:r>
          </w:p>
        </w:tc>
        <w:tc>
          <w:tcPr>
            <w:tcW w:w="709" w:type="dxa"/>
            <w:vAlign w:val="center"/>
          </w:tcPr>
          <w:p w:rsidR="00B50CF1" w:rsidRDefault="00B50CF1" w:rsidP="00790B9A">
            <w:pPr>
              <w:pStyle w:val="3"/>
            </w:pPr>
            <w:r>
              <w:t>组</w:t>
            </w:r>
          </w:p>
        </w:tc>
        <w:tc>
          <w:tcPr>
            <w:tcW w:w="709" w:type="dxa"/>
            <w:vAlign w:val="center"/>
          </w:tcPr>
          <w:p w:rsidR="00B50CF1" w:rsidRDefault="00B50CF1" w:rsidP="00790B9A">
            <w:pPr>
              <w:pStyle w:val="4"/>
            </w:pPr>
            <w:r>
              <w:t>12</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1.80</w:t>
            </w:r>
          </w:p>
        </w:tc>
        <w:tc>
          <w:tcPr>
            <w:tcW w:w="964" w:type="dxa"/>
            <w:vAlign w:val="center"/>
          </w:tcPr>
          <w:p w:rsidR="00B50CF1" w:rsidRDefault="00B50CF1" w:rsidP="00790B9A">
            <w:pPr>
              <w:pStyle w:val="4"/>
            </w:pPr>
            <w:r>
              <w:t>1.80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1.80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办公椅</w:t>
            </w:r>
          </w:p>
        </w:tc>
        <w:tc>
          <w:tcPr>
            <w:tcW w:w="1276" w:type="dxa"/>
            <w:vAlign w:val="center"/>
          </w:tcPr>
          <w:p w:rsidR="00B50CF1" w:rsidRDefault="00B50CF1" w:rsidP="00790B9A">
            <w:pPr>
              <w:pStyle w:val="2"/>
            </w:pPr>
            <w:r>
              <w:t>A05010301</w:t>
            </w:r>
          </w:p>
        </w:tc>
        <w:tc>
          <w:tcPr>
            <w:tcW w:w="709" w:type="dxa"/>
            <w:vAlign w:val="center"/>
          </w:tcPr>
          <w:p w:rsidR="00B50CF1" w:rsidRDefault="00B50CF1" w:rsidP="00790B9A">
            <w:pPr>
              <w:pStyle w:val="3"/>
            </w:pPr>
            <w:r>
              <w:t>把</w:t>
            </w:r>
          </w:p>
        </w:tc>
        <w:tc>
          <w:tcPr>
            <w:tcW w:w="709" w:type="dxa"/>
            <w:vAlign w:val="center"/>
          </w:tcPr>
          <w:p w:rsidR="00B50CF1" w:rsidRDefault="00B50CF1" w:rsidP="00790B9A">
            <w:pPr>
              <w:pStyle w:val="4"/>
            </w:pPr>
            <w:r>
              <w:t>20</w:t>
            </w:r>
          </w:p>
        </w:tc>
        <w:tc>
          <w:tcPr>
            <w:tcW w:w="850" w:type="dxa"/>
            <w:vAlign w:val="center"/>
          </w:tcPr>
          <w:p w:rsidR="00B50CF1" w:rsidRDefault="00B50CF1" w:rsidP="00790B9A">
            <w:pPr>
              <w:pStyle w:val="4"/>
            </w:pPr>
            <w:r>
              <w:t>0.04</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0.80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文件柜</w:t>
            </w:r>
          </w:p>
        </w:tc>
        <w:tc>
          <w:tcPr>
            <w:tcW w:w="1276" w:type="dxa"/>
            <w:vAlign w:val="center"/>
          </w:tcPr>
          <w:p w:rsidR="00B50CF1" w:rsidRDefault="00B50CF1" w:rsidP="00790B9A">
            <w:pPr>
              <w:pStyle w:val="2"/>
            </w:pPr>
            <w:r>
              <w:t>A05010502</w:t>
            </w:r>
          </w:p>
        </w:tc>
        <w:tc>
          <w:tcPr>
            <w:tcW w:w="709" w:type="dxa"/>
            <w:vAlign w:val="center"/>
          </w:tcPr>
          <w:p w:rsidR="00B50CF1" w:rsidRDefault="00B50CF1" w:rsidP="00790B9A">
            <w:pPr>
              <w:pStyle w:val="3"/>
            </w:pPr>
            <w:r>
              <w:t>个</w:t>
            </w:r>
          </w:p>
        </w:tc>
        <w:tc>
          <w:tcPr>
            <w:tcW w:w="709" w:type="dxa"/>
            <w:vAlign w:val="center"/>
          </w:tcPr>
          <w:p w:rsidR="00B50CF1" w:rsidRDefault="00B50CF1" w:rsidP="00790B9A">
            <w:pPr>
              <w:pStyle w:val="4"/>
            </w:pPr>
            <w:r>
              <w:t>20</w:t>
            </w:r>
          </w:p>
        </w:tc>
        <w:tc>
          <w:tcPr>
            <w:tcW w:w="850" w:type="dxa"/>
            <w:vAlign w:val="center"/>
          </w:tcPr>
          <w:p w:rsidR="00B50CF1" w:rsidRDefault="00B50CF1" w:rsidP="00790B9A">
            <w:pPr>
              <w:pStyle w:val="4"/>
            </w:pPr>
            <w:r>
              <w:t>0.08</w:t>
            </w:r>
          </w:p>
        </w:tc>
        <w:tc>
          <w:tcPr>
            <w:tcW w:w="964" w:type="dxa"/>
            <w:vAlign w:val="center"/>
          </w:tcPr>
          <w:p w:rsidR="00B50CF1" w:rsidRDefault="00B50CF1" w:rsidP="00790B9A">
            <w:pPr>
              <w:pStyle w:val="4"/>
            </w:pPr>
            <w:r>
              <w:t>1.60</w:t>
            </w:r>
          </w:p>
        </w:tc>
        <w:tc>
          <w:tcPr>
            <w:tcW w:w="964" w:type="dxa"/>
            <w:vAlign w:val="center"/>
          </w:tcPr>
          <w:p w:rsidR="00B50CF1" w:rsidRDefault="00B50CF1" w:rsidP="00790B9A">
            <w:pPr>
              <w:pStyle w:val="4"/>
            </w:pPr>
            <w:r>
              <w:t>1.60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1.60</w:t>
            </w:r>
          </w:p>
        </w:tc>
      </w:tr>
      <w:tr w:rsidR="00B50CF1" w:rsidTr="00B275FA">
        <w:trPr>
          <w:cantSplit/>
          <w:jc w:val="center"/>
        </w:trPr>
        <w:tc>
          <w:tcPr>
            <w:tcW w:w="1701" w:type="dxa"/>
            <w:vAlign w:val="center"/>
          </w:tcPr>
          <w:p w:rsidR="00B50CF1" w:rsidRDefault="00B50CF1" w:rsidP="00790B9A">
            <w:pPr>
              <w:pStyle w:val="2"/>
            </w:pPr>
            <w:r>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金属质架类</w:t>
            </w:r>
          </w:p>
        </w:tc>
        <w:tc>
          <w:tcPr>
            <w:tcW w:w="1276" w:type="dxa"/>
            <w:vAlign w:val="center"/>
          </w:tcPr>
          <w:p w:rsidR="00B50CF1" w:rsidRDefault="00B50CF1" w:rsidP="00790B9A">
            <w:pPr>
              <w:pStyle w:val="2"/>
            </w:pPr>
            <w:r>
              <w:t>A05010602</w:t>
            </w:r>
          </w:p>
        </w:tc>
        <w:tc>
          <w:tcPr>
            <w:tcW w:w="709" w:type="dxa"/>
            <w:vAlign w:val="center"/>
          </w:tcPr>
          <w:p w:rsidR="00B50CF1" w:rsidRDefault="00B50CF1" w:rsidP="00790B9A">
            <w:pPr>
              <w:pStyle w:val="3"/>
            </w:pPr>
            <w:r>
              <w:t>组</w:t>
            </w:r>
          </w:p>
        </w:tc>
        <w:tc>
          <w:tcPr>
            <w:tcW w:w="709" w:type="dxa"/>
            <w:vAlign w:val="center"/>
          </w:tcPr>
          <w:p w:rsidR="00B50CF1" w:rsidRDefault="00B50CF1" w:rsidP="00790B9A">
            <w:pPr>
              <w:pStyle w:val="4"/>
            </w:pPr>
            <w:r>
              <w:t>10</w:t>
            </w:r>
          </w:p>
        </w:tc>
        <w:tc>
          <w:tcPr>
            <w:tcW w:w="850" w:type="dxa"/>
            <w:vAlign w:val="center"/>
          </w:tcPr>
          <w:p w:rsidR="00B50CF1" w:rsidRDefault="00B50CF1" w:rsidP="00790B9A">
            <w:pPr>
              <w:pStyle w:val="4"/>
            </w:pPr>
            <w:r>
              <w:t>0.10</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r>
              <w:t>1.00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1.00</w:t>
            </w:r>
          </w:p>
        </w:tc>
      </w:tr>
      <w:tr w:rsidR="00B50CF1" w:rsidTr="00B275FA">
        <w:trPr>
          <w:cantSplit/>
          <w:jc w:val="center"/>
        </w:trPr>
        <w:tc>
          <w:tcPr>
            <w:tcW w:w="1701" w:type="dxa"/>
            <w:vAlign w:val="center"/>
          </w:tcPr>
          <w:p w:rsidR="00B50CF1" w:rsidRDefault="00B50CF1" w:rsidP="00790B9A">
            <w:pPr>
              <w:pStyle w:val="2"/>
            </w:pPr>
            <w:r>
              <w:lastRenderedPageBreak/>
              <w:t>怀财字【2023】7号 经费基数国省干线</w:t>
            </w:r>
          </w:p>
        </w:tc>
        <w:tc>
          <w:tcPr>
            <w:tcW w:w="964" w:type="dxa"/>
            <w:vAlign w:val="center"/>
          </w:tcPr>
          <w:p w:rsidR="00B50CF1" w:rsidRDefault="00B50CF1" w:rsidP="00790B9A">
            <w:pPr>
              <w:pStyle w:val="4"/>
            </w:pPr>
            <w:r>
              <w:t>731.00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128.64</w:t>
            </w:r>
          </w:p>
        </w:tc>
        <w:tc>
          <w:tcPr>
            <w:tcW w:w="964" w:type="dxa"/>
            <w:vAlign w:val="center"/>
          </w:tcPr>
          <w:p w:rsidR="00B50CF1" w:rsidRDefault="00B50CF1" w:rsidP="00790B9A">
            <w:pPr>
              <w:pStyle w:val="4"/>
            </w:pPr>
            <w:r>
              <w:t>128.64</w:t>
            </w:r>
          </w:p>
        </w:tc>
        <w:tc>
          <w:tcPr>
            <w:tcW w:w="964" w:type="dxa"/>
            <w:vAlign w:val="center"/>
          </w:tcPr>
          <w:p w:rsidR="00B50CF1" w:rsidRDefault="00B50CF1" w:rsidP="00790B9A">
            <w:pPr>
              <w:pStyle w:val="4"/>
            </w:pPr>
            <w:r>
              <w:t>128.64</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128.64</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台式计算机</w:t>
            </w:r>
          </w:p>
        </w:tc>
        <w:tc>
          <w:tcPr>
            <w:tcW w:w="1276" w:type="dxa"/>
            <w:vAlign w:val="center"/>
          </w:tcPr>
          <w:p w:rsidR="00B50CF1" w:rsidRDefault="00B50CF1" w:rsidP="00790B9A">
            <w:pPr>
              <w:pStyle w:val="2"/>
            </w:pPr>
            <w:r>
              <w:t>A02010105</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3.00</w:t>
            </w:r>
          </w:p>
        </w:tc>
        <w:tc>
          <w:tcPr>
            <w:tcW w:w="964" w:type="dxa"/>
            <w:vAlign w:val="center"/>
          </w:tcPr>
          <w:p w:rsidR="00B50CF1" w:rsidRDefault="00B50CF1" w:rsidP="00790B9A">
            <w:pPr>
              <w:pStyle w:val="4"/>
            </w:pPr>
            <w:r>
              <w:t>3.00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3.00</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通用照相机</w:t>
            </w:r>
          </w:p>
        </w:tc>
        <w:tc>
          <w:tcPr>
            <w:tcW w:w="1276" w:type="dxa"/>
            <w:vAlign w:val="center"/>
          </w:tcPr>
          <w:p w:rsidR="00B50CF1" w:rsidRDefault="00B50CF1" w:rsidP="00790B9A">
            <w:pPr>
              <w:pStyle w:val="2"/>
            </w:pPr>
            <w:r>
              <w:t>A02020502</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10</w:t>
            </w:r>
          </w:p>
        </w:tc>
        <w:tc>
          <w:tcPr>
            <w:tcW w:w="850" w:type="dxa"/>
            <w:vAlign w:val="center"/>
          </w:tcPr>
          <w:p w:rsidR="00B50CF1" w:rsidRDefault="00B50CF1" w:rsidP="00790B9A">
            <w:pPr>
              <w:pStyle w:val="4"/>
            </w:pPr>
            <w:r>
              <w:t>0.25</w:t>
            </w:r>
          </w:p>
        </w:tc>
        <w:tc>
          <w:tcPr>
            <w:tcW w:w="964" w:type="dxa"/>
            <w:vAlign w:val="center"/>
          </w:tcPr>
          <w:p w:rsidR="00B50CF1" w:rsidRDefault="00B50CF1" w:rsidP="00790B9A">
            <w:pPr>
              <w:pStyle w:val="4"/>
            </w:pPr>
            <w:r>
              <w:t>2.50</w:t>
            </w:r>
          </w:p>
        </w:tc>
        <w:tc>
          <w:tcPr>
            <w:tcW w:w="964" w:type="dxa"/>
            <w:vAlign w:val="center"/>
          </w:tcPr>
          <w:p w:rsidR="00B50CF1" w:rsidRDefault="00B50CF1" w:rsidP="00790B9A">
            <w:pPr>
              <w:pStyle w:val="4"/>
            </w:pPr>
            <w:r>
              <w:t>2.50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2.50</w:t>
            </w:r>
          </w:p>
        </w:tc>
      </w:tr>
      <w:tr w:rsidR="00B50CF1" w:rsidTr="00B275FA">
        <w:trPr>
          <w:cantSplit/>
          <w:jc w:val="center"/>
        </w:trPr>
        <w:tc>
          <w:tcPr>
            <w:tcW w:w="1701" w:type="dxa"/>
            <w:vAlign w:val="center"/>
          </w:tcPr>
          <w:p w:rsidR="00B50CF1" w:rsidRDefault="00B50CF1" w:rsidP="00790B9A">
            <w:pPr>
              <w:pStyle w:val="2"/>
            </w:pPr>
            <w:r>
              <w:lastRenderedPageBreak/>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执法记录仪</w:t>
            </w:r>
          </w:p>
        </w:tc>
        <w:tc>
          <w:tcPr>
            <w:tcW w:w="1276" w:type="dxa"/>
            <w:vAlign w:val="center"/>
          </w:tcPr>
          <w:p w:rsidR="00B50CF1" w:rsidRDefault="00B50CF1" w:rsidP="00790B9A">
            <w:pPr>
              <w:pStyle w:val="2"/>
            </w:pPr>
            <w:r>
              <w:t>A02020600</w:t>
            </w:r>
          </w:p>
        </w:tc>
        <w:tc>
          <w:tcPr>
            <w:tcW w:w="709" w:type="dxa"/>
            <w:vAlign w:val="center"/>
          </w:tcPr>
          <w:p w:rsidR="00B50CF1" w:rsidRDefault="00B50CF1" w:rsidP="00790B9A">
            <w:pPr>
              <w:pStyle w:val="3"/>
            </w:pPr>
            <w:r>
              <w:t>个</w:t>
            </w:r>
          </w:p>
        </w:tc>
        <w:tc>
          <w:tcPr>
            <w:tcW w:w="709" w:type="dxa"/>
            <w:vAlign w:val="center"/>
          </w:tcPr>
          <w:p w:rsidR="00B50CF1" w:rsidRDefault="00B50CF1" w:rsidP="00790B9A">
            <w:pPr>
              <w:pStyle w:val="4"/>
            </w:pPr>
            <w:r>
              <w:t>10</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r>
              <w:t>1.50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1.50</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A4 黑白打印机</w:t>
            </w:r>
          </w:p>
        </w:tc>
        <w:tc>
          <w:tcPr>
            <w:tcW w:w="1276" w:type="dxa"/>
            <w:vAlign w:val="center"/>
          </w:tcPr>
          <w:p w:rsidR="00B50CF1" w:rsidRDefault="00B50CF1" w:rsidP="00790B9A">
            <w:pPr>
              <w:pStyle w:val="2"/>
            </w:pPr>
            <w:r>
              <w:t>A02021003</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0.18</w:t>
            </w:r>
          </w:p>
        </w:tc>
        <w:tc>
          <w:tcPr>
            <w:tcW w:w="964" w:type="dxa"/>
            <w:vAlign w:val="center"/>
          </w:tcPr>
          <w:p w:rsidR="00B50CF1" w:rsidRDefault="00B50CF1" w:rsidP="00790B9A">
            <w:pPr>
              <w:pStyle w:val="4"/>
            </w:pPr>
            <w:r>
              <w:t>0.72</w:t>
            </w:r>
          </w:p>
        </w:tc>
        <w:tc>
          <w:tcPr>
            <w:tcW w:w="964" w:type="dxa"/>
            <w:vAlign w:val="center"/>
          </w:tcPr>
          <w:p w:rsidR="00B50CF1" w:rsidRDefault="00B50CF1" w:rsidP="00790B9A">
            <w:pPr>
              <w:pStyle w:val="4"/>
            </w:pPr>
            <w:r>
              <w:t>0.72</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0.72</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空调机</w:t>
            </w:r>
          </w:p>
        </w:tc>
        <w:tc>
          <w:tcPr>
            <w:tcW w:w="1276" w:type="dxa"/>
            <w:vAlign w:val="center"/>
          </w:tcPr>
          <w:p w:rsidR="00B50CF1" w:rsidRDefault="00B50CF1" w:rsidP="00790B9A">
            <w:pPr>
              <w:pStyle w:val="2"/>
            </w:pPr>
            <w:r>
              <w:t>A02061804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3</w:t>
            </w:r>
          </w:p>
        </w:tc>
        <w:tc>
          <w:tcPr>
            <w:tcW w:w="850" w:type="dxa"/>
            <w:vAlign w:val="center"/>
          </w:tcPr>
          <w:p w:rsidR="00B50CF1" w:rsidRDefault="00B50CF1" w:rsidP="00790B9A">
            <w:pPr>
              <w:pStyle w:val="4"/>
            </w:pPr>
            <w:r>
              <w:t>0.30</w:t>
            </w:r>
          </w:p>
        </w:tc>
        <w:tc>
          <w:tcPr>
            <w:tcW w:w="964" w:type="dxa"/>
            <w:vAlign w:val="center"/>
          </w:tcPr>
          <w:p w:rsidR="00B50CF1" w:rsidRDefault="00B50CF1" w:rsidP="00790B9A">
            <w:pPr>
              <w:pStyle w:val="4"/>
            </w:pPr>
            <w:r>
              <w:t>0.90</w:t>
            </w:r>
          </w:p>
        </w:tc>
        <w:tc>
          <w:tcPr>
            <w:tcW w:w="964" w:type="dxa"/>
            <w:vAlign w:val="center"/>
          </w:tcPr>
          <w:p w:rsidR="00B50CF1" w:rsidRDefault="00B50CF1" w:rsidP="00790B9A">
            <w:pPr>
              <w:pStyle w:val="4"/>
            </w:pPr>
            <w:r>
              <w:t>0.90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0.90</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空调机</w:t>
            </w:r>
          </w:p>
        </w:tc>
        <w:tc>
          <w:tcPr>
            <w:tcW w:w="1276" w:type="dxa"/>
            <w:vAlign w:val="center"/>
          </w:tcPr>
          <w:p w:rsidR="00B50CF1" w:rsidRDefault="00B50CF1" w:rsidP="00790B9A">
            <w:pPr>
              <w:pStyle w:val="2"/>
            </w:pPr>
            <w:r>
              <w:t>A02061804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0.60</w:t>
            </w:r>
          </w:p>
        </w:tc>
        <w:tc>
          <w:tcPr>
            <w:tcW w:w="964" w:type="dxa"/>
            <w:vAlign w:val="center"/>
          </w:tcPr>
          <w:p w:rsidR="00B50CF1" w:rsidRDefault="00B50CF1" w:rsidP="00790B9A">
            <w:pPr>
              <w:pStyle w:val="4"/>
            </w:pPr>
            <w:r>
              <w:t>0.60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0.60</w:t>
            </w:r>
          </w:p>
        </w:tc>
      </w:tr>
      <w:tr w:rsidR="00B50CF1" w:rsidTr="00B275FA">
        <w:trPr>
          <w:cantSplit/>
          <w:jc w:val="center"/>
        </w:trPr>
        <w:tc>
          <w:tcPr>
            <w:tcW w:w="1701" w:type="dxa"/>
            <w:vAlign w:val="center"/>
          </w:tcPr>
          <w:p w:rsidR="00B50CF1" w:rsidRDefault="00B50CF1" w:rsidP="00790B9A">
            <w:pPr>
              <w:pStyle w:val="2"/>
            </w:pPr>
            <w:r>
              <w:lastRenderedPageBreak/>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文件(图文)传真机</w:t>
            </w:r>
          </w:p>
        </w:tc>
        <w:tc>
          <w:tcPr>
            <w:tcW w:w="1276" w:type="dxa"/>
            <w:vAlign w:val="center"/>
          </w:tcPr>
          <w:p w:rsidR="00B50CF1" w:rsidRDefault="00B50CF1" w:rsidP="00790B9A">
            <w:pPr>
              <w:pStyle w:val="2"/>
            </w:pPr>
            <w:r>
              <w:t>A02081001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0.20</w:t>
            </w:r>
          </w:p>
        </w:tc>
        <w:tc>
          <w:tcPr>
            <w:tcW w:w="964" w:type="dxa"/>
            <w:vAlign w:val="center"/>
          </w:tcPr>
          <w:p w:rsidR="00B50CF1" w:rsidRDefault="00B50CF1" w:rsidP="00790B9A">
            <w:pPr>
              <w:pStyle w:val="4"/>
            </w:pPr>
            <w:r>
              <w:t>0.40</w:t>
            </w:r>
          </w:p>
        </w:tc>
        <w:tc>
          <w:tcPr>
            <w:tcW w:w="964" w:type="dxa"/>
            <w:vAlign w:val="center"/>
          </w:tcPr>
          <w:p w:rsidR="00B50CF1" w:rsidRDefault="00B50CF1" w:rsidP="00790B9A">
            <w:pPr>
              <w:pStyle w:val="4"/>
            </w:pPr>
            <w:r>
              <w:t>0.40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0.40</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通用摄像机</w:t>
            </w:r>
          </w:p>
        </w:tc>
        <w:tc>
          <w:tcPr>
            <w:tcW w:w="1276" w:type="dxa"/>
            <w:vAlign w:val="center"/>
          </w:tcPr>
          <w:p w:rsidR="00B50CF1" w:rsidRDefault="00B50CF1" w:rsidP="00790B9A">
            <w:pPr>
              <w:pStyle w:val="2"/>
            </w:pPr>
            <w:r>
              <w:t>A02091102</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0.80</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0.80</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文件柜</w:t>
            </w:r>
          </w:p>
        </w:tc>
        <w:tc>
          <w:tcPr>
            <w:tcW w:w="1276" w:type="dxa"/>
            <w:vAlign w:val="center"/>
          </w:tcPr>
          <w:p w:rsidR="00B50CF1" w:rsidRDefault="00B50CF1" w:rsidP="00790B9A">
            <w:pPr>
              <w:pStyle w:val="2"/>
            </w:pPr>
            <w:r>
              <w:t>A05010502</w:t>
            </w:r>
          </w:p>
        </w:tc>
        <w:tc>
          <w:tcPr>
            <w:tcW w:w="709" w:type="dxa"/>
            <w:vAlign w:val="center"/>
          </w:tcPr>
          <w:p w:rsidR="00B50CF1" w:rsidRDefault="00B50CF1" w:rsidP="00790B9A">
            <w:pPr>
              <w:pStyle w:val="3"/>
            </w:pPr>
            <w:r>
              <w:t>组</w:t>
            </w:r>
          </w:p>
        </w:tc>
        <w:tc>
          <w:tcPr>
            <w:tcW w:w="709" w:type="dxa"/>
            <w:vAlign w:val="center"/>
          </w:tcPr>
          <w:p w:rsidR="00B50CF1" w:rsidRDefault="00B50CF1" w:rsidP="00790B9A">
            <w:pPr>
              <w:pStyle w:val="4"/>
            </w:pPr>
            <w:r>
              <w:t>10</w:t>
            </w:r>
          </w:p>
        </w:tc>
        <w:tc>
          <w:tcPr>
            <w:tcW w:w="850" w:type="dxa"/>
            <w:vAlign w:val="center"/>
          </w:tcPr>
          <w:p w:rsidR="00B50CF1" w:rsidRDefault="00B50CF1" w:rsidP="00790B9A">
            <w:pPr>
              <w:pStyle w:val="4"/>
            </w:pPr>
            <w:r>
              <w:t>0.08</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0.80</w:t>
            </w:r>
          </w:p>
        </w:tc>
      </w:tr>
      <w:tr w:rsidR="00B50CF1" w:rsidTr="00B275FA">
        <w:trPr>
          <w:cantSplit/>
          <w:jc w:val="center"/>
        </w:trPr>
        <w:tc>
          <w:tcPr>
            <w:tcW w:w="1701" w:type="dxa"/>
            <w:vAlign w:val="center"/>
          </w:tcPr>
          <w:p w:rsidR="00B50CF1" w:rsidRDefault="00B50CF1" w:rsidP="00790B9A">
            <w:pPr>
              <w:pStyle w:val="2"/>
            </w:pPr>
            <w:r>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1672.15</w:t>
            </w:r>
          </w:p>
        </w:tc>
        <w:tc>
          <w:tcPr>
            <w:tcW w:w="964" w:type="dxa"/>
            <w:vAlign w:val="center"/>
          </w:tcPr>
          <w:p w:rsidR="00B50CF1" w:rsidRDefault="00B50CF1" w:rsidP="00790B9A">
            <w:pPr>
              <w:pStyle w:val="4"/>
            </w:pPr>
            <w:r>
              <w:t>1672.15</w:t>
            </w:r>
          </w:p>
        </w:tc>
        <w:tc>
          <w:tcPr>
            <w:tcW w:w="964" w:type="dxa"/>
            <w:vAlign w:val="center"/>
          </w:tcPr>
          <w:p w:rsidR="00B50CF1" w:rsidRDefault="00B50CF1" w:rsidP="00790B9A">
            <w:pPr>
              <w:pStyle w:val="4"/>
            </w:pPr>
            <w:r>
              <w:t>1672.15</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1672.15</w:t>
            </w:r>
          </w:p>
        </w:tc>
      </w:tr>
      <w:tr w:rsidR="00B50CF1" w:rsidTr="00B275FA">
        <w:trPr>
          <w:cantSplit/>
          <w:jc w:val="center"/>
        </w:trPr>
        <w:tc>
          <w:tcPr>
            <w:tcW w:w="1701" w:type="dxa"/>
            <w:vAlign w:val="center"/>
          </w:tcPr>
          <w:p w:rsidR="00B50CF1" w:rsidRDefault="00B50CF1" w:rsidP="00790B9A">
            <w:pPr>
              <w:pStyle w:val="2"/>
            </w:pPr>
            <w:r>
              <w:lastRenderedPageBreak/>
              <w:t>怀财字【2023】7号 路赔费</w:t>
            </w:r>
          </w:p>
        </w:tc>
        <w:tc>
          <w:tcPr>
            <w:tcW w:w="964" w:type="dxa"/>
            <w:vAlign w:val="center"/>
          </w:tcPr>
          <w:p w:rsidR="00B50CF1" w:rsidRDefault="00B50CF1" w:rsidP="00790B9A">
            <w:pPr>
              <w:pStyle w:val="4"/>
            </w:pPr>
            <w:r>
              <w:t>2400.00</w:t>
            </w:r>
          </w:p>
        </w:tc>
        <w:tc>
          <w:tcPr>
            <w:tcW w:w="1134" w:type="dxa"/>
            <w:vAlign w:val="center"/>
          </w:tcPr>
          <w:p w:rsidR="00B50CF1" w:rsidRDefault="00B50CF1" w:rsidP="00790B9A">
            <w:pPr>
              <w:pStyle w:val="2"/>
            </w:pPr>
            <w:r>
              <w:t>公路工程总承包服务</w:t>
            </w:r>
          </w:p>
        </w:tc>
        <w:tc>
          <w:tcPr>
            <w:tcW w:w="1276" w:type="dxa"/>
            <w:vAlign w:val="center"/>
          </w:tcPr>
          <w:p w:rsidR="00B50CF1" w:rsidRDefault="00B50CF1" w:rsidP="00790B9A">
            <w:pPr>
              <w:pStyle w:val="2"/>
            </w:pPr>
            <w:r>
              <w:t>C11050300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716.63</w:t>
            </w:r>
          </w:p>
        </w:tc>
        <w:tc>
          <w:tcPr>
            <w:tcW w:w="964" w:type="dxa"/>
            <w:vAlign w:val="center"/>
          </w:tcPr>
          <w:p w:rsidR="00B50CF1" w:rsidRDefault="00B50CF1" w:rsidP="00790B9A">
            <w:pPr>
              <w:pStyle w:val="4"/>
            </w:pPr>
            <w:r>
              <w:t>716.63</w:t>
            </w:r>
          </w:p>
        </w:tc>
        <w:tc>
          <w:tcPr>
            <w:tcW w:w="964" w:type="dxa"/>
            <w:vAlign w:val="center"/>
          </w:tcPr>
          <w:p w:rsidR="00B50CF1" w:rsidRDefault="00B50CF1" w:rsidP="00790B9A">
            <w:pPr>
              <w:pStyle w:val="4"/>
            </w:pPr>
            <w:r>
              <w:t>716.63</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716.63</w:t>
            </w:r>
          </w:p>
        </w:tc>
      </w:tr>
      <w:tr w:rsidR="00B50CF1" w:rsidTr="00B275FA">
        <w:trPr>
          <w:cantSplit/>
          <w:jc w:val="center"/>
        </w:trPr>
        <w:tc>
          <w:tcPr>
            <w:tcW w:w="1701" w:type="dxa"/>
            <w:vAlign w:val="center"/>
          </w:tcPr>
          <w:p w:rsidR="00B50CF1" w:rsidRDefault="00B50CF1" w:rsidP="00790B9A">
            <w:pPr>
              <w:pStyle w:val="2"/>
            </w:pPr>
            <w:r>
              <w:t>怀财字【2023】7号 农村公路</w:t>
            </w:r>
          </w:p>
        </w:tc>
        <w:tc>
          <w:tcPr>
            <w:tcW w:w="964" w:type="dxa"/>
            <w:vAlign w:val="center"/>
          </w:tcPr>
          <w:p w:rsidR="00B50CF1" w:rsidRDefault="00B50CF1" w:rsidP="00790B9A">
            <w:pPr>
              <w:pStyle w:val="4"/>
            </w:pPr>
            <w:r>
              <w:t>238.00</w:t>
            </w:r>
          </w:p>
        </w:tc>
        <w:tc>
          <w:tcPr>
            <w:tcW w:w="1134" w:type="dxa"/>
            <w:vAlign w:val="center"/>
          </w:tcPr>
          <w:p w:rsidR="00B50CF1" w:rsidRDefault="00B50CF1" w:rsidP="00790B9A">
            <w:pPr>
              <w:pStyle w:val="2"/>
            </w:pPr>
            <w:r>
              <w:t>其他工程管理服务</w:t>
            </w:r>
          </w:p>
        </w:tc>
        <w:tc>
          <w:tcPr>
            <w:tcW w:w="1276" w:type="dxa"/>
            <w:vAlign w:val="center"/>
          </w:tcPr>
          <w:p w:rsidR="00B50CF1" w:rsidRDefault="00B50CF1" w:rsidP="00790B9A">
            <w:pPr>
              <w:pStyle w:val="2"/>
            </w:pPr>
            <w:r>
              <w:t>C11990000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38.00</w:t>
            </w:r>
          </w:p>
        </w:tc>
        <w:tc>
          <w:tcPr>
            <w:tcW w:w="964" w:type="dxa"/>
            <w:vAlign w:val="center"/>
          </w:tcPr>
          <w:p w:rsidR="00B50CF1" w:rsidRDefault="00B50CF1" w:rsidP="00790B9A">
            <w:pPr>
              <w:pStyle w:val="4"/>
            </w:pPr>
            <w:r>
              <w:t>38.00</w:t>
            </w:r>
          </w:p>
        </w:tc>
        <w:tc>
          <w:tcPr>
            <w:tcW w:w="964" w:type="dxa"/>
            <w:vAlign w:val="center"/>
          </w:tcPr>
          <w:p w:rsidR="00B50CF1" w:rsidRDefault="00B50CF1" w:rsidP="00790B9A">
            <w:pPr>
              <w:pStyle w:val="4"/>
            </w:pPr>
            <w:r>
              <w:t>38.00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38.00</w:t>
            </w:r>
          </w:p>
        </w:tc>
      </w:tr>
      <w:tr w:rsidR="00B50CF1" w:rsidTr="00B275FA">
        <w:trPr>
          <w:cantSplit/>
          <w:jc w:val="center"/>
        </w:trPr>
        <w:tc>
          <w:tcPr>
            <w:tcW w:w="1701" w:type="dxa"/>
            <w:vAlign w:val="center"/>
          </w:tcPr>
          <w:p w:rsidR="00B50CF1" w:rsidRDefault="00B50CF1" w:rsidP="00790B9A">
            <w:pPr>
              <w:pStyle w:val="2"/>
            </w:pPr>
            <w:r>
              <w:t>怀财字【2023】7号 农村公路</w:t>
            </w:r>
          </w:p>
        </w:tc>
        <w:tc>
          <w:tcPr>
            <w:tcW w:w="964" w:type="dxa"/>
            <w:vAlign w:val="center"/>
          </w:tcPr>
          <w:p w:rsidR="00B50CF1" w:rsidRDefault="00B50CF1" w:rsidP="00790B9A">
            <w:pPr>
              <w:pStyle w:val="4"/>
            </w:pPr>
            <w:r>
              <w:t>238.00</w:t>
            </w:r>
          </w:p>
        </w:tc>
        <w:tc>
          <w:tcPr>
            <w:tcW w:w="1134" w:type="dxa"/>
            <w:vAlign w:val="center"/>
          </w:tcPr>
          <w:p w:rsidR="00B50CF1" w:rsidRDefault="00B50CF1" w:rsidP="00790B9A">
            <w:pPr>
              <w:pStyle w:val="2"/>
            </w:pPr>
            <w:r>
              <w:t>公路管理和养护服务</w:t>
            </w:r>
          </w:p>
        </w:tc>
        <w:tc>
          <w:tcPr>
            <w:tcW w:w="1276" w:type="dxa"/>
            <w:vAlign w:val="center"/>
          </w:tcPr>
          <w:p w:rsidR="00B50CF1" w:rsidRDefault="00B50CF1" w:rsidP="00790B9A">
            <w:pPr>
              <w:pStyle w:val="2"/>
            </w:pPr>
            <w:r>
              <w:t>C15020400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200.00</w:t>
            </w:r>
          </w:p>
        </w:tc>
        <w:tc>
          <w:tcPr>
            <w:tcW w:w="964" w:type="dxa"/>
            <w:vAlign w:val="center"/>
          </w:tcPr>
          <w:p w:rsidR="00B50CF1" w:rsidRDefault="00B50CF1" w:rsidP="00790B9A">
            <w:pPr>
              <w:pStyle w:val="4"/>
            </w:pPr>
            <w:r>
              <w:t>200.00</w:t>
            </w:r>
          </w:p>
        </w:tc>
        <w:tc>
          <w:tcPr>
            <w:tcW w:w="964" w:type="dxa"/>
            <w:vAlign w:val="center"/>
          </w:tcPr>
          <w:p w:rsidR="00B50CF1" w:rsidRDefault="00B50CF1" w:rsidP="00790B9A">
            <w:pPr>
              <w:pStyle w:val="4"/>
            </w:pPr>
            <w:r>
              <w:t>200.00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200.00</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台式计算机</w:t>
            </w:r>
          </w:p>
        </w:tc>
        <w:tc>
          <w:tcPr>
            <w:tcW w:w="1276" w:type="dxa"/>
            <w:vAlign w:val="center"/>
          </w:tcPr>
          <w:p w:rsidR="00B50CF1" w:rsidRDefault="00B50CF1" w:rsidP="00790B9A">
            <w:pPr>
              <w:pStyle w:val="2"/>
            </w:pPr>
            <w:r>
              <w:t>A02010105</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5</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3.00</w:t>
            </w:r>
          </w:p>
        </w:tc>
        <w:tc>
          <w:tcPr>
            <w:tcW w:w="964" w:type="dxa"/>
            <w:vAlign w:val="center"/>
          </w:tcPr>
          <w:p w:rsidR="00B50CF1" w:rsidRDefault="00B50CF1" w:rsidP="00790B9A">
            <w:pPr>
              <w:pStyle w:val="4"/>
            </w:pPr>
            <w:r>
              <w:t>3.00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3.00</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便携式计算机</w:t>
            </w:r>
          </w:p>
        </w:tc>
        <w:tc>
          <w:tcPr>
            <w:tcW w:w="1276" w:type="dxa"/>
            <w:vAlign w:val="center"/>
          </w:tcPr>
          <w:p w:rsidR="00B50CF1" w:rsidRDefault="00B50CF1" w:rsidP="00790B9A">
            <w:pPr>
              <w:pStyle w:val="2"/>
            </w:pPr>
            <w:r>
              <w:t>A02010108</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0.80</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r>
              <w:t>0.80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0.80</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复印机</w:t>
            </w:r>
          </w:p>
        </w:tc>
        <w:tc>
          <w:tcPr>
            <w:tcW w:w="1276" w:type="dxa"/>
            <w:vAlign w:val="center"/>
          </w:tcPr>
          <w:p w:rsidR="00B50CF1" w:rsidRDefault="00B50CF1" w:rsidP="00790B9A">
            <w:pPr>
              <w:pStyle w:val="2"/>
            </w:pPr>
            <w:r>
              <w:t>A02020100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1.80</w:t>
            </w:r>
          </w:p>
        </w:tc>
        <w:tc>
          <w:tcPr>
            <w:tcW w:w="964" w:type="dxa"/>
            <w:vAlign w:val="center"/>
          </w:tcPr>
          <w:p w:rsidR="00B50CF1" w:rsidRDefault="00B50CF1" w:rsidP="00790B9A">
            <w:pPr>
              <w:pStyle w:val="4"/>
            </w:pPr>
            <w:r>
              <w:t>1.80</w:t>
            </w:r>
          </w:p>
        </w:tc>
        <w:tc>
          <w:tcPr>
            <w:tcW w:w="964" w:type="dxa"/>
            <w:vAlign w:val="center"/>
          </w:tcPr>
          <w:p w:rsidR="00B50CF1" w:rsidRDefault="00B50CF1" w:rsidP="00790B9A">
            <w:pPr>
              <w:pStyle w:val="4"/>
            </w:pPr>
            <w:r>
              <w:t>1.80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1.80</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多功能一体机</w:t>
            </w:r>
          </w:p>
        </w:tc>
        <w:tc>
          <w:tcPr>
            <w:tcW w:w="1276" w:type="dxa"/>
            <w:vAlign w:val="center"/>
          </w:tcPr>
          <w:p w:rsidR="00B50CF1" w:rsidRDefault="00B50CF1" w:rsidP="00790B9A">
            <w:pPr>
              <w:pStyle w:val="2"/>
            </w:pPr>
            <w:r>
              <w:t>A02020400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3</w:t>
            </w:r>
          </w:p>
        </w:tc>
        <w:tc>
          <w:tcPr>
            <w:tcW w:w="850" w:type="dxa"/>
            <w:vAlign w:val="center"/>
          </w:tcPr>
          <w:p w:rsidR="00B50CF1" w:rsidRDefault="00B50CF1" w:rsidP="00790B9A">
            <w:pPr>
              <w:pStyle w:val="4"/>
            </w:pPr>
            <w:r>
              <w:t>0.40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1.20</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A3 彩色打印机</w:t>
            </w:r>
          </w:p>
        </w:tc>
        <w:tc>
          <w:tcPr>
            <w:tcW w:w="1276" w:type="dxa"/>
            <w:vAlign w:val="center"/>
          </w:tcPr>
          <w:p w:rsidR="00B50CF1" w:rsidRDefault="00B50CF1" w:rsidP="00790B9A">
            <w:pPr>
              <w:pStyle w:val="2"/>
            </w:pPr>
            <w:r>
              <w:t>A02021002</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0.60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r>
              <w:t>1.20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1.20</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A4 黑白打印机</w:t>
            </w:r>
          </w:p>
        </w:tc>
        <w:tc>
          <w:tcPr>
            <w:tcW w:w="1276" w:type="dxa"/>
            <w:vAlign w:val="center"/>
          </w:tcPr>
          <w:p w:rsidR="00B50CF1" w:rsidRDefault="00B50CF1" w:rsidP="00790B9A">
            <w:pPr>
              <w:pStyle w:val="2"/>
            </w:pPr>
            <w:r>
              <w:t>A02021003</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0.18</w:t>
            </w:r>
          </w:p>
        </w:tc>
        <w:tc>
          <w:tcPr>
            <w:tcW w:w="964" w:type="dxa"/>
            <w:vAlign w:val="center"/>
          </w:tcPr>
          <w:p w:rsidR="00B50CF1" w:rsidRDefault="00B50CF1" w:rsidP="00790B9A">
            <w:pPr>
              <w:pStyle w:val="4"/>
            </w:pPr>
            <w:r>
              <w:t>0.36</w:t>
            </w:r>
          </w:p>
        </w:tc>
        <w:tc>
          <w:tcPr>
            <w:tcW w:w="964" w:type="dxa"/>
            <w:vAlign w:val="center"/>
          </w:tcPr>
          <w:p w:rsidR="00B50CF1" w:rsidRDefault="00B50CF1" w:rsidP="00790B9A">
            <w:pPr>
              <w:pStyle w:val="4"/>
            </w:pPr>
            <w:r>
              <w:t>0.36</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0.36</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碎纸机</w:t>
            </w:r>
          </w:p>
        </w:tc>
        <w:tc>
          <w:tcPr>
            <w:tcW w:w="1276" w:type="dxa"/>
            <w:vAlign w:val="center"/>
          </w:tcPr>
          <w:p w:rsidR="00B50CF1" w:rsidRDefault="00B50CF1" w:rsidP="00790B9A">
            <w:pPr>
              <w:pStyle w:val="2"/>
            </w:pPr>
            <w:r>
              <w:t>A02021301</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0.15</w:t>
            </w:r>
          </w:p>
        </w:tc>
        <w:tc>
          <w:tcPr>
            <w:tcW w:w="964" w:type="dxa"/>
            <w:vAlign w:val="center"/>
          </w:tcPr>
          <w:p w:rsidR="00B50CF1" w:rsidRDefault="00B50CF1" w:rsidP="00790B9A">
            <w:pPr>
              <w:pStyle w:val="4"/>
            </w:pPr>
            <w:r>
              <w:t>0.30</w:t>
            </w:r>
          </w:p>
        </w:tc>
        <w:tc>
          <w:tcPr>
            <w:tcW w:w="964" w:type="dxa"/>
            <w:vAlign w:val="center"/>
          </w:tcPr>
          <w:p w:rsidR="00B50CF1" w:rsidRDefault="00B50CF1" w:rsidP="00790B9A">
            <w:pPr>
              <w:pStyle w:val="4"/>
            </w:pPr>
            <w:r>
              <w:t>0.30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0.30</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12.00</w:t>
            </w:r>
          </w:p>
        </w:tc>
        <w:tc>
          <w:tcPr>
            <w:tcW w:w="964" w:type="dxa"/>
            <w:vAlign w:val="center"/>
          </w:tcPr>
          <w:p w:rsidR="00B50CF1" w:rsidRDefault="00B50CF1" w:rsidP="00790B9A">
            <w:pPr>
              <w:pStyle w:val="4"/>
            </w:pPr>
            <w:r>
              <w:t>24.00</w:t>
            </w:r>
          </w:p>
        </w:tc>
        <w:tc>
          <w:tcPr>
            <w:tcW w:w="964" w:type="dxa"/>
            <w:vAlign w:val="center"/>
          </w:tcPr>
          <w:p w:rsidR="00B50CF1" w:rsidRDefault="00B50CF1" w:rsidP="00790B9A">
            <w:pPr>
              <w:pStyle w:val="4"/>
            </w:pPr>
            <w:r>
              <w:t>24.00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24.00</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8.00</w:t>
            </w:r>
          </w:p>
        </w:tc>
        <w:tc>
          <w:tcPr>
            <w:tcW w:w="964" w:type="dxa"/>
            <w:vAlign w:val="center"/>
          </w:tcPr>
          <w:p w:rsidR="00B50CF1" w:rsidRDefault="00B50CF1" w:rsidP="00790B9A">
            <w:pPr>
              <w:pStyle w:val="4"/>
            </w:pPr>
            <w:r>
              <w:t>16.00</w:t>
            </w:r>
          </w:p>
        </w:tc>
        <w:tc>
          <w:tcPr>
            <w:tcW w:w="964" w:type="dxa"/>
            <w:vAlign w:val="center"/>
          </w:tcPr>
          <w:p w:rsidR="00B50CF1" w:rsidRDefault="00B50CF1" w:rsidP="00790B9A">
            <w:pPr>
              <w:pStyle w:val="4"/>
            </w:pPr>
            <w:r>
              <w:t>16.00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16.00</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其他机械设备</w:t>
            </w:r>
          </w:p>
        </w:tc>
        <w:tc>
          <w:tcPr>
            <w:tcW w:w="1276" w:type="dxa"/>
            <w:vAlign w:val="center"/>
          </w:tcPr>
          <w:p w:rsidR="00B50CF1" w:rsidRDefault="00B50CF1" w:rsidP="00790B9A">
            <w:pPr>
              <w:pStyle w:val="2"/>
            </w:pPr>
            <w:r>
              <w:t>A02059900</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2</w:t>
            </w:r>
          </w:p>
        </w:tc>
        <w:tc>
          <w:tcPr>
            <w:tcW w:w="850" w:type="dxa"/>
            <w:vAlign w:val="center"/>
          </w:tcPr>
          <w:p w:rsidR="00B50CF1" w:rsidRDefault="00B50CF1" w:rsidP="00790B9A">
            <w:pPr>
              <w:pStyle w:val="4"/>
            </w:pPr>
            <w:r>
              <w:t>8.00</w:t>
            </w:r>
          </w:p>
        </w:tc>
        <w:tc>
          <w:tcPr>
            <w:tcW w:w="964" w:type="dxa"/>
            <w:vAlign w:val="center"/>
          </w:tcPr>
          <w:p w:rsidR="00B50CF1" w:rsidRDefault="00B50CF1" w:rsidP="00790B9A">
            <w:pPr>
              <w:pStyle w:val="4"/>
            </w:pPr>
            <w:r>
              <w:t>16.00</w:t>
            </w:r>
          </w:p>
        </w:tc>
        <w:tc>
          <w:tcPr>
            <w:tcW w:w="964" w:type="dxa"/>
            <w:vAlign w:val="center"/>
          </w:tcPr>
          <w:p w:rsidR="00B50CF1" w:rsidRDefault="00B50CF1" w:rsidP="00790B9A">
            <w:pPr>
              <w:pStyle w:val="4"/>
            </w:pPr>
            <w:r>
              <w:t>16.00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16.00</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空调机</w:t>
            </w:r>
          </w:p>
        </w:tc>
        <w:tc>
          <w:tcPr>
            <w:tcW w:w="1276" w:type="dxa"/>
            <w:vAlign w:val="center"/>
          </w:tcPr>
          <w:p w:rsidR="00B50CF1" w:rsidRDefault="00B50CF1" w:rsidP="00790B9A">
            <w:pPr>
              <w:pStyle w:val="2"/>
            </w:pPr>
            <w:r>
              <w:t>A02061804</w:t>
            </w:r>
          </w:p>
        </w:tc>
        <w:tc>
          <w:tcPr>
            <w:tcW w:w="709" w:type="dxa"/>
            <w:vAlign w:val="center"/>
          </w:tcPr>
          <w:p w:rsidR="00B50CF1" w:rsidRDefault="00B50CF1" w:rsidP="00790B9A">
            <w:pPr>
              <w:pStyle w:val="3"/>
            </w:pPr>
            <w:r>
              <w:t>台</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0.30</w:t>
            </w:r>
          </w:p>
        </w:tc>
        <w:tc>
          <w:tcPr>
            <w:tcW w:w="964" w:type="dxa"/>
            <w:vAlign w:val="center"/>
          </w:tcPr>
          <w:p w:rsidR="00B50CF1" w:rsidRDefault="00B50CF1" w:rsidP="00790B9A">
            <w:pPr>
              <w:pStyle w:val="4"/>
            </w:pPr>
            <w:r>
              <w:t>0.30</w:t>
            </w:r>
          </w:p>
        </w:tc>
        <w:tc>
          <w:tcPr>
            <w:tcW w:w="964" w:type="dxa"/>
            <w:vAlign w:val="center"/>
          </w:tcPr>
          <w:p w:rsidR="00B50CF1" w:rsidRDefault="00B50CF1" w:rsidP="00790B9A">
            <w:pPr>
              <w:pStyle w:val="4"/>
            </w:pPr>
            <w:r>
              <w:t>0.30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0.30</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木制床类</w:t>
            </w:r>
          </w:p>
        </w:tc>
        <w:tc>
          <w:tcPr>
            <w:tcW w:w="1276" w:type="dxa"/>
            <w:vAlign w:val="center"/>
          </w:tcPr>
          <w:p w:rsidR="00B50CF1" w:rsidRDefault="00B50CF1" w:rsidP="00790B9A">
            <w:pPr>
              <w:pStyle w:val="2"/>
            </w:pPr>
            <w:r>
              <w:t>A05010104</w:t>
            </w:r>
          </w:p>
        </w:tc>
        <w:tc>
          <w:tcPr>
            <w:tcW w:w="709" w:type="dxa"/>
            <w:vAlign w:val="center"/>
          </w:tcPr>
          <w:p w:rsidR="00B50CF1" w:rsidRDefault="00B50CF1" w:rsidP="00790B9A">
            <w:pPr>
              <w:pStyle w:val="3"/>
            </w:pPr>
            <w:r>
              <w:t>张</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0.07</w:t>
            </w:r>
          </w:p>
        </w:tc>
        <w:tc>
          <w:tcPr>
            <w:tcW w:w="964" w:type="dxa"/>
            <w:vAlign w:val="center"/>
          </w:tcPr>
          <w:p w:rsidR="00B50CF1" w:rsidRDefault="00B50CF1" w:rsidP="00790B9A">
            <w:pPr>
              <w:pStyle w:val="4"/>
            </w:pPr>
            <w:r>
              <w:t>0.28</w:t>
            </w:r>
          </w:p>
        </w:tc>
        <w:tc>
          <w:tcPr>
            <w:tcW w:w="964" w:type="dxa"/>
            <w:vAlign w:val="center"/>
          </w:tcPr>
          <w:p w:rsidR="00B50CF1" w:rsidRDefault="00B50CF1" w:rsidP="00790B9A">
            <w:pPr>
              <w:pStyle w:val="4"/>
            </w:pPr>
            <w:r>
              <w:t>0.28</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0.28</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办公桌</w:t>
            </w:r>
          </w:p>
        </w:tc>
        <w:tc>
          <w:tcPr>
            <w:tcW w:w="1276" w:type="dxa"/>
            <w:vAlign w:val="center"/>
          </w:tcPr>
          <w:p w:rsidR="00B50CF1" w:rsidRDefault="00B50CF1" w:rsidP="00790B9A">
            <w:pPr>
              <w:pStyle w:val="2"/>
            </w:pPr>
            <w:r>
              <w:t>A05010201</w:t>
            </w:r>
          </w:p>
        </w:tc>
        <w:tc>
          <w:tcPr>
            <w:tcW w:w="709" w:type="dxa"/>
            <w:vAlign w:val="center"/>
          </w:tcPr>
          <w:p w:rsidR="00B50CF1" w:rsidRDefault="00B50CF1" w:rsidP="00790B9A">
            <w:pPr>
              <w:pStyle w:val="3"/>
            </w:pPr>
            <w:r>
              <w:t>张</w:t>
            </w:r>
          </w:p>
        </w:tc>
        <w:tc>
          <w:tcPr>
            <w:tcW w:w="709" w:type="dxa"/>
            <w:vAlign w:val="center"/>
          </w:tcPr>
          <w:p w:rsidR="00B50CF1" w:rsidRDefault="00B50CF1" w:rsidP="00790B9A">
            <w:pPr>
              <w:pStyle w:val="4"/>
            </w:pPr>
            <w:r>
              <w:t>9</w:t>
            </w:r>
          </w:p>
        </w:tc>
        <w:tc>
          <w:tcPr>
            <w:tcW w:w="850" w:type="dxa"/>
            <w:vAlign w:val="center"/>
          </w:tcPr>
          <w:p w:rsidR="00B50CF1" w:rsidRDefault="00B50CF1" w:rsidP="00790B9A">
            <w:pPr>
              <w:pStyle w:val="4"/>
            </w:pPr>
            <w:r>
              <w:t>0.08</w:t>
            </w:r>
          </w:p>
        </w:tc>
        <w:tc>
          <w:tcPr>
            <w:tcW w:w="964" w:type="dxa"/>
            <w:vAlign w:val="center"/>
          </w:tcPr>
          <w:p w:rsidR="00B50CF1" w:rsidRDefault="00B50CF1" w:rsidP="00790B9A">
            <w:pPr>
              <w:pStyle w:val="4"/>
            </w:pPr>
            <w:r>
              <w:t>0.72</w:t>
            </w:r>
          </w:p>
        </w:tc>
        <w:tc>
          <w:tcPr>
            <w:tcW w:w="964" w:type="dxa"/>
            <w:vAlign w:val="center"/>
          </w:tcPr>
          <w:p w:rsidR="00B50CF1" w:rsidRDefault="00B50CF1" w:rsidP="00790B9A">
            <w:pPr>
              <w:pStyle w:val="4"/>
            </w:pPr>
            <w:r>
              <w:t>0.72</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0.72</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办公椅</w:t>
            </w:r>
          </w:p>
        </w:tc>
        <w:tc>
          <w:tcPr>
            <w:tcW w:w="1276" w:type="dxa"/>
            <w:vAlign w:val="center"/>
          </w:tcPr>
          <w:p w:rsidR="00B50CF1" w:rsidRDefault="00B50CF1" w:rsidP="00790B9A">
            <w:pPr>
              <w:pStyle w:val="2"/>
            </w:pPr>
            <w:r>
              <w:t>A05010301</w:t>
            </w:r>
          </w:p>
        </w:tc>
        <w:tc>
          <w:tcPr>
            <w:tcW w:w="709" w:type="dxa"/>
            <w:vAlign w:val="center"/>
          </w:tcPr>
          <w:p w:rsidR="00B50CF1" w:rsidRDefault="00B50CF1" w:rsidP="00790B9A">
            <w:pPr>
              <w:pStyle w:val="3"/>
            </w:pPr>
            <w:r>
              <w:t>把</w:t>
            </w:r>
          </w:p>
        </w:tc>
        <w:tc>
          <w:tcPr>
            <w:tcW w:w="709" w:type="dxa"/>
            <w:vAlign w:val="center"/>
          </w:tcPr>
          <w:p w:rsidR="00B50CF1" w:rsidRDefault="00B50CF1" w:rsidP="00790B9A">
            <w:pPr>
              <w:pStyle w:val="4"/>
            </w:pPr>
            <w:r>
              <w:t>13</w:t>
            </w:r>
          </w:p>
        </w:tc>
        <w:tc>
          <w:tcPr>
            <w:tcW w:w="850" w:type="dxa"/>
            <w:vAlign w:val="center"/>
          </w:tcPr>
          <w:p w:rsidR="00B50CF1" w:rsidRDefault="00B50CF1" w:rsidP="00790B9A">
            <w:pPr>
              <w:pStyle w:val="4"/>
            </w:pPr>
            <w:r>
              <w:t>0.04</w:t>
            </w:r>
          </w:p>
        </w:tc>
        <w:tc>
          <w:tcPr>
            <w:tcW w:w="964" w:type="dxa"/>
            <w:vAlign w:val="center"/>
          </w:tcPr>
          <w:p w:rsidR="00B50CF1" w:rsidRDefault="00B50CF1" w:rsidP="00790B9A">
            <w:pPr>
              <w:pStyle w:val="4"/>
            </w:pPr>
            <w:r>
              <w:t>0.52</w:t>
            </w:r>
          </w:p>
        </w:tc>
        <w:tc>
          <w:tcPr>
            <w:tcW w:w="964" w:type="dxa"/>
            <w:vAlign w:val="center"/>
          </w:tcPr>
          <w:p w:rsidR="00B50CF1" w:rsidRDefault="00B50CF1" w:rsidP="00790B9A">
            <w:pPr>
              <w:pStyle w:val="4"/>
            </w:pPr>
            <w:r>
              <w:t>0.52</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0.52</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文件柜</w:t>
            </w:r>
          </w:p>
        </w:tc>
        <w:tc>
          <w:tcPr>
            <w:tcW w:w="1276" w:type="dxa"/>
            <w:vAlign w:val="center"/>
          </w:tcPr>
          <w:p w:rsidR="00B50CF1" w:rsidRDefault="00B50CF1" w:rsidP="00790B9A">
            <w:pPr>
              <w:pStyle w:val="2"/>
            </w:pPr>
            <w:r>
              <w:t>A05010502</w:t>
            </w:r>
          </w:p>
        </w:tc>
        <w:tc>
          <w:tcPr>
            <w:tcW w:w="709" w:type="dxa"/>
            <w:vAlign w:val="center"/>
          </w:tcPr>
          <w:p w:rsidR="00B50CF1" w:rsidRDefault="00B50CF1" w:rsidP="00790B9A">
            <w:pPr>
              <w:pStyle w:val="3"/>
            </w:pPr>
            <w:r>
              <w:t>组</w:t>
            </w:r>
          </w:p>
        </w:tc>
        <w:tc>
          <w:tcPr>
            <w:tcW w:w="709" w:type="dxa"/>
            <w:vAlign w:val="center"/>
          </w:tcPr>
          <w:p w:rsidR="00B50CF1" w:rsidRDefault="00B50CF1" w:rsidP="00790B9A">
            <w:pPr>
              <w:pStyle w:val="4"/>
            </w:pPr>
            <w:r>
              <w:t>4</w:t>
            </w:r>
          </w:p>
        </w:tc>
        <w:tc>
          <w:tcPr>
            <w:tcW w:w="850" w:type="dxa"/>
            <w:vAlign w:val="center"/>
          </w:tcPr>
          <w:p w:rsidR="00B50CF1" w:rsidRDefault="00B50CF1" w:rsidP="00790B9A">
            <w:pPr>
              <w:pStyle w:val="4"/>
            </w:pPr>
            <w:r>
              <w:t>0.08</w:t>
            </w:r>
          </w:p>
        </w:tc>
        <w:tc>
          <w:tcPr>
            <w:tcW w:w="964" w:type="dxa"/>
            <w:vAlign w:val="center"/>
          </w:tcPr>
          <w:p w:rsidR="00B50CF1" w:rsidRDefault="00B50CF1" w:rsidP="00790B9A">
            <w:pPr>
              <w:pStyle w:val="4"/>
            </w:pPr>
            <w:r>
              <w:t>0.32</w:t>
            </w:r>
          </w:p>
        </w:tc>
        <w:tc>
          <w:tcPr>
            <w:tcW w:w="964" w:type="dxa"/>
            <w:vAlign w:val="center"/>
          </w:tcPr>
          <w:p w:rsidR="00B50CF1" w:rsidRDefault="00B50CF1" w:rsidP="00790B9A">
            <w:pPr>
              <w:pStyle w:val="4"/>
            </w:pPr>
            <w:r>
              <w:t>0.32</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0.32</w:t>
            </w:r>
          </w:p>
        </w:tc>
      </w:tr>
      <w:tr w:rsidR="00B50CF1" w:rsidTr="00B275FA">
        <w:trPr>
          <w:cantSplit/>
          <w:jc w:val="center"/>
        </w:trPr>
        <w:tc>
          <w:tcPr>
            <w:tcW w:w="1701" w:type="dxa"/>
            <w:vAlign w:val="center"/>
          </w:tcPr>
          <w:p w:rsidR="00B50CF1" w:rsidRDefault="00B50CF1" w:rsidP="00790B9A">
            <w:pPr>
              <w:pStyle w:val="2"/>
            </w:pPr>
            <w:r>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453.20</w:t>
            </w:r>
          </w:p>
        </w:tc>
        <w:tc>
          <w:tcPr>
            <w:tcW w:w="964" w:type="dxa"/>
            <w:vAlign w:val="center"/>
          </w:tcPr>
          <w:p w:rsidR="00B50CF1" w:rsidRDefault="00B50CF1" w:rsidP="00790B9A">
            <w:pPr>
              <w:pStyle w:val="4"/>
            </w:pPr>
            <w:r>
              <w:t>453.20</w:t>
            </w:r>
          </w:p>
        </w:tc>
        <w:tc>
          <w:tcPr>
            <w:tcW w:w="964" w:type="dxa"/>
            <w:vAlign w:val="center"/>
          </w:tcPr>
          <w:p w:rsidR="00B50CF1" w:rsidRDefault="00B50CF1" w:rsidP="00790B9A">
            <w:pPr>
              <w:pStyle w:val="4"/>
            </w:pPr>
            <w:r>
              <w:t>453.20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453.20</w:t>
            </w:r>
          </w:p>
        </w:tc>
      </w:tr>
      <w:tr w:rsidR="00B50CF1" w:rsidTr="00B275FA">
        <w:trPr>
          <w:cantSplit/>
          <w:jc w:val="center"/>
        </w:trPr>
        <w:tc>
          <w:tcPr>
            <w:tcW w:w="1701" w:type="dxa"/>
            <w:vAlign w:val="center"/>
          </w:tcPr>
          <w:p w:rsidR="00B50CF1" w:rsidRDefault="00B50CF1" w:rsidP="00790B9A">
            <w:pPr>
              <w:pStyle w:val="2"/>
            </w:pPr>
            <w:r>
              <w:lastRenderedPageBreak/>
              <w:t>怀财字【2023】7号 农村公路日常养护</w:t>
            </w:r>
          </w:p>
        </w:tc>
        <w:tc>
          <w:tcPr>
            <w:tcW w:w="964" w:type="dxa"/>
            <w:vAlign w:val="center"/>
          </w:tcPr>
          <w:p w:rsidR="00B50CF1" w:rsidRDefault="00B50CF1" w:rsidP="00790B9A">
            <w:pPr>
              <w:pStyle w:val="4"/>
            </w:pPr>
            <w:r>
              <w:t>920.00</w:t>
            </w:r>
          </w:p>
        </w:tc>
        <w:tc>
          <w:tcPr>
            <w:tcW w:w="1134" w:type="dxa"/>
            <w:vAlign w:val="center"/>
          </w:tcPr>
          <w:p w:rsidR="00B50CF1" w:rsidRDefault="00B50CF1" w:rsidP="00790B9A">
            <w:pPr>
              <w:pStyle w:val="2"/>
            </w:pPr>
            <w:r>
              <w:t>公路管理和养护服务</w:t>
            </w:r>
          </w:p>
        </w:tc>
        <w:tc>
          <w:tcPr>
            <w:tcW w:w="1276" w:type="dxa"/>
            <w:vAlign w:val="center"/>
          </w:tcPr>
          <w:p w:rsidR="00B50CF1" w:rsidRDefault="00B50CF1" w:rsidP="00790B9A">
            <w:pPr>
              <w:pStyle w:val="2"/>
            </w:pPr>
            <w:r>
              <w:t>C15020400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400.00</w:t>
            </w:r>
          </w:p>
        </w:tc>
        <w:tc>
          <w:tcPr>
            <w:tcW w:w="964" w:type="dxa"/>
            <w:vAlign w:val="center"/>
          </w:tcPr>
          <w:p w:rsidR="00B50CF1" w:rsidRDefault="00B50CF1" w:rsidP="00790B9A">
            <w:pPr>
              <w:pStyle w:val="4"/>
            </w:pPr>
            <w:r>
              <w:t>400.00</w:t>
            </w:r>
          </w:p>
        </w:tc>
        <w:tc>
          <w:tcPr>
            <w:tcW w:w="964" w:type="dxa"/>
            <w:vAlign w:val="center"/>
          </w:tcPr>
          <w:p w:rsidR="00B50CF1" w:rsidRDefault="00B50CF1" w:rsidP="00790B9A">
            <w:pPr>
              <w:pStyle w:val="4"/>
            </w:pPr>
            <w:r>
              <w:t>400.00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400.00</w:t>
            </w:r>
          </w:p>
        </w:tc>
      </w:tr>
      <w:tr w:rsidR="00B50CF1" w:rsidTr="00B275FA">
        <w:trPr>
          <w:cantSplit/>
          <w:jc w:val="center"/>
        </w:trPr>
        <w:tc>
          <w:tcPr>
            <w:tcW w:w="1701" w:type="dxa"/>
            <w:vAlign w:val="center"/>
          </w:tcPr>
          <w:p w:rsidR="00B50CF1" w:rsidRDefault="00B50CF1" w:rsidP="00790B9A">
            <w:pPr>
              <w:pStyle w:val="2"/>
            </w:pPr>
            <w:r>
              <w:lastRenderedPageBreak/>
              <w:t>怀财字【2023】7号 省道宝平线二堡子至后郝窑村改建工程LA标段质量保证金</w:t>
            </w:r>
          </w:p>
        </w:tc>
        <w:tc>
          <w:tcPr>
            <w:tcW w:w="964" w:type="dxa"/>
            <w:vAlign w:val="center"/>
          </w:tcPr>
          <w:p w:rsidR="00B50CF1" w:rsidRDefault="00B50CF1" w:rsidP="00790B9A">
            <w:pPr>
              <w:pStyle w:val="4"/>
            </w:pPr>
            <w:r>
              <w:t>80.00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80.00</w:t>
            </w:r>
          </w:p>
        </w:tc>
        <w:tc>
          <w:tcPr>
            <w:tcW w:w="964" w:type="dxa"/>
            <w:vAlign w:val="center"/>
          </w:tcPr>
          <w:p w:rsidR="00B50CF1" w:rsidRDefault="00B50CF1" w:rsidP="00790B9A">
            <w:pPr>
              <w:pStyle w:val="4"/>
            </w:pPr>
            <w:r>
              <w:t>80.00</w:t>
            </w:r>
          </w:p>
        </w:tc>
        <w:tc>
          <w:tcPr>
            <w:tcW w:w="964" w:type="dxa"/>
            <w:vAlign w:val="center"/>
          </w:tcPr>
          <w:p w:rsidR="00B50CF1" w:rsidRDefault="00B50CF1" w:rsidP="00790B9A">
            <w:pPr>
              <w:pStyle w:val="4"/>
            </w:pPr>
            <w:r>
              <w:t>80.00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80.00</w:t>
            </w:r>
          </w:p>
        </w:tc>
      </w:tr>
      <w:tr w:rsidR="00B50CF1" w:rsidTr="00B275FA">
        <w:trPr>
          <w:cantSplit/>
          <w:jc w:val="center"/>
        </w:trPr>
        <w:tc>
          <w:tcPr>
            <w:tcW w:w="1701" w:type="dxa"/>
            <w:vAlign w:val="center"/>
          </w:tcPr>
          <w:p w:rsidR="00B50CF1" w:rsidRDefault="00B50CF1" w:rsidP="00790B9A">
            <w:pPr>
              <w:pStyle w:val="2"/>
            </w:pPr>
            <w:r>
              <w:t>怀财字【2023】7号 治超专项</w:t>
            </w:r>
          </w:p>
        </w:tc>
        <w:tc>
          <w:tcPr>
            <w:tcW w:w="964" w:type="dxa"/>
            <w:vAlign w:val="center"/>
          </w:tcPr>
          <w:p w:rsidR="00B50CF1" w:rsidRDefault="00B50CF1" w:rsidP="00790B9A">
            <w:pPr>
              <w:pStyle w:val="4"/>
            </w:pPr>
            <w:r>
              <w:t>700.00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700.00</w:t>
            </w:r>
          </w:p>
        </w:tc>
        <w:tc>
          <w:tcPr>
            <w:tcW w:w="964" w:type="dxa"/>
            <w:vAlign w:val="center"/>
          </w:tcPr>
          <w:p w:rsidR="00B50CF1" w:rsidRDefault="00B50CF1" w:rsidP="00790B9A">
            <w:pPr>
              <w:pStyle w:val="4"/>
            </w:pPr>
            <w:r>
              <w:t>700.00</w:t>
            </w:r>
          </w:p>
        </w:tc>
        <w:tc>
          <w:tcPr>
            <w:tcW w:w="964" w:type="dxa"/>
            <w:vAlign w:val="center"/>
          </w:tcPr>
          <w:p w:rsidR="00B50CF1" w:rsidRDefault="00B50CF1" w:rsidP="00790B9A">
            <w:pPr>
              <w:pStyle w:val="4"/>
            </w:pPr>
            <w:r>
              <w:t>700.00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700.00</w:t>
            </w:r>
          </w:p>
        </w:tc>
      </w:tr>
      <w:tr w:rsidR="00B50CF1" w:rsidTr="00B275FA">
        <w:trPr>
          <w:cantSplit/>
          <w:jc w:val="center"/>
        </w:trPr>
        <w:tc>
          <w:tcPr>
            <w:tcW w:w="1701" w:type="dxa"/>
            <w:vAlign w:val="center"/>
          </w:tcPr>
          <w:p w:rsidR="00B50CF1" w:rsidRDefault="00B50CF1" w:rsidP="00790B9A">
            <w:pPr>
              <w:pStyle w:val="2"/>
            </w:pPr>
            <w:r>
              <w:lastRenderedPageBreak/>
              <w:t>冀财建【2022】266号 关于提前下达2023年普通国省干线公路建设养护发展专项资金的通知</w:t>
            </w:r>
          </w:p>
        </w:tc>
        <w:tc>
          <w:tcPr>
            <w:tcW w:w="964" w:type="dxa"/>
            <w:vAlign w:val="center"/>
          </w:tcPr>
          <w:p w:rsidR="00B50CF1" w:rsidRDefault="00B50CF1" w:rsidP="00790B9A">
            <w:pPr>
              <w:pStyle w:val="4"/>
            </w:pPr>
            <w:r>
              <w:t>673.00</w:t>
            </w:r>
          </w:p>
        </w:tc>
        <w:tc>
          <w:tcPr>
            <w:tcW w:w="1134" w:type="dxa"/>
            <w:vAlign w:val="center"/>
          </w:tcPr>
          <w:p w:rsidR="00B50CF1" w:rsidRDefault="00B50CF1" w:rsidP="00790B9A">
            <w:pPr>
              <w:pStyle w:val="2"/>
            </w:pPr>
            <w:r>
              <w:t>公路工程施工</w:t>
            </w:r>
          </w:p>
        </w:tc>
        <w:tc>
          <w:tcPr>
            <w:tcW w:w="1276" w:type="dxa"/>
            <w:vAlign w:val="center"/>
          </w:tcPr>
          <w:p w:rsidR="00B50CF1" w:rsidRDefault="00B50CF1" w:rsidP="00790B9A">
            <w:pPr>
              <w:pStyle w:val="2"/>
            </w:pPr>
            <w:r>
              <w:t>B02020000</w:t>
            </w:r>
          </w:p>
        </w:tc>
        <w:tc>
          <w:tcPr>
            <w:tcW w:w="709" w:type="dxa"/>
            <w:vAlign w:val="center"/>
          </w:tcPr>
          <w:p w:rsidR="00B50CF1" w:rsidRDefault="00B50CF1" w:rsidP="00790B9A">
            <w:pPr>
              <w:pStyle w:val="3"/>
            </w:pPr>
            <w:r>
              <w:t>1</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473.00</w:t>
            </w:r>
          </w:p>
        </w:tc>
        <w:tc>
          <w:tcPr>
            <w:tcW w:w="964" w:type="dxa"/>
            <w:vAlign w:val="center"/>
          </w:tcPr>
          <w:p w:rsidR="00B50CF1" w:rsidRDefault="00B50CF1" w:rsidP="00790B9A">
            <w:pPr>
              <w:pStyle w:val="4"/>
            </w:pPr>
            <w:r>
              <w:t>473.00</w:t>
            </w:r>
          </w:p>
        </w:tc>
        <w:tc>
          <w:tcPr>
            <w:tcW w:w="964" w:type="dxa"/>
            <w:vAlign w:val="center"/>
          </w:tcPr>
          <w:p w:rsidR="00B50CF1" w:rsidRDefault="00B50CF1" w:rsidP="00790B9A">
            <w:pPr>
              <w:pStyle w:val="4"/>
            </w:pPr>
            <w:r>
              <w:t>473.00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473.00</w:t>
            </w:r>
          </w:p>
        </w:tc>
      </w:tr>
      <w:tr w:rsidR="00B50CF1" w:rsidTr="00B275FA">
        <w:trPr>
          <w:cantSplit/>
          <w:jc w:val="center"/>
        </w:trPr>
        <w:tc>
          <w:tcPr>
            <w:tcW w:w="1701" w:type="dxa"/>
            <w:vAlign w:val="center"/>
          </w:tcPr>
          <w:p w:rsidR="00B50CF1" w:rsidRDefault="00B50CF1" w:rsidP="00790B9A">
            <w:pPr>
              <w:pStyle w:val="2"/>
            </w:pPr>
            <w:r>
              <w:lastRenderedPageBreak/>
              <w:t>冀财建【2022】266号 关于提前下达2023年普通国省干线公路建设养护发展专项资金的通知</w:t>
            </w:r>
          </w:p>
        </w:tc>
        <w:tc>
          <w:tcPr>
            <w:tcW w:w="964" w:type="dxa"/>
            <w:vAlign w:val="center"/>
          </w:tcPr>
          <w:p w:rsidR="00B50CF1" w:rsidRDefault="00B50CF1" w:rsidP="00790B9A">
            <w:pPr>
              <w:pStyle w:val="4"/>
            </w:pPr>
            <w:r>
              <w:t>673.00</w:t>
            </w:r>
          </w:p>
        </w:tc>
        <w:tc>
          <w:tcPr>
            <w:tcW w:w="1134" w:type="dxa"/>
            <w:vAlign w:val="center"/>
          </w:tcPr>
          <w:p w:rsidR="00B50CF1" w:rsidRDefault="00B50CF1" w:rsidP="00790B9A">
            <w:pPr>
              <w:pStyle w:val="2"/>
            </w:pPr>
            <w:r>
              <w:t>工程项目管理服务</w:t>
            </w:r>
          </w:p>
        </w:tc>
        <w:tc>
          <w:tcPr>
            <w:tcW w:w="1276" w:type="dxa"/>
            <w:vAlign w:val="center"/>
          </w:tcPr>
          <w:p w:rsidR="00B50CF1" w:rsidRDefault="00B50CF1" w:rsidP="00790B9A">
            <w:pPr>
              <w:pStyle w:val="2"/>
            </w:pPr>
            <w:r>
              <w:t>C11040000</w:t>
            </w:r>
          </w:p>
        </w:tc>
        <w:tc>
          <w:tcPr>
            <w:tcW w:w="709" w:type="dxa"/>
            <w:vAlign w:val="center"/>
          </w:tcPr>
          <w:p w:rsidR="00B50CF1" w:rsidRDefault="00B50CF1" w:rsidP="00790B9A">
            <w:pPr>
              <w:pStyle w:val="3"/>
            </w:pPr>
            <w:r>
              <w:t>1</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200.00</w:t>
            </w:r>
          </w:p>
        </w:tc>
        <w:tc>
          <w:tcPr>
            <w:tcW w:w="964" w:type="dxa"/>
            <w:vAlign w:val="center"/>
          </w:tcPr>
          <w:p w:rsidR="00B50CF1" w:rsidRDefault="00B50CF1" w:rsidP="00790B9A">
            <w:pPr>
              <w:pStyle w:val="4"/>
            </w:pPr>
            <w:r>
              <w:t>200.00</w:t>
            </w:r>
          </w:p>
        </w:tc>
        <w:tc>
          <w:tcPr>
            <w:tcW w:w="964" w:type="dxa"/>
            <w:vAlign w:val="center"/>
          </w:tcPr>
          <w:p w:rsidR="00B50CF1" w:rsidRDefault="00B50CF1" w:rsidP="00790B9A">
            <w:pPr>
              <w:pStyle w:val="4"/>
            </w:pPr>
            <w:r>
              <w:t>200.00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200.00</w:t>
            </w:r>
          </w:p>
        </w:tc>
      </w:tr>
      <w:tr w:rsidR="00B50CF1" w:rsidTr="00B275FA">
        <w:trPr>
          <w:cantSplit/>
          <w:jc w:val="center"/>
        </w:trPr>
        <w:tc>
          <w:tcPr>
            <w:tcW w:w="1701" w:type="dxa"/>
            <w:vAlign w:val="center"/>
          </w:tcPr>
          <w:p w:rsidR="00B50CF1" w:rsidRDefault="00B50CF1" w:rsidP="00790B9A">
            <w:pPr>
              <w:pStyle w:val="2"/>
            </w:pPr>
            <w:r>
              <w:lastRenderedPageBreak/>
              <w:t>冀财建【2022】266号 关于提前下达2023年普通国省干线公路建设养护发展专项资金的通知</w:t>
            </w:r>
          </w:p>
        </w:tc>
        <w:tc>
          <w:tcPr>
            <w:tcW w:w="964" w:type="dxa"/>
            <w:vAlign w:val="center"/>
          </w:tcPr>
          <w:p w:rsidR="00B50CF1" w:rsidRDefault="00B50CF1" w:rsidP="00790B9A">
            <w:pPr>
              <w:pStyle w:val="4"/>
            </w:pPr>
            <w:r>
              <w:t>40.00</w:t>
            </w:r>
          </w:p>
        </w:tc>
        <w:tc>
          <w:tcPr>
            <w:tcW w:w="1134" w:type="dxa"/>
            <w:vAlign w:val="center"/>
          </w:tcPr>
          <w:p w:rsidR="00B50CF1" w:rsidRDefault="00B50CF1" w:rsidP="00790B9A">
            <w:pPr>
              <w:pStyle w:val="2"/>
            </w:pPr>
            <w:r>
              <w:t>公路管理和养护服务</w:t>
            </w:r>
          </w:p>
        </w:tc>
        <w:tc>
          <w:tcPr>
            <w:tcW w:w="1276" w:type="dxa"/>
            <w:vAlign w:val="center"/>
          </w:tcPr>
          <w:p w:rsidR="00B50CF1" w:rsidRDefault="00B50CF1" w:rsidP="00790B9A">
            <w:pPr>
              <w:pStyle w:val="2"/>
            </w:pPr>
            <w:r>
              <w:t>C15020400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40.00</w:t>
            </w:r>
          </w:p>
        </w:tc>
        <w:tc>
          <w:tcPr>
            <w:tcW w:w="964" w:type="dxa"/>
            <w:vAlign w:val="center"/>
          </w:tcPr>
          <w:p w:rsidR="00B50CF1" w:rsidRDefault="00B50CF1" w:rsidP="00790B9A">
            <w:pPr>
              <w:pStyle w:val="4"/>
            </w:pPr>
            <w:r>
              <w:t>40.00</w:t>
            </w:r>
          </w:p>
        </w:tc>
        <w:tc>
          <w:tcPr>
            <w:tcW w:w="964" w:type="dxa"/>
            <w:vAlign w:val="center"/>
          </w:tcPr>
          <w:p w:rsidR="00B50CF1" w:rsidRDefault="00B50CF1" w:rsidP="00790B9A">
            <w:pPr>
              <w:pStyle w:val="4"/>
            </w:pPr>
            <w:r>
              <w:t>40.00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40.00</w:t>
            </w:r>
          </w:p>
        </w:tc>
      </w:tr>
      <w:tr w:rsidR="00B50CF1" w:rsidTr="00B275FA">
        <w:trPr>
          <w:cantSplit/>
          <w:jc w:val="center"/>
        </w:trPr>
        <w:tc>
          <w:tcPr>
            <w:tcW w:w="1701" w:type="dxa"/>
            <w:vAlign w:val="center"/>
          </w:tcPr>
          <w:p w:rsidR="00B50CF1" w:rsidRDefault="00B50CF1" w:rsidP="00790B9A">
            <w:pPr>
              <w:pStyle w:val="2"/>
            </w:pPr>
            <w:r>
              <w:lastRenderedPageBreak/>
              <w:t>冀财建【2022】267号 关于提前下达2023年农村公路建设养护发展专项资金的通知</w:t>
            </w:r>
          </w:p>
        </w:tc>
        <w:tc>
          <w:tcPr>
            <w:tcW w:w="964" w:type="dxa"/>
            <w:vAlign w:val="center"/>
          </w:tcPr>
          <w:p w:rsidR="00B50CF1" w:rsidRDefault="00B50CF1" w:rsidP="00790B9A">
            <w:pPr>
              <w:pStyle w:val="4"/>
            </w:pPr>
            <w:r>
              <w:t>108.00</w:t>
            </w:r>
          </w:p>
        </w:tc>
        <w:tc>
          <w:tcPr>
            <w:tcW w:w="1134" w:type="dxa"/>
            <w:vAlign w:val="center"/>
          </w:tcPr>
          <w:p w:rsidR="00B50CF1" w:rsidRDefault="00B50CF1" w:rsidP="00790B9A">
            <w:pPr>
              <w:pStyle w:val="2"/>
            </w:pPr>
            <w:r>
              <w:t>工程设计服务</w:t>
            </w:r>
          </w:p>
        </w:tc>
        <w:tc>
          <w:tcPr>
            <w:tcW w:w="1276" w:type="dxa"/>
            <w:vAlign w:val="center"/>
          </w:tcPr>
          <w:p w:rsidR="00B50CF1" w:rsidRDefault="00B50CF1" w:rsidP="00790B9A">
            <w:pPr>
              <w:pStyle w:val="2"/>
            </w:pPr>
            <w:r>
              <w:t>C11020000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108.00</w:t>
            </w:r>
          </w:p>
        </w:tc>
        <w:tc>
          <w:tcPr>
            <w:tcW w:w="964" w:type="dxa"/>
            <w:vAlign w:val="center"/>
          </w:tcPr>
          <w:p w:rsidR="00B50CF1" w:rsidRDefault="00B50CF1" w:rsidP="00790B9A">
            <w:pPr>
              <w:pStyle w:val="4"/>
            </w:pPr>
            <w:r>
              <w:t>108.00</w:t>
            </w:r>
          </w:p>
        </w:tc>
        <w:tc>
          <w:tcPr>
            <w:tcW w:w="964" w:type="dxa"/>
            <w:vAlign w:val="center"/>
          </w:tcPr>
          <w:p w:rsidR="00B50CF1" w:rsidRDefault="00B50CF1" w:rsidP="00790B9A">
            <w:pPr>
              <w:pStyle w:val="4"/>
            </w:pPr>
            <w:r>
              <w:t>108.00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108.00</w:t>
            </w:r>
          </w:p>
        </w:tc>
      </w:tr>
      <w:tr w:rsidR="00B50CF1" w:rsidTr="00B275FA">
        <w:trPr>
          <w:cantSplit/>
          <w:jc w:val="center"/>
        </w:trPr>
        <w:tc>
          <w:tcPr>
            <w:tcW w:w="1701" w:type="dxa"/>
            <w:vAlign w:val="center"/>
          </w:tcPr>
          <w:p w:rsidR="00B50CF1" w:rsidRDefault="00B50CF1" w:rsidP="00790B9A">
            <w:pPr>
              <w:pStyle w:val="2"/>
            </w:pPr>
            <w:r>
              <w:lastRenderedPageBreak/>
              <w:t>冀财建【2022】267号 关于提前下达2023年农村公路建设养护发展专项资金的通知</w:t>
            </w:r>
          </w:p>
        </w:tc>
        <w:tc>
          <w:tcPr>
            <w:tcW w:w="964" w:type="dxa"/>
            <w:vAlign w:val="center"/>
          </w:tcPr>
          <w:p w:rsidR="00B50CF1" w:rsidRDefault="00B50CF1" w:rsidP="00790B9A">
            <w:pPr>
              <w:pStyle w:val="4"/>
            </w:pPr>
            <w:r>
              <w:t>48.00</w:t>
            </w:r>
          </w:p>
        </w:tc>
        <w:tc>
          <w:tcPr>
            <w:tcW w:w="1134" w:type="dxa"/>
            <w:vAlign w:val="center"/>
          </w:tcPr>
          <w:p w:rsidR="00B50CF1" w:rsidRDefault="00B50CF1" w:rsidP="00790B9A">
            <w:pPr>
              <w:pStyle w:val="2"/>
            </w:pPr>
            <w:r>
              <w:t>公路管理和养护服务</w:t>
            </w:r>
          </w:p>
        </w:tc>
        <w:tc>
          <w:tcPr>
            <w:tcW w:w="1276" w:type="dxa"/>
            <w:vAlign w:val="center"/>
          </w:tcPr>
          <w:p w:rsidR="00B50CF1" w:rsidRDefault="00B50CF1" w:rsidP="00790B9A">
            <w:pPr>
              <w:pStyle w:val="2"/>
            </w:pPr>
            <w:r>
              <w:t>C15020400</w:t>
            </w:r>
          </w:p>
        </w:tc>
        <w:tc>
          <w:tcPr>
            <w:tcW w:w="709" w:type="dxa"/>
            <w:vAlign w:val="center"/>
          </w:tcPr>
          <w:p w:rsidR="00B50CF1" w:rsidRDefault="00B50CF1" w:rsidP="00790B9A">
            <w:pPr>
              <w:pStyle w:val="3"/>
            </w:pPr>
            <w:r>
              <w:t>项</w:t>
            </w:r>
          </w:p>
        </w:tc>
        <w:tc>
          <w:tcPr>
            <w:tcW w:w="709" w:type="dxa"/>
            <w:vAlign w:val="center"/>
          </w:tcPr>
          <w:p w:rsidR="00B50CF1" w:rsidRDefault="00B50CF1" w:rsidP="00790B9A">
            <w:pPr>
              <w:pStyle w:val="4"/>
            </w:pPr>
            <w:r>
              <w:t>1</w:t>
            </w:r>
          </w:p>
        </w:tc>
        <w:tc>
          <w:tcPr>
            <w:tcW w:w="850" w:type="dxa"/>
            <w:vAlign w:val="center"/>
          </w:tcPr>
          <w:p w:rsidR="00B50CF1" w:rsidRDefault="00B50CF1" w:rsidP="00790B9A">
            <w:pPr>
              <w:pStyle w:val="4"/>
            </w:pPr>
            <w:r>
              <w:t>48.00</w:t>
            </w:r>
          </w:p>
        </w:tc>
        <w:tc>
          <w:tcPr>
            <w:tcW w:w="964" w:type="dxa"/>
            <w:vAlign w:val="center"/>
          </w:tcPr>
          <w:p w:rsidR="00B50CF1" w:rsidRDefault="00B50CF1" w:rsidP="00790B9A">
            <w:pPr>
              <w:pStyle w:val="4"/>
            </w:pPr>
            <w:r>
              <w:t>48.00</w:t>
            </w:r>
          </w:p>
        </w:tc>
        <w:tc>
          <w:tcPr>
            <w:tcW w:w="964" w:type="dxa"/>
            <w:vAlign w:val="center"/>
          </w:tcPr>
          <w:p w:rsidR="00B50CF1" w:rsidRDefault="00B50CF1" w:rsidP="00790B9A">
            <w:pPr>
              <w:pStyle w:val="4"/>
            </w:pPr>
            <w:r>
              <w:t>48.00</w:t>
            </w: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p>
        </w:tc>
        <w:tc>
          <w:tcPr>
            <w:tcW w:w="964" w:type="dxa"/>
            <w:vAlign w:val="center"/>
          </w:tcPr>
          <w:p w:rsidR="00B50CF1" w:rsidRDefault="00B50CF1" w:rsidP="00790B9A">
            <w:pPr>
              <w:pStyle w:val="4"/>
            </w:pPr>
            <w:r>
              <w:t>48.00</w:t>
            </w:r>
          </w:p>
        </w:tc>
      </w:tr>
    </w:tbl>
    <w:p w:rsidR="00AB7E01" w:rsidRDefault="00B50CF1" w:rsidP="00791129">
      <w:pPr>
        <w:spacing w:line="500" w:lineRule="exact"/>
        <w:ind w:firstLine="420"/>
        <w:sectPr w:rsidR="00AB7E01">
          <w:pgSz w:w="16839" w:h="11907" w:orient="landscape"/>
          <w:pgMar w:top="1361" w:right="1021" w:bottom="1361" w:left="1021" w:header="851" w:footer="992" w:gutter="0"/>
          <w:cols w:space="720"/>
          <w:docGrid w:type="linesAndChars" w:linePitch="312"/>
        </w:sectPr>
      </w:pPr>
      <w:r>
        <w:rPr>
          <w:rFonts w:ascii="方正仿宋_GBK" w:eastAsia="方正仿宋_GBK" w:hAnsi="方正仿宋_GBK" w:cs="方正仿宋_GBK"/>
          <w:color w:val="000000"/>
        </w:rPr>
        <w:t>注：同一采购目录序号的物品，其单价会因配置规格不同而变动，均符合资产配置标准。涉密采购事项按照相关规定执行</w:t>
      </w:r>
    </w:p>
    <w:p w:rsidR="00AB7E01" w:rsidRDefault="00AB7E01" w:rsidP="00071F3E">
      <w:pPr>
        <w:autoSpaceDE w:val="0"/>
        <w:autoSpaceDN w:val="0"/>
        <w:adjustRightInd w:val="0"/>
        <w:jc w:val="left"/>
        <w:rPr>
          <w:rFonts w:ascii="黑体" w:eastAsia="黑体" w:hAnsi="黑体" w:cs="Times New Roman"/>
          <w:sz w:val="32"/>
          <w:szCs w:val="32"/>
        </w:rPr>
      </w:pPr>
      <w:r>
        <w:rPr>
          <w:rFonts w:ascii="黑体" w:eastAsia="黑体" w:hAnsi="黑体" w:cs="Times New Roman" w:hint="eastAsia"/>
          <w:sz w:val="32"/>
          <w:szCs w:val="32"/>
        </w:rPr>
        <w:lastRenderedPageBreak/>
        <w:t>七、国有资产信息</w:t>
      </w:r>
    </w:p>
    <w:p w:rsidR="00AB7E01" w:rsidRPr="00923D39" w:rsidRDefault="00AB7E01">
      <w:pPr>
        <w:ind w:firstLineChars="200" w:firstLine="640"/>
        <w:rPr>
          <w:rFonts w:ascii="仿宋" w:eastAsia="仿宋" w:hAnsi="仿宋" w:cs="Times New Roman"/>
          <w:color w:val="0D0D0D"/>
          <w:sz w:val="32"/>
          <w:szCs w:val="32"/>
        </w:rPr>
      </w:pPr>
      <w:r w:rsidRPr="00923D39">
        <w:rPr>
          <w:rFonts w:ascii="仿宋" w:eastAsia="仿宋" w:hAnsi="仿宋" w:cs="Times New Roman" w:hint="eastAsia"/>
          <w:color w:val="0D0D0D"/>
          <w:sz w:val="32"/>
          <w:szCs w:val="32"/>
        </w:rPr>
        <w:t>我部门</w:t>
      </w:r>
      <w:r w:rsidRPr="00923D39">
        <w:rPr>
          <w:rFonts w:ascii="仿宋" w:eastAsia="仿宋" w:hAnsi="仿宋" w:cs="Times New Roman"/>
          <w:color w:val="0D0D0D"/>
          <w:sz w:val="32"/>
          <w:szCs w:val="32"/>
        </w:rPr>
        <w:t>上年末固定资产金额为</w:t>
      </w:r>
      <w:r w:rsidR="00071F3E" w:rsidRPr="00923D39">
        <w:rPr>
          <w:rFonts w:ascii="仿宋" w:eastAsia="仿宋" w:hAnsi="仿宋" w:cs="Times New Roman" w:hint="eastAsia"/>
          <w:color w:val="0D0D0D"/>
          <w:sz w:val="32"/>
          <w:szCs w:val="32"/>
        </w:rPr>
        <w:t>7173.33</w:t>
      </w:r>
      <w:r w:rsidRPr="00923D39">
        <w:rPr>
          <w:rFonts w:ascii="仿宋" w:eastAsia="仿宋" w:hAnsi="仿宋" w:cs="Times New Roman"/>
          <w:color w:val="0D0D0D"/>
          <w:sz w:val="32"/>
          <w:szCs w:val="32"/>
        </w:rPr>
        <w:t>万元（详见下表），本年度拟购置固定资产</w:t>
      </w:r>
      <w:r w:rsidRPr="00923D39">
        <w:rPr>
          <w:rFonts w:ascii="仿宋" w:eastAsia="仿宋" w:hAnsi="仿宋" w:cs="Times New Roman" w:hint="eastAsia"/>
          <w:color w:val="0D0D0D"/>
          <w:sz w:val="32"/>
          <w:szCs w:val="32"/>
        </w:rPr>
        <w:t>总额为</w:t>
      </w:r>
      <w:r w:rsidR="00485F66" w:rsidRPr="00923D39">
        <w:rPr>
          <w:rFonts w:ascii="仿宋" w:eastAsia="仿宋" w:hAnsi="仿宋" w:cs="Times New Roman" w:hint="eastAsia"/>
          <w:color w:val="0D0D0D"/>
          <w:sz w:val="32"/>
          <w:szCs w:val="32"/>
        </w:rPr>
        <w:t>760.77</w:t>
      </w:r>
      <w:r w:rsidRPr="00923D39">
        <w:rPr>
          <w:rFonts w:ascii="仿宋" w:eastAsia="仿宋" w:hAnsi="仿宋" w:cs="Times New Roman"/>
          <w:color w:val="0D0D0D"/>
          <w:sz w:val="32"/>
          <w:szCs w:val="32"/>
        </w:rPr>
        <w:t>万元，主要为计算机、</w:t>
      </w:r>
      <w:r w:rsidRPr="00923D39">
        <w:rPr>
          <w:rFonts w:ascii="仿宋" w:eastAsia="仿宋" w:hAnsi="仿宋" w:cs="Times New Roman" w:hint="eastAsia"/>
          <w:color w:val="0D0D0D"/>
          <w:sz w:val="32"/>
          <w:szCs w:val="32"/>
        </w:rPr>
        <w:t>通用设备</w:t>
      </w:r>
      <w:r w:rsidRPr="00923D39">
        <w:rPr>
          <w:rFonts w:ascii="仿宋" w:eastAsia="仿宋" w:hAnsi="仿宋" w:cs="Times New Roman"/>
          <w:color w:val="0D0D0D"/>
          <w:sz w:val="32"/>
          <w:szCs w:val="32"/>
        </w:rPr>
        <w:t>、空调、</w:t>
      </w:r>
      <w:r w:rsidRPr="00923D39">
        <w:rPr>
          <w:rFonts w:ascii="仿宋" w:eastAsia="仿宋" w:hAnsi="仿宋" w:cs="Times New Roman" w:hint="eastAsia"/>
          <w:color w:val="0D0D0D"/>
          <w:sz w:val="32"/>
          <w:szCs w:val="32"/>
        </w:rPr>
        <w:t>家具用具</w:t>
      </w:r>
      <w:r w:rsidRPr="00923D39">
        <w:rPr>
          <w:rFonts w:ascii="仿宋" w:eastAsia="仿宋" w:hAnsi="仿宋" w:cs="Times New Roman"/>
          <w:color w:val="0D0D0D"/>
          <w:sz w:val="32"/>
          <w:szCs w:val="32"/>
        </w:rPr>
        <w:t>等，已列入政府采购预算</w:t>
      </w:r>
      <w:r w:rsidRPr="00923D39">
        <w:rPr>
          <w:rFonts w:ascii="仿宋" w:eastAsia="仿宋" w:hAnsi="仿宋" w:cs="Times New Roman" w:hint="eastAsia"/>
          <w:color w:val="0D0D0D"/>
          <w:sz w:val="32"/>
          <w:szCs w:val="32"/>
        </w:rPr>
        <w:t>，详见政府采购预算表。</w:t>
      </w:r>
    </w:p>
    <w:tbl>
      <w:tblPr>
        <w:tblW w:w="0" w:type="auto"/>
        <w:tblInd w:w="93" w:type="dxa"/>
        <w:tblLayout w:type="fixed"/>
        <w:tblLook w:val="0000"/>
      </w:tblPr>
      <w:tblGrid>
        <w:gridCol w:w="5224"/>
        <w:gridCol w:w="3155"/>
        <w:gridCol w:w="5103"/>
      </w:tblGrid>
      <w:tr w:rsidR="00AB7E01">
        <w:trPr>
          <w:trHeight w:val="705"/>
        </w:trPr>
        <w:tc>
          <w:tcPr>
            <w:tcW w:w="13482" w:type="dxa"/>
            <w:gridSpan w:val="3"/>
            <w:tcBorders>
              <w:top w:val="nil"/>
              <w:left w:val="nil"/>
              <w:bottom w:val="nil"/>
              <w:right w:val="nil"/>
            </w:tcBorders>
            <w:vAlign w:val="center"/>
          </w:tcPr>
          <w:p w:rsidR="00AB7E01" w:rsidRDefault="00AB7E01">
            <w:pPr>
              <w:widowControl/>
              <w:jc w:val="center"/>
              <w:rPr>
                <w:rFonts w:ascii="宋体" w:hAnsi="宋体" w:cs="宋体"/>
                <w:b/>
                <w:bCs/>
                <w:kern w:val="0"/>
                <w:sz w:val="32"/>
                <w:szCs w:val="32"/>
              </w:rPr>
            </w:pPr>
            <w:r>
              <w:rPr>
                <w:rFonts w:hint="eastAsia"/>
                <w:b/>
                <w:sz w:val="32"/>
                <w:szCs w:val="32"/>
              </w:rPr>
              <w:t>怀来县交通运输</w:t>
            </w:r>
            <w:r>
              <w:rPr>
                <w:rFonts w:ascii="宋体" w:hAnsi="宋体" w:cs="宋体" w:hint="eastAsia"/>
                <w:b/>
                <w:bCs/>
                <w:kern w:val="0"/>
                <w:sz w:val="32"/>
                <w:szCs w:val="32"/>
              </w:rPr>
              <w:t>部门固定资产占用情况表</w:t>
            </w:r>
          </w:p>
        </w:tc>
      </w:tr>
      <w:tr w:rsidR="00AB7E01">
        <w:trPr>
          <w:trHeight w:val="510"/>
        </w:trPr>
        <w:tc>
          <w:tcPr>
            <w:tcW w:w="8379" w:type="dxa"/>
            <w:gridSpan w:val="2"/>
            <w:tcBorders>
              <w:top w:val="nil"/>
              <w:left w:val="nil"/>
              <w:bottom w:val="nil"/>
              <w:right w:val="nil"/>
            </w:tcBorders>
            <w:vAlign w:val="center"/>
          </w:tcPr>
          <w:p w:rsidR="00AB7E01" w:rsidRDefault="00AB7E01">
            <w:pPr>
              <w:widowControl/>
              <w:jc w:val="left"/>
              <w:rPr>
                <w:rFonts w:eastAsia="仿宋" w:cs="Times New Roman"/>
                <w:kern w:val="0"/>
                <w:sz w:val="22"/>
              </w:rPr>
            </w:pPr>
          </w:p>
        </w:tc>
        <w:tc>
          <w:tcPr>
            <w:tcW w:w="5103" w:type="dxa"/>
            <w:tcBorders>
              <w:top w:val="nil"/>
              <w:left w:val="nil"/>
              <w:bottom w:val="nil"/>
              <w:right w:val="nil"/>
            </w:tcBorders>
            <w:vAlign w:val="center"/>
          </w:tcPr>
          <w:p w:rsidR="00AB7E01" w:rsidRDefault="00AB7E01" w:rsidP="00071F3E">
            <w:pPr>
              <w:widowControl/>
              <w:ind w:firstLineChars="600" w:firstLine="1320"/>
              <w:jc w:val="left"/>
              <w:rPr>
                <w:rFonts w:eastAsia="仿宋" w:cs="Times New Roman"/>
                <w:kern w:val="0"/>
                <w:sz w:val="22"/>
              </w:rPr>
            </w:pPr>
            <w:r>
              <w:rPr>
                <w:rFonts w:eastAsia="仿宋" w:cs="Times New Roman"/>
                <w:kern w:val="0"/>
                <w:sz w:val="22"/>
              </w:rPr>
              <w:t>截止时间：</w:t>
            </w:r>
            <w:r>
              <w:rPr>
                <w:rFonts w:eastAsia="仿宋" w:cs="Times New Roman" w:hint="eastAsia"/>
                <w:kern w:val="0"/>
                <w:sz w:val="22"/>
              </w:rPr>
              <w:t>202</w:t>
            </w:r>
            <w:r w:rsidR="00071F3E">
              <w:rPr>
                <w:rFonts w:eastAsia="仿宋" w:cs="Times New Roman" w:hint="eastAsia"/>
                <w:kern w:val="0"/>
                <w:sz w:val="22"/>
              </w:rPr>
              <w:t>2</w:t>
            </w:r>
            <w:r>
              <w:rPr>
                <w:rFonts w:eastAsia="仿宋" w:cs="Times New Roman"/>
                <w:kern w:val="0"/>
                <w:sz w:val="22"/>
              </w:rPr>
              <w:t>年</w:t>
            </w:r>
            <w:r>
              <w:rPr>
                <w:rFonts w:eastAsia="仿宋" w:cs="Times New Roman"/>
                <w:kern w:val="0"/>
                <w:sz w:val="22"/>
              </w:rPr>
              <w:t>12</w:t>
            </w:r>
            <w:r>
              <w:rPr>
                <w:rFonts w:eastAsia="仿宋" w:cs="Times New Roman"/>
                <w:kern w:val="0"/>
                <w:sz w:val="22"/>
              </w:rPr>
              <w:t>月</w:t>
            </w:r>
            <w:r>
              <w:rPr>
                <w:rFonts w:eastAsia="仿宋" w:cs="Times New Roman"/>
                <w:kern w:val="0"/>
                <w:sz w:val="22"/>
              </w:rPr>
              <w:t>31</w:t>
            </w:r>
            <w:r>
              <w:rPr>
                <w:rFonts w:eastAsia="仿宋" w:cs="Times New Roman"/>
                <w:kern w:val="0"/>
                <w:sz w:val="22"/>
              </w:rPr>
              <w:t>日</w:t>
            </w:r>
          </w:p>
        </w:tc>
      </w:tr>
      <w:tr w:rsidR="00AB7E01">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AB7E01" w:rsidRDefault="00AB7E01">
            <w:pPr>
              <w:widowControl/>
              <w:jc w:val="center"/>
              <w:rPr>
                <w:rFonts w:ascii="宋体" w:hAnsi="宋体" w:cs="宋体"/>
                <w:b/>
                <w:bCs/>
                <w:kern w:val="0"/>
                <w:sz w:val="22"/>
              </w:rPr>
            </w:pPr>
            <w:r>
              <w:rPr>
                <w:rFonts w:ascii="宋体" w:hAnsi="宋体" w:cs="宋体" w:hint="eastAsia"/>
                <w:b/>
                <w:bCs/>
                <w:kern w:val="0"/>
                <w:sz w:val="22"/>
              </w:rPr>
              <w:t>项目</w:t>
            </w:r>
          </w:p>
        </w:tc>
        <w:tc>
          <w:tcPr>
            <w:tcW w:w="3155" w:type="dxa"/>
            <w:tcBorders>
              <w:top w:val="single" w:sz="4" w:space="0" w:color="auto"/>
              <w:left w:val="nil"/>
              <w:bottom w:val="single" w:sz="4" w:space="0" w:color="auto"/>
              <w:right w:val="single" w:sz="4" w:space="0" w:color="auto"/>
            </w:tcBorders>
            <w:vAlign w:val="center"/>
          </w:tcPr>
          <w:p w:rsidR="00AB7E01" w:rsidRDefault="00AB7E01">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AB7E01" w:rsidRDefault="00AB7E01">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AB7E01">
        <w:trPr>
          <w:trHeight w:val="90"/>
        </w:trPr>
        <w:tc>
          <w:tcPr>
            <w:tcW w:w="5224" w:type="dxa"/>
            <w:tcBorders>
              <w:top w:val="nil"/>
              <w:left w:val="single" w:sz="4" w:space="0" w:color="auto"/>
              <w:bottom w:val="single" w:sz="4" w:space="0" w:color="auto"/>
              <w:right w:val="single" w:sz="4" w:space="0" w:color="auto"/>
            </w:tcBorders>
            <w:vAlign w:val="center"/>
          </w:tcPr>
          <w:p w:rsidR="00AB7E01" w:rsidRDefault="00AB7E01">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p>
        </w:tc>
        <w:tc>
          <w:tcPr>
            <w:tcW w:w="5103" w:type="dxa"/>
            <w:tcBorders>
              <w:top w:val="nil"/>
              <w:left w:val="nil"/>
              <w:bottom w:val="single" w:sz="4" w:space="0" w:color="auto"/>
              <w:right w:val="single" w:sz="4" w:space="0" w:color="auto"/>
            </w:tcBorders>
            <w:vAlign w:val="center"/>
          </w:tcPr>
          <w:p w:rsidR="00AB7E01" w:rsidRDefault="00071F3E">
            <w:pPr>
              <w:widowControl/>
              <w:jc w:val="center"/>
              <w:rPr>
                <w:rFonts w:eastAsia="仿宋" w:cs="Times New Roman"/>
                <w:color w:val="FF0000"/>
                <w:kern w:val="0"/>
                <w:sz w:val="22"/>
              </w:rPr>
            </w:pPr>
            <w:r>
              <w:rPr>
                <w:rFonts w:eastAsia="仿宋" w:cs="Times New Roman" w:hint="eastAsia"/>
                <w:kern w:val="0"/>
                <w:sz w:val="22"/>
              </w:rPr>
              <w:t>7173.33</w:t>
            </w:r>
          </w:p>
        </w:tc>
      </w:tr>
      <w:tr w:rsidR="00AB7E01">
        <w:trPr>
          <w:trHeight w:val="645"/>
        </w:trPr>
        <w:tc>
          <w:tcPr>
            <w:tcW w:w="5224" w:type="dxa"/>
            <w:tcBorders>
              <w:top w:val="nil"/>
              <w:left w:val="single" w:sz="4" w:space="0" w:color="auto"/>
              <w:bottom w:val="single" w:sz="4" w:space="0" w:color="auto"/>
              <w:right w:val="single" w:sz="4" w:space="0" w:color="auto"/>
            </w:tcBorders>
            <w:vAlign w:val="center"/>
          </w:tcPr>
          <w:p w:rsidR="00AB7E01" w:rsidRDefault="00AB7E01">
            <w:pPr>
              <w:widowControl/>
              <w:jc w:val="left"/>
              <w:rPr>
                <w:rFonts w:eastAsia="仿宋" w:cs="Times New Roman"/>
                <w:kern w:val="0"/>
                <w:sz w:val="22"/>
              </w:rPr>
            </w:pPr>
            <w:r>
              <w:rPr>
                <w:rFonts w:eastAsia="仿宋" w:cs="Times New Roman"/>
                <w:kern w:val="0"/>
                <w:sz w:val="22"/>
              </w:rPr>
              <w:t>1</w:t>
            </w:r>
            <w:r>
              <w:rPr>
                <w:rFonts w:eastAsia="仿宋" w:cs="Times New Roman"/>
                <w:kern w:val="0"/>
                <w:sz w:val="22"/>
              </w:rPr>
              <w:t>、房屋（平方米）</w:t>
            </w:r>
          </w:p>
        </w:tc>
        <w:tc>
          <w:tcPr>
            <w:tcW w:w="3155" w:type="dxa"/>
            <w:tcBorders>
              <w:top w:val="nil"/>
              <w:left w:val="nil"/>
              <w:bottom w:val="single" w:sz="4" w:space="0" w:color="auto"/>
              <w:right w:val="single" w:sz="4" w:space="0" w:color="auto"/>
            </w:tcBorders>
            <w:vAlign w:val="center"/>
          </w:tcPr>
          <w:p w:rsidR="00AB7E01" w:rsidRDefault="00071F3E">
            <w:pPr>
              <w:widowControl/>
              <w:jc w:val="center"/>
              <w:rPr>
                <w:rFonts w:eastAsia="仿宋" w:cs="Times New Roman"/>
                <w:kern w:val="0"/>
                <w:sz w:val="22"/>
              </w:rPr>
            </w:pPr>
            <w:r>
              <w:rPr>
                <w:rFonts w:eastAsia="仿宋" w:cs="Times New Roman" w:hint="eastAsia"/>
                <w:kern w:val="0"/>
                <w:sz w:val="22"/>
              </w:rPr>
              <w:t>27007.18</w:t>
            </w:r>
          </w:p>
        </w:tc>
        <w:tc>
          <w:tcPr>
            <w:tcW w:w="5103" w:type="dxa"/>
            <w:tcBorders>
              <w:top w:val="nil"/>
              <w:left w:val="nil"/>
              <w:bottom w:val="single" w:sz="4" w:space="0" w:color="auto"/>
              <w:right w:val="single" w:sz="4" w:space="0" w:color="auto"/>
            </w:tcBorders>
            <w:vAlign w:val="center"/>
          </w:tcPr>
          <w:p w:rsidR="00AB7E01" w:rsidRDefault="00071F3E">
            <w:pPr>
              <w:widowControl/>
              <w:jc w:val="center"/>
              <w:rPr>
                <w:rFonts w:eastAsia="仿宋" w:cs="Times New Roman"/>
                <w:kern w:val="0"/>
                <w:sz w:val="22"/>
              </w:rPr>
            </w:pPr>
            <w:r>
              <w:rPr>
                <w:rFonts w:eastAsia="仿宋" w:cs="Times New Roman" w:hint="eastAsia"/>
                <w:kern w:val="0"/>
                <w:sz w:val="22"/>
              </w:rPr>
              <w:t>4305.9</w:t>
            </w:r>
          </w:p>
        </w:tc>
      </w:tr>
      <w:tr w:rsidR="00AB7E01">
        <w:trPr>
          <w:trHeight w:val="645"/>
        </w:trPr>
        <w:tc>
          <w:tcPr>
            <w:tcW w:w="5224" w:type="dxa"/>
            <w:tcBorders>
              <w:top w:val="nil"/>
              <w:left w:val="single" w:sz="4" w:space="0" w:color="auto"/>
              <w:bottom w:val="single" w:sz="4" w:space="0" w:color="auto"/>
              <w:right w:val="single" w:sz="4" w:space="0" w:color="auto"/>
            </w:tcBorders>
            <w:vAlign w:val="center"/>
          </w:tcPr>
          <w:p w:rsidR="00AB7E01" w:rsidRDefault="00AB7E01">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r>
              <w:rPr>
                <w:rFonts w:eastAsia="仿宋" w:cs="Times New Roman" w:hint="eastAsia"/>
                <w:kern w:val="0"/>
                <w:sz w:val="22"/>
              </w:rPr>
              <w:t>13405.67</w:t>
            </w:r>
          </w:p>
        </w:tc>
        <w:tc>
          <w:tcPr>
            <w:tcW w:w="5103"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r>
              <w:rPr>
                <w:rFonts w:eastAsia="仿宋" w:cs="Times New Roman" w:hint="eastAsia"/>
                <w:kern w:val="0"/>
                <w:sz w:val="22"/>
              </w:rPr>
              <w:t>4125.68</w:t>
            </w:r>
          </w:p>
        </w:tc>
      </w:tr>
      <w:tr w:rsidR="00AB7E01">
        <w:trPr>
          <w:trHeight w:val="645"/>
        </w:trPr>
        <w:tc>
          <w:tcPr>
            <w:tcW w:w="5224" w:type="dxa"/>
            <w:tcBorders>
              <w:top w:val="nil"/>
              <w:left w:val="single" w:sz="4" w:space="0" w:color="auto"/>
              <w:bottom w:val="single" w:sz="4" w:space="0" w:color="auto"/>
              <w:right w:val="single" w:sz="4" w:space="0" w:color="auto"/>
            </w:tcBorders>
            <w:vAlign w:val="center"/>
          </w:tcPr>
          <w:p w:rsidR="00AB7E01" w:rsidRDefault="00AB7E01">
            <w:pPr>
              <w:widowControl/>
              <w:jc w:val="left"/>
              <w:rPr>
                <w:rFonts w:eastAsia="仿宋" w:cs="Times New Roman"/>
                <w:kern w:val="0"/>
                <w:sz w:val="22"/>
              </w:rPr>
            </w:pPr>
            <w:r>
              <w:rPr>
                <w:rFonts w:eastAsia="仿宋" w:cs="Times New Roman"/>
                <w:kern w:val="0"/>
                <w:sz w:val="22"/>
              </w:rPr>
              <w:t>2</w:t>
            </w:r>
            <w:r>
              <w:rPr>
                <w:rFonts w:eastAsia="仿宋" w:cs="Times New Roman"/>
                <w:kern w:val="0"/>
                <w:sz w:val="22"/>
              </w:rPr>
              <w:t>、车辆（台、辆）</w:t>
            </w:r>
          </w:p>
        </w:tc>
        <w:tc>
          <w:tcPr>
            <w:tcW w:w="3155"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r>
              <w:rPr>
                <w:rFonts w:eastAsia="仿宋" w:cs="Times New Roman" w:hint="eastAsia"/>
                <w:kern w:val="0"/>
                <w:sz w:val="22"/>
              </w:rPr>
              <w:t>82</w:t>
            </w:r>
          </w:p>
        </w:tc>
        <w:tc>
          <w:tcPr>
            <w:tcW w:w="5103"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r>
              <w:rPr>
                <w:rFonts w:eastAsia="仿宋" w:cs="Times New Roman" w:hint="eastAsia"/>
                <w:kern w:val="0"/>
                <w:sz w:val="22"/>
              </w:rPr>
              <w:t>1218.17</w:t>
            </w:r>
          </w:p>
        </w:tc>
      </w:tr>
      <w:tr w:rsidR="00AB7E01">
        <w:trPr>
          <w:trHeight w:val="645"/>
        </w:trPr>
        <w:tc>
          <w:tcPr>
            <w:tcW w:w="5224" w:type="dxa"/>
            <w:tcBorders>
              <w:top w:val="nil"/>
              <w:left w:val="single" w:sz="4" w:space="0" w:color="auto"/>
              <w:bottom w:val="single" w:sz="4" w:space="0" w:color="auto"/>
              <w:right w:val="single" w:sz="4" w:space="0" w:color="auto"/>
            </w:tcBorders>
            <w:vAlign w:val="center"/>
          </w:tcPr>
          <w:p w:rsidR="00AB7E01" w:rsidRDefault="00AB7E01">
            <w:pPr>
              <w:widowControl/>
              <w:jc w:val="left"/>
              <w:rPr>
                <w:rFonts w:eastAsia="仿宋" w:cs="Times New Roman"/>
                <w:kern w:val="0"/>
                <w:sz w:val="22"/>
              </w:rPr>
            </w:pPr>
            <w:r>
              <w:rPr>
                <w:rFonts w:eastAsia="仿宋" w:cs="Times New Roman"/>
                <w:kern w:val="0"/>
                <w:sz w:val="22"/>
              </w:rPr>
              <w:t>3</w:t>
            </w:r>
            <w:r>
              <w:rPr>
                <w:rFonts w:eastAsia="仿宋" w:cs="Times New Roman"/>
                <w:kern w:val="0"/>
                <w:sz w:val="22"/>
              </w:rPr>
              <w:t>、单价在</w:t>
            </w:r>
            <w:r>
              <w:rPr>
                <w:rFonts w:eastAsia="仿宋" w:cs="Times New Roman"/>
                <w:kern w:val="0"/>
                <w:sz w:val="22"/>
              </w:rPr>
              <w:t>20</w:t>
            </w:r>
            <w:r>
              <w:rPr>
                <w:rFonts w:eastAsia="仿宋" w:cs="Times New Roman"/>
                <w:kern w:val="0"/>
                <w:sz w:val="22"/>
              </w:rPr>
              <w:t>万元以上设备</w:t>
            </w:r>
          </w:p>
        </w:tc>
        <w:tc>
          <w:tcPr>
            <w:tcW w:w="3155"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r>
              <w:rPr>
                <w:rFonts w:eastAsia="仿宋" w:cs="Times New Roman" w:hint="eastAsia"/>
                <w:kern w:val="0"/>
                <w:sz w:val="22"/>
              </w:rPr>
              <w:t>9</w:t>
            </w:r>
          </w:p>
        </w:tc>
        <w:tc>
          <w:tcPr>
            <w:tcW w:w="5103"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r>
              <w:rPr>
                <w:rFonts w:eastAsia="仿宋" w:cs="Times New Roman" w:hint="eastAsia"/>
                <w:kern w:val="0"/>
                <w:sz w:val="22"/>
              </w:rPr>
              <w:t>463.54</w:t>
            </w:r>
          </w:p>
        </w:tc>
      </w:tr>
      <w:tr w:rsidR="00AB7E01">
        <w:trPr>
          <w:trHeight w:val="645"/>
        </w:trPr>
        <w:tc>
          <w:tcPr>
            <w:tcW w:w="5224" w:type="dxa"/>
            <w:tcBorders>
              <w:top w:val="nil"/>
              <w:left w:val="single" w:sz="4" w:space="0" w:color="auto"/>
              <w:bottom w:val="single" w:sz="4" w:space="0" w:color="auto"/>
              <w:right w:val="single" w:sz="4" w:space="0" w:color="auto"/>
            </w:tcBorders>
            <w:vAlign w:val="center"/>
          </w:tcPr>
          <w:p w:rsidR="00AB7E01" w:rsidRDefault="00AB7E01">
            <w:pPr>
              <w:widowControl/>
              <w:jc w:val="left"/>
              <w:rPr>
                <w:rFonts w:eastAsia="仿宋" w:cs="Times New Roman"/>
                <w:kern w:val="0"/>
                <w:sz w:val="22"/>
              </w:rPr>
            </w:pPr>
            <w:r>
              <w:rPr>
                <w:rFonts w:eastAsia="仿宋" w:cs="Times New Roman"/>
                <w:kern w:val="0"/>
                <w:sz w:val="22"/>
              </w:rPr>
              <w:t>4</w:t>
            </w:r>
            <w:r>
              <w:rPr>
                <w:rFonts w:eastAsia="仿宋" w:cs="Times New Roman"/>
                <w:kern w:val="0"/>
                <w:sz w:val="22"/>
              </w:rPr>
              <w:t>、其他固定资产</w:t>
            </w:r>
          </w:p>
        </w:tc>
        <w:tc>
          <w:tcPr>
            <w:tcW w:w="3155" w:type="dxa"/>
            <w:tcBorders>
              <w:top w:val="nil"/>
              <w:left w:val="nil"/>
              <w:bottom w:val="single" w:sz="4" w:space="0" w:color="auto"/>
              <w:right w:val="single" w:sz="4" w:space="0" w:color="auto"/>
            </w:tcBorders>
            <w:vAlign w:val="center"/>
          </w:tcPr>
          <w:p w:rsidR="00AB7E01" w:rsidRDefault="00AB7E01">
            <w:pPr>
              <w:widowControl/>
              <w:jc w:val="center"/>
              <w:rPr>
                <w:rFonts w:eastAsia="仿宋" w:cs="Times New Roman"/>
                <w:kern w:val="0"/>
                <w:sz w:val="22"/>
              </w:rPr>
            </w:pPr>
          </w:p>
        </w:tc>
        <w:tc>
          <w:tcPr>
            <w:tcW w:w="5103" w:type="dxa"/>
            <w:tcBorders>
              <w:top w:val="nil"/>
              <w:left w:val="nil"/>
              <w:bottom w:val="single" w:sz="4" w:space="0" w:color="auto"/>
              <w:right w:val="single" w:sz="4" w:space="0" w:color="auto"/>
            </w:tcBorders>
            <w:vAlign w:val="center"/>
          </w:tcPr>
          <w:p w:rsidR="00AB7E01" w:rsidRDefault="00071F3E">
            <w:pPr>
              <w:widowControl/>
              <w:jc w:val="center"/>
              <w:rPr>
                <w:rFonts w:eastAsia="仿宋" w:cs="Times New Roman"/>
                <w:kern w:val="0"/>
                <w:sz w:val="22"/>
              </w:rPr>
            </w:pPr>
            <w:r>
              <w:rPr>
                <w:rFonts w:eastAsia="仿宋" w:cs="Times New Roman" w:hint="eastAsia"/>
                <w:kern w:val="0"/>
                <w:sz w:val="22"/>
              </w:rPr>
              <w:t>1185.72</w:t>
            </w:r>
          </w:p>
        </w:tc>
      </w:tr>
    </w:tbl>
    <w:p w:rsidR="00AB7E01" w:rsidRDefault="00AB7E01">
      <w:pPr>
        <w:autoSpaceDE w:val="0"/>
        <w:autoSpaceDN w:val="0"/>
        <w:adjustRightInd w:val="0"/>
        <w:ind w:left="198" w:firstLineChars="200" w:firstLine="640"/>
        <w:jc w:val="left"/>
        <w:rPr>
          <w:rFonts w:ascii="黑体" w:eastAsia="黑体" w:hAnsi="黑体" w:cs="Times New Roman"/>
          <w:sz w:val="32"/>
          <w:szCs w:val="32"/>
        </w:rPr>
        <w:sectPr w:rsidR="00AB7E01">
          <w:pgSz w:w="16839" w:h="11907" w:orient="landscape"/>
          <w:pgMar w:top="1361" w:right="1021" w:bottom="1361" w:left="1021" w:header="851" w:footer="992" w:gutter="0"/>
          <w:cols w:space="720"/>
          <w:docGrid w:type="linesAndChars" w:linePitch="312"/>
        </w:sectPr>
      </w:pPr>
    </w:p>
    <w:p w:rsidR="00AB7E01" w:rsidRDefault="00AB7E01" w:rsidP="00AB7E01">
      <w:pPr>
        <w:autoSpaceDE w:val="0"/>
        <w:autoSpaceDN w:val="0"/>
        <w:adjustRightInd w:val="0"/>
        <w:ind w:firstLineChars="200" w:firstLine="647"/>
        <w:jc w:val="left"/>
        <w:rPr>
          <w:rFonts w:ascii="黑体" w:eastAsia="黑体" w:hAnsi="黑体" w:cs="Times New Roman"/>
          <w:sz w:val="32"/>
          <w:szCs w:val="32"/>
        </w:rPr>
      </w:pPr>
      <w:r>
        <w:rPr>
          <w:rFonts w:ascii="黑体" w:eastAsia="黑体" w:hAnsi="黑体" w:cs="Times New Roman" w:hint="eastAsia"/>
          <w:sz w:val="32"/>
          <w:szCs w:val="32"/>
        </w:rPr>
        <w:lastRenderedPageBreak/>
        <w:t>八、名词解释</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1、一般公共预算拨款收入：指省级财政当年拨付的资金。</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2、事业收入：指事业单位开展专业业务活动及辅助活动所取得的收入。</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3、其他收入：指除上述“财政拨款收入”、“事业收入”等以外的收入。主要是按规定动用的租房收入、存款利息收入等。</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4、基本支出：指为保障机构正常运转、完成日常工作任务而发生的人员支出和公用支出。</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5、项目支出：指在基本支出之外为完成特定行政任务和事业发展目标所发生的支出。</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6、上缴上级支出：指下级单位上缴上级的支出。</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w:t>
      </w:r>
      <w:r w:rsidRPr="00923D39">
        <w:rPr>
          <w:rFonts w:ascii="仿宋" w:eastAsia="仿宋" w:hAnsi="仿宋" w:cs="Times New Roman" w:hint="eastAsia"/>
          <w:sz w:val="32"/>
          <w:szCs w:val="32"/>
        </w:rPr>
        <w:lastRenderedPageBreak/>
        <w:t>用房物业管理费、公务用车运行维护费以及其他费用。</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9、上年结转：指以前年度尚未完成、结转到本年仍按原规定用途继续使用的资金</w:t>
      </w:r>
    </w:p>
    <w:p w:rsidR="00AB7E01" w:rsidRPr="00923D39" w:rsidRDefault="00AB7E01" w:rsidP="00AB7E01">
      <w:pPr>
        <w:ind w:firstLineChars="200" w:firstLine="647"/>
        <w:rPr>
          <w:rFonts w:ascii="仿宋" w:eastAsia="仿宋" w:hAnsi="仿宋" w:cs="Times New Roman"/>
          <w:sz w:val="32"/>
          <w:szCs w:val="32"/>
        </w:rPr>
      </w:pPr>
      <w:r w:rsidRPr="00923D39">
        <w:rPr>
          <w:rFonts w:ascii="仿宋" w:eastAsia="仿宋" w:hAnsi="仿宋" w:cs="Times New Roman" w:hint="eastAsia"/>
          <w:sz w:val="32"/>
          <w:szCs w:val="32"/>
        </w:rPr>
        <w:t>10、事业单位经营支出：指事业单位在专业业务活动及其辅助活动之外开展非独立核算经营活动发生的支出。</w:t>
      </w:r>
    </w:p>
    <w:p w:rsidR="00AB7E01" w:rsidRDefault="00AB7E01" w:rsidP="00FD7D7C">
      <w:pPr>
        <w:ind w:firstLineChars="200" w:firstLine="650"/>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t>九、其他需要说明的事项</w:t>
      </w:r>
    </w:p>
    <w:p w:rsidR="00AB7E01" w:rsidRDefault="00AB7E01" w:rsidP="00AB7E01">
      <w:pPr>
        <w:ind w:firstLineChars="200" w:firstLine="647"/>
        <w:rPr>
          <w:rFonts w:eastAsia="仿宋" w:cs="Times New Roman"/>
          <w:sz w:val="32"/>
          <w:szCs w:val="32"/>
        </w:rPr>
      </w:pPr>
      <w:r>
        <w:rPr>
          <w:rFonts w:eastAsia="仿宋" w:cs="Times New Roman" w:hint="eastAsia"/>
          <w:sz w:val="32"/>
          <w:szCs w:val="32"/>
        </w:rPr>
        <w:t>我部门无其他需要说明的事项。</w:t>
      </w:r>
    </w:p>
    <w:p w:rsidR="00AB7E01" w:rsidRDefault="00AB7E01">
      <w:pPr>
        <w:rPr>
          <w:sz w:val="32"/>
          <w:szCs w:val="32"/>
        </w:rPr>
      </w:pPr>
    </w:p>
    <w:sectPr w:rsidR="00AB7E01" w:rsidSect="007805EE">
      <w:pgSz w:w="11907" w:h="16839"/>
      <w:pgMar w:top="1020" w:right="1361" w:bottom="1020" w:left="1361" w:header="851" w:footer="992" w:gutter="0"/>
      <w:cols w:space="720"/>
      <w:docGrid w:type="linesAndChars" w:linePitch="312" w:charSpace="7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97F" w:rsidRDefault="0022297F" w:rsidP="00AB7E01">
      <w:r>
        <w:separator/>
      </w:r>
    </w:p>
  </w:endnote>
  <w:endnote w:type="continuationSeparator" w:id="0">
    <w:p w:rsidR="0022297F" w:rsidRDefault="0022297F" w:rsidP="00AB7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微软雅黑"/>
    <w:charset w:val="86"/>
    <w:family w:val="script"/>
    <w:pitch w:val="default"/>
    <w:sig w:usb0="00000000"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3C" w:rsidRDefault="00FD7D7C">
    <w:pPr>
      <w:pStyle w:val="a3"/>
      <w:framePr w:wrap="around" w:vAnchor="text" w:hAnchor="margin" w:xAlign="outside" w:y="1"/>
    </w:pPr>
    <w:r>
      <w:fldChar w:fldCharType="begin"/>
    </w:r>
    <w:r w:rsidR="0059123C">
      <w:rPr>
        <w:rStyle w:val="a6"/>
      </w:rPr>
      <w:instrText xml:space="preserve"> PAGE  </w:instrText>
    </w:r>
    <w:r>
      <w:fldChar w:fldCharType="separate"/>
    </w:r>
    <w:r w:rsidR="005D0577">
      <w:rPr>
        <w:rStyle w:val="a6"/>
        <w:noProof/>
      </w:rPr>
      <w:t>91</w:t>
    </w:r>
    <w:r>
      <w:fldChar w:fldCharType="end"/>
    </w:r>
  </w:p>
  <w:p w:rsidR="0059123C" w:rsidRDefault="0059123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97F" w:rsidRDefault="0022297F" w:rsidP="00AB7E01">
      <w:r>
        <w:separator/>
      </w:r>
    </w:p>
  </w:footnote>
  <w:footnote w:type="continuationSeparator" w:id="0">
    <w:p w:rsidR="0022297F" w:rsidRDefault="0022297F" w:rsidP="00AB7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00864"/>
    <w:multiLevelType w:val="multilevel"/>
    <w:tmpl w:val="2A5C5C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19F44F72"/>
    <w:multiLevelType w:val="multilevel"/>
    <w:tmpl w:val="3872EE4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E7810F9"/>
    <w:multiLevelType w:val="multilevel"/>
    <w:tmpl w:val="970AF5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280A4204"/>
    <w:multiLevelType w:val="multilevel"/>
    <w:tmpl w:val="C688D49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2EB75C70"/>
    <w:multiLevelType w:val="multilevel"/>
    <w:tmpl w:val="E466E20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3DF107A4"/>
    <w:multiLevelType w:val="multilevel"/>
    <w:tmpl w:val="7862B7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45033DBA"/>
    <w:multiLevelType w:val="multilevel"/>
    <w:tmpl w:val="A006B4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5B214596"/>
    <w:multiLevelType w:val="multilevel"/>
    <w:tmpl w:val="83E8C69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5C4967F2"/>
    <w:multiLevelType w:val="singleLevel"/>
    <w:tmpl w:val="5C4967F2"/>
    <w:lvl w:ilvl="0">
      <w:start w:val="1"/>
      <w:numFmt w:val="chineseCounting"/>
      <w:suff w:val="nothing"/>
      <w:lvlText w:val="%1、"/>
      <w:lvlJc w:val="left"/>
    </w:lvl>
  </w:abstractNum>
  <w:num w:numId="1">
    <w:abstractNumId w:val="8"/>
  </w:num>
  <w:num w:numId="2">
    <w:abstractNumId w:val="4"/>
  </w:num>
  <w:num w:numId="3">
    <w:abstractNumId w:val="7"/>
  </w:num>
  <w:num w:numId="4">
    <w:abstractNumId w:val="6"/>
  </w:num>
  <w:num w:numId="5">
    <w:abstractNumId w:val="3"/>
  </w:num>
  <w:num w:numId="6">
    <w:abstractNumId w:val="2"/>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7"/>
  <w:drawingGridVerticalSpacing w:val="156"/>
  <w:displayHorizontalDrawingGridEvery w:val="2"/>
  <w:displayVerticalDrawingGridEvery w:val="2"/>
  <w:noPunctuationKerning/>
  <w:characterSpacingControl w:val="compressPunctuation"/>
  <w:hdrShapeDefaults>
    <o:shapedefaults v:ext="edit" spidmax="1331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MzMTIwOWE3MzQzOGJjYTcwYzA0NWI4MzY1M2NkZDIifQ=="/>
  </w:docVars>
  <w:rsids>
    <w:rsidRoot w:val="00172A27"/>
    <w:rsid w:val="000301AD"/>
    <w:rsid w:val="000501B3"/>
    <w:rsid w:val="000513C2"/>
    <w:rsid w:val="0005300B"/>
    <w:rsid w:val="00062B1C"/>
    <w:rsid w:val="00071F3E"/>
    <w:rsid w:val="000870AB"/>
    <w:rsid w:val="000D4802"/>
    <w:rsid w:val="00107AEA"/>
    <w:rsid w:val="00116D82"/>
    <w:rsid w:val="00126306"/>
    <w:rsid w:val="00131674"/>
    <w:rsid w:val="0015077C"/>
    <w:rsid w:val="001712B3"/>
    <w:rsid w:val="00172A27"/>
    <w:rsid w:val="001875BB"/>
    <w:rsid w:val="001C05B9"/>
    <w:rsid w:val="00211385"/>
    <w:rsid w:val="0022297F"/>
    <w:rsid w:val="0029741C"/>
    <w:rsid w:val="002B4B7B"/>
    <w:rsid w:val="002C2C8D"/>
    <w:rsid w:val="002C4502"/>
    <w:rsid w:val="002E68BD"/>
    <w:rsid w:val="00322979"/>
    <w:rsid w:val="00330B3E"/>
    <w:rsid w:val="003325FA"/>
    <w:rsid w:val="00360031"/>
    <w:rsid w:val="003634E4"/>
    <w:rsid w:val="003C38F6"/>
    <w:rsid w:val="004512E1"/>
    <w:rsid w:val="00485F66"/>
    <w:rsid w:val="00491413"/>
    <w:rsid w:val="004B62AA"/>
    <w:rsid w:val="004E2EDC"/>
    <w:rsid w:val="00513380"/>
    <w:rsid w:val="005303A7"/>
    <w:rsid w:val="00534D73"/>
    <w:rsid w:val="005365C8"/>
    <w:rsid w:val="005610AC"/>
    <w:rsid w:val="00575C22"/>
    <w:rsid w:val="005763EA"/>
    <w:rsid w:val="00576DB1"/>
    <w:rsid w:val="0058552D"/>
    <w:rsid w:val="0059123C"/>
    <w:rsid w:val="005B4618"/>
    <w:rsid w:val="005D0577"/>
    <w:rsid w:val="005F0A28"/>
    <w:rsid w:val="005F34A4"/>
    <w:rsid w:val="006606D4"/>
    <w:rsid w:val="00660DFD"/>
    <w:rsid w:val="00674D51"/>
    <w:rsid w:val="00696061"/>
    <w:rsid w:val="006A17AF"/>
    <w:rsid w:val="007052EE"/>
    <w:rsid w:val="00736C62"/>
    <w:rsid w:val="007779F9"/>
    <w:rsid w:val="007805EE"/>
    <w:rsid w:val="00790B9A"/>
    <w:rsid w:val="00791129"/>
    <w:rsid w:val="00797A3C"/>
    <w:rsid w:val="007C6BD0"/>
    <w:rsid w:val="00862E8A"/>
    <w:rsid w:val="008A00B5"/>
    <w:rsid w:val="008A0248"/>
    <w:rsid w:val="008A6B8D"/>
    <w:rsid w:val="00904622"/>
    <w:rsid w:val="00923D39"/>
    <w:rsid w:val="00992F72"/>
    <w:rsid w:val="009B047D"/>
    <w:rsid w:val="009E3A49"/>
    <w:rsid w:val="00A27491"/>
    <w:rsid w:val="00A31415"/>
    <w:rsid w:val="00A42591"/>
    <w:rsid w:val="00A603AB"/>
    <w:rsid w:val="00A66A2D"/>
    <w:rsid w:val="00AB7E01"/>
    <w:rsid w:val="00AF6DC6"/>
    <w:rsid w:val="00B038D7"/>
    <w:rsid w:val="00B275FA"/>
    <w:rsid w:val="00B50CF1"/>
    <w:rsid w:val="00B80F29"/>
    <w:rsid w:val="00B86AC0"/>
    <w:rsid w:val="00B91637"/>
    <w:rsid w:val="00C17F29"/>
    <w:rsid w:val="00C4141C"/>
    <w:rsid w:val="00C52573"/>
    <w:rsid w:val="00C60CD9"/>
    <w:rsid w:val="00C621C9"/>
    <w:rsid w:val="00C95F79"/>
    <w:rsid w:val="00CB5F7C"/>
    <w:rsid w:val="00CE54BF"/>
    <w:rsid w:val="00CE6E73"/>
    <w:rsid w:val="00D74089"/>
    <w:rsid w:val="00D838A3"/>
    <w:rsid w:val="00DD5C6C"/>
    <w:rsid w:val="00DF3C80"/>
    <w:rsid w:val="00E028DC"/>
    <w:rsid w:val="00E71884"/>
    <w:rsid w:val="00EB12FF"/>
    <w:rsid w:val="00EC65B7"/>
    <w:rsid w:val="00ED1EA4"/>
    <w:rsid w:val="00EE0344"/>
    <w:rsid w:val="00EE1FBE"/>
    <w:rsid w:val="00F16614"/>
    <w:rsid w:val="00F43127"/>
    <w:rsid w:val="00F82B19"/>
    <w:rsid w:val="00F9439A"/>
    <w:rsid w:val="00FB7B81"/>
    <w:rsid w:val="00FD2BBF"/>
    <w:rsid w:val="00FD7D7C"/>
    <w:rsid w:val="00FE3D25"/>
    <w:rsid w:val="00FF38E8"/>
    <w:rsid w:val="05A55D9A"/>
    <w:rsid w:val="06FF4902"/>
    <w:rsid w:val="09766F52"/>
    <w:rsid w:val="0D354787"/>
    <w:rsid w:val="0D90656C"/>
    <w:rsid w:val="138F3FC3"/>
    <w:rsid w:val="13C429F8"/>
    <w:rsid w:val="14CB129E"/>
    <w:rsid w:val="14E63396"/>
    <w:rsid w:val="156B03C4"/>
    <w:rsid w:val="18DF7D53"/>
    <w:rsid w:val="19716753"/>
    <w:rsid w:val="1B307B06"/>
    <w:rsid w:val="1BD64BD0"/>
    <w:rsid w:val="22BF53A9"/>
    <w:rsid w:val="261756D1"/>
    <w:rsid w:val="27AB7281"/>
    <w:rsid w:val="297A6738"/>
    <w:rsid w:val="29C81611"/>
    <w:rsid w:val="2FE91BAF"/>
    <w:rsid w:val="30F44A23"/>
    <w:rsid w:val="321C14FF"/>
    <w:rsid w:val="33553ED4"/>
    <w:rsid w:val="341A3A63"/>
    <w:rsid w:val="34BA744A"/>
    <w:rsid w:val="34DB7414"/>
    <w:rsid w:val="376C0917"/>
    <w:rsid w:val="3C4C6402"/>
    <w:rsid w:val="418F5B47"/>
    <w:rsid w:val="4D870486"/>
    <w:rsid w:val="4DCC06AB"/>
    <w:rsid w:val="500D093D"/>
    <w:rsid w:val="53263D67"/>
    <w:rsid w:val="5B1C44AD"/>
    <w:rsid w:val="5B7D3321"/>
    <w:rsid w:val="5F8051CB"/>
    <w:rsid w:val="602C2824"/>
    <w:rsid w:val="61437B15"/>
    <w:rsid w:val="63821EE7"/>
    <w:rsid w:val="6C424075"/>
    <w:rsid w:val="77F11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EE"/>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805EE"/>
    <w:pPr>
      <w:tabs>
        <w:tab w:val="center" w:pos="4153"/>
        <w:tab w:val="right" w:pos="8306"/>
      </w:tabs>
      <w:snapToGrid w:val="0"/>
      <w:jc w:val="left"/>
    </w:pPr>
    <w:rPr>
      <w:rFonts w:cs="Times New Roman"/>
      <w:sz w:val="18"/>
      <w:szCs w:val="18"/>
    </w:rPr>
  </w:style>
  <w:style w:type="character" w:customStyle="1" w:styleId="Char">
    <w:name w:val="页脚 Char"/>
    <w:basedOn w:val="a0"/>
    <w:link w:val="a3"/>
    <w:uiPriority w:val="99"/>
    <w:semiHidden/>
    <w:rsid w:val="007805EE"/>
    <w:rPr>
      <w:sz w:val="18"/>
      <w:szCs w:val="18"/>
    </w:rPr>
  </w:style>
  <w:style w:type="paragraph" w:styleId="a4">
    <w:name w:val="header"/>
    <w:basedOn w:val="a"/>
    <w:link w:val="Char0"/>
    <w:uiPriority w:val="99"/>
    <w:unhideWhenUsed/>
    <w:rsid w:val="007805EE"/>
    <w:pPr>
      <w:pBdr>
        <w:bottom w:val="single" w:sz="6" w:space="1" w:color="auto"/>
      </w:pBdr>
      <w:tabs>
        <w:tab w:val="center" w:pos="4153"/>
        <w:tab w:val="right" w:pos="8306"/>
      </w:tabs>
      <w:snapToGrid w:val="0"/>
      <w:jc w:val="center"/>
    </w:pPr>
    <w:rPr>
      <w:rFonts w:cs="Times New Roman"/>
      <w:sz w:val="18"/>
      <w:szCs w:val="18"/>
    </w:rPr>
  </w:style>
  <w:style w:type="character" w:customStyle="1" w:styleId="Char0">
    <w:name w:val="页眉 Char"/>
    <w:basedOn w:val="a0"/>
    <w:link w:val="a4"/>
    <w:uiPriority w:val="99"/>
    <w:semiHidden/>
    <w:rsid w:val="007805EE"/>
    <w:rPr>
      <w:sz w:val="18"/>
      <w:szCs w:val="18"/>
    </w:rPr>
  </w:style>
  <w:style w:type="table" w:styleId="a5">
    <w:name w:val="Table Grid"/>
    <w:basedOn w:val="a1"/>
    <w:qFormat/>
    <w:rsid w:val="00780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7805EE"/>
  </w:style>
  <w:style w:type="paragraph" w:customStyle="1" w:styleId="Default">
    <w:name w:val="Default"/>
    <w:rsid w:val="007805EE"/>
    <w:pPr>
      <w:widowControl w:val="0"/>
      <w:autoSpaceDE w:val="0"/>
      <w:autoSpaceDN w:val="0"/>
      <w:adjustRightInd w:val="0"/>
    </w:pPr>
    <w:rPr>
      <w:color w:val="000000"/>
      <w:sz w:val="24"/>
      <w:szCs w:val="24"/>
    </w:rPr>
  </w:style>
  <w:style w:type="paragraph" w:customStyle="1" w:styleId="p0">
    <w:name w:val="p0"/>
    <w:basedOn w:val="a"/>
    <w:qFormat/>
    <w:rsid w:val="007805EE"/>
    <w:pPr>
      <w:widowControl/>
      <w:spacing w:before="100" w:beforeAutospacing="1" w:after="100" w:afterAutospacing="1"/>
      <w:jc w:val="left"/>
    </w:pPr>
    <w:rPr>
      <w:rFonts w:ascii="宋体" w:hAnsi="宋体" w:cs="宋体"/>
      <w:kern w:val="0"/>
      <w:sz w:val="24"/>
    </w:rPr>
  </w:style>
  <w:style w:type="paragraph" w:customStyle="1" w:styleId="-">
    <w:name w:val="插入文本样式-插入总体目标文件"/>
    <w:basedOn w:val="a"/>
    <w:qFormat/>
    <w:rsid w:val="007805EE"/>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0">
    <w:name w:val="插入文本样式-插入职责分类绩效目标文件"/>
    <w:basedOn w:val="a"/>
    <w:qFormat/>
    <w:rsid w:val="007805EE"/>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1">
    <w:name w:val="插入文本样式-插入实现年度发展规划目标的保障措施文件"/>
    <w:basedOn w:val="a"/>
    <w:qFormat/>
    <w:rsid w:val="007805EE"/>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
    <w:name w:val="单元格样式4"/>
    <w:basedOn w:val="a"/>
    <w:qFormat/>
    <w:rsid w:val="007805EE"/>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7805EE"/>
    <w:pPr>
      <w:widowControl/>
      <w:jc w:val="left"/>
    </w:pPr>
    <w:rPr>
      <w:rFonts w:ascii="方正书宋_GBK" w:eastAsia="方正书宋_GBK" w:hAnsi="方正书宋_GBK" w:cs="方正书宋_GBK"/>
      <w:b/>
      <w:kern w:val="0"/>
      <w:szCs w:val="24"/>
      <w:lang w:eastAsia="uk-UA"/>
    </w:rPr>
  </w:style>
  <w:style w:type="paragraph" w:customStyle="1" w:styleId="2">
    <w:name w:val="单元格样式2"/>
    <w:basedOn w:val="a"/>
    <w:qFormat/>
    <w:rsid w:val="007805EE"/>
    <w:pPr>
      <w:widowControl/>
      <w:jc w:val="left"/>
    </w:pPr>
    <w:rPr>
      <w:rFonts w:ascii="方正书宋_GBK" w:eastAsia="方正书宋_GBK" w:hAnsi="方正书宋_GBK" w:cs="方正书宋_GBK"/>
      <w:kern w:val="0"/>
      <w:szCs w:val="24"/>
      <w:lang w:eastAsia="uk-UA"/>
    </w:rPr>
  </w:style>
  <w:style w:type="paragraph" w:customStyle="1" w:styleId="1">
    <w:name w:val="单元格样式1"/>
    <w:basedOn w:val="a"/>
    <w:qFormat/>
    <w:rsid w:val="007805EE"/>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qFormat/>
    <w:rsid w:val="007805EE"/>
    <w:pPr>
      <w:widowControl/>
      <w:jc w:val="center"/>
    </w:pPr>
    <w:rPr>
      <w:rFonts w:ascii="方正书宋_GBK" w:eastAsia="方正书宋_GBK" w:hAnsi="方正书宋_GBK" w:cs="方正书宋_GBK"/>
      <w:kern w:val="0"/>
      <w:szCs w:val="24"/>
      <w:lang w:eastAsia="uk-UA"/>
    </w:rPr>
  </w:style>
  <w:style w:type="paragraph" w:customStyle="1" w:styleId="21">
    <w:name w:val="目录 21"/>
    <w:basedOn w:val="a"/>
    <w:qFormat/>
    <w:rsid w:val="007805EE"/>
    <w:pPr>
      <w:widowControl/>
      <w:ind w:left="240"/>
      <w:jc w:val="left"/>
    </w:pPr>
    <w:rPr>
      <w:rFonts w:ascii="Times New Roman" w:eastAsia="Times New Roman" w:hAnsi="Times New Roman" w:cs="Times New Roman"/>
      <w:kern w:val="0"/>
      <w:sz w:val="24"/>
      <w:szCs w:val="24"/>
      <w:lang w:eastAsia="uk-UA"/>
    </w:rPr>
  </w:style>
  <w:style w:type="paragraph" w:customStyle="1" w:styleId="41">
    <w:name w:val="目录 41"/>
    <w:basedOn w:val="a"/>
    <w:qFormat/>
    <w:rsid w:val="007805EE"/>
    <w:pPr>
      <w:widowControl/>
      <w:ind w:left="720"/>
      <w:jc w:val="left"/>
    </w:pPr>
    <w:rPr>
      <w:rFonts w:ascii="Times New Roman" w:eastAsia="Times New Roman" w:hAnsi="Times New Roman" w:cs="Times New Roman"/>
      <w:kern w:val="0"/>
      <w:sz w:val="24"/>
      <w:szCs w:val="24"/>
      <w:lang w:eastAsia="uk-UA"/>
    </w:rPr>
  </w:style>
  <w:style w:type="paragraph" w:customStyle="1" w:styleId="11">
    <w:name w:val="目录 11"/>
    <w:basedOn w:val="a"/>
    <w:qFormat/>
    <w:rsid w:val="007805EE"/>
    <w:pPr>
      <w:widowControl/>
      <w:spacing w:before="120"/>
      <w:jc w:val="left"/>
    </w:pPr>
    <w:rPr>
      <w:rFonts w:ascii="Times New Roman" w:eastAsia="方正仿宋_GBK" w:hAnsi="Times New Roman" w:cs="Times New Roman"/>
      <w:color w:val="000000"/>
      <w:kern w:val="0"/>
      <w:sz w:val="28"/>
      <w:szCs w:val="24"/>
      <w:lang w:eastAsia="uk-UA"/>
    </w:rPr>
  </w:style>
  <w:style w:type="paragraph" w:customStyle="1" w:styleId="20">
    <w:name w:val="单元格样式20"/>
    <w:basedOn w:val="a"/>
    <w:qFormat/>
    <w:rsid w:val="007805EE"/>
    <w:rPr>
      <w:rFonts w:ascii="方正小标宋_GBK" w:eastAsia="方正小标宋_GBK" w:hAnsi="方正小标宋_GBK" w:cs="方正小标宋_GBK"/>
    </w:rPr>
  </w:style>
  <w:style w:type="paragraph" w:customStyle="1" w:styleId="23">
    <w:name w:val="单元格样式23"/>
    <w:basedOn w:val="a"/>
    <w:qFormat/>
    <w:rsid w:val="007805EE"/>
    <w:pPr>
      <w:jc w:val="right"/>
    </w:pPr>
    <w:rPr>
      <w:rFonts w:ascii="方正书宋_GBK" w:eastAsia="方正书宋_GBK" w:hAnsi="方正书宋_GBK" w:cs="方正书宋_GBK"/>
    </w:rPr>
  </w:style>
  <w:style w:type="paragraph" w:customStyle="1" w:styleId="6">
    <w:name w:val="单元格样式6"/>
    <w:basedOn w:val="a"/>
    <w:qFormat/>
    <w:rsid w:val="007805EE"/>
    <w:pPr>
      <w:jc w:val="center"/>
    </w:pPr>
    <w:rPr>
      <w:rFonts w:ascii="方正书宋_GBK" w:eastAsia="方正书宋_GBK" w:hAnsi="方正书宋_GBK" w:cs="方正书宋_GBK"/>
      <w:b/>
    </w:rPr>
  </w:style>
  <w:style w:type="paragraph" w:customStyle="1" w:styleId="7">
    <w:name w:val="单元格样式7"/>
    <w:basedOn w:val="a"/>
    <w:qFormat/>
    <w:rsid w:val="007805EE"/>
    <w:pPr>
      <w:jc w:val="right"/>
    </w:pPr>
    <w:rPr>
      <w:rFonts w:ascii="方正书宋_GBK" w:eastAsia="方正书宋_GBK" w:hAnsi="方正书宋_GBK" w:cs="方正书宋_GBK"/>
      <w:b/>
    </w:rPr>
  </w:style>
  <w:style w:type="paragraph" w:customStyle="1" w:styleId="-2">
    <w:name w:val="插入文本样式-插入部门职责文件"/>
    <w:basedOn w:val="a"/>
    <w:qFormat/>
    <w:rsid w:val="00B50CF1"/>
    <w:pPr>
      <w:widowControl/>
      <w:spacing w:line="500" w:lineRule="exact"/>
      <w:ind w:firstLine="560"/>
      <w:jc w:val="left"/>
    </w:pPr>
    <w:rPr>
      <w:rFonts w:ascii="Times New Roman" w:eastAsia="方正仿宋_GBK" w:hAnsi="Times New Roman" w:cs="Times New Roman"/>
      <w:kern w:val="0"/>
      <w:sz w:val="28"/>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91</Pages>
  <Words>4902</Words>
  <Characters>27947</Characters>
  <Application>Microsoft Office Word</Application>
  <DocSecurity>0</DocSecurity>
  <Lines>232</Lines>
  <Paragraphs>65</Paragraphs>
  <ScaleCrop>false</ScaleCrop>
  <Company>xt256.com</Company>
  <LinksUpToDate>false</LinksUpToDate>
  <CharactersWithSpaces>32784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Administrator</cp:lastModifiedBy>
  <cp:revision>12</cp:revision>
  <dcterms:created xsi:type="dcterms:W3CDTF">2023-11-03T09:02:00Z</dcterms:created>
  <dcterms:modified xsi:type="dcterms:W3CDTF">2023-11-07T02:18:00Z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2DB3F1C86A2D42ED8F5557812E727C29</vt:lpwstr>
  </property>
</Properties>
</file>