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WVlODVhMTM3MzFjMTE1YTY5MjhmZTFhYjUyOT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5545D5"/>
    <w:rsid w:val="3B41502D"/>
    <w:rsid w:val="422F673A"/>
    <w:rsid w:val="4A4416D3"/>
    <w:rsid w:val="6778200E"/>
    <w:rsid w:val="7E1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2024-04-18T07:05:03Z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0A36A7706F684D3583ACEA0DEA25E7A0</vt:lpwstr>
  </property>
</Properties>
</file>