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7ED" w:rsidRDefault="00122F5D">
      <w:pPr>
        <w:jc w:val="center"/>
      </w:pPr>
      <w:r>
        <w:rPr>
          <w:rFonts w:ascii="方正小标宋_GBK" w:eastAsia="方正小标宋_GBK" w:hAnsi="方正小标宋_GBK" w:cs="方正小标宋_GBK"/>
          <w:color w:val="000000"/>
          <w:sz w:val="52"/>
        </w:rPr>
        <w:t xml:space="preserve"> </w:t>
      </w:r>
    </w:p>
    <w:p w:rsidR="005047ED" w:rsidRDefault="00122F5D">
      <w:pPr>
        <w:jc w:val="center"/>
      </w:pPr>
      <w:r>
        <w:rPr>
          <w:rFonts w:ascii="方正小标宋_GBK" w:eastAsia="方正小标宋_GBK" w:hAnsi="方正小标宋_GBK" w:cs="方正小标宋_GBK"/>
          <w:color w:val="000000"/>
          <w:sz w:val="52"/>
        </w:rPr>
        <w:t xml:space="preserve"> </w:t>
      </w:r>
    </w:p>
    <w:p w:rsidR="005047ED" w:rsidRDefault="00122F5D">
      <w:pPr>
        <w:jc w:val="center"/>
      </w:pPr>
      <w:r>
        <w:rPr>
          <w:rFonts w:ascii="方正小标宋_GBK" w:eastAsia="方正小标宋_GBK" w:hAnsi="方正小标宋_GBK" w:cs="方正小标宋_GBK"/>
          <w:color w:val="000000"/>
          <w:sz w:val="52"/>
        </w:rPr>
        <w:t xml:space="preserve"> </w:t>
      </w:r>
    </w:p>
    <w:p w:rsidR="005047ED" w:rsidRDefault="00122F5D">
      <w:pPr>
        <w:jc w:val="center"/>
      </w:pPr>
      <w:r>
        <w:rPr>
          <w:rFonts w:ascii="方正小标宋_GBK" w:eastAsia="方正小标宋_GBK" w:hAnsi="方正小标宋_GBK" w:cs="方正小标宋_GBK"/>
          <w:color w:val="000000"/>
          <w:sz w:val="72"/>
        </w:rPr>
        <w:t>怀来县工业和信息化局</w:t>
      </w:r>
    </w:p>
    <w:p w:rsidR="005047ED" w:rsidRDefault="00122F5D">
      <w:pPr>
        <w:jc w:val="center"/>
      </w:pPr>
      <w:r>
        <w:rPr>
          <w:rFonts w:ascii="方正小标宋_GBK" w:eastAsia="方正小标宋_GBK" w:hAnsi="方正小标宋_GBK" w:cs="方正小标宋_GBK"/>
          <w:color w:val="000000"/>
          <w:sz w:val="72"/>
        </w:rPr>
        <w:t>2024</w:t>
      </w:r>
      <w:r>
        <w:rPr>
          <w:rFonts w:ascii="方正小标宋_GBK" w:eastAsia="方正小标宋_GBK" w:hAnsi="方正小标宋_GBK" w:cs="方正小标宋_GBK"/>
          <w:color w:val="000000"/>
          <w:sz w:val="72"/>
        </w:rPr>
        <w:t>年部门预算绩效文本</w:t>
      </w:r>
    </w:p>
    <w:p w:rsidR="005047ED" w:rsidRDefault="00122F5D">
      <w:pPr>
        <w:jc w:val="center"/>
      </w:pPr>
      <w:r>
        <w:rPr>
          <w:rFonts w:ascii="方正小标宋_GBK" w:eastAsia="方正小标宋_GBK" w:hAnsi="方正小标宋_GBK" w:cs="方正小标宋_GBK"/>
          <w:color w:val="000000"/>
          <w:sz w:val="52"/>
        </w:rPr>
        <w:t>（草案）</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宋体" w:eastAsia="宋体" w:hAnsi="宋体" w:cs="宋体"/>
          <w:color w:val="000000"/>
          <w:sz w:val="21"/>
        </w:rPr>
        <w:t xml:space="preserve"> </w:t>
      </w:r>
    </w:p>
    <w:p w:rsidR="005047ED" w:rsidRDefault="00122F5D">
      <w:pPr>
        <w:jc w:val="center"/>
      </w:pPr>
      <w:r>
        <w:rPr>
          <w:rFonts w:ascii="方正楷体_GBK" w:eastAsia="方正楷体_GBK" w:hAnsi="方正楷体_GBK" w:cs="方正楷体_GBK"/>
          <w:b/>
          <w:color w:val="000000"/>
          <w:sz w:val="32"/>
        </w:rPr>
        <w:t>怀来县工业和信息化局编制</w:t>
      </w:r>
    </w:p>
    <w:p w:rsidR="005047ED" w:rsidRDefault="00122F5D">
      <w:pPr>
        <w:jc w:val="center"/>
        <w:sectPr w:rsidR="005047ED">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5047ED" w:rsidRDefault="005047ED">
      <w:pPr>
        <w:jc w:val="center"/>
        <w:sectPr w:rsidR="005047ED">
          <w:pgSz w:w="11900" w:h="16840"/>
          <w:pgMar w:top="1984" w:right="1304" w:bottom="1134" w:left="1304" w:header="720" w:footer="720" w:gutter="0"/>
          <w:cols w:space="720"/>
          <w:titlePg/>
        </w:sectPr>
      </w:pPr>
    </w:p>
    <w:p w:rsidR="005047ED" w:rsidRDefault="00122F5D">
      <w:pPr>
        <w:jc w:val="center"/>
      </w:pPr>
      <w:r>
        <w:rPr>
          <w:rFonts w:ascii="方正小标宋_GBK" w:eastAsia="方正小标宋_GBK" w:hAnsi="方正小标宋_GBK" w:cs="方正小标宋_GBK"/>
          <w:color w:val="000000"/>
          <w:sz w:val="36"/>
        </w:rPr>
        <w:lastRenderedPageBreak/>
        <w:t xml:space="preserve"> </w:t>
      </w:r>
    </w:p>
    <w:p w:rsidR="005047ED" w:rsidRDefault="00122F5D">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5047ED" w:rsidRDefault="00122F5D">
      <w:pPr>
        <w:jc w:val="center"/>
      </w:pPr>
      <w:r>
        <w:rPr>
          <w:rFonts w:ascii="方正小标宋_GBK" w:eastAsia="方正小标宋_GBK" w:hAnsi="方正小标宋_GBK" w:cs="方正小标宋_GBK"/>
          <w:color w:val="000000"/>
          <w:sz w:val="30"/>
        </w:rPr>
        <w:t xml:space="preserve"> </w:t>
      </w:r>
    </w:p>
    <w:p w:rsidR="005047ED" w:rsidRDefault="00122F5D">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5047ED" w:rsidRDefault="005047ED">
      <w:pPr>
        <w:pStyle w:val="TOC1"/>
        <w:tabs>
          <w:tab w:val="right" w:leader="dot" w:pos="9282"/>
        </w:tabs>
      </w:pPr>
      <w:r w:rsidRPr="005047ED">
        <w:fldChar w:fldCharType="begin"/>
      </w:r>
      <w:r w:rsidR="00122F5D">
        <w:instrText>TOC \o "2-2" \h \z \u</w:instrText>
      </w:r>
      <w:r w:rsidRPr="005047ED">
        <w:fldChar w:fldCharType="separate"/>
      </w:r>
      <w:hyperlink w:anchor="_Toc_2_2_0000000001" w:history="1">
        <w:r w:rsidR="00122F5D">
          <w:t>一、总体绩效目标</w:t>
        </w:r>
        <w:r w:rsidR="00122F5D">
          <w:tab/>
        </w:r>
        <w:r>
          <w:fldChar w:fldCharType="begin"/>
        </w:r>
        <w:r w:rsidR="00122F5D">
          <w:instrText>PAGEREF _Toc_2_2_0000000001 \h</w:instrText>
        </w:r>
        <w:r>
          <w:fldChar w:fldCharType="separate"/>
        </w:r>
        <w:r w:rsidR="00122F5D">
          <w:t>1</w:t>
        </w:r>
        <w:r>
          <w:fldChar w:fldCharType="end"/>
        </w:r>
      </w:hyperlink>
    </w:p>
    <w:p w:rsidR="005047ED" w:rsidRDefault="005047ED">
      <w:pPr>
        <w:pStyle w:val="TOC1"/>
        <w:tabs>
          <w:tab w:val="right" w:leader="dot" w:pos="9282"/>
        </w:tabs>
      </w:pPr>
      <w:hyperlink w:anchor="_Toc_2_2_0000000002" w:history="1">
        <w:r w:rsidR="00122F5D">
          <w:t>二、分项绩效目标</w:t>
        </w:r>
        <w:r w:rsidR="00122F5D">
          <w:tab/>
        </w:r>
        <w:r>
          <w:fldChar w:fldCharType="begin"/>
        </w:r>
        <w:r w:rsidR="00122F5D">
          <w:instrText>PAGEREF _Toc_2_2_0000000002 \h</w:instrText>
        </w:r>
        <w:r>
          <w:fldChar w:fldCharType="separate"/>
        </w:r>
        <w:r w:rsidR="00122F5D">
          <w:t>1</w:t>
        </w:r>
        <w:r>
          <w:fldChar w:fldCharType="end"/>
        </w:r>
      </w:hyperlink>
    </w:p>
    <w:p w:rsidR="005047ED" w:rsidRDefault="005047ED">
      <w:pPr>
        <w:pStyle w:val="TOC1"/>
        <w:tabs>
          <w:tab w:val="right" w:leader="dot" w:pos="9282"/>
        </w:tabs>
      </w:pPr>
      <w:hyperlink w:anchor="_Toc_2_2_0000000003" w:history="1">
        <w:r w:rsidR="00122F5D">
          <w:t>三、工作保障措施</w:t>
        </w:r>
        <w:r w:rsidR="00122F5D">
          <w:tab/>
        </w:r>
        <w:r>
          <w:fldChar w:fldCharType="begin"/>
        </w:r>
        <w:r w:rsidR="00122F5D">
          <w:instrText>PAGEREF _Toc_2_2_0000000003 \h</w:instrText>
        </w:r>
        <w:r>
          <w:fldChar w:fldCharType="separate"/>
        </w:r>
        <w:r w:rsidR="00122F5D">
          <w:t>3</w:t>
        </w:r>
        <w:r>
          <w:fldChar w:fldCharType="end"/>
        </w:r>
      </w:hyperlink>
    </w:p>
    <w:p w:rsidR="005047ED" w:rsidRDefault="005047ED">
      <w:r>
        <w:fldChar w:fldCharType="end"/>
      </w:r>
    </w:p>
    <w:p w:rsidR="005047ED" w:rsidRDefault="00122F5D">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5047ED" w:rsidRDefault="005047ED">
      <w:pPr>
        <w:pStyle w:val="TOC1"/>
        <w:tabs>
          <w:tab w:val="right" w:leader="dot" w:pos="9282"/>
        </w:tabs>
      </w:pPr>
      <w:r w:rsidRPr="005047ED">
        <w:fldChar w:fldCharType="begin"/>
      </w:r>
      <w:r w:rsidR="00122F5D">
        <w:instrText>TOC \o "4-4" \h \z \u</w:instrText>
      </w:r>
      <w:r w:rsidRPr="005047ED">
        <w:fldChar w:fldCharType="separate"/>
      </w:r>
      <w:hyperlink w:anchor="_Toc_4_4_0000000004" w:history="1">
        <w:r w:rsidR="00122F5D">
          <w:t xml:space="preserve">1. </w:t>
        </w:r>
        <w:r w:rsidR="00122F5D">
          <w:t>定额补助资金绩效目标表</w:t>
        </w:r>
        <w:r w:rsidR="00122F5D">
          <w:tab/>
        </w:r>
        <w:r>
          <w:fldChar w:fldCharType="begin"/>
        </w:r>
        <w:r w:rsidR="00122F5D">
          <w:instrText>PAGEREF _Toc_4_4_0000000004 \h</w:instrText>
        </w:r>
        <w:r>
          <w:fldChar w:fldCharType="separate"/>
        </w:r>
        <w:r w:rsidR="00122F5D">
          <w:t>6</w:t>
        </w:r>
        <w:r>
          <w:fldChar w:fldCharType="end"/>
        </w:r>
      </w:hyperlink>
    </w:p>
    <w:p w:rsidR="005047ED" w:rsidRDefault="005047ED">
      <w:pPr>
        <w:pStyle w:val="TOC1"/>
        <w:tabs>
          <w:tab w:val="right" w:leader="dot" w:pos="9282"/>
        </w:tabs>
      </w:pPr>
      <w:hyperlink w:anchor="_Toc_4_4_0000000005" w:history="1">
        <w:r w:rsidR="00122F5D">
          <w:t>2.</w:t>
        </w:r>
        <w:r w:rsidR="00122F5D">
          <w:t>怀财字</w:t>
        </w:r>
        <w:r w:rsidR="00122F5D">
          <w:t>[2024]7</w:t>
        </w:r>
        <w:r w:rsidR="00122F5D">
          <w:t>号</w:t>
        </w:r>
        <w:r w:rsidR="00122F5D">
          <w:t xml:space="preserve">  “</w:t>
        </w:r>
        <w:r w:rsidR="00122F5D">
          <w:t>数字怀来</w:t>
        </w:r>
        <w:r w:rsidR="00122F5D">
          <w:t>”</w:t>
        </w:r>
        <w:r w:rsidR="00122F5D">
          <w:t>项目一期建工程绩效目标表</w:t>
        </w:r>
        <w:r w:rsidR="00122F5D">
          <w:tab/>
        </w:r>
        <w:r>
          <w:fldChar w:fldCharType="begin"/>
        </w:r>
        <w:r w:rsidR="00122F5D">
          <w:instrText>PAGEREF _Toc_4_4_0000000005 \h</w:instrText>
        </w:r>
        <w:r>
          <w:fldChar w:fldCharType="separate"/>
        </w:r>
        <w:r w:rsidR="00122F5D">
          <w:t>7</w:t>
        </w:r>
        <w:r>
          <w:fldChar w:fldCharType="end"/>
        </w:r>
      </w:hyperlink>
    </w:p>
    <w:p w:rsidR="005047ED" w:rsidRDefault="005047ED">
      <w:pPr>
        <w:pStyle w:val="TOC1"/>
        <w:tabs>
          <w:tab w:val="right" w:leader="dot" w:pos="9282"/>
        </w:tabs>
      </w:pPr>
      <w:hyperlink w:anchor="_Toc_4_4_0000000006" w:history="1">
        <w:r w:rsidR="00122F5D">
          <w:t>3.</w:t>
        </w:r>
        <w:r w:rsidR="00122F5D">
          <w:t>怀财字</w:t>
        </w:r>
        <w:r w:rsidR="00122F5D">
          <w:t>[2024]7</w:t>
        </w:r>
        <w:r w:rsidR="00122F5D">
          <w:t>号</w:t>
        </w:r>
        <w:r w:rsidR="00122F5D">
          <w:t xml:space="preserve">  </w:t>
        </w:r>
        <w:r w:rsidR="00122F5D">
          <w:t>技改资金绩效目标表</w:t>
        </w:r>
        <w:r w:rsidR="00122F5D">
          <w:tab/>
        </w:r>
        <w:r>
          <w:fldChar w:fldCharType="begin"/>
        </w:r>
        <w:r w:rsidR="00122F5D">
          <w:instrText>PAGEREF _Toc_4_4_0000000006 \h</w:instrText>
        </w:r>
        <w:r>
          <w:fldChar w:fldCharType="separate"/>
        </w:r>
        <w:r w:rsidR="00122F5D">
          <w:t>8</w:t>
        </w:r>
        <w:r>
          <w:fldChar w:fldCharType="end"/>
        </w:r>
      </w:hyperlink>
    </w:p>
    <w:p w:rsidR="005047ED" w:rsidRDefault="005047ED">
      <w:pPr>
        <w:pStyle w:val="TOC1"/>
        <w:tabs>
          <w:tab w:val="right" w:leader="dot" w:pos="9282"/>
        </w:tabs>
      </w:pPr>
      <w:hyperlink w:anchor="_Toc_4_4_0000000007" w:history="1">
        <w:r w:rsidR="00122F5D">
          <w:t>4.</w:t>
        </w:r>
        <w:r w:rsidR="00122F5D">
          <w:t>怀财字</w:t>
        </w:r>
        <w:r w:rsidR="00122F5D">
          <w:t>[2024]7</w:t>
        </w:r>
        <w:r w:rsidR="00122F5D">
          <w:t>号</w:t>
        </w:r>
        <w:r w:rsidR="00122F5D">
          <w:t xml:space="preserve"> </w:t>
        </w:r>
        <w:r w:rsidR="00122F5D">
          <w:t>支持企业发展资金绩效目标表</w:t>
        </w:r>
        <w:r w:rsidR="00122F5D">
          <w:tab/>
        </w:r>
        <w:r>
          <w:fldChar w:fldCharType="begin"/>
        </w:r>
        <w:r w:rsidR="00122F5D">
          <w:instrText>PAGEREF _Toc_4_4_0000000007 \h</w:instrText>
        </w:r>
        <w:r>
          <w:fldChar w:fldCharType="separate"/>
        </w:r>
        <w:r w:rsidR="00122F5D">
          <w:t>9</w:t>
        </w:r>
        <w:r>
          <w:fldChar w:fldCharType="end"/>
        </w:r>
      </w:hyperlink>
    </w:p>
    <w:p w:rsidR="005047ED" w:rsidRDefault="005047ED">
      <w:pPr>
        <w:pStyle w:val="TOC1"/>
        <w:tabs>
          <w:tab w:val="right" w:leader="dot" w:pos="9282"/>
        </w:tabs>
      </w:pPr>
      <w:hyperlink w:anchor="_Toc_4_4_0000000008" w:history="1">
        <w:r w:rsidR="00122F5D">
          <w:t>5.</w:t>
        </w:r>
        <w:r w:rsidR="00122F5D">
          <w:t>怀来字</w:t>
        </w:r>
        <w:r w:rsidR="00122F5D">
          <w:t>[2024]7</w:t>
        </w:r>
        <w:r w:rsidR="00122F5D">
          <w:t>号</w:t>
        </w:r>
        <w:r w:rsidR="00122F5D">
          <w:t xml:space="preserve"> </w:t>
        </w:r>
        <w:r w:rsidR="00122F5D">
          <w:t>支持企业发展资金绩效目标表</w:t>
        </w:r>
        <w:r w:rsidR="00122F5D">
          <w:tab/>
        </w:r>
        <w:r>
          <w:fldChar w:fldCharType="begin"/>
        </w:r>
        <w:r w:rsidR="00122F5D">
          <w:instrText>PAGEREF _Toc_4_4_0000000008 \h</w:instrText>
        </w:r>
        <w:r>
          <w:fldChar w:fldCharType="separate"/>
        </w:r>
        <w:r w:rsidR="00122F5D">
          <w:t>10</w:t>
        </w:r>
        <w:r>
          <w:fldChar w:fldCharType="end"/>
        </w:r>
      </w:hyperlink>
    </w:p>
    <w:p w:rsidR="005047ED" w:rsidRDefault="005047ED">
      <w:pPr>
        <w:pStyle w:val="TOC1"/>
        <w:tabs>
          <w:tab w:val="right" w:leader="dot" w:pos="9282"/>
        </w:tabs>
      </w:pPr>
      <w:hyperlink w:anchor="_Toc_4_4_0000000009" w:history="1">
        <w:r w:rsidR="00122F5D">
          <w:t>6.</w:t>
        </w:r>
        <w:r w:rsidR="00122F5D">
          <w:t>冀财建【</w:t>
        </w:r>
        <w:r w:rsidR="00122F5D">
          <w:t>2023</w:t>
        </w:r>
        <w:r w:rsidR="00122F5D">
          <w:t>】</w:t>
        </w:r>
        <w:r w:rsidR="00122F5D">
          <w:t>240</w:t>
        </w:r>
        <w:r w:rsidR="00122F5D">
          <w:t>号</w:t>
        </w:r>
        <w:r w:rsidR="00122F5D">
          <w:t xml:space="preserve"> </w:t>
        </w:r>
        <w:r w:rsidR="00122F5D">
          <w:t>提前下达</w:t>
        </w:r>
        <w:r w:rsidR="00122F5D">
          <w:t>2024</w:t>
        </w:r>
        <w:r w:rsidR="00122F5D">
          <w:t>年县域特色产业群</w:t>
        </w:r>
        <w:r w:rsidR="00122F5D">
          <w:t>“</w:t>
        </w:r>
        <w:r w:rsidR="00122F5D">
          <w:t>领跑者</w:t>
        </w:r>
        <w:r w:rsidR="00122F5D">
          <w:t>”</w:t>
        </w:r>
        <w:r w:rsidR="00122F5D">
          <w:t>企业培育等项目资金预算绩效目标表</w:t>
        </w:r>
        <w:r w:rsidR="00122F5D">
          <w:tab/>
        </w:r>
        <w:r>
          <w:fldChar w:fldCharType="begin"/>
        </w:r>
        <w:r w:rsidR="00122F5D">
          <w:instrText>PAGEREF _Toc_4_4_0000000009 \h</w:instrText>
        </w:r>
        <w:r>
          <w:fldChar w:fldCharType="separate"/>
        </w:r>
        <w:r w:rsidR="00122F5D">
          <w:t>11</w:t>
        </w:r>
        <w:r>
          <w:fldChar w:fldCharType="end"/>
        </w:r>
      </w:hyperlink>
    </w:p>
    <w:p w:rsidR="005047ED" w:rsidRDefault="005047ED">
      <w:pPr>
        <w:pStyle w:val="TOC1"/>
        <w:tabs>
          <w:tab w:val="right" w:leader="dot" w:pos="9282"/>
        </w:tabs>
      </w:pPr>
      <w:hyperlink w:anchor="_Toc_4_4_0000000010" w:history="1">
        <w:r w:rsidR="00122F5D">
          <w:t>7.</w:t>
        </w:r>
        <w:r w:rsidR="00122F5D">
          <w:t>冀财建【</w:t>
        </w:r>
        <w:r w:rsidR="00122F5D">
          <w:t>2023</w:t>
        </w:r>
        <w:r w:rsidR="00122F5D">
          <w:t>】</w:t>
        </w:r>
        <w:r w:rsidR="00122F5D">
          <w:t>245</w:t>
        </w:r>
        <w:r w:rsidR="00122F5D">
          <w:t>号</w:t>
        </w:r>
        <w:r w:rsidR="00122F5D">
          <w:t xml:space="preserve"> </w:t>
        </w:r>
        <w:r w:rsidR="00122F5D">
          <w:t>提前下达</w:t>
        </w:r>
        <w:r w:rsidR="00122F5D">
          <w:t>2024</w:t>
        </w:r>
        <w:r w:rsidR="00122F5D">
          <w:t>年省级中小企业发展专项资金预算绩效目标表</w:t>
        </w:r>
        <w:r w:rsidR="00122F5D">
          <w:tab/>
        </w:r>
        <w:r>
          <w:fldChar w:fldCharType="begin"/>
        </w:r>
        <w:r w:rsidR="00122F5D">
          <w:instrText>PAGEREF _Toc_4_4_0000000010 \h</w:instrText>
        </w:r>
        <w:r>
          <w:fldChar w:fldCharType="separate"/>
        </w:r>
        <w:r w:rsidR="00122F5D">
          <w:t>12</w:t>
        </w:r>
        <w:r>
          <w:fldChar w:fldCharType="end"/>
        </w:r>
      </w:hyperlink>
    </w:p>
    <w:p w:rsidR="005047ED" w:rsidRDefault="005047ED">
      <w:pPr>
        <w:pStyle w:val="TOC1"/>
        <w:tabs>
          <w:tab w:val="right" w:leader="dot" w:pos="9282"/>
        </w:tabs>
      </w:pPr>
      <w:hyperlink w:anchor="_Toc_4_4_0000000011" w:history="1">
        <w:r w:rsidR="00122F5D">
          <w:t>8.</w:t>
        </w:r>
        <w:r w:rsidR="00122F5D">
          <w:t>怀财字</w:t>
        </w:r>
        <w:r w:rsidR="00122F5D">
          <w:t>[2024]7</w:t>
        </w:r>
        <w:r w:rsidR="00122F5D">
          <w:t>号</w:t>
        </w:r>
        <w:r w:rsidR="00122F5D">
          <w:t xml:space="preserve"> </w:t>
        </w:r>
        <w:r w:rsidR="00122F5D">
          <w:t>数字经济</w:t>
        </w:r>
        <w:r w:rsidR="00122F5D">
          <w:t>局运行经费绩效目标表</w:t>
        </w:r>
        <w:r w:rsidR="00122F5D">
          <w:tab/>
        </w:r>
        <w:r>
          <w:fldChar w:fldCharType="begin"/>
        </w:r>
        <w:r w:rsidR="00122F5D">
          <w:instrText>PAGEREF _Toc_4_4_0000000011 \h</w:instrText>
        </w:r>
        <w:r>
          <w:fldChar w:fldCharType="separate"/>
        </w:r>
        <w:r w:rsidR="00122F5D">
          <w:t>13</w:t>
        </w:r>
        <w:r>
          <w:fldChar w:fldCharType="end"/>
        </w:r>
      </w:hyperlink>
    </w:p>
    <w:p w:rsidR="005047ED" w:rsidRDefault="005047ED">
      <w:r>
        <w:fldChar w:fldCharType="end"/>
      </w:r>
    </w:p>
    <w:p w:rsidR="005047ED" w:rsidRDefault="00122F5D">
      <w:pPr>
        <w:sectPr w:rsidR="005047ED">
          <w:footerReference w:type="even" r:id="rId27"/>
          <w:footerReference w:type="default" r:id="rId28"/>
          <w:pgSz w:w="11900" w:h="16840"/>
          <w:pgMar w:top="1984" w:right="1304" w:bottom="1134" w:left="1304" w:header="720" w:footer="720" w:gutter="0"/>
          <w:pgNumType w:start="1"/>
          <w:cols w:space="720"/>
        </w:sectPr>
      </w:pPr>
      <w:r>
        <w:br w:type="page"/>
      </w:r>
      <w:r>
        <w:lastRenderedPageBreak/>
        <w:br/>
      </w:r>
    </w:p>
    <w:p w:rsidR="005047ED" w:rsidRDefault="00122F5D">
      <w:pPr>
        <w:jc w:val="center"/>
      </w:pPr>
      <w:r>
        <w:rPr>
          <w:rFonts w:ascii="方正小标宋_GBK" w:eastAsia="方正小标宋_GBK" w:hAnsi="方正小标宋_GBK" w:cs="方正小标宋_GBK"/>
          <w:color w:val="000000"/>
          <w:sz w:val="44"/>
        </w:rPr>
        <w:lastRenderedPageBreak/>
        <w:t xml:space="preserve"> </w:t>
      </w:r>
    </w:p>
    <w:p w:rsidR="005047ED" w:rsidRDefault="00122F5D">
      <w:pPr>
        <w:jc w:val="center"/>
      </w:pPr>
      <w:r>
        <w:rPr>
          <w:rFonts w:ascii="方正小标宋_GBK" w:eastAsia="方正小标宋_GBK" w:hAnsi="方正小标宋_GBK" w:cs="方正小标宋_GBK"/>
          <w:color w:val="000000"/>
          <w:sz w:val="44"/>
        </w:rPr>
        <w:t>第一部分</w:t>
      </w:r>
    </w:p>
    <w:p w:rsidR="005047ED" w:rsidRDefault="00122F5D">
      <w:pPr>
        <w:jc w:val="center"/>
        <w:outlineLvl w:val="0"/>
      </w:pPr>
      <w:r>
        <w:rPr>
          <w:rFonts w:ascii="方正小标宋_GBK" w:eastAsia="方正小标宋_GBK" w:hAnsi="方正小标宋_GBK" w:cs="方正小标宋_GBK"/>
          <w:color w:val="000000"/>
          <w:sz w:val="44"/>
        </w:rPr>
        <w:t>部门整体绩效目标</w:t>
      </w:r>
    </w:p>
    <w:p w:rsidR="005047ED" w:rsidRDefault="00122F5D">
      <w:pPr>
        <w:jc w:val="center"/>
      </w:pPr>
      <w:r>
        <w:rPr>
          <w:rFonts w:ascii="方正小标宋_GBK" w:eastAsia="方正小标宋_GBK" w:hAnsi="方正小标宋_GBK" w:cs="方正小标宋_GBK"/>
          <w:color w:val="000000"/>
          <w:sz w:val="44"/>
        </w:rPr>
        <w:t xml:space="preserve"> </w:t>
      </w:r>
    </w:p>
    <w:p w:rsidR="005047ED" w:rsidRDefault="00122F5D">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5047ED" w:rsidRDefault="00122F5D">
      <w:pPr>
        <w:pStyle w:val="-"/>
      </w:pPr>
      <w:r>
        <w:t>面对后疫情时期，企业生产经营恢复缓慢，我局攻坚克难狠抓工业经济运行，力争全年规上工业总产值完成</w:t>
      </w:r>
      <w:r>
        <w:t>256600</w:t>
      </w:r>
      <w:r>
        <w:t>万元，同比下降</w:t>
      </w:r>
      <w:r>
        <w:t>5.57%</w:t>
      </w:r>
      <w:r>
        <w:t>，工业增加值增速预计为</w:t>
      </w:r>
      <w:r>
        <w:t>-7%</w:t>
      </w:r>
      <w:r>
        <w:t>。全年累计完成工业投资</w:t>
      </w:r>
      <w:r>
        <w:t>75461</w:t>
      </w:r>
      <w:r>
        <w:t>万元，同比增长</w:t>
      </w:r>
      <w:r>
        <w:t>35.3%</w:t>
      </w:r>
      <w:r>
        <w:t>，其中技改投资完成</w:t>
      </w:r>
      <w:r>
        <w:t>5693</w:t>
      </w:r>
      <w:r>
        <w:t>万元，同比下降</w:t>
      </w:r>
      <w:r>
        <w:t>44.9%</w:t>
      </w:r>
      <w:r>
        <w:t>。全县民营经济发展总量达</w:t>
      </w:r>
      <w:r>
        <w:t>33411</w:t>
      </w:r>
      <w:r>
        <w:t>个，上缴税金达</w:t>
      </w:r>
      <w:r>
        <w:t xml:space="preserve"> 106000</w:t>
      </w:r>
      <w:r>
        <w:t>万元。两大产业集群营收</w:t>
      </w:r>
      <w:r>
        <w:t>890000</w:t>
      </w:r>
      <w:r>
        <w:t>万元，税收</w:t>
      </w:r>
      <w:r>
        <w:t>51000</w:t>
      </w:r>
      <w:r>
        <w:t>万元。</w:t>
      </w:r>
    </w:p>
    <w:p w:rsidR="00E1675B" w:rsidRDefault="00E1675B">
      <w:pPr>
        <w:spacing w:before="10" w:after="10"/>
        <w:ind w:firstLine="560"/>
        <w:outlineLvl w:val="1"/>
        <w:rPr>
          <w:rFonts w:ascii="方正黑体_GBK" w:eastAsia="方正黑体_GBK" w:hAnsi="方正黑体_GBK" w:cs="方正黑体_GBK" w:hint="eastAsia"/>
          <w:color w:val="000000"/>
          <w:sz w:val="28"/>
          <w:lang w:eastAsia="zh-CN"/>
        </w:rPr>
      </w:pPr>
      <w:bookmarkStart w:id="1" w:name="_Toc_2_2_0000000002"/>
    </w:p>
    <w:p w:rsidR="005047ED" w:rsidRDefault="00122F5D">
      <w:pPr>
        <w:spacing w:before="10" w:after="10"/>
        <w:ind w:firstLine="560"/>
        <w:outlineLvl w:val="1"/>
      </w:pPr>
      <w:r>
        <w:rPr>
          <w:rFonts w:ascii="方正黑体_GBK" w:eastAsia="方正黑体_GBK" w:hAnsi="方正黑体_GBK" w:cs="方正黑体_GBK"/>
          <w:color w:val="000000"/>
          <w:sz w:val="28"/>
        </w:rPr>
        <w:t>二、分项绩效目标</w:t>
      </w:r>
      <w:bookmarkEnd w:id="1"/>
    </w:p>
    <w:p w:rsidR="005047ED" w:rsidRDefault="00122F5D">
      <w:pPr>
        <w:pStyle w:val="-0"/>
      </w:pPr>
      <w:r>
        <w:t>1.</w:t>
      </w:r>
      <w:r>
        <w:t>加快推进企业技改项目建设</w:t>
      </w:r>
    </w:p>
    <w:p w:rsidR="005047ED" w:rsidRDefault="00122F5D">
      <w:pPr>
        <w:pStyle w:val="-0"/>
      </w:pPr>
      <w:r>
        <w:t>今年重点推进长酿酒库及包装车间项目、官厅电站更新改造工程、宏达选矿厂技术改造等</w:t>
      </w:r>
      <w:r>
        <w:t>4</w:t>
      </w:r>
      <w:r>
        <w:t>个投资大、效益高的技术改造项目，总投资</w:t>
      </w:r>
      <w:r>
        <w:t>42000</w:t>
      </w:r>
      <w:r>
        <w:t>万元，目前已累计完成投资</w:t>
      </w:r>
      <w:r>
        <w:t>14700</w:t>
      </w:r>
      <w:r>
        <w:t>万元。通过技术改造实现促就业稳发展。特别是长酿酒库及包装车间项目已建成，预计投产后满负荷生产年灌装成品白酒可达</w:t>
      </w:r>
      <w:r>
        <w:t>1200</w:t>
      </w:r>
      <w:r>
        <w:t>万箱，产值</w:t>
      </w:r>
      <w:r>
        <w:t>400000</w:t>
      </w:r>
      <w:r>
        <w:t>万元，新增就业岗位</w:t>
      </w:r>
      <w:r>
        <w:t>200</w:t>
      </w:r>
      <w:r>
        <w:t>余个。</w:t>
      </w:r>
    </w:p>
    <w:p w:rsidR="005047ED" w:rsidRDefault="00122F5D">
      <w:pPr>
        <w:pStyle w:val="-0"/>
      </w:pPr>
      <w:r>
        <w:t>2.</w:t>
      </w:r>
      <w:r>
        <w:t>支持和鼓励企业技术创新</w:t>
      </w:r>
    </w:p>
    <w:p w:rsidR="005047ED" w:rsidRDefault="00122F5D">
      <w:pPr>
        <w:pStyle w:val="-0"/>
      </w:pPr>
      <w:r>
        <w:t>推荐天元玻璃公司申报省级制造业单项冠军，推荐张家口长城酿造（集团）有限责任公司申报省级绿色工厂，已获得省工信厅批复通过。</w:t>
      </w:r>
      <w:r>
        <w:t>积极帮助企业申报省重点技改项目、研发机构等，成功申报市级工业设计中心</w:t>
      </w:r>
      <w:r>
        <w:t>3</w:t>
      </w:r>
      <w:r>
        <w:t>家，分别是怀来才八斗玻璃科技有限公司、河北首科远拓科技有限公司、河北帝斯杰奥科技有限公司，我县市级工业设计中心增至</w:t>
      </w:r>
      <w:r>
        <w:t>5</w:t>
      </w:r>
      <w:r>
        <w:t>家。新培育申报企业研发机构</w:t>
      </w:r>
      <w:r>
        <w:t>3</w:t>
      </w:r>
      <w:r>
        <w:t>家，分别是怀来丰收庄园葡萄酒有限公司、长城酿造（集团）有限公司，怀来才八斗玻璃科技有限公司，全县获得认定批复的工业企业研发机构总数达到</w:t>
      </w:r>
      <w:r>
        <w:t>26</w:t>
      </w:r>
      <w:r>
        <w:t>家。对列入今年年度台账的久仪智能科技河北有限公司和怀</w:t>
      </w:r>
      <w:r>
        <w:lastRenderedPageBreak/>
        <w:t>来诚兴机械制造有限公司</w:t>
      </w:r>
      <w:r>
        <w:t>2</w:t>
      </w:r>
      <w:r>
        <w:t>家</w:t>
      </w:r>
      <w:r>
        <w:t>“</w:t>
      </w:r>
      <w:r>
        <w:t>小升规</w:t>
      </w:r>
      <w:r>
        <w:t>”</w:t>
      </w:r>
      <w:r>
        <w:t>培育企业，建立重点企业培育库，</w:t>
      </w:r>
      <w:r>
        <w:t>“</w:t>
      </w:r>
      <w:r>
        <w:t>一企一策</w:t>
      </w:r>
      <w:r>
        <w:t>”</w:t>
      </w:r>
      <w:r>
        <w:t>加快培育，实行台账管理、动态监</w:t>
      </w:r>
      <w:r>
        <w:t>测、定期调度，全力辅导推进既有企业升规入统。</w:t>
      </w:r>
    </w:p>
    <w:p w:rsidR="005047ED" w:rsidRDefault="00122F5D">
      <w:pPr>
        <w:pStyle w:val="-0"/>
      </w:pPr>
      <w:r>
        <w:t>3.</w:t>
      </w:r>
      <w:r>
        <w:t>认真开展安全生产工作</w:t>
      </w:r>
    </w:p>
    <w:p w:rsidR="005047ED" w:rsidRDefault="00122F5D">
      <w:pPr>
        <w:pStyle w:val="-0"/>
      </w:pPr>
      <w:r>
        <w:t>定期召开局党组会专题研究安全生产工作，传达市、县安委会精神，研究部署安全生产大排查大整治工作，制定了《怀来县工业和信息化局安全生产风险隐患大排查大整治工作方案》，立即开展大排查大整治工作，切实把安全生产工作落实到位。截至目前，我局共开展安全生产检查</w:t>
      </w:r>
      <w:r>
        <w:t>12</w:t>
      </w:r>
      <w:r>
        <w:t>次，共查出隐患</w:t>
      </w:r>
      <w:r>
        <w:t>16</w:t>
      </w:r>
      <w:r>
        <w:t>项，针对这检查出的</w:t>
      </w:r>
      <w:r>
        <w:t>16</w:t>
      </w:r>
      <w:r>
        <w:t>项隐患，督促企业立行立改，目前已经全部整改完毕。加大对隆昌民爆安全的监管力度，每月联合公安、应急、消防等部门例行检查，重点压实企业主体责任，把安全生</w:t>
      </w:r>
      <w:r>
        <w:t>产工作职责落细落实到位。深刻汲取</w:t>
      </w:r>
      <w:r>
        <w:t>“3.27”</w:t>
      </w:r>
      <w:r>
        <w:t>沧州重大火灾和</w:t>
      </w:r>
      <w:r>
        <w:t>“4.18”</w:t>
      </w:r>
      <w:r>
        <w:t>北京长峰医院火灾事故教训，研究部署安全生产排查整治工作，成立</w:t>
      </w:r>
      <w:r>
        <w:t>5</w:t>
      </w:r>
      <w:r>
        <w:t>个督导组，组织人员定期下沉企业，全面排查聚氨酯等易燃可燃保温材料违规使用和劳动密集型企业违规行为，对照风险隐患清单，指导企业举一反三抓整改落实。</w:t>
      </w:r>
    </w:p>
    <w:p w:rsidR="005047ED" w:rsidRDefault="00122F5D">
      <w:pPr>
        <w:pStyle w:val="-0"/>
      </w:pPr>
      <w:r>
        <w:t>4.</w:t>
      </w:r>
      <w:r>
        <w:t>积极推进民营经济发展</w:t>
      </w:r>
    </w:p>
    <w:p w:rsidR="005047ED" w:rsidRDefault="00122F5D">
      <w:pPr>
        <w:pStyle w:val="-0"/>
      </w:pPr>
      <w:r>
        <w:t>①</w:t>
      </w:r>
      <w:r>
        <w:t>支持民营企业科技创新。依照《河北省优质中小企业梯度培育管理实施细则》，实施精准培育，培育一批创新型中小企业、专精特新中小企业、专精特新</w:t>
      </w:r>
      <w:r>
        <w:t>“</w:t>
      </w:r>
      <w:r>
        <w:t>小巨人</w:t>
      </w:r>
      <w:r>
        <w:t>”</w:t>
      </w:r>
      <w:r>
        <w:t>企业，助力产业集群企业高端化、智能化、绿色化转型。</w:t>
      </w:r>
      <w:r>
        <w:t>2023</w:t>
      </w:r>
      <w:r>
        <w:t>年通</w:t>
      </w:r>
      <w:r>
        <w:t>过省级认定创新型企业</w:t>
      </w:r>
      <w:r>
        <w:t>45</w:t>
      </w:r>
      <w:r>
        <w:t>家，省级认定</w:t>
      </w:r>
      <w:r>
        <w:t>“</w:t>
      </w:r>
      <w:r>
        <w:t>专精特新</w:t>
      </w:r>
      <w:r>
        <w:t>”</w:t>
      </w:r>
      <w:r>
        <w:t>中小企业</w:t>
      </w:r>
      <w:r>
        <w:t>10</w:t>
      </w:r>
      <w:r>
        <w:t>家。秦淮数据</w:t>
      </w:r>
      <w:r>
        <w:t>8</w:t>
      </w:r>
      <w:r>
        <w:t>月份成功上榜第五批国家专精特新</w:t>
      </w:r>
      <w:r>
        <w:t>“</w:t>
      </w:r>
      <w:r>
        <w:t>小巨人</w:t>
      </w:r>
      <w:r>
        <w:t>”</w:t>
      </w:r>
      <w:r>
        <w:t>，实现了怀来县国家级专精特新</w:t>
      </w:r>
      <w:r>
        <w:t>“</w:t>
      </w:r>
      <w:r>
        <w:t>小巨人</w:t>
      </w:r>
      <w:r>
        <w:t>”</w:t>
      </w:r>
      <w:r>
        <w:t>企业零突破。目前，我县经省级认定创新型企业</w:t>
      </w:r>
      <w:r>
        <w:t>74</w:t>
      </w:r>
      <w:r>
        <w:t>家，省级认定为</w:t>
      </w:r>
      <w:r>
        <w:t>“</w:t>
      </w:r>
      <w:r>
        <w:t>专精特新</w:t>
      </w:r>
      <w:r>
        <w:t>”</w:t>
      </w:r>
      <w:r>
        <w:t>中小企业</w:t>
      </w:r>
      <w:r>
        <w:t>28</w:t>
      </w:r>
      <w:r>
        <w:t>家，</w:t>
      </w:r>
      <w:r>
        <w:t>“</w:t>
      </w:r>
      <w:r>
        <w:t>专精特新</w:t>
      </w:r>
      <w:r>
        <w:t>”</w:t>
      </w:r>
      <w:r>
        <w:t>示范企业</w:t>
      </w:r>
      <w:r>
        <w:t>1</w:t>
      </w:r>
      <w:r>
        <w:t>家。</w:t>
      </w:r>
    </w:p>
    <w:p w:rsidR="005047ED" w:rsidRDefault="00122F5D">
      <w:pPr>
        <w:pStyle w:val="-0"/>
      </w:pPr>
      <w:r>
        <w:t>②</w:t>
      </w:r>
      <w:r>
        <w:t>加快民营企业发展。对国家、省、市、县各类奖励扶持政策进行梳理汇总，指导民营企业对各类奖励扶持政策应知尽知、应享尽享，建立适合民营企业发展的行政运行体系，不断加大对民企扶持力度，在资金扶持、项目引进、土地使用、税收优惠等方面给予重点倾斜。建立重</w:t>
      </w:r>
      <w:r>
        <w:t>点培育库，选择确</w:t>
      </w:r>
      <w:r>
        <w:lastRenderedPageBreak/>
        <w:t>定一批符合产业导向、成长性好、创新性强、发展前景广阔的企业和科技型、高技术服务型的企业作为重点扶持和服务对象，制定针对性强的帮扶措施，使更多优秀企业真正上规升级、做强做大。重点扶持规模以上工业企业、在产业布局中有发展潜力的中小企业，切实帮助企业解决发展中的困难，促进民企的进一步健康快速发展。</w:t>
      </w:r>
    </w:p>
    <w:p w:rsidR="005047ED" w:rsidRDefault="00122F5D">
      <w:pPr>
        <w:pStyle w:val="-0"/>
      </w:pPr>
      <w:r>
        <w:t>③</w:t>
      </w:r>
      <w:r>
        <w:t>推动县域特色产业振兴。我县培育县域特色产业集群两个，分别是怀来县葡萄酒产业集群和怀来县新一代信息技术产业集群。怀来县葡萄酒特色产业集群全年完成营业收入</w:t>
      </w:r>
      <w:r>
        <w:t>140000</w:t>
      </w:r>
      <w:r>
        <w:t>万元，同比增长</w:t>
      </w:r>
      <w:r>
        <w:t>21.8%</w:t>
      </w:r>
      <w:r>
        <w:t>；上缴税金</w:t>
      </w:r>
      <w:r>
        <w:t>19</w:t>
      </w:r>
      <w:r>
        <w:t>000</w:t>
      </w:r>
      <w:r>
        <w:t>万元，同比增长</w:t>
      </w:r>
      <w:r>
        <w:t>92%</w:t>
      </w:r>
      <w:r>
        <w:t>。怀来县新一代信息技术产业集群全年营业收入</w:t>
      </w:r>
      <w:r>
        <w:t>750000</w:t>
      </w:r>
      <w:r>
        <w:t>万元，同比增长</w:t>
      </w:r>
      <w:r>
        <w:t>82.23%</w:t>
      </w:r>
      <w:r>
        <w:t>；上缴税金</w:t>
      </w:r>
      <w:r>
        <w:t>32000</w:t>
      </w:r>
      <w:r>
        <w:t>万元，同比增长</w:t>
      </w:r>
      <w:r>
        <w:t>82.85%</w:t>
      </w:r>
      <w:r>
        <w:t>。</w:t>
      </w:r>
    </w:p>
    <w:p w:rsidR="005047ED" w:rsidRDefault="00122F5D">
      <w:pPr>
        <w:pStyle w:val="-0"/>
      </w:pPr>
      <w:r>
        <w:t>5.</w:t>
      </w:r>
      <w:r>
        <w:t>持续推进大数据园区标准厂房建设</w:t>
      </w:r>
    </w:p>
    <w:p w:rsidR="005047ED" w:rsidRDefault="00122F5D">
      <w:pPr>
        <w:pStyle w:val="-0"/>
      </w:pPr>
      <w:r>
        <w:t>我局主要负责张家口</w:t>
      </w:r>
      <w:r>
        <w:t>•</w:t>
      </w:r>
      <w:r>
        <w:t>怀来大数据产业基地科技创新园区项目和张家口</w:t>
      </w:r>
      <w:r>
        <w:t>•</w:t>
      </w:r>
      <w:r>
        <w:t>怀来大数据产业基地科技创新园区余热回收清洁供热示范工程项目的专项债券管理使用。张家口</w:t>
      </w:r>
      <w:r>
        <w:t>•</w:t>
      </w:r>
      <w:r>
        <w:t>怀来大数据产业基地科技创新园区第一批专项债券</w:t>
      </w:r>
      <w:r>
        <w:t>271700</w:t>
      </w:r>
      <w:r>
        <w:t>万元，第二批专项债券</w:t>
      </w:r>
      <w:r>
        <w:t>500</w:t>
      </w:r>
      <w:r>
        <w:t>万元，按照大数据产业基地基础设施建设进度已支付</w:t>
      </w:r>
      <w:r>
        <w:t>253800</w:t>
      </w:r>
      <w:r>
        <w:t>万元。余热回收清洁供热示范工程</w:t>
      </w:r>
      <w:r>
        <w:t>专项债券</w:t>
      </w:r>
      <w:r>
        <w:t>5500</w:t>
      </w:r>
      <w:r>
        <w:t>万元，按照建设进度已支付</w:t>
      </w:r>
      <w:r>
        <w:t>5128.11</w:t>
      </w:r>
      <w:r>
        <w:t>万元。按照县委、县政府要求，用专项债收购软通动力上谷科学城和华夏软件园、人工智能产业港三个项目做为大数据产业基地的标准厂房。我们安排专人对接项目单位，积极和财政、发改、建发、国土等单位沟通衔接，目前软通动力上谷科学城完成过户手续。华夏软件园项目已签订了正式收购协议正在推动不动产权证办理工作，人工智能产业港已签订回购框架协议。和建发集团共同推进项目的复工复产，争取尽快投用，为吸引北京外溢企业来怀投资落户做好基础保障。</w:t>
      </w:r>
    </w:p>
    <w:p w:rsidR="00E1675B" w:rsidRDefault="00E1675B">
      <w:pPr>
        <w:spacing w:before="10" w:after="10"/>
        <w:ind w:firstLine="560"/>
        <w:outlineLvl w:val="1"/>
        <w:rPr>
          <w:rFonts w:ascii="方正黑体_GBK" w:eastAsia="方正黑体_GBK" w:hAnsi="方正黑体_GBK" w:cs="方正黑体_GBK" w:hint="eastAsia"/>
          <w:color w:val="000000"/>
          <w:sz w:val="28"/>
          <w:lang w:eastAsia="zh-CN"/>
        </w:rPr>
      </w:pPr>
      <w:bookmarkStart w:id="2" w:name="_Toc_2_2_0000000003"/>
    </w:p>
    <w:p w:rsidR="005047ED" w:rsidRDefault="00122F5D">
      <w:pPr>
        <w:spacing w:before="10" w:after="10"/>
        <w:ind w:firstLine="560"/>
        <w:outlineLvl w:val="1"/>
      </w:pPr>
      <w:r>
        <w:rPr>
          <w:rFonts w:ascii="方正黑体_GBK" w:eastAsia="方正黑体_GBK" w:hAnsi="方正黑体_GBK" w:cs="方正黑体_GBK"/>
          <w:color w:val="000000"/>
          <w:sz w:val="28"/>
        </w:rPr>
        <w:t>三、工作保障措施</w:t>
      </w:r>
      <w:bookmarkEnd w:id="2"/>
    </w:p>
    <w:p w:rsidR="005047ED" w:rsidRDefault="00122F5D">
      <w:pPr>
        <w:pStyle w:val="-1"/>
      </w:pPr>
      <w:r>
        <w:t>建立信访工作长效机制</w:t>
      </w:r>
    </w:p>
    <w:p w:rsidR="005047ED" w:rsidRDefault="00122F5D">
      <w:pPr>
        <w:pStyle w:val="-1"/>
      </w:pPr>
      <w:r>
        <w:lastRenderedPageBreak/>
        <w:t>全年共接待信访人</w:t>
      </w:r>
      <w:r>
        <w:t>300</w:t>
      </w:r>
      <w:r>
        <w:t>余人，主要涉及改制工业企业下岗职工办理退休、病退、特殊工种退休及部分企业家属区无人管理等历史遗留问题，化解率达</w:t>
      </w:r>
      <w:r>
        <w:t>97%</w:t>
      </w:r>
      <w:r>
        <w:t>。一是加强各部门联动措施，每天最少有一名副职和一名工作人员接待上访人员，这样就大大地提高了信访问题受理效率。使信访问题的受理和办理程序更加规范，从而化解群众乱上访的现象。所以，今年与去年同期相比，信访秩序明显好转。二是积极采取法制宣传教育、有理解决、及时交办、依法处置等措施，充分发挥人民调解、行政调解和司法调解的作用，切实解决群众的合理诉求。在解决信访问题的过程中，我们</w:t>
      </w:r>
      <w:r>
        <w:t>坚持严格依法按政策办事，按期解决。尤其对群体性事件，我们本着</w:t>
      </w:r>
      <w:r>
        <w:t>“</w:t>
      </w:r>
      <w:r>
        <w:t>宜散不宜聚、宜解不宜结、疏导不误导、淡化不激化</w:t>
      </w:r>
      <w:r>
        <w:t>”</w:t>
      </w:r>
      <w:r>
        <w:t>的原则，通过成立专班，稳妥持续推动长城化工厂遗留问题解决。</w:t>
      </w:r>
    </w:p>
    <w:p w:rsidR="005047ED" w:rsidRDefault="00122F5D">
      <w:pPr>
        <w:jc w:val="center"/>
        <w:sectPr w:rsidR="005047ED">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5047ED" w:rsidRDefault="00122F5D">
      <w:pPr>
        <w:jc w:val="center"/>
      </w:pPr>
      <w:r>
        <w:rPr>
          <w:rFonts w:ascii="方正小标宋_GBK" w:eastAsia="方正小标宋_GBK" w:hAnsi="方正小标宋_GBK" w:cs="方正小标宋_GBK"/>
          <w:color w:val="000000"/>
          <w:sz w:val="52"/>
        </w:rPr>
        <w:lastRenderedPageBreak/>
        <w:t xml:space="preserve"> </w:t>
      </w:r>
    </w:p>
    <w:p w:rsidR="005047ED" w:rsidRDefault="00122F5D">
      <w:pPr>
        <w:jc w:val="center"/>
      </w:pPr>
      <w:r>
        <w:rPr>
          <w:rFonts w:ascii="方正小标宋_GBK" w:eastAsia="方正小标宋_GBK" w:hAnsi="方正小标宋_GBK" w:cs="方正小标宋_GBK"/>
          <w:color w:val="000000"/>
          <w:sz w:val="52"/>
        </w:rPr>
        <w:t xml:space="preserve"> </w:t>
      </w:r>
    </w:p>
    <w:p w:rsidR="005047ED" w:rsidRDefault="00122F5D">
      <w:pPr>
        <w:jc w:val="center"/>
      </w:pPr>
      <w:r>
        <w:rPr>
          <w:rFonts w:ascii="方正小标宋_GBK" w:eastAsia="方正小标宋_GBK" w:hAnsi="方正小标宋_GBK" w:cs="方正小标宋_GBK"/>
          <w:color w:val="000000"/>
          <w:sz w:val="52"/>
        </w:rPr>
        <w:t xml:space="preserve"> </w:t>
      </w:r>
    </w:p>
    <w:p w:rsidR="005047ED" w:rsidRDefault="00122F5D">
      <w:pPr>
        <w:jc w:val="center"/>
      </w:pPr>
      <w:r>
        <w:rPr>
          <w:rFonts w:ascii="方正小标宋_GBK" w:eastAsia="方正小标宋_GBK" w:hAnsi="方正小标宋_GBK" w:cs="方正小标宋_GBK"/>
          <w:color w:val="000000"/>
          <w:sz w:val="44"/>
        </w:rPr>
        <w:t>第二部分</w:t>
      </w:r>
    </w:p>
    <w:p w:rsidR="005047ED" w:rsidRDefault="00122F5D">
      <w:pPr>
        <w:jc w:val="center"/>
      </w:pPr>
      <w:r>
        <w:rPr>
          <w:rFonts w:ascii="方正小标宋_GBK" w:eastAsia="方正小标宋_GBK" w:hAnsi="方正小标宋_GBK" w:cs="方正小标宋_GBK"/>
          <w:color w:val="000000"/>
          <w:sz w:val="44"/>
        </w:rPr>
        <w:t xml:space="preserve"> </w:t>
      </w:r>
    </w:p>
    <w:p w:rsidR="005047ED" w:rsidRDefault="00122F5D">
      <w:pPr>
        <w:jc w:val="center"/>
        <w:outlineLvl w:val="0"/>
      </w:pPr>
      <w:r>
        <w:rPr>
          <w:rFonts w:ascii="方正小标宋_GBK" w:eastAsia="方正小标宋_GBK" w:hAnsi="方正小标宋_GBK" w:cs="方正小标宋_GBK"/>
          <w:color w:val="000000"/>
          <w:sz w:val="44"/>
        </w:rPr>
        <w:t>预算项目绩效目标</w:t>
      </w:r>
    </w:p>
    <w:p w:rsidR="005047ED" w:rsidRDefault="00122F5D">
      <w:pPr>
        <w:jc w:val="center"/>
        <w:sectPr w:rsidR="005047ED">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5047ED" w:rsidRDefault="00122F5D">
      <w:pPr>
        <w:jc w:val="center"/>
      </w:pPr>
      <w:r>
        <w:rPr>
          <w:rFonts w:ascii="方正仿宋_GBK" w:eastAsia="方正仿宋_GBK" w:hAnsi="方正仿宋_GBK" w:cs="方正仿宋_GBK"/>
          <w:color w:val="000000"/>
          <w:sz w:val="28"/>
        </w:rPr>
        <w:lastRenderedPageBreak/>
        <w:t xml:space="preserve"> </w:t>
      </w:r>
    </w:p>
    <w:p w:rsidR="005047ED" w:rsidRDefault="00122F5D">
      <w:pPr>
        <w:ind w:firstLine="560"/>
        <w:outlineLvl w:val="3"/>
      </w:pPr>
      <w:bookmarkStart w:id="3" w:name="_Toc_4_4_0000000004"/>
      <w:r>
        <w:rPr>
          <w:rFonts w:ascii="方正仿宋_GBK" w:eastAsia="方正仿宋_GBK" w:hAnsi="方正仿宋_GBK" w:cs="方正仿宋_GBK"/>
          <w:color w:val="000000"/>
          <w:sz w:val="28"/>
        </w:rPr>
        <w:t xml:space="preserve">1. </w:t>
      </w:r>
      <w:r>
        <w:rPr>
          <w:rFonts w:ascii="方正仿宋_GBK" w:eastAsia="方正仿宋_GBK" w:hAnsi="方正仿宋_GBK" w:cs="方正仿宋_GBK"/>
          <w:color w:val="000000"/>
          <w:sz w:val="28"/>
        </w:rPr>
        <w:t>定额补助资金绩效目标表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E1675B" w:rsidTr="00E1675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7ED" w:rsidRDefault="00122F5D">
            <w:pPr>
              <w:pStyle w:val="5"/>
            </w:pPr>
            <w:r>
              <w:t>471001</w:t>
            </w:r>
            <w:r>
              <w:t>怀来县工业和信息化局</w:t>
            </w:r>
          </w:p>
        </w:tc>
        <w:tc>
          <w:tcPr>
            <w:tcW w:w="1843" w:type="dxa"/>
            <w:tcBorders>
              <w:top w:val="single" w:sz="6" w:space="0" w:color="FFFFFF"/>
              <w:left w:val="single" w:sz="6" w:space="0" w:color="FFFFFF"/>
              <w:right w:val="single" w:sz="6" w:space="0" w:color="FFFFFF"/>
            </w:tcBorders>
            <w:vAlign w:val="center"/>
          </w:tcPr>
          <w:p w:rsidR="005047ED" w:rsidRDefault="00122F5D">
            <w:pPr>
              <w:pStyle w:val="4"/>
            </w:pPr>
            <w:r>
              <w:t>单位：万元</w:t>
            </w:r>
          </w:p>
        </w:tc>
      </w:tr>
      <w:tr w:rsidR="00E1675B" w:rsidTr="00E1675B">
        <w:trPr>
          <w:trHeight w:val="369"/>
          <w:jc w:val="center"/>
        </w:trPr>
        <w:tc>
          <w:tcPr>
            <w:tcW w:w="1276" w:type="dxa"/>
            <w:vAlign w:val="center"/>
          </w:tcPr>
          <w:p w:rsidR="005047ED" w:rsidRDefault="00122F5D">
            <w:pPr>
              <w:pStyle w:val="1"/>
            </w:pPr>
            <w:r>
              <w:t>项目编码</w:t>
            </w:r>
          </w:p>
        </w:tc>
        <w:tc>
          <w:tcPr>
            <w:tcW w:w="2608" w:type="dxa"/>
            <w:gridSpan w:val="2"/>
            <w:vAlign w:val="center"/>
          </w:tcPr>
          <w:p w:rsidR="005047ED" w:rsidRDefault="00122F5D">
            <w:pPr>
              <w:pStyle w:val="2"/>
            </w:pPr>
            <w:r>
              <w:t>13073024P00008610002Q</w:t>
            </w:r>
          </w:p>
        </w:tc>
        <w:tc>
          <w:tcPr>
            <w:tcW w:w="1587" w:type="dxa"/>
            <w:vAlign w:val="center"/>
          </w:tcPr>
          <w:p w:rsidR="005047ED" w:rsidRDefault="00122F5D">
            <w:pPr>
              <w:pStyle w:val="1"/>
            </w:pPr>
            <w:r>
              <w:t>项目名称</w:t>
            </w:r>
          </w:p>
        </w:tc>
        <w:tc>
          <w:tcPr>
            <w:tcW w:w="4422" w:type="dxa"/>
            <w:gridSpan w:val="3"/>
            <w:vAlign w:val="center"/>
          </w:tcPr>
          <w:p w:rsidR="005047ED" w:rsidRDefault="00122F5D">
            <w:pPr>
              <w:pStyle w:val="2"/>
            </w:pPr>
            <w:r>
              <w:t xml:space="preserve"> </w:t>
            </w:r>
            <w:r>
              <w:t>定额补助资金</w:t>
            </w:r>
          </w:p>
        </w:tc>
      </w:tr>
      <w:tr w:rsidR="005047ED">
        <w:trPr>
          <w:trHeight w:val="369"/>
          <w:jc w:val="center"/>
        </w:trPr>
        <w:tc>
          <w:tcPr>
            <w:tcW w:w="1276" w:type="dxa"/>
            <w:vMerge w:val="restart"/>
            <w:vAlign w:val="center"/>
          </w:tcPr>
          <w:p w:rsidR="005047ED" w:rsidRDefault="00122F5D">
            <w:pPr>
              <w:pStyle w:val="1"/>
            </w:pPr>
            <w:r>
              <w:t>预算规模及资金用途</w:t>
            </w:r>
          </w:p>
        </w:tc>
        <w:tc>
          <w:tcPr>
            <w:tcW w:w="1276" w:type="dxa"/>
            <w:vAlign w:val="center"/>
          </w:tcPr>
          <w:p w:rsidR="005047ED" w:rsidRDefault="00122F5D">
            <w:pPr>
              <w:pStyle w:val="1"/>
            </w:pPr>
            <w:r>
              <w:t>预算数</w:t>
            </w:r>
          </w:p>
        </w:tc>
        <w:tc>
          <w:tcPr>
            <w:tcW w:w="1332" w:type="dxa"/>
            <w:vAlign w:val="center"/>
          </w:tcPr>
          <w:p w:rsidR="005047ED" w:rsidRDefault="00122F5D">
            <w:pPr>
              <w:pStyle w:val="2"/>
            </w:pPr>
            <w:r>
              <w:t>24.00</w:t>
            </w:r>
          </w:p>
        </w:tc>
        <w:tc>
          <w:tcPr>
            <w:tcW w:w="1587" w:type="dxa"/>
            <w:vAlign w:val="center"/>
          </w:tcPr>
          <w:p w:rsidR="005047ED" w:rsidRDefault="00122F5D">
            <w:pPr>
              <w:pStyle w:val="1"/>
            </w:pPr>
            <w:r>
              <w:t>其中：财政</w:t>
            </w:r>
            <w:r>
              <w:t xml:space="preserve">    </w:t>
            </w:r>
            <w:r>
              <w:t>资金</w:t>
            </w:r>
          </w:p>
        </w:tc>
        <w:tc>
          <w:tcPr>
            <w:tcW w:w="1304" w:type="dxa"/>
            <w:vAlign w:val="center"/>
          </w:tcPr>
          <w:p w:rsidR="005047ED" w:rsidRDefault="00122F5D">
            <w:pPr>
              <w:pStyle w:val="2"/>
            </w:pPr>
            <w:r>
              <w:t>24.00</w:t>
            </w:r>
          </w:p>
        </w:tc>
        <w:tc>
          <w:tcPr>
            <w:tcW w:w="1276" w:type="dxa"/>
            <w:vAlign w:val="center"/>
          </w:tcPr>
          <w:p w:rsidR="005047ED" w:rsidRDefault="00122F5D">
            <w:pPr>
              <w:pStyle w:val="1"/>
            </w:pPr>
            <w:r>
              <w:t>其他资金</w:t>
            </w:r>
          </w:p>
        </w:tc>
        <w:tc>
          <w:tcPr>
            <w:tcW w:w="1843" w:type="dxa"/>
            <w:vAlign w:val="center"/>
          </w:tcPr>
          <w:p w:rsidR="005047ED" w:rsidRDefault="00122F5D">
            <w:pPr>
              <w:pStyle w:val="2"/>
            </w:pPr>
            <w:r>
              <w:t xml:space="preserve"> </w:t>
            </w:r>
          </w:p>
        </w:tc>
      </w:tr>
      <w:tr w:rsidR="00E1675B" w:rsidTr="00E1675B">
        <w:trPr>
          <w:trHeight w:val="369"/>
          <w:jc w:val="center"/>
        </w:trPr>
        <w:tc>
          <w:tcPr>
            <w:tcW w:w="1276" w:type="dxa"/>
            <w:vMerge/>
          </w:tcPr>
          <w:p w:rsidR="005047ED" w:rsidRDefault="005047ED"/>
        </w:tc>
        <w:tc>
          <w:tcPr>
            <w:tcW w:w="8617" w:type="dxa"/>
            <w:gridSpan w:val="6"/>
            <w:vAlign w:val="center"/>
          </w:tcPr>
          <w:p w:rsidR="005047ED" w:rsidRDefault="00122F5D">
            <w:pPr>
              <w:pStyle w:val="2"/>
            </w:pPr>
            <w:r>
              <w:t>用于本单位日常业务支出</w:t>
            </w:r>
          </w:p>
        </w:tc>
      </w:tr>
      <w:tr w:rsidR="00E1675B" w:rsidTr="00E1675B">
        <w:trPr>
          <w:trHeight w:val="369"/>
          <w:jc w:val="center"/>
        </w:trPr>
        <w:tc>
          <w:tcPr>
            <w:tcW w:w="1276" w:type="dxa"/>
            <w:vMerge w:val="restart"/>
            <w:vAlign w:val="center"/>
          </w:tcPr>
          <w:p w:rsidR="005047ED" w:rsidRDefault="00122F5D">
            <w:pPr>
              <w:pStyle w:val="1"/>
            </w:pPr>
            <w:r>
              <w:t>资金支出计划（</w:t>
            </w:r>
            <w:r>
              <w:t>%</w:t>
            </w:r>
            <w:r>
              <w:t>）</w:t>
            </w:r>
          </w:p>
        </w:tc>
        <w:tc>
          <w:tcPr>
            <w:tcW w:w="2608" w:type="dxa"/>
            <w:gridSpan w:val="2"/>
            <w:vAlign w:val="center"/>
          </w:tcPr>
          <w:p w:rsidR="005047ED" w:rsidRDefault="00122F5D">
            <w:pPr>
              <w:pStyle w:val="1"/>
            </w:pPr>
            <w:r>
              <w:t>3</w:t>
            </w:r>
            <w:r>
              <w:t>月底</w:t>
            </w:r>
          </w:p>
        </w:tc>
        <w:tc>
          <w:tcPr>
            <w:tcW w:w="1587" w:type="dxa"/>
            <w:vAlign w:val="center"/>
          </w:tcPr>
          <w:p w:rsidR="005047ED" w:rsidRDefault="00122F5D">
            <w:pPr>
              <w:pStyle w:val="1"/>
            </w:pPr>
            <w:r>
              <w:t>6</w:t>
            </w:r>
            <w:r>
              <w:t>月底</w:t>
            </w:r>
          </w:p>
        </w:tc>
        <w:tc>
          <w:tcPr>
            <w:tcW w:w="1304" w:type="dxa"/>
            <w:vAlign w:val="center"/>
          </w:tcPr>
          <w:p w:rsidR="005047ED" w:rsidRDefault="00122F5D">
            <w:pPr>
              <w:pStyle w:val="1"/>
            </w:pPr>
            <w:r>
              <w:t>10</w:t>
            </w:r>
            <w:r>
              <w:t>月底</w:t>
            </w:r>
          </w:p>
        </w:tc>
        <w:tc>
          <w:tcPr>
            <w:tcW w:w="3118" w:type="dxa"/>
            <w:gridSpan w:val="2"/>
            <w:vAlign w:val="center"/>
          </w:tcPr>
          <w:p w:rsidR="005047ED" w:rsidRDefault="00122F5D">
            <w:pPr>
              <w:pStyle w:val="1"/>
            </w:pPr>
            <w:r>
              <w:t>12</w:t>
            </w:r>
            <w:r>
              <w:t>月底</w:t>
            </w:r>
          </w:p>
        </w:tc>
      </w:tr>
      <w:tr w:rsidR="00E1675B" w:rsidTr="00E1675B">
        <w:trPr>
          <w:trHeight w:val="369"/>
          <w:jc w:val="center"/>
        </w:trPr>
        <w:tc>
          <w:tcPr>
            <w:tcW w:w="1276" w:type="dxa"/>
            <w:vMerge/>
          </w:tcPr>
          <w:p w:rsidR="005047ED" w:rsidRDefault="005047ED"/>
        </w:tc>
        <w:tc>
          <w:tcPr>
            <w:tcW w:w="2608" w:type="dxa"/>
            <w:gridSpan w:val="2"/>
            <w:vAlign w:val="center"/>
          </w:tcPr>
          <w:p w:rsidR="005047ED" w:rsidRDefault="00122F5D">
            <w:pPr>
              <w:pStyle w:val="3"/>
            </w:pPr>
            <w:r>
              <w:t>30%</w:t>
            </w:r>
          </w:p>
        </w:tc>
        <w:tc>
          <w:tcPr>
            <w:tcW w:w="1587" w:type="dxa"/>
            <w:vAlign w:val="center"/>
          </w:tcPr>
          <w:p w:rsidR="005047ED" w:rsidRDefault="00122F5D">
            <w:pPr>
              <w:pStyle w:val="3"/>
            </w:pPr>
            <w:r>
              <w:t>60%</w:t>
            </w:r>
          </w:p>
        </w:tc>
        <w:tc>
          <w:tcPr>
            <w:tcW w:w="1304" w:type="dxa"/>
            <w:vAlign w:val="center"/>
          </w:tcPr>
          <w:p w:rsidR="005047ED" w:rsidRDefault="00122F5D">
            <w:pPr>
              <w:pStyle w:val="3"/>
            </w:pPr>
            <w:r>
              <w:t>90%</w:t>
            </w:r>
          </w:p>
        </w:tc>
        <w:tc>
          <w:tcPr>
            <w:tcW w:w="3118" w:type="dxa"/>
            <w:gridSpan w:val="2"/>
            <w:vAlign w:val="center"/>
          </w:tcPr>
          <w:p w:rsidR="005047ED" w:rsidRDefault="00122F5D">
            <w:pPr>
              <w:pStyle w:val="3"/>
            </w:pPr>
            <w:r>
              <w:t>100%</w:t>
            </w:r>
          </w:p>
        </w:tc>
      </w:tr>
      <w:tr w:rsidR="00E1675B" w:rsidTr="00E1675B">
        <w:trPr>
          <w:trHeight w:val="369"/>
          <w:jc w:val="center"/>
        </w:trPr>
        <w:tc>
          <w:tcPr>
            <w:tcW w:w="1276" w:type="dxa"/>
            <w:vAlign w:val="center"/>
          </w:tcPr>
          <w:p w:rsidR="005047ED" w:rsidRDefault="00122F5D">
            <w:pPr>
              <w:pStyle w:val="1"/>
            </w:pPr>
            <w:r>
              <w:t>绩效目标</w:t>
            </w:r>
          </w:p>
        </w:tc>
        <w:tc>
          <w:tcPr>
            <w:tcW w:w="8617" w:type="dxa"/>
            <w:gridSpan w:val="6"/>
            <w:vAlign w:val="center"/>
          </w:tcPr>
          <w:p w:rsidR="005047ED" w:rsidRDefault="00122F5D">
            <w:pPr>
              <w:pStyle w:val="2"/>
            </w:pPr>
            <w:r>
              <w:t>1.</w:t>
            </w:r>
            <w:r>
              <w:t>本着专款专用的精神，按时将补助发放到位。</w:t>
            </w:r>
          </w:p>
        </w:tc>
      </w:tr>
    </w:tbl>
    <w:p w:rsidR="005047ED" w:rsidRDefault="00122F5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E1675B" w:rsidTr="00E1675B">
        <w:trPr>
          <w:trHeight w:val="397"/>
          <w:tblHeader/>
          <w:jc w:val="center"/>
        </w:trPr>
        <w:tc>
          <w:tcPr>
            <w:tcW w:w="1276" w:type="dxa"/>
            <w:vAlign w:val="center"/>
          </w:tcPr>
          <w:p w:rsidR="005047ED" w:rsidRDefault="00122F5D">
            <w:pPr>
              <w:pStyle w:val="1"/>
            </w:pPr>
            <w:r>
              <w:t>一级指标</w:t>
            </w:r>
          </w:p>
        </w:tc>
        <w:tc>
          <w:tcPr>
            <w:tcW w:w="1276" w:type="dxa"/>
            <w:vAlign w:val="center"/>
          </w:tcPr>
          <w:p w:rsidR="005047ED" w:rsidRDefault="00122F5D">
            <w:pPr>
              <w:pStyle w:val="1"/>
            </w:pPr>
            <w:r>
              <w:t>二级指标</w:t>
            </w:r>
          </w:p>
        </w:tc>
        <w:tc>
          <w:tcPr>
            <w:tcW w:w="1332" w:type="dxa"/>
            <w:vAlign w:val="center"/>
          </w:tcPr>
          <w:p w:rsidR="005047ED" w:rsidRDefault="00122F5D">
            <w:pPr>
              <w:pStyle w:val="1"/>
            </w:pPr>
            <w:r>
              <w:t>三级指标</w:t>
            </w:r>
          </w:p>
        </w:tc>
        <w:tc>
          <w:tcPr>
            <w:tcW w:w="2891" w:type="dxa"/>
            <w:vAlign w:val="center"/>
          </w:tcPr>
          <w:p w:rsidR="005047ED" w:rsidRDefault="00122F5D">
            <w:pPr>
              <w:pStyle w:val="1"/>
            </w:pPr>
            <w:r>
              <w:t>绩效指标描述</w:t>
            </w:r>
          </w:p>
        </w:tc>
        <w:tc>
          <w:tcPr>
            <w:tcW w:w="1276" w:type="dxa"/>
            <w:vAlign w:val="center"/>
          </w:tcPr>
          <w:p w:rsidR="005047ED" w:rsidRDefault="00122F5D">
            <w:pPr>
              <w:pStyle w:val="1"/>
            </w:pPr>
            <w:r>
              <w:t>指标值</w:t>
            </w:r>
          </w:p>
        </w:tc>
        <w:tc>
          <w:tcPr>
            <w:tcW w:w="1843" w:type="dxa"/>
            <w:vAlign w:val="center"/>
          </w:tcPr>
          <w:p w:rsidR="005047ED" w:rsidRDefault="00122F5D">
            <w:pPr>
              <w:pStyle w:val="1"/>
            </w:pPr>
            <w:r>
              <w:t>指标值确定依据</w:t>
            </w:r>
          </w:p>
        </w:tc>
      </w:tr>
      <w:tr w:rsidR="00E1675B" w:rsidTr="00E1675B">
        <w:trPr>
          <w:trHeight w:val="369"/>
          <w:jc w:val="center"/>
        </w:trPr>
        <w:tc>
          <w:tcPr>
            <w:tcW w:w="1276" w:type="dxa"/>
            <w:vMerge w:val="restart"/>
            <w:vAlign w:val="center"/>
          </w:tcPr>
          <w:p w:rsidR="005047ED" w:rsidRDefault="00122F5D">
            <w:pPr>
              <w:pStyle w:val="3"/>
            </w:pPr>
            <w:r>
              <w:t>产出指标</w:t>
            </w:r>
          </w:p>
        </w:tc>
        <w:tc>
          <w:tcPr>
            <w:tcW w:w="1276" w:type="dxa"/>
            <w:vAlign w:val="center"/>
          </w:tcPr>
          <w:p w:rsidR="005047ED" w:rsidRDefault="00122F5D">
            <w:pPr>
              <w:pStyle w:val="2"/>
            </w:pPr>
            <w:r>
              <w:t>数量指标</w:t>
            </w:r>
          </w:p>
        </w:tc>
        <w:tc>
          <w:tcPr>
            <w:tcW w:w="1332" w:type="dxa"/>
            <w:vAlign w:val="center"/>
          </w:tcPr>
          <w:p w:rsidR="005047ED" w:rsidRDefault="00122F5D">
            <w:pPr>
              <w:pStyle w:val="2"/>
            </w:pPr>
            <w:r>
              <w:t>定额补助次数</w:t>
            </w:r>
          </w:p>
        </w:tc>
        <w:tc>
          <w:tcPr>
            <w:tcW w:w="2891" w:type="dxa"/>
            <w:vAlign w:val="center"/>
          </w:tcPr>
          <w:p w:rsidR="005047ED" w:rsidRDefault="00122F5D">
            <w:pPr>
              <w:pStyle w:val="2"/>
            </w:pPr>
            <w:r>
              <w:t>定额补助拨付次数</w:t>
            </w:r>
          </w:p>
        </w:tc>
        <w:tc>
          <w:tcPr>
            <w:tcW w:w="1276" w:type="dxa"/>
            <w:vAlign w:val="center"/>
          </w:tcPr>
          <w:p w:rsidR="005047ED" w:rsidRDefault="00122F5D">
            <w:pPr>
              <w:pStyle w:val="2"/>
            </w:pPr>
            <w:r>
              <w:t>≥1</w:t>
            </w:r>
            <w:r>
              <w:t>次</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质量指标</w:t>
            </w:r>
          </w:p>
        </w:tc>
        <w:tc>
          <w:tcPr>
            <w:tcW w:w="1332" w:type="dxa"/>
            <w:vAlign w:val="center"/>
          </w:tcPr>
          <w:p w:rsidR="005047ED" w:rsidRDefault="00122F5D">
            <w:pPr>
              <w:pStyle w:val="2"/>
            </w:pPr>
            <w:r>
              <w:t>到位率</w:t>
            </w:r>
          </w:p>
        </w:tc>
        <w:tc>
          <w:tcPr>
            <w:tcW w:w="2891" w:type="dxa"/>
            <w:vAlign w:val="center"/>
          </w:tcPr>
          <w:p w:rsidR="005047ED" w:rsidRDefault="00122F5D">
            <w:pPr>
              <w:pStyle w:val="2"/>
            </w:pPr>
            <w:r>
              <w:t>资金拨付到位率</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时效指标</w:t>
            </w:r>
          </w:p>
        </w:tc>
        <w:tc>
          <w:tcPr>
            <w:tcW w:w="1332" w:type="dxa"/>
            <w:vAlign w:val="center"/>
          </w:tcPr>
          <w:p w:rsidR="005047ED" w:rsidRDefault="00122F5D">
            <w:pPr>
              <w:pStyle w:val="2"/>
            </w:pPr>
            <w:r>
              <w:t>完成时间</w:t>
            </w:r>
          </w:p>
        </w:tc>
        <w:tc>
          <w:tcPr>
            <w:tcW w:w="2891" w:type="dxa"/>
            <w:vAlign w:val="center"/>
          </w:tcPr>
          <w:p w:rsidR="005047ED" w:rsidRDefault="00122F5D">
            <w:pPr>
              <w:pStyle w:val="2"/>
            </w:pPr>
            <w:r>
              <w:t>资金拨付完成时间</w:t>
            </w:r>
          </w:p>
        </w:tc>
        <w:tc>
          <w:tcPr>
            <w:tcW w:w="1276" w:type="dxa"/>
            <w:vAlign w:val="center"/>
          </w:tcPr>
          <w:p w:rsidR="005047ED" w:rsidRDefault="00122F5D">
            <w:pPr>
              <w:pStyle w:val="2"/>
            </w:pPr>
            <w:r>
              <w:t>≤12</w:t>
            </w:r>
            <w:r>
              <w:t>月</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成本指标</w:t>
            </w:r>
          </w:p>
        </w:tc>
        <w:tc>
          <w:tcPr>
            <w:tcW w:w="1332" w:type="dxa"/>
            <w:vAlign w:val="center"/>
          </w:tcPr>
          <w:p w:rsidR="005047ED" w:rsidRDefault="00122F5D">
            <w:pPr>
              <w:pStyle w:val="2"/>
            </w:pPr>
            <w:r>
              <w:t>成本控制</w:t>
            </w:r>
          </w:p>
        </w:tc>
        <w:tc>
          <w:tcPr>
            <w:tcW w:w="2891" w:type="dxa"/>
            <w:vAlign w:val="center"/>
          </w:tcPr>
          <w:p w:rsidR="005047ED" w:rsidRDefault="00122F5D">
            <w:pPr>
              <w:pStyle w:val="2"/>
            </w:pPr>
            <w:r>
              <w:t>成本控制在预算范围内</w:t>
            </w:r>
          </w:p>
        </w:tc>
        <w:tc>
          <w:tcPr>
            <w:tcW w:w="1276" w:type="dxa"/>
            <w:vAlign w:val="center"/>
          </w:tcPr>
          <w:p w:rsidR="005047ED" w:rsidRDefault="00122F5D">
            <w:pPr>
              <w:pStyle w:val="2"/>
            </w:pPr>
            <w:r>
              <w:t>≤24</w:t>
            </w:r>
            <w:r>
              <w:t>万元</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Align w:val="center"/>
          </w:tcPr>
          <w:p w:rsidR="005047ED" w:rsidRDefault="00122F5D">
            <w:pPr>
              <w:pStyle w:val="3"/>
            </w:pPr>
            <w:r>
              <w:t>效益指标</w:t>
            </w:r>
          </w:p>
        </w:tc>
        <w:tc>
          <w:tcPr>
            <w:tcW w:w="1276" w:type="dxa"/>
            <w:vAlign w:val="center"/>
          </w:tcPr>
          <w:p w:rsidR="005047ED" w:rsidRDefault="00122F5D">
            <w:pPr>
              <w:pStyle w:val="2"/>
            </w:pPr>
            <w:r>
              <w:t>社会效益指标</w:t>
            </w:r>
          </w:p>
        </w:tc>
        <w:tc>
          <w:tcPr>
            <w:tcW w:w="1332" w:type="dxa"/>
            <w:vAlign w:val="center"/>
          </w:tcPr>
          <w:p w:rsidR="005047ED" w:rsidRDefault="00122F5D">
            <w:pPr>
              <w:pStyle w:val="2"/>
            </w:pPr>
            <w:r>
              <w:t>满足工作需要</w:t>
            </w:r>
          </w:p>
        </w:tc>
        <w:tc>
          <w:tcPr>
            <w:tcW w:w="2891" w:type="dxa"/>
            <w:vAlign w:val="center"/>
          </w:tcPr>
          <w:p w:rsidR="005047ED" w:rsidRDefault="00122F5D">
            <w:pPr>
              <w:pStyle w:val="2"/>
            </w:pPr>
            <w:r>
              <w:t>满足工作需要</w:t>
            </w:r>
          </w:p>
        </w:tc>
        <w:tc>
          <w:tcPr>
            <w:tcW w:w="1276" w:type="dxa"/>
            <w:vAlign w:val="center"/>
          </w:tcPr>
          <w:p w:rsidR="005047ED" w:rsidRDefault="00122F5D">
            <w:pPr>
              <w:pStyle w:val="2"/>
            </w:pPr>
            <w:r>
              <w:t>进一步提升</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Align w:val="center"/>
          </w:tcPr>
          <w:p w:rsidR="005047ED" w:rsidRDefault="00122F5D">
            <w:pPr>
              <w:pStyle w:val="3"/>
            </w:pPr>
            <w:r>
              <w:t>满意度指标</w:t>
            </w:r>
          </w:p>
        </w:tc>
        <w:tc>
          <w:tcPr>
            <w:tcW w:w="1276" w:type="dxa"/>
            <w:vAlign w:val="center"/>
          </w:tcPr>
          <w:p w:rsidR="005047ED" w:rsidRDefault="00122F5D">
            <w:pPr>
              <w:pStyle w:val="2"/>
            </w:pPr>
            <w:r>
              <w:t>服务对象满意度指标</w:t>
            </w:r>
          </w:p>
        </w:tc>
        <w:tc>
          <w:tcPr>
            <w:tcW w:w="1332" w:type="dxa"/>
            <w:vAlign w:val="center"/>
          </w:tcPr>
          <w:p w:rsidR="005047ED" w:rsidRDefault="00122F5D">
            <w:pPr>
              <w:pStyle w:val="2"/>
            </w:pPr>
            <w:r>
              <w:t>服务满意度</w:t>
            </w:r>
          </w:p>
        </w:tc>
        <w:tc>
          <w:tcPr>
            <w:tcW w:w="2891" w:type="dxa"/>
            <w:vAlign w:val="center"/>
          </w:tcPr>
          <w:p w:rsidR="005047ED" w:rsidRDefault="00122F5D">
            <w:pPr>
              <w:pStyle w:val="2"/>
            </w:pPr>
            <w:r>
              <w:t>服务对象满意度</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怀财字</w:t>
            </w:r>
            <w:r>
              <w:t>[2024]7</w:t>
            </w:r>
            <w:r>
              <w:t>号</w:t>
            </w:r>
          </w:p>
        </w:tc>
      </w:tr>
    </w:tbl>
    <w:p w:rsidR="005047ED" w:rsidRDefault="005047ED">
      <w:pPr>
        <w:sectPr w:rsidR="005047ED">
          <w:pgSz w:w="11900" w:h="16840"/>
          <w:pgMar w:top="1984" w:right="1304" w:bottom="1134" w:left="1304" w:header="720" w:footer="720" w:gutter="0"/>
          <w:cols w:space="720"/>
        </w:sectPr>
      </w:pPr>
    </w:p>
    <w:p w:rsidR="005047ED" w:rsidRDefault="00122F5D">
      <w:pPr>
        <w:jc w:val="center"/>
      </w:pPr>
      <w:r>
        <w:rPr>
          <w:rFonts w:ascii="方正仿宋_GBK" w:eastAsia="方正仿宋_GBK" w:hAnsi="方正仿宋_GBK" w:cs="方正仿宋_GBK"/>
          <w:color w:val="000000"/>
          <w:sz w:val="28"/>
        </w:rPr>
        <w:lastRenderedPageBreak/>
        <w:t xml:space="preserve"> </w:t>
      </w:r>
    </w:p>
    <w:p w:rsidR="005047ED" w:rsidRDefault="00122F5D">
      <w:pPr>
        <w:ind w:firstLine="560"/>
        <w:outlineLvl w:val="3"/>
      </w:pPr>
      <w:bookmarkStart w:id="4"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数字怀来</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项目一期建工程绩效目标表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E1675B" w:rsidTr="00E1675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7ED" w:rsidRDefault="00122F5D">
            <w:pPr>
              <w:pStyle w:val="5"/>
            </w:pPr>
            <w:r>
              <w:t>471001</w:t>
            </w:r>
            <w:r>
              <w:t>怀来县工业和信息化局</w:t>
            </w:r>
          </w:p>
        </w:tc>
        <w:tc>
          <w:tcPr>
            <w:tcW w:w="1843" w:type="dxa"/>
            <w:tcBorders>
              <w:top w:val="single" w:sz="6" w:space="0" w:color="FFFFFF"/>
              <w:left w:val="single" w:sz="6" w:space="0" w:color="FFFFFF"/>
              <w:right w:val="single" w:sz="6" w:space="0" w:color="FFFFFF"/>
            </w:tcBorders>
            <w:vAlign w:val="center"/>
          </w:tcPr>
          <w:p w:rsidR="005047ED" w:rsidRDefault="00122F5D">
            <w:pPr>
              <w:pStyle w:val="4"/>
            </w:pPr>
            <w:r>
              <w:t>单位：万元</w:t>
            </w:r>
          </w:p>
        </w:tc>
      </w:tr>
      <w:tr w:rsidR="00E1675B" w:rsidTr="00E1675B">
        <w:trPr>
          <w:trHeight w:val="369"/>
          <w:jc w:val="center"/>
        </w:trPr>
        <w:tc>
          <w:tcPr>
            <w:tcW w:w="1276" w:type="dxa"/>
            <w:vAlign w:val="center"/>
          </w:tcPr>
          <w:p w:rsidR="005047ED" w:rsidRDefault="00122F5D">
            <w:pPr>
              <w:pStyle w:val="1"/>
            </w:pPr>
            <w:r>
              <w:t>项目编码</w:t>
            </w:r>
          </w:p>
        </w:tc>
        <w:tc>
          <w:tcPr>
            <w:tcW w:w="2608" w:type="dxa"/>
            <w:gridSpan w:val="2"/>
            <w:vAlign w:val="center"/>
          </w:tcPr>
          <w:p w:rsidR="005047ED" w:rsidRDefault="00122F5D">
            <w:pPr>
              <w:pStyle w:val="2"/>
            </w:pPr>
            <w:r>
              <w:t>13073024P000049100019</w:t>
            </w:r>
          </w:p>
        </w:tc>
        <w:tc>
          <w:tcPr>
            <w:tcW w:w="1587" w:type="dxa"/>
            <w:vAlign w:val="center"/>
          </w:tcPr>
          <w:p w:rsidR="005047ED" w:rsidRDefault="00122F5D">
            <w:pPr>
              <w:pStyle w:val="1"/>
            </w:pPr>
            <w:r>
              <w:t>项目名称</w:t>
            </w:r>
          </w:p>
        </w:tc>
        <w:tc>
          <w:tcPr>
            <w:tcW w:w="4422" w:type="dxa"/>
            <w:gridSpan w:val="3"/>
            <w:vAlign w:val="center"/>
          </w:tcPr>
          <w:p w:rsidR="005047ED" w:rsidRDefault="00122F5D">
            <w:pPr>
              <w:pStyle w:val="2"/>
            </w:pPr>
            <w:r>
              <w:t>怀财字</w:t>
            </w:r>
            <w:r>
              <w:t>[2024]7</w:t>
            </w:r>
            <w:r>
              <w:t>号</w:t>
            </w:r>
            <w:r>
              <w:t xml:space="preserve">  “</w:t>
            </w:r>
            <w:r>
              <w:t>数字怀来</w:t>
            </w:r>
            <w:r>
              <w:t>”</w:t>
            </w:r>
            <w:r>
              <w:t>项目一期建工程</w:t>
            </w:r>
          </w:p>
        </w:tc>
      </w:tr>
      <w:tr w:rsidR="005047ED">
        <w:trPr>
          <w:trHeight w:val="369"/>
          <w:jc w:val="center"/>
        </w:trPr>
        <w:tc>
          <w:tcPr>
            <w:tcW w:w="1276" w:type="dxa"/>
            <w:vMerge w:val="restart"/>
            <w:vAlign w:val="center"/>
          </w:tcPr>
          <w:p w:rsidR="005047ED" w:rsidRDefault="00122F5D">
            <w:pPr>
              <w:pStyle w:val="1"/>
            </w:pPr>
            <w:r>
              <w:t>预算规模及资金用途</w:t>
            </w:r>
          </w:p>
        </w:tc>
        <w:tc>
          <w:tcPr>
            <w:tcW w:w="1276" w:type="dxa"/>
            <w:vAlign w:val="center"/>
          </w:tcPr>
          <w:p w:rsidR="005047ED" w:rsidRDefault="00122F5D">
            <w:pPr>
              <w:pStyle w:val="1"/>
            </w:pPr>
            <w:r>
              <w:t>预算数</w:t>
            </w:r>
          </w:p>
        </w:tc>
        <w:tc>
          <w:tcPr>
            <w:tcW w:w="1332" w:type="dxa"/>
            <w:vAlign w:val="center"/>
          </w:tcPr>
          <w:p w:rsidR="005047ED" w:rsidRDefault="00122F5D">
            <w:pPr>
              <w:pStyle w:val="2"/>
            </w:pPr>
            <w:r>
              <w:t>345.44</w:t>
            </w:r>
          </w:p>
        </w:tc>
        <w:tc>
          <w:tcPr>
            <w:tcW w:w="1587" w:type="dxa"/>
            <w:vAlign w:val="center"/>
          </w:tcPr>
          <w:p w:rsidR="005047ED" w:rsidRDefault="00122F5D">
            <w:pPr>
              <w:pStyle w:val="1"/>
            </w:pPr>
            <w:r>
              <w:t>其中：财政</w:t>
            </w:r>
            <w:r>
              <w:t xml:space="preserve">    </w:t>
            </w:r>
            <w:r>
              <w:t>资金</w:t>
            </w:r>
          </w:p>
        </w:tc>
        <w:tc>
          <w:tcPr>
            <w:tcW w:w="1304" w:type="dxa"/>
            <w:vAlign w:val="center"/>
          </w:tcPr>
          <w:p w:rsidR="005047ED" w:rsidRDefault="00122F5D">
            <w:pPr>
              <w:pStyle w:val="2"/>
            </w:pPr>
            <w:r>
              <w:t>345.44</w:t>
            </w:r>
          </w:p>
        </w:tc>
        <w:tc>
          <w:tcPr>
            <w:tcW w:w="1276" w:type="dxa"/>
            <w:vAlign w:val="center"/>
          </w:tcPr>
          <w:p w:rsidR="005047ED" w:rsidRDefault="00122F5D">
            <w:pPr>
              <w:pStyle w:val="1"/>
            </w:pPr>
            <w:r>
              <w:t>其他资金</w:t>
            </w:r>
          </w:p>
        </w:tc>
        <w:tc>
          <w:tcPr>
            <w:tcW w:w="1843" w:type="dxa"/>
            <w:vAlign w:val="center"/>
          </w:tcPr>
          <w:p w:rsidR="005047ED" w:rsidRDefault="00122F5D">
            <w:pPr>
              <w:pStyle w:val="2"/>
            </w:pPr>
            <w:r>
              <w:t xml:space="preserve"> </w:t>
            </w:r>
          </w:p>
        </w:tc>
      </w:tr>
      <w:tr w:rsidR="00E1675B" w:rsidTr="00E1675B">
        <w:trPr>
          <w:trHeight w:val="369"/>
          <w:jc w:val="center"/>
        </w:trPr>
        <w:tc>
          <w:tcPr>
            <w:tcW w:w="1276" w:type="dxa"/>
            <w:vMerge/>
          </w:tcPr>
          <w:p w:rsidR="005047ED" w:rsidRDefault="005047ED"/>
        </w:tc>
        <w:tc>
          <w:tcPr>
            <w:tcW w:w="8617" w:type="dxa"/>
            <w:gridSpan w:val="6"/>
            <w:vAlign w:val="center"/>
          </w:tcPr>
          <w:p w:rsidR="005047ED" w:rsidRDefault="00122F5D">
            <w:pPr>
              <w:pStyle w:val="2"/>
            </w:pPr>
            <w:r>
              <w:t>用于拨付</w:t>
            </w:r>
            <w:r>
              <w:t>“</w:t>
            </w:r>
            <w:r>
              <w:t>数字怀来</w:t>
            </w:r>
            <w:r>
              <w:t>”</w:t>
            </w:r>
            <w:r>
              <w:t>项目资金</w:t>
            </w:r>
          </w:p>
        </w:tc>
      </w:tr>
      <w:tr w:rsidR="00E1675B" w:rsidTr="00E1675B">
        <w:trPr>
          <w:trHeight w:val="369"/>
          <w:jc w:val="center"/>
        </w:trPr>
        <w:tc>
          <w:tcPr>
            <w:tcW w:w="1276" w:type="dxa"/>
            <w:vMerge w:val="restart"/>
            <w:vAlign w:val="center"/>
          </w:tcPr>
          <w:p w:rsidR="005047ED" w:rsidRDefault="00122F5D">
            <w:pPr>
              <w:pStyle w:val="1"/>
            </w:pPr>
            <w:r>
              <w:t>资金支出计划（</w:t>
            </w:r>
            <w:r>
              <w:t>%</w:t>
            </w:r>
            <w:r>
              <w:t>）</w:t>
            </w:r>
          </w:p>
        </w:tc>
        <w:tc>
          <w:tcPr>
            <w:tcW w:w="2608" w:type="dxa"/>
            <w:gridSpan w:val="2"/>
            <w:vAlign w:val="center"/>
          </w:tcPr>
          <w:p w:rsidR="005047ED" w:rsidRDefault="00122F5D">
            <w:pPr>
              <w:pStyle w:val="1"/>
            </w:pPr>
            <w:r>
              <w:t>3</w:t>
            </w:r>
            <w:r>
              <w:t>月底</w:t>
            </w:r>
          </w:p>
        </w:tc>
        <w:tc>
          <w:tcPr>
            <w:tcW w:w="1587" w:type="dxa"/>
            <w:vAlign w:val="center"/>
          </w:tcPr>
          <w:p w:rsidR="005047ED" w:rsidRDefault="00122F5D">
            <w:pPr>
              <w:pStyle w:val="1"/>
            </w:pPr>
            <w:r>
              <w:t>6</w:t>
            </w:r>
            <w:r>
              <w:t>月底</w:t>
            </w:r>
          </w:p>
        </w:tc>
        <w:tc>
          <w:tcPr>
            <w:tcW w:w="1304" w:type="dxa"/>
            <w:vAlign w:val="center"/>
          </w:tcPr>
          <w:p w:rsidR="005047ED" w:rsidRDefault="00122F5D">
            <w:pPr>
              <w:pStyle w:val="1"/>
            </w:pPr>
            <w:r>
              <w:t>10</w:t>
            </w:r>
            <w:r>
              <w:t>月底</w:t>
            </w:r>
          </w:p>
        </w:tc>
        <w:tc>
          <w:tcPr>
            <w:tcW w:w="3118" w:type="dxa"/>
            <w:gridSpan w:val="2"/>
            <w:vAlign w:val="center"/>
          </w:tcPr>
          <w:p w:rsidR="005047ED" w:rsidRDefault="00122F5D">
            <w:pPr>
              <w:pStyle w:val="1"/>
            </w:pPr>
            <w:r>
              <w:t>12</w:t>
            </w:r>
            <w:r>
              <w:t>月底</w:t>
            </w:r>
          </w:p>
        </w:tc>
      </w:tr>
      <w:tr w:rsidR="00E1675B" w:rsidTr="00E1675B">
        <w:trPr>
          <w:trHeight w:val="369"/>
          <w:jc w:val="center"/>
        </w:trPr>
        <w:tc>
          <w:tcPr>
            <w:tcW w:w="1276" w:type="dxa"/>
            <w:vMerge/>
          </w:tcPr>
          <w:p w:rsidR="005047ED" w:rsidRDefault="005047ED"/>
        </w:tc>
        <w:tc>
          <w:tcPr>
            <w:tcW w:w="2608" w:type="dxa"/>
            <w:gridSpan w:val="2"/>
            <w:vAlign w:val="center"/>
          </w:tcPr>
          <w:p w:rsidR="005047ED" w:rsidRDefault="00122F5D">
            <w:pPr>
              <w:pStyle w:val="3"/>
            </w:pPr>
            <w:r>
              <w:t>30%</w:t>
            </w:r>
          </w:p>
        </w:tc>
        <w:tc>
          <w:tcPr>
            <w:tcW w:w="1587" w:type="dxa"/>
            <w:vAlign w:val="center"/>
          </w:tcPr>
          <w:p w:rsidR="005047ED" w:rsidRDefault="00122F5D">
            <w:pPr>
              <w:pStyle w:val="3"/>
            </w:pPr>
            <w:r>
              <w:t>60%</w:t>
            </w:r>
          </w:p>
        </w:tc>
        <w:tc>
          <w:tcPr>
            <w:tcW w:w="1304" w:type="dxa"/>
            <w:vAlign w:val="center"/>
          </w:tcPr>
          <w:p w:rsidR="005047ED" w:rsidRDefault="00122F5D">
            <w:pPr>
              <w:pStyle w:val="3"/>
            </w:pPr>
            <w:r>
              <w:t>90%</w:t>
            </w:r>
          </w:p>
        </w:tc>
        <w:tc>
          <w:tcPr>
            <w:tcW w:w="3118" w:type="dxa"/>
            <w:gridSpan w:val="2"/>
            <w:vAlign w:val="center"/>
          </w:tcPr>
          <w:p w:rsidR="005047ED" w:rsidRDefault="00122F5D">
            <w:pPr>
              <w:pStyle w:val="3"/>
            </w:pPr>
            <w:r>
              <w:t>100%</w:t>
            </w:r>
          </w:p>
        </w:tc>
      </w:tr>
      <w:tr w:rsidR="00E1675B" w:rsidTr="00E1675B">
        <w:trPr>
          <w:trHeight w:val="369"/>
          <w:jc w:val="center"/>
        </w:trPr>
        <w:tc>
          <w:tcPr>
            <w:tcW w:w="1276" w:type="dxa"/>
            <w:vAlign w:val="center"/>
          </w:tcPr>
          <w:p w:rsidR="005047ED" w:rsidRDefault="00122F5D">
            <w:pPr>
              <w:pStyle w:val="1"/>
            </w:pPr>
            <w:r>
              <w:t>绩效目标</w:t>
            </w:r>
          </w:p>
        </w:tc>
        <w:tc>
          <w:tcPr>
            <w:tcW w:w="8617" w:type="dxa"/>
            <w:gridSpan w:val="6"/>
            <w:vAlign w:val="center"/>
          </w:tcPr>
          <w:p w:rsidR="005047ED" w:rsidRDefault="00122F5D">
            <w:pPr>
              <w:pStyle w:val="2"/>
            </w:pPr>
            <w:r>
              <w:t>1.</w:t>
            </w:r>
            <w:r>
              <w:t>根据怀工信请【</w:t>
            </w:r>
            <w:r>
              <w:t>2023</w:t>
            </w:r>
            <w:r>
              <w:t>】</w:t>
            </w:r>
            <w:r>
              <w:t>48</w:t>
            </w:r>
            <w:r>
              <w:t>号文件内容，本着专款专用精神，及时向创意信息股份有限公司拨付</w:t>
            </w:r>
            <w:r>
              <w:t>“</w:t>
            </w:r>
            <w:r>
              <w:t>数字怀来</w:t>
            </w:r>
            <w:r>
              <w:t>”</w:t>
            </w:r>
            <w:r>
              <w:t>项目资金</w:t>
            </w:r>
          </w:p>
        </w:tc>
      </w:tr>
    </w:tbl>
    <w:p w:rsidR="005047ED" w:rsidRDefault="00122F5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E1675B" w:rsidTr="00E1675B">
        <w:trPr>
          <w:trHeight w:val="397"/>
          <w:tblHeader/>
          <w:jc w:val="center"/>
        </w:trPr>
        <w:tc>
          <w:tcPr>
            <w:tcW w:w="1276" w:type="dxa"/>
            <w:vAlign w:val="center"/>
          </w:tcPr>
          <w:p w:rsidR="005047ED" w:rsidRDefault="00122F5D">
            <w:pPr>
              <w:pStyle w:val="1"/>
            </w:pPr>
            <w:r>
              <w:t>一级指标</w:t>
            </w:r>
          </w:p>
        </w:tc>
        <w:tc>
          <w:tcPr>
            <w:tcW w:w="1276" w:type="dxa"/>
            <w:vAlign w:val="center"/>
          </w:tcPr>
          <w:p w:rsidR="005047ED" w:rsidRDefault="00122F5D">
            <w:pPr>
              <w:pStyle w:val="1"/>
            </w:pPr>
            <w:r>
              <w:t>二级指标</w:t>
            </w:r>
          </w:p>
        </w:tc>
        <w:tc>
          <w:tcPr>
            <w:tcW w:w="1332" w:type="dxa"/>
            <w:vAlign w:val="center"/>
          </w:tcPr>
          <w:p w:rsidR="005047ED" w:rsidRDefault="00122F5D">
            <w:pPr>
              <w:pStyle w:val="1"/>
            </w:pPr>
            <w:r>
              <w:t>三级指标</w:t>
            </w:r>
          </w:p>
        </w:tc>
        <w:tc>
          <w:tcPr>
            <w:tcW w:w="2891" w:type="dxa"/>
            <w:vAlign w:val="center"/>
          </w:tcPr>
          <w:p w:rsidR="005047ED" w:rsidRDefault="00122F5D">
            <w:pPr>
              <w:pStyle w:val="1"/>
            </w:pPr>
            <w:r>
              <w:t>绩效指标描述</w:t>
            </w:r>
          </w:p>
        </w:tc>
        <w:tc>
          <w:tcPr>
            <w:tcW w:w="1276" w:type="dxa"/>
            <w:vAlign w:val="center"/>
          </w:tcPr>
          <w:p w:rsidR="005047ED" w:rsidRDefault="00122F5D">
            <w:pPr>
              <w:pStyle w:val="1"/>
            </w:pPr>
            <w:r>
              <w:t>指标值</w:t>
            </w:r>
          </w:p>
        </w:tc>
        <w:tc>
          <w:tcPr>
            <w:tcW w:w="1843" w:type="dxa"/>
            <w:vAlign w:val="center"/>
          </w:tcPr>
          <w:p w:rsidR="005047ED" w:rsidRDefault="00122F5D">
            <w:pPr>
              <w:pStyle w:val="1"/>
            </w:pPr>
            <w:r>
              <w:t>指标值确定依据</w:t>
            </w:r>
          </w:p>
        </w:tc>
      </w:tr>
      <w:tr w:rsidR="00E1675B" w:rsidTr="00E1675B">
        <w:trPr>
          <w:trHeight w:val="369"/>
          <w:jc w:val="center"/>
        </w:trPr>
        <w:tc>
          <w:tcPr>
            <w:tcW w:w="1276" w:type="dxa"/>
            <w:vMerge w:val="restart"/>
            <w:vAlign w:val="center"/>
          </w:tcPr>
          <w:p w:rsidR="005047ED" w:rsidRDefault="00122F5D">
            <w:pPr>
              <w:pStyle w:val="3"/>
            </w:pPr>
            <w:r>
              <w:t>产出指标</w:t>
            </w:r>
          </w:p>
        </w:tc>
        <w:tc>
          <w:tcPr>
            <w:tcW w:w="1276" w:type="dxa"/>
            <w:vAlign w:val="center"/>
          </w:tcPr>
          <w:p w:rsidR="005047ED" w:rsidRDefault="00122F5D">
            <w:pPr>
              <w:pStyle w:val="2"/>
            </w:pPr>
            <w:r>
              <w:t>数量指标</w:t>
            </w:r>
          </w:p>
        </w:tc>
        <w:tc>
          <w:tcPr>
            <w:tcW w:w="1332" w:type="dxa"/>
            <w:vAlign w:val="center"/>
          </w:tcPr>
          <w:p w:rsidR="005047ED" w:rsidRDefault="00122F5D">
            <w:pPr>
              <w:pStyle w:val="2"/>
            </w:pPr>
            <w:r>
              <w:t>项目涉及企业数量</w:t>
            </w:r>
          </w:p>
        </w:tc>
        <w:tc>
          <w:tcPr>
            <w:tcW w:w="2891" w:type="dxa"/>
            <w:vAlign w:val="center"/>
          </w:tcPr>
          <w:p w:rsidR="005047ED" w:rsidRDefault="00122F5D">
            <w:pPr>
              <w:pStyle w:val="2"/>
            </w:pPr>
            <w:r>
              <w:t>项目涉及企业数量</w:t>
            </w:r>
          </w:p>
        </w:tc>
        <w:tc>
          <w:tcPr>
            <w:tcW w:w="1276" w:type="dxa"/>
            <w:vAlign w:val="center"/>
          </w:tcPr>
          <w:p w:rsidR="005047ED" w:rsidRDefault="00122F5D">
            <w:pPr>
              <w:pStyle w:val="2"/>
            </w:pPr>
            <w:r>
              <w:t>1</w:t>
            </w:r>
            <w:r>
              <w:t>家</w:t>
            </w:r>
          </w:p>
        </w:tc>
        <w:tc>
          <w:tcPr>
            <w:tcW w:w="1843" w:type="dxa"/>
            <w:vAlign w:val="center"/>
          </w:tcPr>
          <w:p w:rsidR="005047ED" w:rsidRDefault="00122F5D">
            <w:pPr>
              <w:pStyle w:val="2"/>
            </w:pPr>
            <w:r>
              <w:t>2024</w:t>
            </w:r>
            <w:r>
              <w:t>年初工作计划</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质量指标</w:t>
            </w:r>
          </w:p>
        </w:tc>
        <w:tc>
          <w:tcPr>
            <w:tcW w:w="1332" w:type="dxa"/>
            <w:vAlign w:val="center"/>
          </w:tcPr>
          <w:p w:rsidR="005047ED" w:rsidRDefault="00122F5D">
            <w:pPr>
              <w:pStyle w:val="2"/>
            </w:pPr>
            <w:r>
              <w:t>资金拨付到位率</w:t>
            </w:r>
          </w:p>
        </w:tc>
        <w:tc>
          <w:tcPr>
            <w:tcW w:w="2891" w:type="dxa"/>
            <w:vAlign w:val="center"/>
          </w:tcPr>
          <w:p w:rsidR="005047ED" w:rsidRDefault="00122F5D">
            <w:pPr>
              <w:pStyle w:val="2"/>
            </w:pPr>
            <w:r>
              <w:t>按要求拨付资金</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2024</w:t>
            </w:r>
            <w:r>
              <w:t>年初工作计划</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时效指标</w:t>
            </w:r>
          </w:p>
        </w:tc>
        <w:tc>
          <w:tcPr>
            <w:tcW w:w="1332" w:type="dxa"/>
            <w:vAlign w:val="center"/>
          </w:tcPr>
          <w:p w:rsidR="005047ED" w:rsidRDefault="00122F5D">
            <w:pPr>
              <w:pStyle w:val="2"/>
            </w:pPr>
            <w:r>
              <w:t>资金拨付及时率</w:t>
            </w:r>
          </w:p>
        </w:tc>
        <w:tc>
          <w:tcPr>
            <w:tcW w:w="2891" w:type="dxa"/>
            <w:vAlign w:val="center"/>
          </w:tcPr>
          <w:p w:rsidR="005047ED" w:rsidRDefault="00122F5D">
            <w:pPr>
              <w:pStyle w:val="2"/>
            </w:pPr>
            <w:r>
              <w:t>项目资金拨付及时率</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2024</w:t>
            </w:r>
            <w:r>
              <w:t>年初工作计划</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成本指标</w:t>
            </w:r>
          </w:p>
        </w:tc>
        <w:tc>
          <w:tcPr>
            <w:tcW w:w="1332" w:type="dxa"/>
            <w:vAlign w:val="center"/>
          </w:tcPr>
          <w:p w:rsidR="005047ED" w:rsidRDefault="00122F5D">
            <w:pPr>
              <w:pStyle w:val="2"/>
            </w:pPr>
            <w:r>
              <w:t>项目预算控制数</w:t>
            </w:r>
          </w:p>
        </w:tc>
        <w:tc>
          <w:tcPr>
            <w:tcW w:w="2891" w:type="dxa"/>
            <w:vAlign w:val="center"/>
          </w:tcPr>
          <w:p w:rsidR="005047ED" w:rsidRDefault="00122F5D">
            <w:pPr>
              <w:pStyle w:val="2"/>
            </w:pPr>
            <w:r>
              <w:t>项目预算控制数</w:t>
            </w:r>
          </w:p>
        </w:tc>
        <w:tc>
          <w:tcPr>
            <w:tcW w:w="1276" w:type="dxa"/>
            <w:vAlign w:val="center"/>
          </w:tcPr>
          <w:p w:rsidR="005047ED" w:rsidRDefault="00122F5D">
            <w:pPr>
              <w:pStyle w:val="2"/>
            </w:pPr>
            <w:r>
              <w:t>≤346.77</w:t>
            </w:r>
            <w:r>
              <w:t>万元</w:t>
            </w:r>
          </w:p>
        </w:tc>
        <w:tc>
          <w:tcPr>
            <w:tcW w:w="1843" w:type="dxa"/>
            <w:vAlign w:val="center"/>
          </w:tcPr>
          <w:p w:rsidR="005047ED" w:rsidRDefault="00122F5D">
            <w:pPr>
              <w:pStyle w:val="2"/>
            </w:pPr>
            <w:r>
              <w:t>2024</w:t>
            </w:r>
            <w:r>
              <w:t>县级预算编制通知</w:t>
            </w:r>
          </w:p>
        </w:tc>
      </w:tr>
      <w:tr w:rsidR="00E1675B" w:rsidTr="00E1675B">
        <w:trPr>
          <w:trHeight w:val="369"/>
          <w:jc w:val="center"/>
        </w:trPr>
        <w:tc>
          <w:tcPr>
            <w:tcW w:w="1276" w:type="dxa"/>
            <w:vAlign w:val="center"/>
          </w:tcPr>
          <w:p w:rsidR="005047ED" w:rsidRDefault="00122F5D">
            <w:pPr>
              <w:pStyle w:val="3"/>
            </w:pPr>
            <w:r>
              <w:t>效益指标</w:t>
            </w:r>
          </w:p>
        </w:tc>
        <w:tc>
          <w:tcPr>
            <w:tcW w:w="1276" w:type="dxa"/>
            <w:vAlign w:val="center"/>
          </w:tcPr>
          <w:p w:rsidR="005047ED" w:rsidRDefault="00122F5D">
            <w:pPr>
              <w:pStyle w:val="2"/>
            </w:pPr>
            <w:r>
              <w:t>社会效益指标</w:t>
            </w:r>
          </w:p>
        </w:tc>
        <w:tc>
          <w:tcPr>
            <w:tcW w:w="1332" w:type="dxa"/>
            <w:vAlign w:val="center"/>
          </w:tcPr>
          <w:p w:rsidR="005047ED" w:rsidRDefault="00122F5D">
            <w:pPr>
              <w:pStyle w:val="2"/>
            </w:pPr>
            <w:r>
              <w:t>化解社会纠纷</w:t>
            </w:r>
          </w:p>
        </w:tc>
        <w:tc>
          <w:tcPr>
            <w:tcW w:w="2891" w:type="dxa"/>
            <w:vAlign w:val="center"/>
          </w:tcPr>
          <w:p w:rsidR="005047ED" w:rsidRDefault="00122F5D">
            <w:pPr>
              <w:pStyle w:val="2"/>
            </w:pPr>
            <w:r>
              <w:t>结束项目纠纷状况</w:t>
            </w:r>
          </w:p>
        </w:tc>
        <w:tc>
          <w:tcPr>
            <w:tcW w:w="1276" w:type="dxa"/>
            <w:vAlign w:val="center"/>
          </w:tcPr>
          <w:p w:rsidR="005047ED" w:rsidRDefault="00122F5D">
            <w:pPr>
              <w:pStyle w:val="2"/>
            </w:pPr>
            <w:r>
              <w:t>进一步化解</w:t>
            </w:r>
          </w:p>
        </w:tc>
        <w:tc>
          <w:tcPr>
            <w:tcW w:w="1843" w:type="dxa"/>
            <w:vAlign w:val="center"/>
          </w:tcPr>
          <w:p w:rsidR="005047ED" w:rsidRDefault="00122F5D">
            <w:pPr>
              <w:pStyle w:val="2"/>
            </w:pPr>
            <w:r>
              <w:t>2024</w:t>
            </w:r>
            <w:r>
              <w:t>年初工作计划</w:t>
            </w:r>
          </w:p>
        </w:tc>
      </w:tr>
      <w:tr w:rsidR="00E1675B" w:rsidTr="00E1675B">
        <w:trPr>
          <w:trHeight w:val="369"/>
          <w:jc w:val="center"/>
        </w:trPr>
        <w:tc>
          <w:tcPr>
            <w:tcW w:w="1276" w:type="dxa"/>
            <w:vAlign w:val="center"/>
          </w:tcPr>
          <w:p w:rsidR="005047ED" w:rsidRDefault="00122F5D">
            <w:pPr>
              <w:pStyle w:val="3"/>
            </w:pPr>
            <w:r>
              <w:t>满意度指标</w:t>
            </w:r>
          </w:p>
        </w:tc>
        <w:tc>
          <w:tcPr>
            <w:tcW w:w="1276" w:type="dxa"/>
            <w:vAlign w:val="center"/>
          </w:tcPr>
          <w:p w:rsidR="005047ED" w:rsidRDefault="00122F5D">
            <w:pPr>
              <w:pStyle w:val="2"/>
            </w:pPr>
            <w:r>
              <w:t>服务对象满意度指标</w:t>
            </w:r>
          </w:p>
        </w:tc>
        <w:tc>
          <w:tcPr>
            <w:tcW w:w="1332" w:type="dxa"/>
            <w:vAlign w:val="center"/>
          </w:tcPr>
          <w:p w:rsidR="005047ED" w:rsidRDefault="00122F5D">
            <w:pPr>
              <w:pStyle w:val="2"/>
            </w:pPr>
            <w:r>
              <w:t>企业满意度</w:t>
            </w:r>
          </w:p>
        </w:tc>
        <w:tc>
          <w:tcPr>
            <w:tcW w:w="2891" w:type="dxa"/>
            <w:vAlign w:val="center"/>
          </w:tcPr>
          <w:p w:rsidR="005047ED" w:rsidRDefault="00122F5D">
            <w:pPr>
              <w:pStyle w:val="2"/>
            </w:pPr>
            <w:r>
              <w:t>企业满意度</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2024</w:t>
            </w:r>
            <w:r>
              <w:t>年初工作计划</w:t>
            </w:r>
          </w:p>
        </w:tc>
      </w:tr>
    </w:tbl>
    <w:p w:rsidR="005047ED" w:rsidRDefault="005047ED">
      <w:pPr>
        <w:sectPr w:rsidR="005047ED">
          <w:pgSz w:w="11900" w:h="16840"/>
          <w:pgMar w:top="1984" w:right="1304" w:bottom="1134" w:left="1304" w:header="720" w:footer="720" w:gutter="0"/>
          <w:cols w:space="720"/>
        </w:sectPr>
      </w:pPr>
    </w:p>
    <w:p w:rsidR="005047ED" w:rsidRDefault="00122F5D">
      <w:pPr>
        <w:jc w:val="center"/>
      </w:pPr>
      <w:r>
        <w:rPr>
          <w:rFonts w:ascii="方正仿宋_GBK" w:eastAsia="方正仿宋_GBK" w:hAnsi="方正仿宋_GBK" w:cs="方正仿宋_GBK"/>
          <w:color w:val="000000"/>
          <w:sz w:val="28"/>
        </w:rPr>
        <w:lastRenderedPageBreak/>
        <w:t xml:space="preserve"> </w:t>
      </w:r>
    </w:p>
    <w:p w:rsidR="005047ED" w:rsidRDefault="00122F5D">
      <w:pPr>
        <w:ind w:firstLine="560"/>
        <w:outlineLvl w:val="3"/>
      </w:pPr>
      <w:bookmarkStart w:id="5"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技改资金绩效目标表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E1675B" w:rsidTr="00E1675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7ED" w:rsidRDefault="00122F5D">
            <w:pPr>
              <w:pStyle w:val="5"/>
            </w:pPr>
            <w:r>
              <w:t>471001</w:t>
            </w:r>
            <w:r>
              <w:t>怀来县工业和信息化局</w:t>
            </w:r>
          </w:p>
        </w:tc>
        <w:tc>
          <w:tcPr>
            <w:tcW w:w="1843" w:type="dxa"/>
            <w:tcBorders>
              <w:top w:val="single" w:sz="6" w:space="0" w:color="FFFFFF"/>
              <w:left w:val="single" w:sz="6" w:space="0" w:color="FFFFFF"/>
              <w:right w:val="single" w:sz="6" w:space="0" w:color="FFFFFF"/>
            </w:tcBorders>
            <w:vAlign w:val="center"/>
          </w:tcPr>
          <w:p w:rsidR="005047ED" w:rsidRDefault="00122F5D">
            <w:pPr>
              <w:pStyle w:val="4"/>
            </w:pPr>
            <w:r>
              <w:t>单位：万元</w:t>
            </w:r>
          </w:p>
        </w:tc>
      </w:tr>
      <w:tr w:rsidR="00E1675B" w:rsidTr="00E1675B">
        <w:trPr>
          <w:trHeight w:val="369"/>
          <w:jc w:val="center"/>
        </w:trPr>
        <w:tc>
          <w:tcPr>
            <w:tcW w:w="1276" w:type="dxa"/>
            <w:vAlign w:val="center"/>
          </w:tcPr>
          <w:p w:rsidR="005047ED" w:rsidRDefault="00122F5D">
            <w:pPr>
              <w:pStyle w:val="1"/>
            </w:pPr>
            <w:r>
              <w:t>项目编码</w:t>
            </w:r>
          </w:p>
        </w:tc>
        <w:tc>
          <w:tcPr>
            <w:tcW w:w="2608" w:type="dxa"/>
            <w:gridSpan w:val="2"/>
            <w:vAlign w:val="center"/>
          </w:tcPr>
          <w:p w:rsidR="005047ED" w:rsidRDefault="00122F5D">
            <w:pPr>
              <w:pStyle w:val="2"/>
            </w:pPr>
            <w:r>
              <w:t>13073024P00011610001A</w:t>
            </w:r>
          </w:p>
        </w:tc>
        <w:tc>
          <w:tcPr>
            <w:tcW w:w="1587" w:type="dxa"/>
            <w:vAlign w:val="center"/>
          </w:tcPr>
          <w:p w:rsidR="005047ED" w:rsidRDefault="00122F5D">
            <w:pPr>
              <w:pStyle w:val="1"/>
            </w:pPr>
            <w:r>
              <w:t>项目名称</w:t>
            </w:r>
          </w:p>
        </w:tc>
        <w:tc>
          <w:tcPr>
            <w:tcW w:w="4422" w:type="dxa"/>
            <w:gridSpan w:val="3"/>
            <w:vAlign w:val="center"/>
          </w:tcPr>
          <w:p w:rsidR="005047ED" w:rsidRDefault="00122F5D">
            <w:pPr>
              <w:pStyle w:val="2"/>
            </w:pPr>
            <w:r>
              <w:t>怀财字</w:t>
            </w:r>
            <w:r>
              <w:t>[2024]7</w:t>
            </w:r>
            <w:r>
              <w:t>号</w:t>
            </w:r>
            <w:r>
              <w:t xml:space="preserve">  </w:t>
            </w:r>
            <w:r>
              <w:t>技改资金</w:t>
            </w:r>
          </w:p>
        </w:tc>
      </w:tr>
      <w:tr w:rsidR="005047ED">
        <w:trPr>
          <w:trHeight w:val="369"/>
          <w:jc w:val="center"/>
        </w:trPr>
        <w:tc>
          <w:tcPr>
            <w:tcW w:w="1276" w:type="dxa"/>
            <w:vMerge w:val="restart"/>
            <w:vAlign w:val="center"/>
          </w:tcPr>
          <w:p w:rsidR="005047ED" w:rsidRDefault="00122F5D">
            <w:pPr>
              <w:pStyle w:val="1"/>
            </w:pPr>
            <w:r>
              <w:t>预算规模及资金用途</w:t>
            </w:r>
          </w:p>
        </w:tc>
        <w:tc>
          <w:tcPr>
            <w:tcW w:w="1276" w:type="dxa"/>
            <w:vAlign w:val="center"/>
          </w:tcPr>
          <w:p w:rsidR="005047ED" w:rsidRDefault="00122F5D">
            <w:pPr>
              <w:pStyle w:val="1"/>
            </w:pPr>
            <w:r>
              <w:t>预算数</w:t>
            </w:r>
          </w:p>
        </w:tc>
        <w:tc>
          <w:tcPr>
            <w:tcW w:w="1332" w:type="dxa"/>
            <w:vAlign w:val="center"/>
          </w:tcPr>
          <w:p w:rsidR="005047ED" w:rsidRDefault="00122F5D">
            <w:pPr>
              <w:pStyle w:val="2"/>
            </w:pPr>
            <w:r>
              <w:t>500.00</w:t>
            </w:r>
          </w:p>
        </w:tc>
        <w:tc>
          <w:tcPr>
            <w:tcW w:w="1587" w:type="dxa"/>
            <w:vAlign w:val="center"/>
          </w:tcPr>
          <w:p w:rsidR="005047ED" w:rsidRDefault="00122F5D">
            <w:pPr>
              <w:pStyle w:val="1"/>
            </w:pPr>
            <w:r>
              <w:t>其中：财政</w:t>
            </w:r>
            <w:r>
              <w:t xml:space="preserve">    </w:t>
            </w:r>
            <w:r>
              <w:t>资金</w:t>
            </w:r>
          </w:p>
        </w:tc>
        <w:tc>
          <w:tcPr>
            <w:tcW w:w="1304" w:type="dxa"/>
            <w:vAlign w:val="center"/>
          </w:tcPr>
          <w:p w:rsidR="005047ED" w:rsidRDefault="00122F5D">
            <w:pPr>
              <w:pStyle w:val="2"/>
            </w:pPr>
            <w:r>
              <w:t>500.00</w:t>
            </w:r>
          </w:p>
        </w:tc>
        <w:tc>
          <w:tcPr>
            <w:tcW w:w="1276" w:type="dxa"/>
            <w:vAlign w:val="center"/>
          </w:tcPr>
          <w:p w:rsidR="005047ED" w:rsidRDefault="00122F5D">
            <w:pPr>
              <w:pStyle w:val="1"/>
            </w:pPr>
            <w:r>
              <w:t>其他资金</w:t>
            </w:r>
          </w:p>
        </w:tc>
        <w:tc>
          <w:tcPr>
            <w:tcW w:w="1843" w:type="dxa"/>
            <w:vAlign w:val="center"/>
          </w:tcPr>
          <w:p w:rsidR="005047ED" w:rsidRDefault="00122F5D">
            <w:pPr>
              <w:pStyle w:val="2"/>
            </w:pPr>
            <w:r>
              <w:t xml:space="preserve"> </w:t>
            </w:r>
          </w:p>
        </w:tc>
      </w:tr>
      <w:tr w:rsidR="00E1675B" w:rsidTr="00E1675B">
        <w:trPr>
          <w:trHeight w:val="369"/>
          <w:jc w:val="center"/>
        </w:trPr>
        <w:tc>
          <w:tcPr>
            <w:tcW w:w="1276" w:type="dxa"/>
            <w:vMerge/>
          </w:tcPr>
          <w:p w:rsidR="005047ED" w:rsidRDefault="005047ED"/>
        </w:tc>
        <w:tc>
          <w:tcPr>
            <w:tcW w:w="8617" w:type="dxa"/>
            <w:gridSpan w:val="6"/>
            <w:vAlign w:val="center"/>
          </w:tcPr>
          <w:p w:rsidR="005047ED" w:rsidRDefault="00122F5D">
            <w:pPr>
              <w:pStyle w:val="2"/>
            </w:pPr>
            <w:r>
              <w:t>用于支持企业技术改造</w:t>
            </w:r>
          </w:p>
        </w:tc>
      </w:tr>
      <w:tr w:rsidR="00E1675B" w:rsidTr="00E1675B">
        <w:trPr>
          <w:trHeight w:val="369"/>
          <w:jc w:val="center"/>
        </w:trPr>
        <w:tc>
          <w:tcPr>
            <w:tcW w:w="1276" w:type="dxa"/>
            <w:vMerge w:val="restart"/>
            <w:vAlign w:val="center"/>
          </w:tcPr>
          <w:p w:rsidR="005047ED" w:rsidRDefault="00122F5D">
            <w:pPr>
              <w:pStyle w:val="1"/>
            </w:pPr>
            <w:r>
              <w:t>资金支出计划（</w:t>
            </w:r>
            <w:r>
              <w:t>%</w:t>
            </w:r>
            <w:r>
              <w:t>）</w:t>
            </w:r>
          </w:p>
        </w:tc>
        <w:tc>
          <w:tcPr>
            <w:tcW w:w="2608" w:type="dxa"/>
            <w:gridSpan w:val="2"/>
            <w:vAlign w:val="center"/>
          </w:tcPr>
          <w:p w:rsidR="005047ED" w:rsidRDefault="00122F5D">
            <w:pPr>
              <w:pStyle w:val="1"/>
            </w:pPr>
            <w:r>
              <w:t>3</w:t>
            </w:r>
            <w:r>
              <w:t>月底</w:t>
            </w:r>
          </w:p>
        </w:tc>
        <w:tc>
          <w:tcPr>
            <w:tcW w:w="1587" w:type="dxa"/>
            <w:vAlign w:val="center"/>
          </w:tcPr>
          <w:p w:rsidR="005047ED" w:rsidRDefault="00122F5D">
            <w:pPr>
              <w:pStyle w:val="1"/>
            </w:pPr>
            <w:r>
              <w:t>6</w:t>
            </w:r>
            <w:r>
              <w:t>月底</w:t>
            </w:r>
          </w:p>
        </w:tc>
        <w:tc>
          <w:tcPr>
            <w:tcW w:w="1304" w:type="dxa"/>
            <w:vAlign w:val="center"/>
          </w:tcPr>
          <w:p w:rsidR="005047ED" w:rsidRDefault="00122F5D">
            <w:pPr>
              <w:pStyle w:val="1"/>
            </w:pPr>
            <w:r>
              <w:t>10</w:t>
            </w:r>
            <w:r>
              <w:t>月底</w:t>
            </w:r>
          </w:p>
        </w:tc>
        <w:tc>
          <w:tcPr>
            <w:tcW w:w="3118" w:type="dxa"/>
            <w:gridSpan w:val="2"/>
            <w:vAlign w:val="center"/>
          </w:tcPr>
          <w:p w:rsidR="005047ED" w:rsidRDefault="00122F5D">
            <w:pPr>
              <w:pStyle w:val="1"/>
            </w:pPr>
            <w:r>
              <w:t>12</w:t>
            </w:r>
            <w:r>
              <w:t>月底</w:t>
            </w:r>
          </w:p>
        </w:tc>
      </w:tr>
      <w:tr w:rsidR="00E1675B" w:rsidTr="00E1675B">
        <w:trPr>
          <w:trHeight w:val="369"/>
          <w:jc w:val="center"/>
        </w:trPr>
        <w:tc>
          <w:tcPr>
            <w:tcW w:w="1276" w:type="dxa"/>
            <w:vMerge/>
          </w:tcPr>
          <w:p w:rsidR="005047ED" w:rsidRDefault="005047ED"/>
        </w:tc>
        <w:tc>
          <w:tcPr>
            <w:tcW w:w="2608" w:type="dxa"/>
            <w:gridSpan w:val="2"/>
            <w:vAlign w:val="center"/>
          </w:tcPr>
          <w:p w:rsidR="005047ED" w:rsidRDefault="00122F5D">
            <w:pPr>
              <w:pStyle w:val="3"/>
            </w:pPr>
            <w:r>
              <w:t>30%</w:t>
            </w:r>
          </w:p>
        </w:tc>
        <w:tc>
          <w:tcPr>
            <w:tcW w:w="1587" w:type="dxa"/>
            <w:vAlign w:val="center"/>
          </w:tcPr>
          <w:p w:rsidR="005047ED" w:rsidRDefault="00122F5D">
            <w:pPr>
              <w:pStyle w:val="3"/>
            </w:pPr>
            <w:r>
              <w:t>60%</w:t>
            </w:r>
          </w:p>
        </w:tc>
        <w:tc>
          <w:tcPr>
            <w:tcW w:w="1304" w:type="dxa"/>
            <w:vAlign w:val="center"/>
          </w:tcPr>
          <w:p w:rsidR="005047ED" w:rsidRDefault="00122F5D">
            <w:pPr>
              <w:pStyle w:val="3"/>
            </w:pPr>
            <w:r>
              <w:t>90%</w:t>
            </w:r>
          </w:p>
        </w:tc>
        <w:tc>
          <w:tcPr>
            <w:tcW w:w="3118" w:type="dxa"/>
            <w:gridSpan w:val="2"/>
            <w:vAlign w:val="center"/>
          </w:tcPr>
          <w:p w:rsidR="005047ED" w:rsidRDefault="00122F5D">
            <w:pPr>
              <w:pStyle w:val="3"/>
            </w:pPr>
            <w:r>
              <w:t>100%</w:t>
            </w:r>
          </w:p>
        </w:tc>
      </w:tr>
      <w:tr w:rsidR="00E1675B" w:rsidTr="00E1675B">
        <w:trPr>
          <w:trHeight w:val="369"/>
          <w:jc w:val="center"/>
        </w:trPr>
        <w:tc>
          <w:tcPr>
            <w:tcW w:w="1276" w:type="dxa"/>
            <w:vAlign w:val="center"/>
          </w:tcPr>
          <w:p w:rsidR="005047ED" w:rsidRDefault="00122F5D">
            <w:pPr>
              <w:pStyle w:val="1"/>
            </w:pPr>
            <w:r>
              <w:t>绩效目标</w:t>
            </w:r>
          </w:p>
        </w:tc>
        <w:tc>
          <w:tcPr>
            <w:tcW w:w="8617" w:type="dxa"/>
            <w:gridSpan w:val="6"/>
            <w:vAlign w:val="center"/>
          </w:tcPr>
          <w:p w:rsidR="005047ED" w:rsidRDefault="00122F5D">
            <w:pPr>
              <w:pStyle w:val="2"/>
            </w:pPr>
            <w:r>
              <w:t>1.</w:t>
            </w:r>
            <w:r>
              <w:t>对符合条件的项目支持率达</w:t>
            </w:r>
            <w:r>
              <w:t>100%,</w:t>
            </w:r>
            <w:r>
              <w:t>提升技术水平</w:t>
            </w:r>
          </w:p>
        </w:tc>
      </w:tr>
    </w:tbl>
    <w:p w:rsidR="005047ED" w:rsidRDefault="00122F5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E1675B" w:rsidTr="00E1675B">
        <w:trPr>
          <w:trHeight w:val="397"/>
          <w:tblHeader/>
          <w:jc w:val="center"/>
        </w:trPr>
        <w:tc>
          <w:tcPr>
            <w:tcW w:w="1276" w:type="dxa"/>
            <w:vAlign w:val="center"/>
          </w:tcPr>
          <w:p w:rsidR="005047ED" w:rsidRDefault="00122F5D">
            <w:pPr>
              <w:pStyle w:val="1"/>
            </w:pPr>
            <w:r>
              <w:t>一级指标</w:t>
            </w:r>
          </w:p>
        </w:tc>
        <w:tc>
          <w:tcPr>
            <w:tcW w:w="1276" w:type="dxa"/>
            <w:vAlign w:val="center"/>
          </w:tcPr>
          <w:p w:rsidR="005047ED" w:rsidRDefault="00122F5D">
            <w:pPr>
              <w:pStyle w:val="1"/>
            </w:pPr>
            <w:r>
              <w:t>二级指标</w:t>
            </w:r>
          </w:p>
        </w:tc>
        <w:tc>
          <w:tcPr>
            <w:tcW w:w="1332" w:type="dxa"/>
            <w:vAlign w:val="center"/>
          </w:tcPr>
          <w:p w:rsidR="005047ED" w:rsidRDefault="00122F5D">
            <w:pPr>
              <w:pStyle w:val="1"/>
            </w:pPr>
            <w:r>
              <w:t>三级指标</w:t>
            </w:r>
          </w:p>
        </w:tc>
        <w:tc>
          <w:tcPr>
            <w:tcW w:w="2891" w:type="dxa"/>
            <w:vAlign w:val="center"/>
          </w:tcPr>
          <w:p w:rsidR="005047ED" w:rsidRDefault="00122F5D">
            <w:pPr>
              <w:pStyle w:val="1"/>
            </w:pPr>
            <w:r>
              <w:t>绩效指标描述</w:t>
            </w:r>
          </w:p>
        </w:tc>
        <w:tc>
          <w:tcPr>
            <w:tcW w:w="1276" w:type="dxa"/>
            <w:vAlign w:val="center"/>
          </w:tcPr>
          <w:p w:rsidR="005047ED" w:rsidRDefault="00122F5D">
            <w:pPr>
              <w:pStyle w:val="1"/>
            </w:pPr>
            <w:r>
              <w:t>指标值</w:t>
            </w:r>
          </w:p>
        </w:tc>
        <w:tc>
          <w:tcPr>
            <w:tcW w:w="1843" w:type="dxa"/>
            <w:vAlign w:val="center"/>
          </w:tcPr>
          <w:p w:rsidR="005047ED" w:rsidRDefault="00122F5D">
            <w:pPr>
              <w:pStyle w:val="1"/>
            </w:pPr>
            <w:r>
              <w:t>指标值确定依据</w:t>
            </w:r>
          </w:p>
        </w:tc>
      </w:tr>
      <w:tr w:rsidR="00E1675B" w:rsidTr="00E1675B">
        <w:trPr>
          <w:trHeight w:val="369"/>
          <w:jc w:val="center"/>
        </w:trPr>
        <w:tc>
          <w:tcPr>
            <w:tcW w:w="1276" w:type="dxa"/>
            <w:vMerge w:val="restart"/>
            <w:vAlign w:val="center"/>
          </w:tcPr>
          <w:p w:rsidR="005047ED" w:rsidRDefault="00122F5D">
            <w:pPr>
              <w:pStyle w:val="3"/>
            </w:pPr>
            <w:r>
              <w:t>产出指标</w:t>
            </w:r>
          </w:p>
        </w:tc>
        <w:tc>
          <w:tcPr>
            <w:tcW w:w="1276" w:type="dxa"/>
            <w:vAlign w:val="center"/>
          </w:tcPr>
          <w:p w:rsidR="005047ED" w:rsidRDefault="00122F5D">
            <w:pPr>
              <w:pStyle w:val="2"/>
            </w:pPr>
            <w:r>
              <w:t>数量指标</w:t>
            </w:r>
          </w:p>
        </w:tc>
        <w:tc>
          <w:tcPr>
            <w:tcW w:w="1332" w:type="dxa"/>
            <w:vAlign w:val="center"/>
          </w:tcPr>
          <w:p w:rsidR="005047ED" w:rsidRDefault="00122F5D">
            <w:pPr>
              <w:pStyle w:val="2"/>
            </w:pPr>
            <w:r>
              <w:t>支持企业数量</w:t>
            </w:r>
          </w:p>
        </w:tc>
        <w:tc>
          <w:tcPr>
            <w:tcW w:w="2891" w:type="dxa"/>
            <w:vAlign w:val="center"/>
          </w:tcPr>
          <w:p w:rsidR="005047ED" w:rsidRDefault="00122F5D">
            <w:pPr>
              <w:pStyle w:val="2"/>
            </w:pPr>
            <w:r>
              <w:t>技改资金用于支持企业数量</w:t>
            </w:r>
          </w:p>
        </w:tc>
        <w:tc>
          <w:tcPr>
            <w:tcW w:w="1276" w:type="dxa"/>
            <w:vAlign w:val="center"/>
          </w:tcPr>
          <w:p w:rsidR="005047ED" w:rsidRDefault="00122F5D">
            <w:pPr>
              <w:pStyle w:val="2"/>
            </w:pPr>
            <w:r>
              <w:t>≥5</w:t>
            </w:r>
            <w:r>
              <w:t>家</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质量指标</w:t>
            </w:r>
          </w:p>
        </w:tc>
        <w:tc>
          <w:tcPr>
            <w:tcW w:w="1332" w:type="dxa"/>
            <w:vAlign w:val="center"/>
          </w:tcPr>
          <w:p w:rsidR="005047ED" w:rsidRDefault="00122F5D">
            <w:pPr>
              <w:pStyle w:val="2"/>
            </w:pPr>
            <w:r>
              <w:t>到位率</w:t>
            </w:r>
          </w:p>
        </w:tc>
        <w:tc>
          <w:tcPr>
            <w:tcW w:w="2891" w:type="dxa"/>
            <w:vAlign w:val="center"/>
          </w:tcPr>
          <w:p w:rsidR="005047ED" w:rsidRDefault="00122F5D">
            <w:pPr>
              <w:pStyle w:val="2"/>
            </w:pPr>
            <w:r>
              <w:t>资金发放到位率</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时效指标</w:t>
            </w:r>
          </w:p>
        </w:tc>
        <w:tc>
          <w:tcPr>
            <w:tcW w:w="1332" w:type="dxa"/>
            <w:vAlign w:val="center"/>
          </w:tcPr>
          <w:p w:rsidR="005047ED" w:rsidRDefault="00122F5D">
            <w:pPr>
              <w:pStyle w:val="2"/>
            </w:pPr>
            <w:r>
              <w:t>完成时间</w:t>
            </w:r>
          </w:p>
        </w:tc>
        <w:tc>
          <w:tcPr>
            <w:tcW w:w="2891" w:type="dxa"/>
            <w:vAlign w:val="center"/>
          </w:tcPr>
          <w:p w:rsidR="005047ED" w:rsidRDefault="00122F5D">
            <w:pPr>
              <w:pStyle w:val="2"/>
            </w:pPr>
            <w:r>
              <w:t>技改资金到达部门后拨付至项目承担单位的时间</w:t>
            </w:r>
          </w:p>
        </w:tc>
        <w:tc>
          <w:tcPr>
            <w:tcW w:w="1276" w:type="dxa"/>
            <w:vAlign w:val="center"/>
          </w:tcPr>
          <w:p w:rsidR="005047ED" w:rsidRDefault="00122F5D">
            <w:pPr>
              <w:pStyle w:val="2"/>
            </w:pPr>
            <w:r>
              <w:t>≤12</w:t>
            </w:r>
            <w:r>
              <w:t>月</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成本指标</w:t>
            </w:r>
          </w:p>
        </w:tc>
        <w:tc>
          <w:tcPr>
            <w:tcW w:w="1332" w:type="dxa"/>
            <w:vAlign w:val="center"/>
          </w:tcPr>
          <w:p w:rsidR="005047ED" w:rsidRDefault="00122F5D">
            <w:pPr>
              <w:pStyle w:val="2"/>
            </w:pPr>
            <w:r>
              <w:t>成本控制</w:t>
            </w:r>
          </w:p>
        </w:tc>
        <w:tc>
          <w:tcPr>
            <w:tcW w:w="2891" w:type="dxa"/>
            <w:vAlign w:val="center"/>
          </w:tcPr>
          <w:p w:rsidR="005047ED" w:rsidRDefault="00122F5D">
            <w:pPr>
              <w:pStyle w:val="2"/>
            </w:pPr>
            <w:r>
              <w:t>成本控制在预算范围内</w:t>
            </w:r>
          </w:p>
        </w:tc>
        <w:tc>
          <w:tcPr>
            <w:tcW w:w="1276" w:type="dxa"/>
            <w:vAlign w:val="center"/>
          </w:tcPr>
          <w:p w:rsidR="005047ED" w:rsidRDefault="00122F5D">
            <w:pPr>
              <w:pStyle w:val="2"/>
            </w:pPr>
            <w:r>
              <w:t>≤500</w:t>
            </w:r>
            <w:r>
              <w:t>万元</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Align w:val="center"/>
          </w:tcPr>
          <w:p w:rsidR="005047ED" w:rsidRDefault="00122F5D">
            <w:pPr>
              <w:pStyle w:val="3"/>
            </w:pPr>
            <w:r>
              <w:t>效益指标</w:t>
            </w:r>
          </w:p>
        </w:tc>
        <w:tc>
          <w:tcPr>
            <w:tcW w:w="1276" w:type="dxa"/>
            <w:vAlign w:val="center"/>
          </w:tcPr>
          <w:p w:rsidR="005047ED" w:rsidRDefault="00122F5D">
            <w:pPr>
              <w:pStyle w:val="2"/>
            </w:pPr>
            <w:r>
              <w:t>社会效益指标</w:t>
            </w:r>
          </w:p>
        </w:tc>
        <w:tc>
          <w:tcPr>
            <w:tcW w:w="1332" w:type="dxa"/>
            <w:vAlign w:val="center"/>
          </w:tcPr>
          <w:p w:rsidR="005047ED" w:rsidRDefault="00122F5D">
            <w:pPr>
              <w:pStyle w:val="2"/>
            </w:pPr>
            <w:r>
              <w:t>技术能力提升</w:t>
            </w:r>
          </w:p>
        </w:tc>
        <w:tc>
          <w:tcPr>
            <w:tcW w:w="2891" w:type="dxa"/>
            <w:vAlign w:val="center"/>
          </w:tcPr>
          <w:p w:rsidR="005047ED" w:rsidRDefault="00122F5D">
            <w:pPr>
              <w:pStyle w:val="2"/>
            </w:pPr>
            <w:r>
              <w:t>通过技术能力提升技术水平</w:t>
            </w:r>
          </w:p>
        </w:tc>
        <w:tc>
          <w:tcPr>
            <w:tcW w:w="1276" w:type="dxa"/>
            <w:vAlign w:val="center"/>
          </w:tcPr>
          <w:p w:rsidR="005047ED" w:rsidRDefault="00122F5D">
            <w:pPr>
              <w:pStyle w:val="2"/>
            </w:pPr>
            <w:r>
              <w:t>进一步提升</w:t>
            </w:r>
          </w:p>
        </w:tc>
        <w:tc>
          <w:tcPr>
            <w:tcW w:w="1843" w:type="dxa"/>
            <w:vAlign w:val="center"/>
          </w:tcPr>
          <w:p w:rsidR="005047ED" w:rsidRDefault="00122F5D">
            <w:pPr>
              <w:pStyle w:val="2"/>
            </w:pPr>
            <w:r>
              <w:t>怀财字</w:t>
            </w:r>
            <w:r>
              <w:t>[2024]7</w:t>
            </w:r>
            <w:r>
              <w:t>号</w:t>
            </w:r>
          </w:p>
        </w:tc>
      </w:tr>
      <w:tr w:rsidR="00E1675B" w:rsidTr="00E1675B">
        <w:trPr>
          <w:trHeight w:val="369"/>
          <w:jc w:val="center"/>
        </w:trPr>
        <w:tc>
          <w:tcPr>
            <w:tcW w:w="1276" w:type="dxa"/>
            <w:vAlign w:val="center"/>
          </w:tcPr>
          <w:p w:rsidR="005047ED" w:rsidRDefault="00122F5D">
            <w:pPr>
              <w:pStyle w:val="3"/>
            </w:pPr>
            <w:r>
              <w:t>满意度指标</w:t>
            </w:r>
          </w:p>
        </w:tc>
        <w:tc>
          <w:tcPr>
            <w:tcW w:w="1276" w:type="dxa"/>
            <w:vAlign w:val="center"/>
          </w:tcPr>
          <w:p w:rsidR="005047ED" w:rsidRDefault="00122F5D">
            <w:pPr>
              <w:pStyle w:val="2"/>
            </w:pPr>
            <w:r>
              <w:t>服务对象满意度指标</w:t>
            </w:r>
          </w:p>
        </w:tc>
        <w:tc>
          <w:tcPr>
            <w:tcW w:w="1332" w:type="dxa"/>
            <w:vAlign w:val="center"/>
          </w:tcPr>
          <w:p w:rsidR="005047ED" w:rsidRDefault="00122F5D">
            <w:pPr>
              <w:pStyle w:val="2"/>
            </w:pPr>
            <w:r>
              <w:t>企业满意度</w:t>
            </w:r>
          </w:p>
        </w:tc>
        <w:tc>
          <w:tcPr>
            <w:tcW w:w="2891" w:type="dxa"/>
            <w:vAlign w:val="center"/>
          </w:tcPr>
          <w:p w:rsidR="005047ED" w:rsidRDefault="00122F5D">
            <w:pPr>
              <w:pStyle w:val="2"/>
            </w:pPr>
            <w:r>
              <w:t>接受技改资金企业满意度</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怀财字</w:t>
            </w:r>
            <w:r>
              <w:t>[2024]7</w:t>
            </w:r>
            <w:r>
              <w:t>号</w:t>
            </w:r>
          </w:p>
        </w:tc>
      </w:tr>
    </w:tbl>
    <w:p w:rsidR="005047ED" w:rsidRDefault="005047ED">
      <w:pPr>
        <w:sectPr w:rsidR="005047ED">
          <w:pgSz w:w="11900" w:h="16840"/>
          <w:pgMar w:top="1984" w:right="1304" w:bottom="1134" w:left="1304" w:header="720" w:footer="720" w:gutter="0"/>
          <w:cols w:space="720"/>
        </w:sectPr>
      </w:pPr>
    </w:p>
    <w:p w:rsidR="005047ED" w:rsidRDefault="00122F5D">
      <w:pPr>
        <w:jc w:val="center"/>
      </w:pPr>
      <w:r>
        <w:rPr>
          <w:rFonts w:ascii="方正仿宋_GBK" w:eastAsia="方正仿宋_GBK" w:hAnsi="方正仿宋_GBK" w:cs="方正仿宋_GBK"/>
          <w:color w:val="000000"/>
          <w:sz w:val="28"/>
        </w:rPr>
        <w:lastRenderedPageBreak/>
        <w:t xml:space="preserve"> </w:t>
      </w:r>
    </w:p>
    <w:p w:rsidR="005047ED" w:rsidRDefault="00122F5D">
      <w:pPr>
        <w:ind w:firstLine="560"/>
        <w:outlineLvl w:val="3"/>
      </w:pPr>
      <w:bookmarkStart w:id="6"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支持企业发展资金绩效目标表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E1675B" w:rsidTr="00E1675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7ED" w:rsidRDefault="00122F5D">
            <w:pPr>
              <w:pStyle w:val="5"/>
            </w:pPr>
            <w:r>
              <w:t>471001</w:t>
            </w:r>
            <w:r>
              <w:t>怀来县工业和信息化局</w:t>
            </w:r>
          </w:p>
        </w:tc>
        <w:tc>
          <w:tcPr>
            <w:tcW w:w="1843" w:type="dxa"/>
            <w:tcBorders>
              <w:top w:val="single" w:sz="6" w:space="0" w:color="FFFFFF"/>
              <w:left w:val="single" w:sz="6" w:space="0" w:color="FFFFFF"/>
              <w:right w:val="single" w:sz="6" w:space="0" w:color="FFFFFF"/>
            </w:tcBorders>
            <w:vAlign w:val="center"/>
          </w:tcPr>
          <w:p w:rsidR="005047ED" w:rsidRDefault="00122F5D">
            <w:pPr>
              <w:pStyle w:val="4"/>
            </w:pPr>
            <w:r>
              <w:t>单位：万元</w:t>
            </w:r>
          </w:p>
        </w:tc>
      </w:tr>
      <w:tr w:rsidR="00E1675B" w:rsidTr="00E1675B">
        <w:trPr>
          <w:trHeight w:val="369"/>
          <w:jc w:val="center"/>
        </w:trPr>
        <w:tc>
          <w:tcPr>
            <w:tcW w:w="1276" w:type="dxa"/>
            <w:vAlign w:val="center"/>
          </w:tcPr>
          <w:p w:rsidR="005047ED" w:rsidRDefault="00122F5D">
            <w:pPr>
              <w:pStyle w:val="1"/>
            </w:pPr>
            <w:r>
              <w:t>项目编码</w:t>
            </w:r>
          </w:p>
        </w:tc>
        <w:tc>
          <w:tcPr>
            <w:tcW w:w="2608" w:type="dxa"/>
            <w:gridSpan w:val="2"/>
            <w:vAlign w:val="center"/>
          </w:tcPr>
          <w:p w:rsidR="005047ED" w:rsidRDefault="00122F5D">
            <w:pPr>
              <w:pStyle w:val="2"/>
            </w:pPr>
            <w:r>
              <w:t>13073024P00012010001F</w:t>
            </w:r>
          </w:p>
        </w:tc>
        <w:tc>
          <w:tcPr>
            <w:tcW w:w="1587" w:type="dxa"/>
            <w:vAlign w:val="center"/>
          </w:tcPr>
          <w:p w:rsidR="005047ED" w:rsidRDefault="00122F5D">
            <w:pPr>
              <w:pStyle w:val="1"/>
            </w:pPr>
            <w:r>
              <w:t>项目名称</w:t>
            </w:r>
          </w:p>
        </w:tc>
        <w:tc>
          <w:tcPr>
            <w:tcW w:w="4422" w:type="dxa"/>
            <w:gridSpan w:val="3"/>
            <w:vAlign w:val="center"/>
          </w:tcPr>
          <w:p w:rsidR="005047ED" w:rsidRDefault="00122F5D">
            <w:pPr>
              <w:pStyle w:val="2"/>
            </w:pPr>
            <w:r>
              <w:t>怀财字</w:t>
            </w:r>
            <w:r>
              <w:t>[2024]7</w:t>
            </w:r>
            <w:r>
              <w:t>号</w:t>
            </w:r>
            <w:r>
              <w:t xml:space="preserve"> </w:t>
            </w:r>
            <w:r>
              <w:t>支持企业发展资金</w:t>
            </w:r>
          </w:p>
        </w:tc>
      </w:tr>
      <w:tr w:rsidR="005047ED">
        <w:trPr>
          <w:trHeight w:val="369"/>
          <w:jc w:val="center"/>
        </w:trPr>
        <w:tc>
          <w:tcPr>
            <w:tcW w:w="1276" w:type="dxa"/>
            <w:vMerge w:val="restart"/>
            <w:vAlign w:val="center"/>
          </w:tcPr>
          <w:p w:rsidR="005047ED" w:rsidRDefault="00122F5D">
            <w:pPr>
              <w:pStyle w:val="1"/>
            </w:pPr>
            <w:r>
              <w:t>预算规模及资金用途</w:t>
            </w:r>
          </w:p>
        </w:tc>
        <w:tc>
          <w:tcPr>
            <w:tcW w:w="1276" w:type="dxa"/>
            <w:vAlign w:val="center"/>
          </w:tcPr>
          <w:p w:rsidR="005047ED" w:rsidRDefault="00122F5D">
            <w:pPr>
              <w:pStyle w:val="1"/>
            </w:pPr>
            <w:r>
              <w:t>预算数</w:t>
            </w:r>
          </w:p>
        </w:tc>
        <w:tc>
          <w:tcPr>
            <w:tcW w:w="1332" w:type="dxa"/>
            <w:vAlign w:val="center"/>
          </w:tcPr>
          <w:p w:rsidR="005047ED" w:rsidRDefault="00122F5D">
            <w:pPr>
              <w:pStyle w:val="2"/>
            </w:pPr>
            <w:r>
              <w:t>145.44</w:t>
            </w:r>
          </w:p>
        </w:tc>
        <w:tc>
          <w:tcPr>
            <w:tcW w:w="1587" w:type="dxa"/>
            <w:vAlign w:val="center"/>
          </w:tcPr>
          <w:p w:rsidR="005047ED" w:rsidRDefault="00122F5D">
            <w:pPr>
              <w:pStyle w:val="1"/>
            </w:pPr>
            <w:r>
              <w:t>其中：财政</w:t>
            </w:r>
            <w:r>
              <w:t xml:space="preserve">    </w:t>
            </w:r>
            <w:r>
              <w:t>资金</w:t>
            </w:r>
          </w:p>
        </w:tc>
        <w:tc>
          <w:tcPr>
            <w:tcW w:w="1304" w:type="dxa"/>
            <w:vAlign w:val="center"/>
          </w:tcPr>
          <w:p w:rsidR="005047ED" w:rsidRDefault="00122F5D">
            <w:pPr>
              <w:pStyle w:val="2"/>
            </w:pPr>
            <w:r>
              <w:t>145.44</w:t>
            </w:r>
          </w:p>
        </w:tc>
        <w:tc>
          <w:tcPr>
            <w:tcW w:w="1276" w:type="dxa"/>
            <w:vAlign w:val="center"/>
          </w:tcPr>
          <w:p w:rsidR="005047ED" w:rsidRDefault="00122F5D">
            <w:pPr>
              <w:pStyle w:val="1"/>
            </w:pPr>
            <w:r>
              <w:t>其他资金</w:t>
            </w:r>
          </w:p>
        </w:tc>
        <w:tc>
          <w:tcPr>
            <w:tcW w:w="1843" w:type="dxa"/>
            <w:vAlign w:val="center"/>
          </w:tcPr>
          <w:p w:rsidR="005047ED" w:rsidRDefault="00122F5D">
            <w:pPr>
              <w:pStyle w:val="2"/>
            </w:pPr>
            <w:r>
              <w:t xml:space="preserve"> </w:t>
            </w:r>
          </w:p>
        </w:tc>
      </w:tr>
      <w:tr w:rsidR="00E1675B" w:rsidTr="00E1675B">
        <w:trPr>
          <w:trHeight w:val="369"/>
          <w:jc w:val="center"/>
        </w:trPr>
        <w:tc>
          <w:tcPr>
            <w:tcW w:w="1276" w:type="dxa"/>
            <w:vMerge/>
          </w:tcPr>
          <w:p w:rsidR="005047ED" w:rsidRDefault="005047ED"/>
        </w:tc>
        <w:tc>
          <w:tcPr>
            <w:tcW w:w="8617" w:type="dxa"/>
            <w:gridSpan w:val="6"/>
            <w:vAlign w:val="center"/>
          </w:tcPr>
          <w:p w:rsidR="005047ED" w:rsidRDefault="00122F5D">
            <w:pPr>
              <w:pStyle w:val="2"/>
            </w:pPr>
            <w:r>
              <w:t>用于支持企业上档升级</w:t>
            </w:r>
            <w:r>
              <w:t>,</w:t>
            </w:r>
            <w:r>
              <w:t>科技创新</w:t>
            </w:r>
            <w:r>
              <w:t>,</w:t>
            </w:r>
            <w:r>
              <w:t>两化融合等支出</w:t>
            </w:r>
            <w:r>
              <w:t>.</w:t>
            </w:r>
          </w:p>
        </w:tc>
      </w:tr>
      <w:tr w:rsidR="00E1675B" w:rsidTr="00E1675B">
        <w:trPr>
          <w:trHeight w:val="369"/>
          <w:jc w:val="center"/>
        </w:trPr>
        <w:tc>
          <w:tcPr>
            <w:tcW w:w="1276" w:type="dxa"/>
            <w:vMerge w:val="restart"/>
            <w:vAlign w:val="center"/>
          </w:tcPr>
          <w:p w:rsidR="005047ED" w:rsidRDefault="00122F5D">
            <w:pPr>
              <w:pStyle w:val="1"/>
            </w:pPr>
            <w:r>
              <w:t>资金支出计划（</w:t>
            </w:r>
            <w:r>
              <w:t>%</w:t>
            </w:r>
            <w:r>
              <w:t>）</w:t>
            </w:r>
          </w:p>
        </w:tc>
        <w:tc>
          <w:tcPr>
            <w:tcW w:w="2608" w:type="dxa"/>
            <w:gridSpan w:val="2"/>
            <w:vAlign w:val="center"/>
          </w:tcPr>
          <w:p w:rsidR="005047ED" w:rsidRDefault="00122F5D">
            <w:pPr>
              <w:pStyle w:val="1"/>
            </w:pPr>
            <w:r>
              <w:t>3</w:t>
            </w:r>
            <w:r>
              <w:t>月底</w:t>
            </w:r>
          </w:p>
        </w:tc>
        <w:tc>
          <w:tcPr>
            <w:tcW w:w="1587" w:type="dxa"/>
            <w:vAlign w:val="center"/>
          </w:tcPr>
          <w:p w:rsidR="005047ED" w:rsidRDefault="00122F5D">
            <w:pPr>
              <w:pStyle w:val="1"/>
            </w:pPr>
            <w:r>
              <w:t>6</w:t>
            </w:r>
            <w:r>
              <w:t>月底</w:t>
            </w:r>
          </w:p>
        </w:tc>
        <w:tc>
          <w:tcPr>
            <w:tcW w:w="1304" w:type="dxa"/>
            <w:vAlign w:val="center"/>
          </w:tcPr>
          <w:p w:rsidR="005047ED" w:rsidRDefault="00122F5D">
            <w:pPr>
              <w:pStyle w:val="1"/>
            </w:pPr>
            <w:r>
              <w:t>10</w:t>
            </w:r>
            <w:r>
              <w:t>月底</w:t>
            </w:r>
          </w:p>
        </w:tc>
        <w:tc>
          <w:tcPr>
            <w:tcW w:w="3118" w:type="dxa"/>
            <w:gridSpan w:val="2"/>
            <w:vAlign w:val="center"/>
          </w:tcPr>
          <w:p w:rsidR="005047ED" w:rsidRDefault="00122F5D">
            <w:pPr>
              <w:pStyle w:val="1"/>
            </w:pPr>
            <w:r>
              <w:t>12</w:t>
            </w:r>
            <w:r>
              <w:t>月底</w:t>
            </w:r>
          </w:p>
        </w:tc>
      </w:tr>
      <w:tr w:rsidR="00E1675B" w:rsidTr="00E1675B">
        <w:trPr>
          <w:trHeight w:val="369"/>
          <w:jc w:val="center"/>
        </w:trPr>
        <w:tc>
          <w:tcPr>
            <w:tcW w:w="1276" w:type="dxa"/>
            <w:vMerge/>
          </w:tcPr>
          <w:p w:rsidR="005047ED" w:rsidRDefault="005047ED"/>
        </w:tc>
        <w:tc>
          <w:tcPr>
            <w:tcW w:w="2608" w:type="dxa"/>
            <w:gridSpan w:val="2"/>
            <w:vAlign w:val="center"/>
          </w:tcPr>
          <w:p w:rsidR="005047ED" w:rsidRDefault="00122F5D">
            <w:pPr>
              <w:pStyle w:val="3"/>
            </w:pPr>
            <w:r>
              <w:t>30%</w:t>
            </w:r>
          </w:p>
        </w:tc>
        <w:tc>
          <w:tcPr>
            <w:tcW w:w="1587" w:type="dxa"/>
            <w:vAlign w:val="center"/>
          </w:tcPr>
          <w:p w:rsidR="005047ED" w:rsidRDefault="00122F5D">
            <w:pPr>
              <w:pStyle w:val="3"/>
            </w:pPr>
            <w:r>
              <w:t>60%</w:t>
            </w:r>
          </w:p>
        </w:tc>
        <w:tc>
          <w:tcPr>
            <w:tcW w:w="1304" w:type="dxa"/>
            <w:vAlign w:val="center"/>
          </w:tcPr>
          <w:p w:rsidR="005047ED" w:rsidRDefault="00122F5D">
            <w:pPr>
              <w:pStyle w:val="3"/>
            </w:pPr>
            <w:r>
              <w:t>90%</w:t>
            </w:r>
          </w:p>
        </w:tc>
        <w:tc>
          <w:tcPr>
            <w:tcW w:w="3118" w:type="dxa"/>
            <w:gridSpan w:val="2"/>
            <w:vAlign w:val="center"/>
          </w:tcPr>
          <w:p w:rsidR="005047ED" w:rsidRDefault="00122F5D">
            <w:pPr>
              <w:pStyle w:val="3"/>
            </w:pPr>
            <w:r>
              <w:t>100%</w:t>
            </w:r>
          </w:p>
        </w:tc>
      </w:tr>
      <w:tr w:rsidR="00E1675B" w:rsidTr="00E1675B">
        <w:trPr>
          <w:trHeight w:val="369"/>
          <w:jc w:val="center"/>
        </w:trPr>
        <w:tc>
          <w:tcPr>
            <w:tcW w:w="1276" w:type="dxa"/>
            <w:vAlign w:val="center"/>
          </w:tcPr>
          <w:p w:rsidR="005047ED" w:rsidRDefault="00122F5D">
            <w:pPr>
              <w:pStyle w:val="1"/>
            </w:pPr>
            <w:r>
              <w:t>绩效目标</w:t>
            </w:r>
          </w:p>
        </w:tc>
        <w:tc>
          <w:tcPr>
            <w:tcW w:w="8617" w:type="dxa"/>
            <w:gridSpan w:val="6"/>
            <w:vAlign w:val="center"/>
          </w:tcPr>
          <w:p w:rsidR="005047ED" w:rsidRDefault="00122F5D">
            <w:pPr>
              <w:pStyle w:val="2"/>
            </w:pPr>
            <w:r>
              <w:t>1.</w:t>
            </w:r>
            <w:r>
              <w:t>通过使用企业发展资金</w:t>
            </w:r>
            <w:r>
              <w:t>,</w:t>
            </w:r>
            <w:r>
              <w:t>使我县企业进一步得到发展</w:t>
            </w:r>
            <w:r>
              <w:t>.</w:t>
            </w:r>
          </w:p>
        </w:tc>
      </w:tr>
    </w:tbl>
    <w:p w:rsidR="005047ED" w:rsidRDefault="00122F5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E1675B" w:rsidTr="00E1675B">
        <w:trPr>
          <w:trHeight w:val="397"/>
          <w:tblHeader/>
          <w:jc w:val="center"/>
        </w:trPr>
        <w:tc>
          <w:tcPr>
            <w:tcW w:w="1276" w:type="dxa"/>
            <w:vAlign w:val="center"/>
          </w:tcPr>
          <w:p w:rsidR="005047ED" w:rsidRDefault="00122F5D">
            <w:pPr>
              <w:pStyle w:val="1"/>
            </w:pPr>
            <w:r>
              <w:t>一级指标</w:t>
            </w:r>
          </w:p>
        </w:tc>
        <w:tc>
          <w:tcPr>
            <w:tcW w:w="1276" w:type="dxa"/>
            <w:vAlign w:val="center"/>
          </w:tcPr>
          <w:p w:rsidR="005047ED" w:rsidRDefault="00122F5D">
            <w:pPr>
              <w:pStyle w:val="1"/>
            </w:pPr>
            <w:r>
              <w:t>二级指标</w:t>
            </w:r>
          </w:p>
        </w:tc>
        <w:tc>
          <w:tcPr>
            <w:tcW w:w="1332" w:type="dxa"/>
            <w:vAlign w:val="center"/>
          </w:tcPr>
          <w:p w:rsidR="005047ED" w:rsidRDefault="00122F5D">
            <w:pPr>
              <w:pStyle w:val="1"/>
            </w:pPr>
            <w:r>
              <w:t>三级指标</w:t>
            </w:r>
          </w:p>
        </w:tc>
        <w:tc>
          <w:tcPr>
            <w:tcW w:w="2891" w:type="dxa"/>
            <w:vAlign w:val="center"/>
          </w:tcPr>
          <w:p w:rsidR="005047ED" w:rsidRDefault="00122F5D">
            <w:pPr>
              <w:pStyle w:val="1"/>
            </w:pPr>
            <w:r>
              <w:t>绩效指标描述</w:t>
            </w:r>
          </w:p>
        </w:tc>
        <w:tc>
          <w:tcPr>
            <w:tcW w:w="1276" w:type="dxa"/>
            <w:vAlign w:val="center"/>
          </w:tcPr>
          <w:p w:rsidR="005047ED" w:rsidRDefault="00122F5D">
            <w:pPr>
              <w:pStyle w:val="1"/>
            </w:pPr>
            <w:r>
              <w:t>指标值</w:t>
            </w:r>
          </w:p>
        </w:tc>
        <w:tc>
          <w:tcPr>
            <w:tcW w:w="1843" w:type="dxa"/>
            <w:vAlign w:val="center"/>
          </w:tcPr>
          <w:p w:rsidR="005047ED" w:rsidRDefault="00122F5D">
            <w:pPr>
              <w:pStyle w:val="1"/>
            </w:pPr>
            <w:r>
              <w:t>指标值确定依据</w:t>
            </w:r>
          </w:p>
        </w:tc>
      </w:tr>
      <w:tr w:rsidR="00E1675B" w:rsidTr="00E1675B">
        <w:trPr>
          <w:trHeight w:val="369"/>
          <w:jc w:val="center"/>
        </w:trPr>
        <w:tc>
          <w:tcPr>
            <w:tcW w:w="1276" w:type="dxa"/>
            <w:vMerge w:val="restart"/>
            <w:vAlign w:val="center"/>
          </w:tcPr>
          <w:p w:rsidR="005047ED" w:rsidRDefault="00122F5D">
            <w:pPr>
              <w:pStyle w:val="3"/>
            </w:pPr>
            <w:r>
              <w:t>产出指标</w:t>
            </w:r>
          </w:p>
        </w:tc>
        <w:tc>
          <w:tcPr>
            <w:tcW w:w="1276" w:type="dxa"/>
            <w:vAlign w:val="center"/>
          </w:tcPr>
          <w:p w:rsidR="005047ED" w:rsidRDefault="00122F5D">
            <w:pPr>
              <w:pStyle w:val="2"/>
            </w:pPr>
            <w:r>
              <w:t>数量指标</w:t>
            </w:r>
          </w:p>
        </w:tc>
        <w:tc>
          <w:tcPr>
            <w:tcW w:w="1332" w:type="dxa"/>
            <w:vAlign w:val="center"/>
          </w:tcPr>
          <w:p w:rsidR="005047ED" w:rsidRDefault="00122F5D">
            <w:pPr>
              <w:pStyle w:val="2"/>
            </w:pPr>
            <w:r>
              <w:t>受惠企业数量</w:t>
            </w:r>
          </w:p>
        </w:tc>
        <w:tc>
          <w:tcPr>
            <w:tcW w:w="2891" w:type="dxa"/>
            <w:vAlign w:val="center"/>
          </w:tcPr>
          <w:p w:rsidR="005047ED" w:rsidRDefault="00122F5D">
            <w:pPr>
              <w:pStyle w:val="2"/>
            </w:pPr>
            <w:r>
              <w:t>获得项目资金支持的企业数量</w:t>
            </w:r>
          </w:p>
        </w:tc>
        <w:tc>
          <w:tcPr>
            <w:tcW w:w="1276" w:type="dxa"/>
            <w:vAlign w:val="center"/>
          </w:tcPr>
          <w:p w:rsidR="005047ED" w:rsidRDefault="00122F5D">
            <w:pPr>
              <w:pStyle w:val="2"/>
            </w:pPr>
            <w:r>
              <w:t>≥1</w:t>
            </w:r>
            <w:r>
              <w:t>家</w:t>
            </w:r>
          </w:p>
        </w:tc>
        <w:tc>
          <w:tcPr>
            <w:tcW w:w="1843" w:type="dxa"/>
            <w:vAlign w:val="center"/>
          </w:tcPr>
          <w:p w:rsidR="005047ED" w:rsidRDefault="00122F5D">
            <w:pPr>
              <w:pStyle w:val="2"/>
            </w:pPr>
            <w:r>
              <w:t>怀财字</w:t>
            </w:r>
            <w:r>
              <w:t>[2024]7</w:t>
            </w:r>
            <w:r>
              <w:t>号</w:t>
            </w:r>
            <w:r>
              <w:t xml:space="preserve"> </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质量指标</w:t>
            </w:r>
          </w:p>
        </w:tc>
        <w:tc>
          <w:tcPr>
            <w:tcW w:w="1332" w:type="dxa"/>
            <w:vAlign w:val="center"/>
          </w:tcPr>
          <w:p w:rsidR="005047ED" w:rsidRDefault="00122F5D">
            <w:pPr>
              <w:pStyle w:val="2"/>
            </w:pPr>
            <w:r>
              <w:t>到位率</w:t>
            </w:r>
          </w:p>
        </w:tc>
        <w:tc>
          <w:tcPr>
            <w:tcW w:w="2891" w:type="dxa"/>
            <w:vAlign w:val="center"/>
          </w:tcPr>
          <w:p w:rsidR="005047ED" w:rsidRDefault="00122F5D">
            <w:pPr>
              <w:pStyle w:val="2"/>
            </w:pPr>
            <w:r>
              <w:t>资金发放到位率</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怀财字</w:t>
            </w:r>
            <w:r>
              <w:t>[2024]7</w:t>
            </w:r>
            <w:r>
              <w:t>号</w:t>
            </w:r>
            <w:r>
              <w:t xml:space="preserve"> </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时效指标</w:t>
            </w:r>
          </w:p>
        </w:tc>
        <w:tc>
          <w:tcPr>
            <w:tcW w:w="1332" w:type="dxa"/>
            <w:vAlign w:val="center"/>
          </w:tcPr>
          <w:p w:rsidR="005047ED" w:rsidRDefault="00122F5D">
            <w:pPr>
              <w:pStyle w:val="2"/>
            </w:pPr>
            <w:r>
              <w:t>专项资金拨付及时率</w:t>
            </w:r>
          </w:p>
        </w:tc>
        <w:tc>
          <w:tcPr>
            <w:tcW w:w="2891" w:type="dxa"/>
            <w:vAlign w:val="center"/>
          </w:tcPr>
          <w:p w:rsidR="005047ED" w:rsidRDefault="00122F5D">
            <w:pPr>
              <w:pStyle w:val="2"/>
            </w:pPr>
            <w:r>
              <w:t>专项资金拨付及时率</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怀财字</w:t>
            </w:r>
            <w:r>
              <w:t>[2024]7</w:t>
            </w:r>
            <w:r>
              <w:t>号</w:t>
            </w:r>
            <w:r>
              <w:t xml:space="preserve"> </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成本指标</w:t>
            </w:r>
          </w:p>
        </w:tc>
        <w:tc>
          <w:tcPr>
            <w:tcW w:w="1332" w:type="dxa"/>
            <w:vAlign w:val="center"/>
          </w:tcPr>
          <w:p w:rsidR="005047ED" w:rsidRDefault="00122F5D">
            <w:pPr>
              <w:pStyle w:val="2"/>
            </w:pPr>
            <w:r>
              <w:t>成本控制</w:t>
            </w:r>
          </w:p>
        </w:tc>
        <w:tc>
          <w:tcPr>
            <w:tcW w:w="2891" w:type="dxa"/>
            <w:vAlign w:val="center"/>
          </w:tcPr>
          <w:p w:rsidR="005047ED" w:rsidRDefault="00122F5D">
            <w:pPr>
              <w:pStyle w:val="2"/>
            </w:pPr>
            <w:r>
              <w:t>成本控制在预算范围以内</w:t>
            </w:r>
          </w:p>
        </w:tc>
        <w:tc>
          <w:tcPr>
            <w:tcW w:w="1276" w:type="dxa"/>
            <w:vAlign w:val="center"/>
          </w:tcPr>
          <w:p w:rsidR="005047ED" w:rsidRDefault="00122F5D">
            <w:pPr>
              <w:pStyle w:val="2"/>
            </w:pPr>
            <w:r>
              <w:t>≤146</w:t>
            </w:r>
            <w:r>
              <w:t>万元</w:t>
            </w:r>
          </w:p>
        </w:tc>
        <w:tc>
          <w:tcPr>
            <w:tcW w:w="1843" w:type="dxa"/>
            <w:vAlign w:val="center"/>
          </w:tcPr>
          <w:p w:rsidR="005047ED" w:rsidRDefault="00122F5D">
            <w:pPr>
              <w:pStyle w:val="2"/>
            </w:pPr>
            <w:r>
              <w:t>怀财字</w:t>
            </w:r>
            <w:r>
              <w:t>[2024]7</w:t>
            </w:r>
            <w:r>
              <w:t>号</w:t>
            </w:r>
            <w:r>
              <w:t xml:space="preserve"> </w:t>
            </w:r>
          </w:p>
        </w:tc>
      </w:tr>
      <w:tr w:rsidR="00E1675B" w:rsidTr="00E1675B">
        <w:trPr>
          <w:trHeight w:val="369"/>
          <w:jc w:val="center"/>
        </w:trPr>
        <w:tc>
          <w:tcPr>
            <w:tcW w:w="1276" w:type="dxa"/>
            <w:vAlign w:val="center"/>
          </w:tcPr>
          <w:p w:rsidR="005047ED" w:rsidRDefault="00122F5D">
            <w:pPr>
              <w:pStyle w:val="3"/>
            </w:pPr>
            <w:r>
              <w:t>效益指标</w:t>
            </w:r>
          </w:p>
        </w:tc>
        <w:tc>
          <w:tcPr>
            <w:tcW w:w="1276" w:type="dxa"/>
            <w:vAlign w:val="center"/>
          </w:tcPr>
          <w:p w:rsidR="005047ED" w:rsidRDefault="00122F5D">
            <w:pPr>
              <w:pStyle w:val="2"/>
            </w:pPr>
            <w:r>
              <w:t>社会效益指标</w:t>
            </w:r>
          </w:p>
        </w:tc>
        <w:tc>
          <w:tcPr>
            <w:tcW w:w="1332" w:type="dxa"/>
            <w:vAlign w:val="center"/>
          </w:tcPr>
          <w:p w:rsidR="005047ED" w:rsidRDefault="00122F5D">
            <w:pPr>
              <w:pStyle w:val="2"/>
            </w:pPr>
            <w:r>
              <w:t>企业发展能力</w:t>
            </w:r>
          </w:p>
        </w:tc>
        <w:tc>
          <w:tcPr>
            <w:tcW w:w="2891" w:type="dxa"/>
            <w:vAlign w:val="center"/>
          </w:tcPr>
          <w:p w:rsidR="005047ED" w:rsidRDefault="00122F5D">
            <w:pPr>
              <w:pStyle w:val="2"/>
            </w:pPr>
            <w:r>
              <w:t>发展资金对于企业发展能力提升</w:t>
            </w:r>
          </w:p>
        </w:tc>
        <w:tc>
          <w:tcPr>
            <w:tcW w:w="1276" w:type="dxa"/>
            <w:vAlign w:val="center"/>
          </w:tcPr>
          <w:p w:rsidR="005047ED" w:rsidRDefault="00122F5D">
            <w:pPr>
              <w:pStyle w:val="2"/>
            </w:pPr>
            <w:r>
              <w:t>进一步提升</w:t>
            </w:r>
          </w:p>
        </w:tc>
        <w:tc>
          <w:tcPr>
            <w:tcW w:w="1843" w:type="dxa"/>
            <w:vAlign w:val="center"/>
          </w:tcPr>
          <w:p w:rsidR="005047ED" w:rsidRDefault="00122F5D">
            <w:pPr>
              <w:pStyle w:val="2"/>
            </w:pPr>
            <w:r>
              <w:t>怀财字</w:t>
            </w:r>
            <w:r>
              <w:t>[2024]7</w:t>
            </w:r>
            <w:r>
              <w:t>号</w:t>
            </w:r>
            <w:r>
              <w:t xml:space="preserve"> </w:t>
            </w:r>
          </w:p>
        </w:tc>
      </w:tr>
      <w:tr w:rsidR="00E1675B" w:rsidTr="00E1675B">
        <w:trPr>
          <w:trHeight w:val="369"/>
          <w:jc w:val="center"/>
        </w:trPr>
        <w:tc>
          <w:tcPr>
            <w:tcW w:w="1276" w:type="dxa"/>
            <w:vAlign w:val="center"/>
          </w:tcPr>
          <w:p w:rsidR="005047ED" w:rsidRDefault="00122F5D">
            <w:pPr>
              <w:pStyle w:val="3"/>
            </w:pPr>
            <w:r>
              <w:t>满意度指标</w:t>
            </w:r>
          </w:p>
        </w:tc>
        <w:tc>
          <w:tcPr>
            <w:tcW w:w="1276" w:type="dxa"/>
            <w:vAlign w:val="center"/>
          </w:tcPr>
          <w:p w:rsidR="005047ED" w:rsidRDefault="00122F5D">
            <w:pPr>
              <w:pStyle w:val="2"/>
            </w:pPr>
            <w:r>
              <w:t>服务对象满意度指标</w:t>
            </w:r>
          </w:p>
        </w:tc>
        <w:tc>
          <w:tcPr>
            <w:tcW w:w="1332" w:type="dxa"/>
            <w:vAlign w:val="center"/>
          </w:tcPr>
          <w:p w:rsidR="005047ED" w:rsidRDefault="00122F5D">
            <w:pPr>
              <w:pStyle w:val="2"/>
            </w:pPr>
            <w:r>
              <w:t>受惠企业满意度</w:t>
            </w:r>
          </w:p>
        </w:tc>
        <w:tc>
          <w:tcPr>
            <w:tcW w:w="2891" w:type="dxa"/>
            <w:vAlign w:val="center"/>
          </w:tcPr>
          <w:p w:rsidR="005047ED" w:rsidRDefault="00122F5D">
            <w:pPr>
              <w:pStyle w:val="2"/>
            </w:pPr>
            <w:r>
              <w:t>获得发展资金企业满意度</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怀财字</w:t>
            </w:r>
            <w:r>
              <w:t>[2024]7</w:t>
            </w:r>
            <w:r>
              <w:t>号</w:t>
            </w:r>
            <w:r>
              <w:t xml:space="preserve"> </w:t>
            </w:r>
          </w:p>
        </w:tc>
      </w:tr>
    </w:tbl>
    <w:p w:rsidR="005047ED" w:rsidRDefault="005047ED">
      <w:pPr>
        <w:sectPr w:rsidR="005047ED">
          <w:pgSz w:w="11900" w:h="16840"/>
          <w:pgMar w:top="1984" w:right="1304" w:bottom="1134" w:left="1304" w:header="720" w:footer="720" w:gutter="0"/>
          <w:cols w:space="720"/>
        </w:sectPr>
      </w:pPr>
    </w:p>
    <w:p w:rsidR="005047ED" w:rsidRDefault="00122F5D">
      <w:pPr>
        <w:jc w:val="center"/>
      </w:pPr>
      <w:r>
        <w:rPr>
          <w:rFonts w:ascii="方正仿宋_GBK" w:eastAsia="方正仿宋_GBK" w:hAnsi="方正仿宋_GBK" w:cs="方正仿宋_GBK"/>
          <w:color w:val="000000"/>
          <w:sz w:val="28"/>
        </w:rPr>
        <w:lastRenderedPageBreak/>
        <w:t xml:space="preserve"> </w:t>
      </w:r>
    </w:p>
    <w:p w:rsidR="005047ED" w:rsidRDefault="00122F5D">
      <w:pPr>
        <w:ind w:firstLine="560"/>
        <w:outlineLvl w:val="3"/>
      </w:pPr>
      <w:bookmarkStart w:id="7"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怀来字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支持企业发展资金绩效目标表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E1675B" w:rsidTr="00E1675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7ED" w:rsidRDefault="00122F5D">
            <w:pPr>
              <w:pStyle w:val="5"/>
            </w:pPr>
            <w:r>
              <w:t>471001</w:t>
            </w:r>
            <w:r>
              <w:t>怀来县工业和信息化局</w:t>
            </w:r>
          </w:p>
        </w:tc>
        <w:tc>
          <w:tcPr>
            <w:tcW w:w="1843" w:type="dxa"/>
            <w:tcBorders>
              <w:top w:val="single" w:sz="6" w:space="0" w:color="FFFFFF"/>
              <w:left w:val="single" w:sz="6" w:space="0" w:color="FFFFFF"/>
              <w:right w:val="single" w:sz="6" w:space="0" w:color="FFFFFF"/>
            </w:tcBorders>
            <w:vAlign w:val="center"/>
          </w:tcPr>
          <w:p w:rsidR="005047ED" w:rsidRDefault="00122F5D">
            <w:pPr>
              <w:pStyle w:val="4"/>
            </w:pPr>
            <w:r>
              <w:t>单位：万元</w:t>
            </w:r>
          </w:p>
        </w:tc>
      </w:tr>
      <w:tr w:rsidR="00E1675B" w:rsidTr="00E1675B">
        <w:trPr>
          <w:trHeight w:val="369"/>
          <w:jc w:val="center"/>
        </w:trPr>
        <w:tc>
          <w:tcPr>
            <w:tcW w:w="1276" w:type="dxa"/>
            <w:vAlign w:val="center"/>
          </w:tcPr>
          <w:p w:rsidR="005047ED" w:rsidRDefault="00122F5D">
            <w:pPr>
              <w:pStyle w:val="1"/>
            </w:pPr>
            <w:r>
              <w:t>项目编码</w:t>
            </w:r>
          </w:p>
        </w:tc>
        <w:tc>
          <w:tcPr>
            <w:tcW w:w="2608" w:type="dxa"/>
            <w:gridSpan w:val="2"/>
            <w:vAlign w:val="center"/>
          </w:tcPr>
          <w:p w:rsidR="005047ED" w:rsidRDefault="00122F5D">
            <w:pPr>
              <w:pStyle w:val="2"/>
            </w:pPr>
            <w:r>
              <w:t>13073024P00008510001F</w:t>
            </w:r>
          </w:p>
        </w:tc>
        <w:tc>
          <w:tcPr>
            <w:tcW w:w="1587" w:type="dxa"/>
            <w:vAlign w:val="center"/>
          </w:tcPr>
          <w:p w:rsidR="005047ED" w:rsidRDefault="00122F5D">
            <w:pPr>
              <w:pStyle w:val="1"/>
            </w:pPr>
            <w:r>
              <w:t>项目名称</w:t>
            </w:r>
          </w:p>
        </w:tc>
        <w:tc>
          <w:tcPr>
            <w:tcW w:w="4422" w:type="dxa"/>
            <w:gridSpan w:val="3"/>
            <w:vAlign w:val="center"/>
          </w:tcPr>
          <w:p w:rsidR="005047ED" w:rsidRDefault="00122F5D">
            <w:pPr>
              <w:pStyle w:val="2"/>
            </w:pPr>
            <w:r>
              <w:t>怀来字</w:t>
            </w:r>
            <w:r>
              <w:t>[2024]7</w:t>
            </w:r>
            <w:r>
              <w:t>号</w:t>
            </w:r>
            <w:r>
              <w:t xml:space="preserve"> </w:t>
            </w:r>
            <w:r>
              <w:t>支持企业发展资金</w:t>
            </w:r>
          </w:p>
        </w:tc>
      </w:tr>
      <w:tr w:rsidR="005047ED">
        <w:trPr>
          <w:trHeight w:val="369"/>
          <w:jc w:val="center"/>
        </w:trPr>
        <w:tc>
          <w:tcPr>
            <w:tcW w:w="1276" w:type="dxa"/>
            <w:vMerge w:val="restart"/>
            <w:vAlign w:val="center"/>
          </w:tcPr>
          <w:p w:rsidR="005047ED" w:rsidRDefault="00122F5D">
            <w:pPr>
              <w:pStyle w:val="1"/>
            </w:pPr>
            <w:r>
              <w:t>预算规模及资金用途</w:t>
            </w:r>
          </w:p>
        </w:tc>
        <w:tc>
          <w:tcPr>
            <w:tcW w:w="1276" w:type="dxa"/>
            <w:vAlign w:val="center"/>
          </w:tcPr>
          <w:p w:rsidR="005047ED" w:rsidRDefault="00122F5D">
            <w:pPr>
              <w:pStyle w:val="1"/>
            </w:pPr>
            <w:r>
              <w:t>预算数</w:t>
            </w:r>
          </w:p>
        </w:tc>
        <w:tc>
          <w:tcPr>
            <w:tcW w:w="1332" w:type="dxa"/>
            <w:vAlign w:val="center"/>
          </w:tcPr>
          <w:p w:rsidR="005047ED" w:rsidRDefault="00122F5D">
            <w:pPr>
              <w:pStyle w:val="2"/>
            </w:pPr>
            <w:r>
              <w:t>354.56</w:t>
            </w:r>
          </w:p>
        </w:tc>
        <w:tc>
          <w:tcPr>
            <w:tcW w:w="1587" w:type="dxa"/>
            <w:vAlign w:val="center"/>
          </w:tcPr>
          <w:p w:rsidR="005047ED" w:rsidRDefault="00122F5D">
            <w:pPr>
              <w:pStyle w:val="1"/>
            </w:pPr>
            <w:r>
              <w:t>其中：财政</w:t>
            </w:r>
            <w:r>
              <w:t xml:space="preserve">    </w:t>
            </w:r>
            <w:r>
              <w:t>资金</w:t>
            </w:r>
          </w:p>
        </w:tc>
        <w:tc>
          <w:tcPr>
            <w:tcW w:w="1304" w:type="dxa"/>
            <w:vAlign w:val="center"/>
          </w:tcPr>
          <w:p w:rsidR="005047ED" w:rsidRDefault="00122F5D">
            <w:pPr>
              <w:pStyle w:val="2"/>
            </w:pPr>
            <w:r>
              <w:t>354.56</w:t>
            </w:r>
          </w:p>
        </w:tc>
        <w:tc>
          <w:tcPr>
            <w:tcW w:w="1276" w:type="dxa"/>
            <w:vAlign w:val="center"/>
          </w:tcPr>
          <w:p w:rsidR="005047ED" w:rsidRDefault="00122F5D">
            <w:pPr>
              <w:pStyle w:val="1"/>
            </w:pPr>
            <w:r>
              <w:t>其他资金</w:t>
            </w:r>
          </w:p>
        </w:tc>
        <w:tc>
          <w:tcPr>
            <w:tcW w:w="1843" w:type="dxa"/>
            <w:vAlign w:val="center"/>
          </w:tcPr>
          <w:p w:rsidR="005047ED" w:rsidRDefault="00122F5D">
            <w:pPr>
              <w:pStyle w:val="2"/>
            </w:pPr>
            <w:r>
              <w:t xml:space="preserve"> </w:t>
            </w:r>
          </w:p>
        </w:tc>
      </w:tr>
      <w:tr w:rsidR="00E1675B" w:rsidTr="00E1675B">
        <w:trPr>
          <w:trHeight w:val="369"/>
          <w:jc w:val="center"/>
        </w:trPr>
        <w:tc>
          <w:tcPr>
            <w:tcW w:w="1276" w:type="dxa"/>
            <w:vMerge/>
          </w:tcPr>
          <w:p w:rsidR="005047ED" w:rsidRDefault="005047ED"/>
        </w:tc>
        <w:tc>
          <w:tcPr>
            <w:tcW w:w="8617" w:type="dxa"/>
            <w:gridSpan w:val="6"/>
            <w:vAlign w:val="center"/>
          </w:tcPr>
          <w:p w:rsidR="005047ED" w:rsidRDefault="00122F5D">
            <w:pPr>
              <w:pStyle w:val="2"/>
            </w:pPr>
            <w:r>
              <w:t>用于支持企业发展资金</w:t>
            </w:r>
          </w:p>
        </w:tc>
      </w:tr>
      <w:tr w:rsidR="00E1675B" w:rsidTr="00E1675B">
        <w:trPr>
          <w:trHeight w:val="369"/>
          <w:jc w:val="center"/>
        </w:trPr>
        <w:tc>
          <w:tcPr>
            <w:tcW w:w="1276" w:type="dxa"/>
            <w:vMerge w:val="restart"/>
            <w:vAlign w:val="center"/>
          </w:tcPr>
          <w:p w:rsidR="005047ED" w:rsidRDefault="00122F5D">
            <w:pPr>
              <w:pStyle w:val="1"/>
            </w:pPr>
            <w:r>
              <w:t>资金支出计划（</w:t>
            </w:r>
            <w:r>
              <w:t>%</w:t>
            </w:r>
            <w:r>
              <w:t>）</w:t>
            </w:r>
          </w:p>
        </w:tc>
        <w:tc>
          <w:tcPr>
            <w:tcW w:w="2608" w:type="dxa"/>
            <w:gridSpan w:val="2"/>
            <w:vAlign w:val="center"/>
          </w:tcPr>
          <w:p w:rsidR="005047ED" w:rsidRDefault="00122F5D">
            <w:pPr>
              <w:pStyle w:val="1"/>
            </w:pPr>
            <w:r>
              <w:t>3</w:t>
            </w:r>
            <w:r>
              <w:t>月底</w:t>
            </w:r>
          </w:p>
        </w:tc>
        <w:tc>
          <w:tcPr>
            <w:tcW w:w="1587" w:type="dxa"/>
            <w:vAlign w:val="center"/>
          </w:tcPr>
          <w:p w:rsidR="005047ED" w:rsidRDefault="00122F5D">
            <w:pPr>
              <w:pStyle w:val="1"/>
            </w:pPr>
            <w:r>
              <w:t>6</w:t>
            </w:r>
            <w:r>
              <w:t>月底</w:t>
            </w:r>
          </w:p>
        </w:tc>
        <w:tc>
          <w:tcPr>
            <w:tcW w:w="1304" w:type="dxa"/>
            <w:vAlign w:val="center"/>
          </w:tcPr>
          <w:p w:rsidR="005047ED" w:rsidRDefault="00122F5D">
            <w:pPr>
              <w:pStyle w:val="1"/>
            </w:pPr>
            <w:r>
              <w:t>10</w:t>
            </w:r>
            <w:r>
              <w:t>月底</w:t>
            </w:r>
          </w:p>
        </w:tc>
        <w:tc>
          <w:tcPr>
            <w:tcW w:w="3118" w:type="dxa"/>
            <w:gridSpan w:val="2"/>
            <w:vAlign w:val="center"/>
          </w:tcPr>
          <w:p w:rsidR="005047ED" w:rsidRDefault="00122F5D">
            <w:pPr>
              <w:pStyle w:val="1"/>
            </w:pPr>
            <w:r>
              <w:t>12</w:t>
            </w:r>
            <w:r>
              <w:t>月底</w:t>
            </w:r>
          </w:p>
        </w:tc>
      </w:tr>
      <w:tr w:rsidR="00E1675B" w:rsidTr="00E1675B">
        <w:trPr>
          <w:trHeight w:val="369"/>
          <w:jc w:val="center"/>
        </w:trPr>
        <w:tc>
          <w:tcPr>
            <w:tcW w:w="1276" w:type="dxa"/>
            <w:vMerge/>
          </w:tcPr>
          <w:p w:rsidR="005047ED" w:rsidRDefault="005047ED"/>
        </w:tc>
        <w:tc>
          <w:tcPr>
            <w:tcW w:w="2608" w:type="dxa"/>
            <w:gridSpan w:val="2"/>
            <w:vAlign w:val="center"/>
          </w:tcPr>
          <w:p w:rsidR="005047ED" w:rsidRDefault="00122F5D">
            <w:pPr>
              <w:pStyle w:val="3"/>
            </w:pPr>
            <w:r>
              <w:t>30%</w:t>
            </w:r>
          </w:p>
        </w:tc>
        <w:tc>
          <w:tcPr>
            <w:tcW w:w="1587" w:type="dxa"/>
            <w:vAlign w:val="center"/>
          </w:tcPr>
          <w:p w:rsidR="005047ED" w:rsidRDefault="00122F5D">
            <w:pPr>
              <w:pStyle w:val="3"/>
            </w:pPr>
            <w:r>
              <w:t>60%</w:t>
            </w:r>
          </w:p>
        </w:tc>
        <w:tc>
          <w:tcPr>
            <w:tcW w:w="1304" w:type="dxa"/>
            <w:vAlign w:val="center"/>
          </w:tcPr>
          <w:p w:rsidR="005047ED" w:rsidRDefault="00122F5D">
            <w:pPr>
              <w:pStyle w:val="3"/>
            </w:pPr>
            <w:r>
              <w:t>90%</w:t>
            </w:r>
          </w:p>
        </w:tc>
        <w:tc>
          <w:tcPr>
            <w:tcW w:w="3118" w:type="dxa"/>
            <w:gridSpan w:val="2"/>
            <w:vAlign w:val="center"/>
          </w:tcPr>
          <w:p w:rsidR="005047ED" w:rsidRDefault="00122F5D">
            <w:pPr>
              <w:pStyle w:val="3"/>
            </w:pPr>
            <w:r>
              <w:t>100%</w:t>
            </w:r>
          </w:p>
        </w:tc>
      </w:tr>
      <w:tr w:rsidR="00E1675B" w:rsidTr="00E1675B">
        <w:trPr>
          <w:trHeight w:val="369"/>
          <w:jc w:val="center"/>
        </w:trPr>
        <w:tc>
          <w:tcPr>
            <w:tcW w:w="1276" w:type="dxa"/>
            <w:vAlign w:val="center"/>
          </w:tcPr>
          <w:p w:rsidR="005047ED" w:rsidRDefault="00122F5D">
            <w:pPr>
              <w:pStyle w:val="1"/>
            </w:pPr>
            <w:r>
              <w:t>绩效目标</w:t>
            </w:r>
          </w:p>
        </w:tc>
        <w:tc>
          <w:tcPr>
            <w:tcW w:w="8617" w:type="dxa"/>
            <w:gridSpan w:val="6"/>
            <w:vAlign w:val="center"/>
          </w:tcPr>
          <w:p w:rsidR="005047ED" w:rsidRDefault="00122F5D">
            <w:pPr>
              <w:pStyle w:val="2"/>
            </w:pPr>
            <w:r>
              <w:t>1.</w:t>
            </w:r>
            <w:r>
              <w:t>通过支持企业发展资金，使我县企业发展进一步提升</w:t>
            </w:r>
          </w:p>
        </w:tc>
      </w:tr>
    </w:tbl>
    <w:p w:rsidR="005047ED" w:rsidRDefault="00122F5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E1675B" w:rsidTr="00E1675B">
        <w:trPr>
          <w:trHeight w:val="397"/>
          <w:tblHeader/>
          <w:jc w:val="center"/>
        </w:trPr>
        <w:tc>
          <w:tcPr>
            <w:tcW w:w="1276" w:type="dxa"/>
            <w:vAlign w:val="center"/>
          </w:tcPr>
          <w:p w:rsidR="005047ED" w:rsidRDefault="00122F5D">
            <w:pPr>
              <w:pStyle w:val="1"/>
            </w:pPr>
            <w:r>
              <w:t>一级指标</w:t>
            </w:r>
          </w:p>
        </w:tc>
        <w:tc>
          <w:tcPr>
            <w:tcW w:w="1276" w:type="dxa"/>
            <w:vAlign w:val="center"/>
          </w:tcPr>
          <w:p w:rsidR="005047ED" w:rsidRDefault="00122F5D">
            <w:pPr>
              <w:pStyle w:val="1"/>
            </w:pPr>
            <w:r>
              <w:t>二级指标</w:t>
            </w:r>
          </w:p>
        </w:tc>
        <w:tc>
          <w:tcPr>
            <w:tcW w:w="1332" w:type="dxa"/>
            <w:vAlign w:val="center"/>
          </w:tcPr>
          <w:p w:rsidR="005047ED" w:rsidRDefault="00122F5D">
            <w:pPr>
              <w:pStyle w:val="1"/>
            </w:pPr>
            <w:r>
              <w:t>三级指标</w:t>
            </w:r>
          </w:p>
        </w:tc>
        <w:tc>
          <w:tcPr>
            <w:tcW w:w="2891" w:type="dxa"/>
            <w:vAlign w:val="center"/>
          </w:tcPr>
          <w:p w:rsidR="005047ED" w:rsidRDefault="00122F5D">
            <w:pPr>
              <w:pStyle w:val="1"/>
            </w:pPr>
            <w:r>
              <w:t>绩效指标描述</w:t>
            </w:r>
          </w:p>
        </w:tc>
        <w:tc>
          <w:tcPr>
            <w:tcW w:w="1276" w:type="dxa"/>
            <w:vAlign w:val="center"/>
          </w:tcPr>
          <w:p w:rsidR="005047ED" w:rsidRDefault="00122F5D">
            <w:pPr>
              <w:pStyle w:val="1"/>
            </w:pPr>
            <w:r>
              <w:t>指标值</w:t>
            </w:r>
          </w:p>
        </w:tc>
        <w:tc>
          <w:tcPr>
            <w:tcW w:w="1843" w:type="dxa"/>
            <w:vAlign w:val="center"/>
          </w:tcPr>
          <w:p w:rsidR="005047ED" w:rsidRDefault="00122F5D">
            <w:pPr>
              <w:pStyle w:val="1"/>
            </w:pPr>
            <w:r>
              <w:t>指标值确定依据</w:t>
            </w:r>
          </w:p>
        </w:tc>
      </w:tr>
      <w:tr w:rsidR="00E1675B" w:rsidTr="00E1675B">
        <w:trPr>
          <w:trHeight w:val="369"/>
          <w:jc w:val="center"/>
        </w:trPr>
        <w:tc>
          <w:tcPr>
            <w:tcW w:w="1276" w:type="dxa"/>
            <w:vMerge w:val="restart"/>
            <w:vAlign w:val="center"/>
          </w:tcPr>
          <w:p w:rsidR="005047ED" w:rsidRDefault="00122F5D">
            <w:pPr>
              <w:pStyle w:val="3"/>
            </w:pPr>
            <w:r>
              <w:t>产出指标</w:t>
            </w:r>
          </w:p>
        </w:tc>
        <w:tc>
          <w:tcPr>
            <w:tcW w:w="1276" w:type="dxa"/>
            <w:vAlign w:val="center"/>
          </w:tcPr>
          <w:p w:rsidR="005047ED" w:rsidRDefault="00122F5D">
            <w:pPr>
              <w:pStyle w:val="2"/>
            </w:pPr>
            <w:r>
              <w:t>数量指标</w:t>
            </w:r>
          </w:p>
        </w:tc>
        <w:tc>
          <w:tcPr>
            <w:tcW w:w="1332" w:type="dxa"/>
            <w:vAlign w:val="center"/>
          </w:tcPr>
          <w:p w:rsidR="005047ED" w:rsidRDefault="00122F5D">
            <w:pPr>
              <w:pStyle w:val="2"/>
            </w:pPr>
            <w:r>
              <w:t>受惠企业数量</w:t>
            </w:r>
          </w:p>
        </w:tc>
        <w:tc>
          <w:tcPr>
            <w:tcW w:w="2891" w:type="dxa"/>
            <w:vAlign w:val="center"/>
          </w:tcPr>
          <w:p w:rsidR="005047ED" w:rsidRDefault="00122F5D">
            <w:pPr>
              <w:pStyle w:val="2"/>
            </w:pPr>
            <w:r>
              <w:t>获得项目资金支持的企业数量</w:t>
            </w:r>
          </w:p>
        </w:tc>
        <w:tc>
          <w:tcPr>
            <w:tcW w:w="1276" w:type="dxa"/>
            <w:vAlign w:val="center"/>
          </w:tcPr>
          <w:p w:rsidR="005047ED" w:rsidRDefault="00122F5D">
            <w:pPr>
              <w:pStyle w:val="2"/>
            </w:pPr>
            <w:r>
              <w:t>≥15</w:t>
            </w:r>
            <w:r>
              <w:t>家</w:t>
            </w:r>
          </w:p>
        </w:tc>
        <w:tc>
          <w:tcPr>
            <w:tcW w:w="1843" w:type="dxa"/>
            <w:vAlign w:val="center"/>
          </w:tcPr>
          <w:p w:rsidR="005047ED" w:rsidRDefault="00122F5D">
            <w:pPr>
              <w:pStyle w:val="2"/>
            </w:pPr>
            <w:r>
              <w:t>年度工作计划</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质量指标</w:t>
            </w:r>
          </w:p>
        </w:tc>
        <w:tc>
          <w:tcPr>
            <w:tcW w:w="1332" w:type="dxa"/>
            <w:vAlign w:val="center"/>
          </w:tcPr>
          <w:p w:rsidR="005047ED" w:rsidRDefault="00122F5D">
            <w:pPr>
              <w:pStyle w:val="2"/>
            </w:pPr>
            <w:r>
              <w:t>资金发放到位率</w:t>
            </w:r>
          </w:p>
        </w:tc>
        <w:tc>
          <w:tcPr>
            <w:tcW w:w="2891" w:type="dxa"/>
            <w:vAlign w:val="center"/>
          </w:tcPr>
          <w:p w:rsidR="005047ED" w:rsidRDefault="00122F5D">
            <w:pPr>
              <w:pStyle w:val="2"/>
            </w:pPr>
            <w:r>
              <w:t>资金发放到位率</w:t>
            </w:r>
          </w:p>
        </w:tc>
        <w:tc>
          <w:tcPr>
            <w:tcW w:w="1276" w:type="dxa"/>
            <w:vAlign w:val="center"/>
          </w:tcPr>
          <w:p w:rsidR="005047ED" w:rsidRDefault="00122F5D">
            <w:pPr>
              <w:pStyle w:val="2"/>
            </w:pPr>
            <w:r>
              <w:t>≥95%</w:t>
            </w:r>
          </w:p>
        </w:tc>
        <w:tc>
          <w:tcPr>
            <w:tcW w:w="1843" w:type="dxa"/>
            <w:vAlign w:val="center"/>
          </w:tcPr>
          <w:p w:rsidR="005047ED" w:rsidRDefault="00122F5D">
            <w:pPr>
              <w:pStyle w:val="2"/>
            </w:pPr>
            <w:r>
              <w:t>年度工作计划</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时效指标</w:t>
            </w:r>
          </w:p>
        </w:tc>
        <w:tc>
          <w:tcPr>
            <w:tcW w:w="1332" w:type="dxa"/>
            <w:vAlign w:val="center"/>
          </w:tcPr>
          <w:p w:rsidR="005047ED" w:rsidRDefault="00122F5D">
            <w:pPr>
              <w:pStyle w:val="2"/>
            </w:pPr>
            <w:r>
              <w:t>专项资金拨付及时率</w:t>
            </w:r>
          </w:p>
        </w:tc>
        <w:tc>
          <w:tcPr>
            <w:tcW w:w="2891" w:type="dxa"/>
            <w:vAlign w:val="center"/>
          </w:tcPr>
          <w:p w:rsidR="005047ED" w:rsidRDefault="00122F5D">
            <w:pPr>
              <w:pStyle w:val="2"/>
            </w:pPr>
            <w:r>
              <w:t>专项资金拨付及时率</w:t>
            </w:r>
          </w:p>
        </w:tc>
        <w:tc>
          <w:tcPr>
            <w:tcW w:w="1276" w:type="dxa"/>
            <w:vAlign w:val="center"/>
          </w:tcPr>
          <w:p w:rsidR="005047ED" w:rsidRDefault="00122F5D">
            <w:pPr>
              <w:pStyle w:val="2"/>
            </w:pPr>
            <w:r>
              <w:t>≤95%</w:t>
            </w:r>
          </w:p>
        </w:tc>
        <w:tc>
          <w:tcPr>
            <w:tcW w:w="1843" w:type="dxa"/>
            <w:vAlign w:val="center"/>
          </w:tcPr>
          <w:p w:rsidR="005047ED" w:rsidRDefault="00122F5D">
            <w:pPr>
              <w:pStyle w:val="2"/>
            </w:pPr>
            <w:r>
              <w:t>年度工作计划</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成本指标</w:t>
            </w:r>
          </w:p>
        </w:tc>
        <w:tc>
          <w:tcPr>
            <w:tcW w:w="1332" w:type="dxa"/>
            <w:vAlign w:val="center"/>
          </w:tcPr>
          <w:p w:rsidR="005047ED" w:rsidRDefault="00122F5D">
            <w:pPr>
              <w:pStyle w:val="2"/>
            </w:pPr>
            <w:r>
              <w:t>成本控制</w:t>
            </w:r>
          </w:p>
        </w:tc>
        <w:tc>
          <w:tcPr>
            <w:tcW w:w="2891" w:type="dxa"/>
            <w:vAlign w:val="center"/>
          </w:tcPr>
          <w:p w:rsidR="005047ED" w:rsidRDefault="00122F5D">
            <w:pPr>
              <w:pStyle w:val="2"/>
            </w:pPr>
            <w:r>
              <w:t>成本控制在预算范围以内</w:t>
            </w:r>
          </w:p>
        </w:tc>
        <w:tc>
          <w:tcPr>
            <w:tcW w:w="1276" w:type="dxa"/>
            <w:vAlign w:val="center"/>
          </w:tcPr>
          <w:p w:rsidR="005047ED" w:rsidRDefault="00122F5D">
            <w:pPr>
              <w:pStyle w:val="2"/>
            </w:pPr>
            <w:r>
              <w:t>≤355</w:t>
            </w:r>
            <w:r>
              <w:t>万元</w:t>
            </w:r>
          </w:p>
        </w:tc>
        <w:tc>
          <w:tcPr>
            <w:tcW w:w="1843" w:type="dxa"/>
            <w:vAlign w:val="center"/>
          </w:tcPr>
          <w:p w:rsidR="005047ED" w:rsidRDefault="00122F5D">
            <w:pPr>
              <w:pStyle w:val="2"/>
            </w:pPr>
            <w:r>
              <w:t>2024</w:t>
            </w:r>
            <w:r>
              <w:t>县级预算编制通知</w:t>
            </w:r>
          </w:p>
        </w:tc>
      </w:tr>
      <w:tr w:rsidR="00E1675B" w:rsidTr="00E1675B">
        <w:trPr>
          <w:trHeight w:val="369"/>
          <w:jc w:val="center"/>
        </w:trPr>
        <w:tc>
          <w:tcPr>
            <w:tcW w:w="1276" w:type="dxa"/>
            <w:vAlign w:val="center"/>
          </w:tcPr>
          <w:p w:rsidR="005047ED" w:rsidRDefault="00122F5D">
            <w:pPr>
              <w:pStyle w:val="3"/>
            </w:pPr>
            <w:r>
              <w:t>效益指标</w:t>
            </w:r>
          </w:p>
        </w:tc>
        <w:tc>
          <w:tcPr>
            <w:tcW w:w="1276" w:type="dxa"/>
            <w:vAlign w:val="center"/>
          </w:tcPr>
          <w:p w:rsidR="005047ED" w:rsidRDefault="00122F5D">
            <w:pPr>
              <w:pStyle w:val="2"/>
            </w:pPr>
            <w:r>
              <w:t>社会效益指标</w:t>
            </w:r>
          </w:p>
        </w:tc>
        <w:tc>
          <w:tcPr>
            <w:tcW w:w="1332" w:type="dxa"/>
            <w:vAlign w:val="center"/>
          </w:tcPr>
          <w:p w:rsidR="005047ED" w:rsidRDefault="00122F5D">
            <w:pPr>
              <w:pStyle w:val="2"/>
            </w:pPr>
            <w:r>
              <w:t>企业发展能力</w:t>
            </w:r>
          </w:p>
        </w:tc>
        <w:tc>
          <w:tcPr>
            <w:tcW w:w="2891" w:type="dxa"/>
            <w:vAlign w:val="center"/>
          </w:tcPr>
          <w:p w:rsidR="005047ED" w:rsidRDefault="00122F5D">
            <w:pPr>
              <w:pStyle w:val="2"/>
            </w:pPr>
            <w:r>
              <w:t>发展资金对于企业发展能力提升</w:t>
            </w:r>
          </w:p>
        </w:tc>
        <w:tc>
          <w:tcPr>
            <w:tcW w:w="1276" w:type="dxa"/>
            <w:vAlign w:val="center"/>
          </w:tcPr>
          <w:p w:rsidR="005047ED" w:rsidRDefault="00122F5D">
            <w:pPr>
              <w:pStyle w:val="2"/>
            </w:pPr>
            <w:r>
              <w:t>有所提升</w:t>
            </w:r>
          </w:p>
        </w:tc>
        <w:tc>
          <w:tcPr>
            <w:tcW w:w="1843" w:type="dxa"/>
            <w:vAlign w:val="center"/>
          </w:tcPr>
          <w:p w:rsidR="005047ED" w:rsidRDefault="00122F5D">
            <w:pPr>
              <w:pStyle w:val="2"/>
            </w:pPr>
            <w:r>
              <w:t>年度工作计划</w:t>
            </w:r>
          </w:p>
        </w:tc>
      </w:tr>
      <w:tr w:rsidR="00E1675B" w:rsidTr="00E1675B">
        <w:trPr>
          <w:trHeight w:val="369"/>
          <w:jc w:val="center"/>
        </w:trPr>
        <w:tc>
          <w:tcPr>
            <w:tcW w:w="1276" w:type="dxa"/>
            <w:vAlign w:val="center"/>
          </w:tcPr>
          <w:p w:rsidR="005047ED" w:rsidRDefault="00122F5D">
            <w:pPr>
              <w:pStyle w:val="3"/>
            </w:pPr>
            <w:r>
              <w:t>满意度指标</w:t>
            </w:r>
          </w:p>
        </w:tc>
        <w:tc>
          <w:tcPr>
            <w:tcW w:w="1276" w:type="dxa"/>
            <w:vAlign w:val="center"/>
          </w:tcPr>
          <w:p w:rsidR="005047ED" w:rsidRDefault="00122F5D">
            <w:pPr>
              <w:pStyle w:val="2"/>
            </w:pPr>
            <w:r>
              <w:t>服务对象满意度指标</w:t>
            </w:r>
          </w:p>
        </w:tc>
        <w:tc>
          <w:tcPr>
            <w:tcW w:w="1332" w:type="dxa"/>
            <w:vAlign w:val="center"/>
          </w:tcPr>
          <w:p w:rsidR="005047ED" w:rsidRDefault="00122F5D">
            <w:pPr>
              <w:pStyle w:val="2"/>
            </w:pPr>
            <w:r>
              <w:t>受惠企业满意度</w:t>
            </w:r>
          </w:p>
        </w:tc>
        <w:tc>
          <w:tcPr>
            <w:tcW w:w="2891" w:type="dxa"/>
            <w:vAlign w:val="center"/>
          </w:tcPr>
          <w:p w:rsidR="005047ED" w:rsidRDefault="00122F5D">
            <w:pPr>
              <w:pStyle w:val="2"/>
            </w:pPr>
            <w:r>
              <w:t>获得发展资金企业满意度</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年度工作计划</w:t>
            </w:r>
          </w:p>
        </w:tc>
      </w:tr>
    </w:tbl>
    <w:p w:rsidR="005047ED" w:rsidRDefault="005047ED">
      <w:pPr>
        <w:sectPr w:rsidR="005047ED">
          <w:pgSz w:w="11900" w:h="16840"/>
          <w:pgMar w:top="1984" w:right="1304" w:bottom="1134" w:left="1304" w:header="720" w:footer="720" w:gutter="0"/>
          <w:cols w:space="720"/>
        </w:sectPr>
      </w:pPr>
    </w:p>
    <w:p w:rsidR="005047ED" w:rsidRDefault="00122F5D">
      <w:pPr>
        <w:jc w:val="center"/>
      </w:pPr>
      <w:r>
        <w:rPr>
          <w:rFonts w:ascii="方正仿宋_GBK" w:eastAsia="方正仿宋_GBK" w:hAnsi="方正仿宋_GBK" w:cs="方正仿宋_GBK"/>
          <w:color w:val="000000"/>
          <w:sz w:val="28"/>
        </w:rPr>
        <w:lastRenderedPageBreak/>
        <w:t xml:space="preserve"> </w:t>
      </w:r>
    </w:p>
    <w:p w:rsidR="005047ED" w:rsidRDefault="00122F5D">
      <w:pPr>
        <w:ind w:firstLine="560"/>
        <w:outlineLvl w:val="3"/>
      </w:pPr>
      <w:bookmarkStart w:id="8"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240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年县域特色产业群</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领跑者</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企业培育等项目资金预算绩效目标表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E1675B" w:rsidTr="00E1675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7ED" w:rsidRDefault="00122F5D">
            <w:pPr>
              <w:pStyle w:val="5"/>
            </w:pPr>
            <w:r>
              <w:t>471001</w:t>
            </w:r>
            <w:r>
              <w:t>怀来县工业和信息化局</w:t>
            </w:r>
          </w:p>
        </w:tc>
        <w:tc>
          <w:tcPr>
            <w:tcW w:w="1843" w:type="dxa"/>
            <w:tcBorders>
              <w:top w:val="single" w:sz="6" w:space="0" w:color="FFFFFF"/>
              <w:left w:val="single" w:sz="6" w:space="0" w:color="FFFFFF"/>
              <w:right w:val="single" w:sz="6" w:space="0" w:color="FFFFFF"/>
            </w:tcBorders>
            <w:vAlign w:val="center"/>
          </w:tcPr>
          <w:p w:rsidR="005047ED" w:rsidRDefault="00122F5D">
            <w:pPr>
              <w:pStyle w:val="4"/>
            </w:pPr>
            <w:r>
              <w:t>单位：万元</w:t>
            </w:r>
          </w:p>
        </w:tc>
      </w:tr>
      <w:tr w:rsidR="00E1675B" w:rsidTr="00E1675B">
        <w:trPr>
          <w:trHeight w:val="369"/>
          <w:jc w:val="center"/>
        </w:trPr>
        <w:tc>
          <w:tcPr>
            <w:tcW w:w="1276" w:type="dxa"/>
            <w:vAlign w:val="center"/>
          </w:tcPr>
          <w:p w:rsidR="005047ED" w:rsidRDefault="00122F5D">
            <w:pPr>
              <w:pStyle w:val="1"/>
            </w:pPr>
            <w:r>
              <w:t>项目编码</w:t>
            </w:r>
          </w:p>
        </w:tc>
        <w:tc>
          <w:tcPr>
            <w:tcW w:w="2608" w:type="dxa"/>
            <w:gridSpan w:val="2"/>
            <w:vAlign w:val="center"/>
          </w:tcPr>
          <w:p w:rsidR="005047ED" w:rsidRDefault="00122F5D">
            <w:pPr>
              <w:pStyle w:val="2"/>
            </w:pPr>
            <w:r>
              <w:t>13073024P00001510001W</w:t>
            </w:r>
          </w:p>
        </w:tc>
        <w:tc>
          <w:tcPr>
            <w:tcW w:w="1587" w:type="dxa"/>
            <w:vAlign w:val="center"/>
          </w:tcPr>
          <w:p w:rsidR="005047ED" w:rsidRDefault="00122F5D">
            <w:pPr>
              <w:pStyle w:val="1"/>
            </w:pPr>
            <w:r>
              <w:t>项目名称</w:t>
            </w:r>
          </w:p>
        </w:tc>
        <w:tc>
          <w:tcPr>
            <w:tcW w:w="4422" w:type="dxa"/>
            <w:gridSpan w:val="3"/>
            <w:vAlign w:val="center"/>
          </w:tcPr>
          <w:p w:rsidR="005047ED" w:rsidRDefault="00122F5D">
            <w:pPr>
              <w:pStyle w:val="2"/>
            </w:pPr>
            <w:r>
              <w:t>冀财建【</w:t>
            </w:r>
            <w:r>
              <w:t>2023</w:t>
            </w:r>
            <w:r>
              <w:t>】</w:t>
            </w:r>
            <w:r>
              <w:t>240</w:t>
            </w:r>
            <w:r>
              <w:t>号</w:t>
            </w:r>
            <w:r>
              <w:t xml:space="preserve"> </w:t>
            </w:r>
            <w:r>
              <w:t>提前下达</w:t>
            </w:r>
            <w:r>
              <w:t>2024</w:t>
            </w:r>
            <w:r>
              <w:t>年县域特色产业群</w:t>
            </w:r>
            <w:r>
              <w:t>“</w:t>
            </w:r>
            <w:r>
              <w:t>领跑者</w:t>
            </w:r>
            <w:r>
              <w:t>”</w:t>
            </w:r>
            <w:r>
              <w:t>企业培育等项目资金预算</w:t>
            </w:r>
          </w:p>
        </w:tc>
      </w:tr>
      <w:tr w:rsidR="005047ED">
        <w:trPr>
          <w:trHeight w:val="369"/>
          <w:jc w:val="center"/>
        </w:trPr>
        <w:tc>
          <w:tcPr>
            <w:tcW w:w="1276" w:type="dxa"/>
            <w:vMerge w:val="restart"/>
            <w:vAlign w:val="center"/>
          </w:tcPr>
          <w:p w:rsidR="005047ED" w:rsidRDefault="00122F5D">
            <w:pPr>
              <w:pStyle w:val="1"/>
            </w:pPr>
            <w:r>
              <w:t>预算规模及资金用途</w:t>
            </w:r>
          </w:p>
        </w:tc>
        <w:tc>
          <w:tcPr>
            <w:tcW w:w="1276" w:type="dxa"/>
            <w:vAlign w:val="center"/>
          </w:tcPr>
          <w:p w:rsidR="005047ED" w:rsidRDefault="00122F5D">
            <w:pPr>
              <w:pStyle w:val="1"/>
            </w:pPr>
            <w:r>
              <w:t>预算数</w:t>
            </w:r>
          </w:p>
        </w:tc>
        <w:tc>
          <w:tcPr>
            <w:tcW w:w="1332" w:type="dxa"/>
            <w:vAlign w:val="center"/>
          </w:tcPr>
          <w:p w:rsidR="005047ED" w:rsidRDefault="00122F5D">
            <w:pPr>
              <w:pStyle w:val="2"/>
            </w:pPr>
            <w:r>
              <w:t>24.50</w:t>
            </w:r>
          </w:p>
        </w:tc>
        <w:tc>
          <w:tcPr>
            <w:tcW w:w="1587" w:type="dxa"/>
            <w:vAlign w:val="center"/>
          </w:tcPr>
          <w:p w:rsidR="005047ED" w:rsidRDefault="00122F5D">
            <w:pPr>
              <w:pStyle w:val="1"/>
            </w:pPr>
            <w:r>
              <w:t>其中：财政</w:t>
            </w:r>
            <w:r>
              <w:t xml:space="preserve">    </w:t>
            </w:r>
            <w:r>
              <w:t>资金</w:t>
            </w:r>
          </w:p>
        </w:tc>
        <w:tc>
          <w:tcPr>
            <w:tcW w:w="1304" w:type="dxa"/>
            <w:vAlign w:val="center"/>
          </w:tcPr>
          <w:p w:rsidR="005047ED" w:rsidRDefault="00122F5D">
            <w:pPr>
              <w:pStyle w:val="2"/>
            </w:pPr>
            <w:r>
              <w:t>24.50</w:t>
            </w:r>
          </w:p>
        </w:tc>
        <w:tc>
          <w:tcPr>
            <w:tcW w:w="1276" w:type="dxa"/>
            <w:vAlign w:val="center"/>
          </w:tcPr>
          <w:p w:rsidR="005047ED" w:rsidRDefault="00122F5D">
            <w:pPr>
              <w:pStyle w:val="1"/>
            </w:pPr>
            <w:r>
              <w:t>其他资金</w:t>
            </w:r>
          </w:p>
        </w:tc>
        <w:tc>
          <w:tcPr>
            <w:tcW w:w="1843" w:type="dxa"/>
            <w:vAlign w:val="center"/>
          </w:tcPr>
          <w:p w:rsidR="005047ED" w:rsidRDefault="00122F5D">
            <w:pPr>
              <w:pStyle w:val="2"/>
            </w:pPr>
            <w:r>
              <w:t xml:space="preserve"> </w:t>
            </w:r>
          </w:p>
        </w:tc>
      </w:tr>
      <w:tr w:rsidR="00E1675B" w:rsidTr="00E1675B">
        <w:trPr>
          <w:trHeight w:val="369"/>
          <w:jc w:val="center"/>
        </w:trPr>
        <w:tc>
          <w:tcPr>
            <w:tcW w:w="1276" w:type="dxa"/>
            <w:vMerge/>
          </w:tcPr>
          <w:p w:rsidR="005047ED" w:rsidRDefault="005047ED"/>
        </w:tc>
        <w:tc>
          <w:tcPr>
            <w:tcW w:w="8617" w:type="dxa"/>
            <w:gridSpan w:val="6"/>
            <w:vAlign w:val="center"/>
          </w:tcPr>
          <w:p w:rsidR="005047ED" w:rsidRDefault="00122F5D">
            <w:pPr>
              <w:pStyle w:val="2"/>
            </w:pPr>
            <w:r>
              <w:t>用于支持企业购买工业设计服务</w:t>
            </w:r>
          </w:p>
        </w:tc>
      </w:tr>
      <w:tr w:rsidR="00E1675B" w:rsidTr="00E1675B">
        <w:trPr>
          <w:trHeight w:val="369"/>
          <w:jc w:val="center"/>
        </w:trPr>
        <w:tc>
          <w:tcPr>
            <w:tcW w:w="1276" w:type="dxa"/>
            <w:vMerge w:val="restart"/>
            <w:vAlign w:val="center"/>
          </w:tcPr>
          <w:p w:rsidR="005047ED" w:rsidRDefault="00122F5D">
            <w:pPr>
              <w:pStyle w:val="1"/>
            </w:pPr>
            <w:r>
              <w:t>资金支出计划（</w:t>
            </w:r>
            <w:r>
              <w:t>%</w:t>
            </w:r>
            <w:r>
              <w:t>）</w:t>
            </w:r>
          </w:p>
        </w:tc>
        <w:tc>
          <w:tcPr>
            <w:tcW w:w="2608" w:type="dxa"/>
            <w:gridSpan w:val="2"/>
            <w:vAlign w:val="center"/>
          </w:tcPr>
          <w:p w:rsidR="005047ED" w:rsidRDefault="00122F5D">
            <w:pPr>
              <w:pStyle w:val="1"/>
            </w:pPr>
            <w:r>
              <w:t>3</w:t>
            </w:r>
            <w:r>
              <w:t>月底</w:t>
            </w:r>
          </w:p>
        </w:tc>
        <w:tc>
          <w:tcPr>
            <w:tcW w:w="1587" w:type="dxa"/>
            <w:vAlign w:val="center"/>
          </w:tcPr>
          <w:p w:rsidR="005047ED" w:rsidRDefault="00122F5D">
            <w:pPr>
              <w:pStyle w:val="1"/>
            </w:pPr>
            <w:r>
              <w:t>6</w:t>
            </w:r>
            <w:r>
              <w:t>月底</w:t>
            </w:r>
          </w:p>
        </w:tc>
        <w:tc>
          <w:tcPr>
            <w:tcW w:w="1304" w:type="dxa"/>
            <w:vAlign w:val="center"/>
          </w:tcPr>
          <w:p w:rsidR="005047ED" w:rsidRDefault="00122F5D">
            <w:pPr>
              <w:pStyle w:val="1"/>
            </w:pPr>
            <w:r>
              <w:t>10</w:t>
            </w:r>
            <w:r>
              <w:t>月底</w:t>
            </w:r>
          </w:p>
        </w:tc>
        <w:tc>
          <w:tcPr>
            <w:tcW w:w="3118" w:type="dxa"/>
            <w:gridSpan w:val="2"/>
            <w:vAlign w:val="center"/>
          </w:tcPr>
          <w:p w:rsidR="005047ED" w:rsidRDefault="00122F5D">
            <w:pPr>
              <w:pStyle w:val="1"/>
            </w:pPr>
            <w:r>
              <w:t>12</w:t>
            </w:r>
            <w:r>
              <w:t>月底</w:t>
            </w:r>
          </w:p>
        </w:tc>
      </w:tr>
      <w:tr w:rsidR="00E1675B" w:rsidTr="00E1675B">
        <w:trPr>
          <w:trHeight w:val="369"/>
          <w:jc w:val="center"/>
        </w:trPr>
        <w:tc>
          <w:tcPr>
            <w:tcW w:w="1276" w:type="dxa"/>
            <w:vMerge/>
          </w:tcPr>
          <w:p w:rsidR="005047ED" w:rsidRDefault="005047ED"/>
        </w:tc>
        <w:tc>
          <w:tcPr>
            <w:tcW w:w="2608" w:type="dxa"/>
            <w:gridSpan w:val="2"/>
            <w:vAlign w:val="center"/>
          </w:tcPr>
          <w:p w:rsidR="005047ED" w:rsidRDefault="00122F5D">
            <w:pPr>
              <w:pStyle w:val="3"/>
            </w:pPr>
            <w:r>
              <w:t>30%</w:t>
            </w:r>
          </w:p>
        </w:tc>
        <w:tc>
          <w:tcPr>
            <w:tcW w:w="1587" w:type="dxa"/>
            <w:vAlign w:val="center"/>
          </w:tcPr>
          <w:p w:rsidR="005047ED" w:rsidRDefault="00122F5D">
            <w:pPr>
              <w:pStyle w:val="3"/>
            </w:pPr>
            <w:r>
              <w:t>60%</w:t>
            </w:r>
          </w:p>
        </w:tc>
        <w:tc>
          <w:tcPr>
            <w:tcW w:w="1304" w:type="dxa"/>
            <w:vAlign w:val="center"/>
          </w:tcPr>
          <w:p w:rsidR="005047ED" w:rsidRDefault="00122F5D">
            <w:pPr>
              <w:pStyle w:val="3"/>
            </w:pPr>
            <w:r>
              <w:t>90%</w:t>
            </w:r>
          </w:p>
        </w:tc>
        <w:tc>
          <w:tcPr>
            <w:tcW w:w="3118" w:type="dxa"/>
            <w:gridSpan w:val="2"/>
            <w:vAlign w:val="center"/>
          </w:tcPr>
          <w:p w:rsidR="005047ED" w:rsidRDefault="00122F5D">
            <w:pPr>
              <w:pStyle w:val="3"/>
            </w:pPr>
            <w:r>
              <w:t>100%</w:t>
            </w:r>
          </w:p>
        </w:tc>
      </w:tr>
      <w:tr w:rsidR="00E1675B" w:rsidTr="00E1675B">
        <w:trPr>
          <w:trHeight w:val="369"/>
          <w:jc w:val="center"/>
        </w:trPr>
        <w:tc>
          <w:tcPr>
            <w:tcW w:w="1276" w:type="dxa"/>
            <w:vAlign w:val="center"/>
          </w:tcPr>
          <w:p w:rsidR="005047ED" w:rsidRDefault="00122F5D">
            <w:pPr>
              <w:pStyle w:val="1"/>
            </w:pPr>
            <w:r>
              <w:t>绩效目标</w:t>
            </w:r>
          </w:p>
        </w:tc>
        <w:tc>
          <w:tcPr>
            <w:tcW w:w="8617" w:type="dxa"/>
            <w:gridSpan w:val="6"/>
            <w:vAlign w:val="center"/>
          </w:tcPr>
          <w:p w:rsidR="005047ED" w:rsidRDefault="00122F5D">
            <w:pPr>
              <w:pStyle w:val="2"/>
            </w:pPr>
            <w:r>
              <w:t>1.</w:t>
            </w:r>
            <w:r>
              <w:t>专款专用</w:t>
            </w:r>
            <w:r>
              <w:t>,</w:t>
            </w:r>
            <w:r>
              <w:t>将款项及时拨付到位</w:t>
            </w:r>
            <w:r>
              <w:t>,</w:t>
            </w:r>
            <w:r>
              <w:t>保证工作正常开展</w:t>
            </w:r>
          </w:p>
        </w:tc>
      </w:tr>
    </w:tbl>
    <w:p w:rsidR="005047ED" w:rsidRDefault="00122F5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E1675B" w:rsidTr="00E1675B">
        <w:trPr>
          <w:trHeight w:val="397"/>
          <w:tblHeader/>
          <w:jc w:val="center"/>
        </w:trPr>
        <w:tc>
          <w:tcPr>
            <w:tcW w:w="1276" w:type="dxa"/>
            <w:vAlign w:val="center"/>
          </w:tcPr>
          <w:p w:rsidR="005047ED" w:rsidRDefault="00122F5D">
            <w:pPr>
              <w:pStyle w:val="1"/>
            </w:pPr>
            <w:r>
              <w:t>一级指标</w:t>
            </w:r>
          </w:p>
        </w:tc>
        <w:tc>
          <w:tcPr>
            <w:tcW w:w="1276" w:type="dxa"/>
            <w:vAlign w:val="center"/>
          </w:tcPr>
          <w:p w:rsidR="005047ED" w:rsidRDefault="00122F5D">
            <w:pPr>
              <w:pStyle w:val="1"/>
            </w:pPr>
            <w:r>
              <w:t>二级指标</w:t>
            </w:r>
          </w:p>
        </w:tc>
        <w:tc>
          <w:tcPr>
            <w:tcW w:w="1332" w:type="dxa"/>
            <w:vAlign w:val="center"/>
          </w:tcPr>
          <w:p w:rsidR="005047ED" w:rsidRDefault="00122F5D">
            <w:pPr>
              <w:pStyle w:val="1"/>
            </w:pPr>
            <w:r>
              <w:t>三级指标</w:t>
            </w:r>
          </w:p>
        </w:tc>
        <w:tc>
          <w:tcPr>
            <w:tcW w:w="2891" w:type="dxa"/>
            <w:vAlign w:val="center"/>
          </w:tcPr>
          <w:p w:rsidR="005047ED" w:rsidRDefault="00122F5D">
            <w:pPr>
              <w:pStyle w:val="1"/>
            </w:pPr>
            <w:r>
              <w:t>绩效指标描述</w:t>
            </w:r>
          </w:p>
        </w:tc>
        <w:tc>
          <w:tcPr>
            <w:tcW w:w="1276" w:type="dxa"/>
            <w:vAlign w:val="center"/>
          </w:tcPr>
          <w:p w:rsidR="005047ED" w:rsidRDefault="00122F5D">
            <w:pPr>
              <w:pStyle w:val="1"/>
            </w:pPr>
            <w:r>
              <w:t>指标值</w:t>
            </w:r>
          </w:p>
        </w:tc>
        <w:tc>
          <w:tcPr>
            <w:tcW w:w="1843" w:type="dxa"/>
            <w:vAlign w:val="center"/>
          </w:tcPr>
          <w:p w:rsidR="005047ED" w:rsidRDefault="00122F5D">
            <w:pPr>
              <w:pStyle w:val="1"/>
            </w:pPr>
            <w:r>
              <w:t>指标值确定依据</w:t>
            </w:r>
          </w:p>
        </w:tc>
      </w:tr>
      <w:tr w:rsidR="00E1675B" w:rsidTr="00E1675B">
        <w:trPr>
          <w:trHeight w:val="369"/>
          <w:jc w:val="center"/>
        </w:trPr>
        <w:tc>
          <w:tcPr>
            <w:tcW w:w="1276" w:type="dxa"/>
            <w:vMerge w:val="restart"/>
            <w:vAlign w:val="center"/>
          </w:tcPr>
          <w:p w:rsidR="005047ED" w:rsidRDefault="00122F5D">
            <w:pPr>
              <w:pStyle w:val="3"/>
            </w:pPr>
            <w:r>
              <w:t>产出指标</w:t>
            </w:r>
          </w:p>
        </w:tc>
        <w:tc>
          <w:tcPr>
            <w:tcW w:w="1276" w:type="dxa"/>
            <w:vAlign w:val="center"/>
          </w:tcPr>
          <w:p w:rsidR="005047ED" w:rsidRDefault="00122F5D">
            <w:pPr>
              <w:pStyle w:val="2"/>
            </w:pPr>
            <w:r>
              <w:t>数量指标</w:t>
            </w:r>
          </w:p>
        </w:tc>
        <w:tc>
          <w:tcPr>
            <w:tcW w:w="1332" w:type="dxa"/>
            <w:vAlign w:val="center"/>
          </w:tcPr>
          <w:p w:rsidR="005047ED" w:rsidRDefault="00122F5D">
            <w:pPr>
              <w:pStyle w:val="2"/>
            </w:pPr>
            <w:r>
              <w:t>支持企业数量</w:t>
            </w:r>
          </w:p>
        </w:tc>
        <w:tc>
          <w:tcPr>
            <w:tcW w:w="2891" w:type="dxa"/>
            <w:vAlign w:val="center"/>
          </w:tcPr>
          <w:p w:rsidR="005047ED" w:rsidRDefault="00122F5D">
            <w:pPr>
              <w:pStyle w:val="2"/>
            </w:pPr>
            <w:r>
              <w:t>获得支持工业设计服务企业数量</w:t>
            </w:r>
          </w:p>
        </w:tc>
        <w:tc>
          <w:tcPr>
            <w:tcW w:w="1276" w:type="dxa"/>
            <w:vAlign w:val="center"/>
          </w:tcPr>
          <w:p w:rsidR="005047ED" w:rsidRDefault="00122F5D">
            <w:pPr>
              <w:pStyle w:val="2"/>
            </w:pPr>
            <w:r>
              <w:t>2</w:t>
            </w:r>
            <w:r>
              <w:t>家</w:t>
            </w:r>
          </w:p>
        </w:tc>
        <w:tc>
          <w:tcPr>
            <w:tcW w:w="1843" w:type="dxa"/>
            <w:vAlign w:val="center"/>
          </w:tcPr>
          <w:p w:rsidR="005047ED" w:rsidRDefault="00122F5D">
            <w:pPr>
              <w:pStyle w:val="2"/>
            </w:pPr>
            <w:r>
              <w:t>冀财建【</w:t>
            </w:r>
            <w:r>
              <w:t>2023</w:t>
            </w:r>
            <w:r>
              <w:t>】</w:t>
            </w:r>
            <w:r>
              <w:t>240</w:t>
            </w:r>
            <w:r>
              <w:t>号</w:t>
            </w:r>
            <w:r>
              <w:t xml:space="preserve"> </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质量指标</w:t>
            </w:r>
          </w:p>
        </w:tc>
        <w:tc>
          <w:tcPr>
            <w:tcW w:w="1332" w:type="dxa"/>
            <w:vAlign w:val="center"/>
          </w:tcPr>
          <w:p w:rsidR="005047ED" w:rsidRDefault="00122F5D">
            <w:pPr>
              <w:pStyle w:val="2"/>
            </w:pPr>
            <w:r>
              <w:t>到位率</w:t>
            </w:r>
          </w:p>
        </w:tc>
        <w:tc>
          <w:tcPr>
            <w:tcW w:w="2891" w:type="dxa"/>
            <w:vAlign w:val="center"/>
          </w:tcPr>
          <w:p w:rsidR="005047ED" w:rsidRDefault="00122F5D">
            <w:pPr>
              <w:pStyle w:val="2"/>
            </w:pPr>
            <w:r>
              <w:t>资金发放到位率</w:t>
            </w:r>
          </w:p>
        </w:tc>
        <w:tc>
          <w:tcPr>
            <w:tcW w:w="1276" w:type="dxa"/>
            <w:vAlign w:val="center"/>
          </w:tcPr>
          <w:p w:rsidR="005047ED" w:rsidRDefault="00122F5D">
            <w:pPr>
              <w:pStyle w:val="2"/>
            </w:pPr>
            <w:r>
              <w:t>100</w:t>
            </w:r>
            <w:r>
              <w:t>百分比</w:t>
            </w:r>
          </w:p>
        </w:tc>
        <w:tc>
          <w:tcPr>
            <w:tcW w:w="1843" w:type="dxa"/>
            <w:vAlign w:val="center"/>
          </w:tcPr>
          <w:p w:rsidR="005047ED" w:rsidRDefault="00122F5D">
            <w:pPr>
              <w:pStyle w:val="2"/>
            </w:pPr>
            <w:r>
              <w:t>冀财建【</w:t>
            </w:r>
            <w:r>
              <w:t>2023</w:t>
            </w:r>
            <w:r>
              <w:t>】</w:t>
            </w:r>
            <w:r>
              <w:t>240</w:t>
            </w:r>
            <w:r>
              <w:t>号</w:t>
            </w:r>
            <w:r>
              <w:t xml:space="preserve"> </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时效指标</w:t>
            </w:r>
          </w:p>
        </w:tc>
        <w:tc>
          <w:tcPr>
            <w:tcW w:w="1332" w:type="dxa"/>
            <w:vAlign w:val="center"/>
          </w:tcPr>
          <w:p w:rsidR="005047ED" w:rsidRDefault="00122F5D">
            <w:pPr>
              <w:pStyle w:val="2"/>
            </w:pPr>
            <w:r>
              <w:t>完成时间</w:t>
            </w:r>
          </w:p>
        </w:tc>
        <w:tc>
          <w:tcPr>
            <w:tcW w:w="2891" w:type="dxa"/>
            <w:vAlign w:val="center"/>
          </w:tcPr>
          <w:p w:rsidR="005047ED" w:rsidRDefault="00122F5D">
            <w:pPr>
              <w:pStyle w:val="2"/>
            </w:pPr>
            <w:r>
              <w:t>专项资金发放完成时间</w:t>
            </w:r>
          </w:p>
        </w:tc>
        <w:tc>
          <w:tcPr>
            <w:tcW w:w="1276" w:type="dxa"/>
            <w:vAlign w:val="center"/>
          </w:tcPr>
          <w:p w:rsidR="005047ED" w:rsidRDefault="00122F5D">
            <w:pPr>
              <w:pStyle w:val="2"/>
            </w:pPr>
            <w:r>
              <w:t>≤12</w:t>
            </w:r>
            <w:r>
              <w:t>月</w:t>
            </w:r>
          </w:p>
        </w:tc>
        <w:tc>
          <w:tcPr>
            <w:tcW w:w="1843" w:type="dxa"/>
            <w:vAlign w:val="center"/>
          </w:tcPr>
          <w:p w:rsidR="005047ED" w:rsidRDefault="00122F5D">
            <w:pPr>
              <w:pStyle w:val="2"/>
            </w:pPr>
            <w:r>
              <w:t>冀财建【</w:t>
            </w:r>
            <w:r>
              <w:t>2023</w:t>
            </w:r>
            <w:r>
              <w:t>】</w:t>
            </w:r>
            <w:r>
              <w:t>240</w:t>
            </w:r>
            <w:r>
              <w:t>号</w:t>
            </w:r>
            <w:r>
              <w:t xml:space="preserve"> </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成本指标</w:t>
            </w:r>
          </w:p>
        </w:tc>
        <w:tc>
          <w:tcPr>
            <w:tcW w:w="1332" w:type="dxa"/>
            <w:vAlign w:val="center"/>
          </w:tcPr>
          <w:p w:rsidR="005047ED" w:rsidRDefault="00122F5D">
            <w:pPr>
              <w:pStyle w:val="2"/>
            </w:pPr>
            <w:r>
              <w:t>补助费用</w:t>
            </w:r>
          </w:p>
        </w:tc>
        <w:tc>
          <w:tcPr>
            <w:tcW w:w="2891" w:type="dxa"/>
            <w:vAlign w:val="center"/>
          </w:tcPr>
          <w:p w:rsidR="005047ED" w:rsidRDefault="00122F5D">
            <w:pPr>
              <w:pStyle w:val="2"/>
            </w:pPr>
            <w:r>
              <w:t>工业设计服务奖补资金</w:t>
            </w:r>
          </w:p>
        </w:tc>
        <w:tc>
          <w:tcPr>
            <w:tcW w:w="1276" w:type="dxa"/>
            <w:vAlign w:val="center"/>
          </w:tcPr>
          <w:p w:rsidR="005047ED" w:rsidRDefault="00122F5D">
            <w:pPr>
              <w:pStyle w:val="2"/>
            </w:pPr>
            <w:r>
              <w:t>≤24.5</w:t>
            </w:r>
            <w:r>
              <w:t>万</w:t>
            </w:r>
          </w:p>
        </w:tc>
        <w:tc>
          <w:tcPr>
            <w:tcW w:w="1843" w:type="dxa"/>
            <w:vAlign w:val="center"/>
          </w:tcPr>
          <w:p w:rsidR="005047ED" w:rsidRDefault="00122F5D">
            <w:pPr>
              <w:pStyle w:val="2"/>
            </w:pPr>
            <w:r>
              <w:t>冀财建【</w:t>
            </w:r>
            <w:r>
              <w:t>2023</w:t>
            </w:r>
            <w:r>
              <w:t>】</w:t>
            </w:r>
            <w:r>
              <w:t>240</w:t>
            </w:r>
            <w:r>
              <w:t>号</w:t>
            </w:r>
            <w:r>
              <w:t xml:space="preserve"> </w:t>
            </w:r>
          </w:p>
        </w:tc>
      </w:tr>
      <w:tr w:rsidR="00E1675B" w:rsidTr="00E1675B">
        <w:trPr>
          <w:trHeight w:val="369"/>
          <w:jc w:val="center"/>
        </w:trPr>
        <w:tc>
          <w:tcPr>
            <w:tcW w:w="1276" w:type="dxa"/>
            <w:vAlign w:val="center"/>
          </w:tcPr>
          <w:p w:rsidR="005047ED" w:rsidRDefault="00122F5D">
            <w:pPr>
              <w:pStyle w:val="3"/>
            </w:pPr>
            <w:r>
              <w:t>效益指标</w:t>
            </w:r>
          </w:p>
        </w:tc>
        <w:tc>
          <w:tcPr>
            <w:tcW w:w="1276" w:type="dxa"/>
            <w:vAlign w:val="center"/>
          </w:tcPr>
          <w:p w:rsidR="005047ED" w:rsidRDefault="00122F5D">
            <w:pPr>
              <w:pStyle w:val="2"/>
            </w:pPr>
            <w:r>
              <w:t>社会效益指标</w:t>
            </w:r>
          </w:p>
        </w:tc>
        <w:tc>
          <w:tcPr>
            <w:tcW w:w="1332" w:type="dxa"/>
            <w:vAlign w:val="center"/>
          </w:tcPr>
          <w:p w:rsidR="005047ED" w:rsidRDefault="00122F5D">
            <w:pPr>
              <w:pStyle w:val="2"/>
            </w:pPr>
            <w:r>
              <w:t>工业设计水平</w:t>
            </w:r>
          </w:p>
        </w:tc>
        <w:tc>
          <w:tcPr>
            <w:tcW w:w="2891" w:type="dxa"/>
            <w:vAlign w:val="center"/>
          </w:tcPr>
          <w:p w:rsidR="005047ED" w:rsidRDefault="00122F5D">
            <w:pPr>
              <w:pStyle w:val="2"/>
            </w:pPr>
            <w:r>
              <w:t>工业设计水平发展情况</w:t>
            </w:r>
          </w:p>
        </w:tc>
        <w:tc>
          <w:tcPr>
            <w:tcW w:w="1276" w:type="dxa"/>
            <w:vAlign w:val="center"/>
          </w:tcPr>
          <w:p w:rsidR="005047ED" w:rsidRDefault="00122F5D">
            <w:pPr>
              <w:pStyle w:val="2"/>
            </w:pPr>
            <w:r>
              <w:t>提升</w:t>
            </w:r>
          </w:p>
        </w:tc>
        <w:tc>
          <w:tcPr>
            <w:tcW w:w="1843" w:type="dxa"/>
            <w:vAlign w:val="center"/>
          </w:tcPr>
          <w:p w:rsidR="005047ED" w:rsidRDefault="00122F5D">
            <w:pPr>
              <w:pStyle w:val="2"/>
            </w:pPr>
            <w:r>
              <w:t>冀财建【</w:t>
            </w:r>
            <w:r>
              <w:t>2023</w:t>
            </w:r>
            <w:r>
              <w:t>】</w:t>
            </w:r>
            <w:r>
              <w:t>240</w:t>
            </w:r>
            <w:r>
              <w:t>号</w:t>
            </w:r>
            <w:r>
              <w:t xml:space="preserve"> </w:t>
            </w:r>
          </w:p>
        </w:tc>
      </w:tr>
      <w:tr w:rsidR="00E1675B" w:rsidTr="00E1675B">
        <w:trPr>
          <w:trHeight w:val="369"/>
          <w:jc w:val="center"/>
        </w:trPr>
        <w:tc>
          <w:tcPr>
            <w:tcW w:w="1276" w:type="dxa"/>
            <w:vAlign w:val="center"/>
          </w:tcPr>
          <w:p w:rsidR="005047ED" w:rsidRDefault="00122F5D">
            <w:pPr>
              <w:pStyle w:val="3"/>
            </w:pPr>
            <w:r>
              <w:t>满意度指标</w:t>
            </w:r>
          </w:p>
        </w:tc>
        <w:tc>
          <w:tcPr>
            <w:tcW w:w="1276" w:type="dxa"/>
            <w:vAlign w:val="center"/>
          </w:tcPr>
          <w:p w:rsidR="005047ED" w:rsidRDefault="00122F5D">
            <w:pPr>
              <w:pStyle w:val="2"/>
            </w:pPr>
            <w:r>
              <w:t>服务对象满意度指标</w:t>
            </w:r>
          </w:p>
        </w:tc>
        <w:tc>
          <w:tcPr>
            <w:tcW w:w="1332" w:type="dxa"/>
            <w:vAlign w:val="center"/>
          </w:tcPr>
          <w:p w:rsidR="005047ED" w:rsidRDefault="00122F5D">
            <w:pPr>
              <w:pStyle w:val="2"/>
            </w:pPr>
            <w:r>
              <w:t>企业满意度</w:t>
            </w:r>
          </w:p>
        </w:tc>
        <w:tc>
          <w:tcPr>
            <w:tcW w:w="2891" w:type="dxa"/>
            <w:vAlign w:val="center"/>
          </w:tcPr>
          <w:p w:rsidR="005047ED" w:rsidRDefault="00122F5D">
            <w:pPr>
              <w:pStyle w:val="2"/>
            </w:pPr>
            <w:r>
              <w:t>申报企业满意度</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冀财建【</w:t>
            </w:r>
            <w:r>
              <w:t>2023</w:t>
            </w:r>
            <w:r>
              <w:t>】</w:t>
            </w:r>
            <w:r>
              <w:t>240</w:t>
            </w:r>
            <w:r>
              <w:t>号</w:t>
            </w:r>
            <w:r>
              <w:t xml:space="preserve"> </w:t>
            </w:r>
          </w:p>
        </w:tc>
      </w:tr>
    </w:tbl>
    <w:p w:rsidR="005047ED" w:rsidRDefault="005047ED">
      <w:pPr>
        <w:sectPr w:rsidR="005047ED">
          <w:pgSz w:w="11900" w:h="16840"/>
          <w:pgMar w:top="1984" w:right="1304" w:bottom="1134" w:left="1304" w:header="720" w:footer="720" w:gutter="0"/>
          <w:cols w:space="720"/>
        </w:sectPr>
      </w:pPr>
    </w:p>
    <w:p w:rsidR="005047ED" w:rsidRDefault="00122F5D">
      <w:pPr>
        <w:jc w:val="center"/>
      </w:pPr>
      <w:r>
        <w:rPr>
          <w:rFonts w:ascii="方正仿宋_GBK" w:eastAsia="方正仿宋_GBK" w:hAnsi="方正仿宋_GBK" w:cs="方正仿宋_GBK"/>
          <w:color w:val="000000"/>
          <w:sz w:val="28"/>
        </w:rPr>
        <w:lastRenderedPageBreak/>
        <w:t xml:space="preserve"> </w:t>
      </w:r>
    </w:p>
    <w:p w:rsidR="005047ED" w:rsidRDefault="00122F5D">
      <w:pPr>
        <w:ind w:firstLine="560"/>
        <w:outlineLvl w:val="3"/>
      </w:pPr>
      <w:bookmarkStart w:id="9"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245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年省级中小企业发展专项资金预算绩效目标表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E1675B" w:rsidTr="00E1675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7ED" w:rsidRDefault="00122F5D">
            <w:pPr>
              <w:pStyle w:val="5"/>
            </w:pPr>
            <w:r>
              <w:t>471001</w:t>
            </w:r>
            <w:r>
              <w:t>怀来县工业和信息化局</w:t>
            </w:r>
          </w:p>
        </w:tc>
        <w:tc>
          <w:tcPr>
            <w:tcW w:w="1843" w:type="dxa"/>
            <w:tcBorders>
              <w:top w:val="single" w:sz="6" w:space="0" w:color="FFFFFF"/>
              <w:left w:val="single" w:sz="6" w:space="0" w:color="FFFFFF"/>
              <w:right w:val="single" w:sz="6" w:space="0" w:color="FFFFFF"/>
            </w:tcBorders>
            <w:vAlign w:val="center"/>
          </w:tcPr>
          <w:p w:rsidR="005047ED" w:rsidRDefault="00122F5D">
            <w:pPr>
              <w:pStyle w:val="4"/>
            </w:pPr>
            <w:r>
              <w:t>单位：万元</w:t>
            </w:r>
          </w:p>
        </w:tc>
      </w:tr>
      <w:tr w:rsidR="00E1675B" w:rsidTr="00E1675B">
        <w:trPr>
          <w:trHeight w:val="369"/>
          <w:jc w:val="center"/>
        </w:trPr>
        <w:tc>
          <w:tcPr>
            <w:tcW w:w="1276" w:type="dxa"/>
            <w:vAlign w:val="center"/>
          </w:tcPr>
          <w:p w:rsidR="005047ED" w:rsidRDefault="00122F5D">
            <w:pPr>
              <w:pStyle w:val="1"/>
            </w:pPr>
            <w:r>
              <w:t>项目编码</w:t>
            </w:r>
          </w:p>
        </w:tc>
        <w:tc>
          <w:tcPr>
            <w:tcW w:w="2608" w:type="dxa"/>
            <w:gridSpan w:val="2"/>
            <w:vAlign w:val="center"/>
          </w:tcPr>
          <w:p w:rsidR="005047ED" w:rsidRDefault="00122F5D">
            <w:pPr>
              <w:pStyle w:val="2"/>
            </w:pPr>
            <w:r>
              <w:t>13073024P00001610001J</w:t>
            </w:r>
          </w:p>
        </w:tc>
        <w:tc>
          <w:tcPr>
            <w:tcW w:w="1587" w:type="dxa"/>
            <w:vAlign w:val="center"/>
          </w:tcPr>
          <w:p w:rsidR="005047ED" w:rsidRDefault="00122F5D">
            <w:pPr>
              <w:pStyle w:val="1"/>
            </w:pPr>
            <w:r>
              <w:t>项目名称</w:t>
            </w:r>
          </w:p>
        </w:tc>
        <w:tc>
          <w:tcPr>
            <w:tcW w:w="4422" w:type="dxa"/>
            <w:gridSpan w:val="3"/>
            <w:vAlign w:val="center"/>
          </w:tcPr>
          <w:p w:rsidR="005047ED" w:rsidRDefault="00122F5D">
            <w:pPr>
              <w:pStyle w:val="2"/>
            </w:pPr>
            <w:r>
              <w:t>冀财建【</w:t>
            </w:r>
            <w:r>
              <w:t>2023</w:t>
            </w:r>
            <w:r>
              <w:t>】</w:t>
            </w:r>
            <w:r>
              <w:t>245</w:t>
            </w:r>
            <w:r>
              <w:t>号</w:t>
            </w:r>
            <w:r>
              <w:t xml:space="preserve"> </w:t>
            </w:r>
            <w:r>
              <w:t>提前下达</w:t>
            </w:r>
            <w:r>
              <w:t>2024</w:t>
            </w:r>
            <w:r>
              <w:t>年省级中小企业发展专项资金预算</w:t>
            </w:r>
          </w:p>
        </w:tc>
      </w:tr>
      <w:tr w:rsidR="005047ED">
        <w:trPr>
          <w:trHeight w:val="369"/>
          <w:jc w:val="center"/>
        </w:trPr>
        <w:tc>
          <w:tcPr>
            <w:tcW w:w="1276" w:type="dxa"/>
            <w:vMerge w:val="restart"/>
            <w:vAlign w:val="center"/>
          </w:tcPr>
          <w:p w:rsidR="005047ED" w:rsidRDefault="00122F5D">
            <w:pPr>
              <w:pStyle w:val="1"/>
            </w:pPr>
            <w:r>
              <w:t>预算规模及资金用途</w:t>
            </w:r>
          </w:p>
        </w:tc>
        <w:tc>
          <w:tcPr>
            <w:tcW w:w="1276" w:type="dxa"/>
            <w:vAlign w:val="center"/>
          </w:tcPr>
          <w:p w:rsidR="005047ED" w:rsidRDefault="00122F5D">
            <w:pPr>
              <w:pStyle w:val="1"/>
            </w:pPr>
            <w:r>
              <w:t>预算数</w:t>
            </w:r>
          </w:p>
        </w:tc>
        <w:tc>
          <w:tcPr>
            <w:tcW w:w="1332" w:type="dxa"/>
            <w:vAlign w:val="center"/>
          </w:tcPr>
          <w:p w:rsidR="005047ED" w:rsidRDefault="00122F5D">
            <w:pPr>
              <w:pStyle w:val="2"/>
            </w:pPr>
            <w:r>
              <w:t>1.70</w:t>
            </w:r>
          </w:p>
        </w:tc>
        <w:tc>
          <w:tcPr>
            <w:tcW w:w="1587" w:type="dxa"/>
            <w:vAlign w:val="center"/>
          </w:tcPr>
          <w:p w:rsidR="005047ED" w:rsidRDefault="00122F5D">
            <w:pPr>
              <w:pStyle w:val="1"/>
            </w:pPr>
            <w:r>
              <w:t>其中：财政</w:t>
            </w:r>
            <w:r>
              <w:t xml:space="preserve">    </w:t>
            </w:r>
            <w:r>
              <w:t>资金</w:t>
            </w:r>
          </w:p>
        </w:tc>
        <w:tc>
          <w:tcPr>
            <w:tcW w:w="1304" w:type="dxa"/>
            <w:vAlign w:val="center"/>
          </w:tcPr>
          <w:p w:rsidR="005047ED" w:rsidRDefault="00122F5D">
            <w:pPr>
              <w:pStyle w:val="2"/>
            </w:pPr>
            <w:r>
              <w:t>1.70</w:t>
            </w:r>
          </w:p>
        </w:tc>
        <w:tc>
          <w:tcPr>
            <w:tcW w:w="1276" w:type="dxa"/>
            <w:vAlign w:val="center"/>
          </w:tcPr>
          <w:p w:rsidR="005047ED" w:rsidRDefault="00122F5D">
            <w:pPr>
              <w:pStyle w:val="1"/>
            </w:pPr>
            <w:r>
              <w:t>其他资金</w:t>
            </w:r>
          </w:p>
        </w:tc>
        <w:tc>
          <w:tcPr>
            <w:tcW w:w="1843" w:type="dxa"/>
            <w:vAlign w:val="center"/>
          </w:tcPr>
          <w:p w:rsidR="005047ED" w:rsidRDefault="00122F5D">
            <w:pPr>
              <w:pStyle w:val="2"/>
            </w:pPr>
            <w:r>
              <w:t xml:space="preserve"> </w:t>
            </w:r>
          </w:p>
        </w:tc>
      </w:tr>
      <w:tr w:rsidR="00E1675B" w:rsidTr="00E1675B">
        <w:trPr>
          <w:trHeight w:val="369"/>
          <w:jc w:val="center"/>
        </w:trPr>
        <w:tc>
          <w:tcPr>
            <w:tcW w:w="1276" w:type="dxa"/>
            <w:vMerge/>
          </w:tcPr>
          <w:p w:rsidR="005047ED" w:rsidRDefault="005047ED"/>
        </w:tc>
        <w:tc>
          <w:tcPr>
            <w:tcW w:w="8617" w:type="dxa"/>
            <w:gridSpan w:val="6"/>
            <w:vAlign w:val="center"/>
          </w:tcPr>
          <w:p w:rsidR="005047ED" w:rsidRDefault="00122F5D">
            <w:pPr>
              <w:pStyle w:val="2"/>
            </w:pPr>
            <w:r>
              <w:t>用于中小企业运行监测费</w:t>
            </w:r>
          </w:p>
        </w:tc>
      </w:tr>
      <w:tr w:rsidR="00E1675B" w:rsidTr="00E1675B">
        <w:trPr>
          <w:trHeight w:val="369"/>
          <w:jc w:val="center"/>
        </w:trPr>
        <w:tc>
          <w:tcPr>
            <w:tcW w:w="1276" w:type="dxa"/>
            <w:vMerge w:val="restart"/>
            <w:vAlign w:val="center"/>
          </w:tcPr>
          <w:p w:rsidR="005047ED" w:rsidRDefault="00122F5D">
            <w:pPr>
              <w:pStyle w:val="1"/>
            </w:pPr>
            <w:r>
              <w:t>资金支出计划（</w:t>
            </w:r>
            <w:r>
              <w:t>%</w:t>
            </w:r>
            <w:r>
              <w:t>）</w:t>
            </w:r>
          </w:p>
        </w:tc>
        <w:tc>
          <w:tcPr>
            <w:tcW w:w="2608" w:type="dxa"/>
            <w:gridSpan w:val="2"/>
            <w:vAlign w:val="center"/>
          </w:tcPr>
          <w:p w:rsidR="005047ED" w:rsidRDefault="00122F5D">
            <w:pPr>
              <w:pStyle w:val="1"/>
            </w:pPr>
            <w:r>
              <w:t>3</w:t>
            </w:r>
            <w:r>
              <w:t>月底</w:t>
            </w:r>
          </w:p>
        </w:tc>
        <w:tc>
          <w:tcPr>
            <w:tcW w:w="1587" w:type="dxa"/>
            <w:vAlign w:val="center"/>
          </w:tcPr>
          <w:p w:rsidR="005047ED" w:rsidRDefault="00122F5D">
            <w:pPr>
              <w:pStyle w:val="1"/>
            </w:pPr>
            <w:r>
              <w:t>6</w:t>
            </w:r>
            <w:r>
              <w:t>月底</w:t>
            </w:r>
          </w:p>
        </w:tc>
        <w:tc>
          <w:tcPr>
            <w:tcW w:w="1304" w:type="dxa"/>
            <w:vAlign w:val="center"/>
          </w:tcPr>
          <w:p w:rsidR="005047ED" w:rsidRDefault="00122F5D">
            <w:pPr>
              <w:pStyle w:val="1"/>
            </w:pPr>
            <w:r>
              <w:t>10</w:t>
            </w:r>
            <w:r>
              <w:t>月底</w:t>
            </w:r>
          </w:p>
        </w:tc>
        <w:tc>
          <w:tcPr>
            <w:tcW w:w="3118" w:type="dxa"/>
            <w:gridSpan w:val="2"/>
            <w:vAlign w:val="center"/>
          </w:tcPr>
          <w:p w:rsidR="005047ED" w:rsidRDefault="00122F5D">
            <w:pPr>
              <w:pStyle w:val="1"/>
            </w:pPr>
            <w:r>
              <w:t>12</w:t>
            </w:r>
            <w:r>
              <w:t>月底</w:t>
            </w:r>
          </w:p>
        </w:tc>
      </w:tr>
      <w:tr w:rsidR="00E1675B" w:rsidTr="00E1675B">
        <w:trPr>
          <w:trHeight w:val="369"/>
          <w:jc w:val="center"/>
        </w:trPr>
        <w:tc>
          <w:tcPr>
            <w:tcW w:w="1276" w:type="dxa"/>
            <w:vMerge/>
          </w:tcPr>
          <w:p w:rsidR="005047ED" w:rsidRDefault="005047ED"/>
        </w:tc>
        <w:tc>
          <w:tcPr>
            <w:tcW w:w="2608" w:type="dxa"/>
            <w:gridSpan w:val="2"/>
            <w:vAlign w:val="center"/>
          </w:tcPr>
          <w:p w:rsidR="005047ED" w:rsidRDefault="00122F5D">
            <w:pPr>
              <w:pStyle w:val="3"/>
            </w:pPr>
            <w:r>
              <w:t>30%</w:t>
            </w:r>
          </w:p>
        </w:tc>
        <w:tc>
          <w:tcPr>
            <w:tcW w:w="1587" w:type="dxa"/>
            <w:vAlign w:val="center"/>
          </w:tcPr>
          <w:p w:rsidR="005047ED" w:rsidRDefault="00122F5D">
            <w:pPr>
              <w:pStyle w:val="3"/>
            </w:pPr>
            <w:r>
              <w:t>60%</w:t>
            </w:r>
          </w:p>
        </w:tc>
        <w:tc>
          <w:tcPr>
            <w:tcW w:w="1304" w:type="dxa"/>
            <w:vAlign w:val="center"/>
          </w:tcPr>
          <w:p w:rsidR="005047ED" w:rsidRDefault="00122F5D">
            <w:pPr>
              <w:pStyle w:val="3"/>
            </w:pPr>
            <w:r>
              <w:t>90%</w:t>
            </w:r>
          </w:p>
        </w:tc>
        <w:tc>
          <w:tcPr>
            <w:tcW w:w="3118" w:type="dxa"/>
            <w:gridSpan w:val="2"/>
            <w:vAlign w:val="center"/>
          </w:tcPr>
          <w:p w:rsidR="005047ED" w:rsidRDefault="00122F5D">
            <w:pPr>
              <w:pStyle w:val="3"/>
            </w:pPr>
            <w:r>
              <w:t>100%</w:t>
            </w:r>
          </w:p>
        </w:tc>
      </w:tr>
      <w:tr w:rsidR="00E1675B" w:rsidTr="00E1675B">
        <w:trPr>
          <w:trHeight w:val="369"/>
          <w:jc w:val="center"/>
        </w:trPr>
        <w:tc>
          <w:tcPr>
            <w:tcW w:w="1276" w:type="dxa"/>
            <w:vAlign w:val="center"/>
          </w:tcPr>
          <w:p w:rsidR="005047ED" w:rsidRDefault="00122F5D">
            <w:pPr>
              <w:pStyle w:val="1"/>
            </w:pPr>
            <w:r>
              <w:t>绩效目标</w:t>
            </w:r>
          </w:p>
        </w:tc>
        <w:tc>
          <w:tcPr>
            <w:tcW w:w="8617" w:type="dxa"/>
            <w:gridSpan w:val="6"/>
            <w:vAlign w:val="center"/>
          </w:tcPr>
          <w:p w:rsidR="005047ED" w:rsidRDefault="00122F5D">
            <w:pPr>
              <w:pStyle w:val="2"/>
            </w:pPr>
            <w:r>
              <w:t>1.</w:t>
            </w:r>
            <w:r>
              <w:t>通过开展中小企业运行监测</w:t>
            </w:r>
            <w:r>
              <w:t>,</w:t>
            </w:r>
            <w:r>
              <w:t>为我县中小企业在数据采集</w:t>
            </w:r>
            <w:r>
              <w:t>,</w:t>
            </w:r>
            <w:r>
              <w:t>形势研判</w:t>
            </w:r>
            <w:r>
              <w:t>.</w:t>
            </w:r>
            <w:r>
              <w:t>统计分析等方面提供支持</w:t>
            </w:r>
            <w:r>
              <w:t>.</w:t>
            </w:r>
          </w:p>
        </w:tc>
      </w:tr>
    </w:tbl>
    <w:p w:rsidR="005047ED" w:rsidRDefault="00122F5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E1675B" w:rsidTr="00E1675B">
        <w:trPr>
          <w:trHeight w:val="397"/>
          <w:tblHeader/>
          <w:jc w:val="center"/>
        </w:trPr>
        <w:tc>
          <w:tcPr>
            <w:tcW w:w="1276" w:type="dxa"/>
            <w:vAlign w:val="center"/>
          </w:tcPr>
          <w:p w:rsidR="005047ED" w:rsidRDefault="00122F5D">
            <w:pPr>
              <w:pStyle w:val="1"/>
            </w:pPr>
            <w:r>
              <w:t>一级指标</w:t>
            </w:r>
          </w:p>
        </w:tc>
        <w:tc>
          <w:tcPr>
            <w:tcW w:w="1276" w:type="dxa"/>
            <w:vAlign w:val="center"/>
          </w:tcPr>
          <w:p w:rsidR="005047ED" w:rsidRDefault="00122F5D">
            <w:pPr>
              <w:pStyle w:val="1"/>
            </w:pPr>
            <w:r>
              <w:t>二级指标</w:t>
            </w:r>
          </w:p>
        </w:tc>
        <w:tc>
          <w:tcPr>
            <w:tcW w:w="1332" w:type="dxa"/>
            <w:vAlign w:val="center"/>
          </w:tcPr>
          <w:p w:rsidR="005047ED" w:rsidRDefault="00122F5D">
            <w:pPr>
              <w:pStyle w:val="1"/>
            </w:pPr>
            <w:r>
              <w:t>三级指标</w:t>
            </w:r>
          </w:p>
        </w:tc>
        <w:tc>
          <w:tcPr>
            <w:tcW w:w="2891" w:type="dxa"/>
            <w:vAlign w:val="center"/>
          </w:tcPr>
          <w:p w:rsidR="005047ED" w:rsidRDefault="00122F5D">
            <w:pPr>
              <w:pStyle w:val="1"/>
            </w:pPr>
            <w:r>
              <w:t>绩效指标描述</w:t>
            </w:r>
          </w:p>
        </w:tc>
        <w:tc>
          <w:tcPr>
            <w:tcW w:w="1276" w:type="dxa"/>
            <w:vAlign w:val="center"/>
          </w:tcPr>
          <w:p w:rsidR="005047ED" w:rsidRDefault="00122F5D">
            <w:pPr>
              <w:pStyle w:val="1"/>
            </w:pPr>
            <w:r>
              <w:t>指标值</w:t>
            </w:r>
          </w:p>
        </w:tc>
        <w:tc>
          <w:tcPr>
            <w:tcW w:w="1843" w:type="dxa"/>
            <w:vAlign w:val="center"/>
          </w:tcPr>
          <w:p w:rsidR="005047ED" w:rsidRDefault="00122F5D">
            <w:pPr>
              <w:pStyle w:val="1"/>
            </w:pPr>
            <w:r>
              <w:t>指标值确定依据</w:t>
            </w:r>
          </w:p>
        </w:tc>
      </w:tr>
      <w:tr w:rsidR="00E1675B" w:rsidTr="00E1675B">
        <w:trPr>
          <w:trHeight w:val="369"/>
          <w:jc w:val="center"/>
        </w:trPr>
        <w:tc>
          <w:tcPr>
            <w:tcW w:w="1276" w:type="dxa"/>
            <w:vMerge w:val="restart"/>
            <w:vAlign w:val="center"/>
          </w:tcPr>
          <w:p w:rsidR="005047ED" w:rsidRDefault="00122F5D">
            <w:pPr>
              <w:pStyle w:val="3"/>
            </w:pPr>
            <w:r>
              <w:t>产出指标</w:t>
            </w:r>
          </w:p>
        </w:tc>
        <w:tc>
          <w:tcPr>
            <w:tcW w:w="1276" w:type="dxa"/>
            <w:vAlign w:val="center"/>
          </w:tcPr>
          <w:p w:rsidR="005047ED" w:rsidRDefault="00122F5D">
            <w:pPr>
              <w:pStyle w:val="2"/>
            </w:pPr>
            <w:r>
              <w:t>数量指标</w:t>
            </w:r>
          </w:p>
        </w:tc>
        <w:tc>
          <w:tcPr>
            <w:tcW w:w="1332" w:type="dxa"/>
            <w:vAlign w:val="center"/>
          </w:tcPr>
          <w:p w:rsidR="005047ED" w:rsidRDefault="00122F5D">
            <w:pPr>
              <w:pStyle w:val="2"/>
            </w:pPr>
            <w:r>
              <w:t>运行监测企业数</w:t>
            </w:r>
          </w:p>
        </w:tc>
        <w:tc>
          <w:tcPr>
            <w:tcW w:w="2891" w:type="dxa"/>
            <w:vAlign w:val="center"/>
          </w:tcPr>
          <w:p w:rsidR="005047ED" w:rsidRDefault="00122F5D">
            <w:pPr>
              <w:pStyle w:val="2"/>
            </w:pPr>
            <w:r>
              <w:t>中小企业运行监测企业数</w:t>
            </w:r>
          </w:p>
        </w:tc>
        <w:tc>
          <w:tcPr>
            <w:tcW w:w="1276" w:type="dxa"/>
            <w:vAlign w:val="center"/>
          </w:tcPr>
          <w:p w:rsidR="005047ED" w:rsidRDefault="00122F5D">
            <w:pPr>
              <w:pStyle w:val="2"/>
            </w:pPr>
            <w:r>
              <w:t>36</w:t>
            </w:r>
            <w:r>
              <w:t>家</w:t>
            </w:r>
          </w:p>
        </w:tc>
        <w:tc>
          <w:tcPr>
            <w:tcW w:w="1843" w:type="dxa"/>
            <w:vAlign w:val="center"/>
          </w:tcPr>
          <w:p w:rsidR="005047ED" w:rsidRDefault="00122F5D">
            <w:pPr>
              <w:pStyle w:val="2"/>
            </w:pPr>
            <w:r>
              <w:t>冀财建【</w:t>
            </w:r>
            <w:r>
              <w:t>2023</w:t>
            </w:r>
            <w:r>
              <w:t>】</w:t>
            </w:r>
            <w:r>
              <w:t>245</w:t>
            </w:r>
            <w:r>
              <w:t>号</w:t>
            </w:r>
            <w:r>
              <w:t xml:space="preserve"> </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质量指标</w:t>
            </w:r>
          </w:p>
        </w:tc>
        <w:tc>
          <w:tcPr>
            <w:tcW w:w="1332" w:type="dxa"/>
            <w:vAlign w:val="center"/>
          </w:tcPr>
          <w:p w:rsidR="005047ED" w:rsidRDefault="00122F5D">
            <w:pPr>
              <w:pStyle w:val="2"/>
            </w:pPr>
            <w:r>
              <w:t>到位率</w:t>
            </w:r>
          </w:p>
        </w:tc>
        <w:tc>
          <w:tcPr>
            <w:tcW w:w="2891" w:type="dxa"/>
            <w:vAlign w:val="center"/>
          </w:tcPr>
          <w:p w:rsidR="005047ED" w:rsidRDefault="00122F5D">
            <w:pPr>
              <w:pStyle w:val="2"/>
            </w:pPr>
            <w:r>
              <w:t>资金发放到位率</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冀财建【</w:t>
            </w:r>
            <w:r>
              <w:t>2023</w:t>
            </w:r>
            <w:r>
              <w:t>】</w:t>
            </w:r>
            <w:r>
              <w:t>245</w:t>
            </w:r>
            <w:r>
              <w:t>号</w:t>
            </w:r>
            <w:r>
              <w:t xml:space="preserve"> </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时效指标</w:t>
            </w:r>
          </w:p>
        </w:tc>
        <w:tc>
          <w:tcPr>
            <w:tcW w:w="1332" w:type="dxa"/>
            <w:vAlign w:val="center"/>
          </w:tcPr>
          <w:p w:rsidR="005047ED" w:rsidRDefault="00122F5D">
            <w:pPr>
              <w:pStyle w:val="2"/>
            </w:pPr>
            <w:r>
              <w:t>监测周期</w:t>
            </w:r>
          </w:p>
        </w:tc>
        <w:tc>
          <w:tcPr>
            <w:tcW w:w="2891" w:type="dxa"/>
            <w:vAlign w:val="center"/>
          </w:tcPr>
          <w:p w:rsidR="005047ED" w:rsidRDefault="00122F5D">
            <w:pPr>
              <w:pStyle w:val="2"/>
            </w:pPr>
            <w:r>
              <w:t>运行监测时间</w:t>
            </w:r>
          </w:p>
        </w:tc>
        <w:tc>
          <w:tcPr>
            <w:tcW w:w="1276" w:type="dxa"/>
            <w:vAlign w:val="center"/>
          </w:tcPr>
          <w:p w:rsidR="005047ED" w:rsidRDefault="00122F5D">
            <w:pPr>
              <w:pStyle w:val="2"/>
            </w:pPr>
            <w:r>
              <w:t>≤1</w:t>
            </w:r>
            <w:r>
              <w:t>年</w:t>
            </w:r>
          </w:p>
        </w:tc>
        <w:tc>
          <w:tcPr>
            <w:tcW w:w="1843" w:type="dxa"/>
            <w:vAlign w:val="center"/>
          </w:tcPr>
          <w:p w:rsidR="005047ED" w:rsidRDefault="00122F5D">
            <w:pPr>
              <w:pStyle w:val="2"/>
            </w:pPr>
            <w:r>
              <w:t>冀财建【</w:t>
            </w:r>
            <w:r>
              <w:t>2023</w:t>
            </w:r>
            <w:r>
              <w:t>】</w:t>
            </w:r>
            <w:r>
              <w:t>245</w:t>
            </w:r>
            <w:r>
              <w:t>号</w:t>
            </w:r>
            <w:r>
              <w:t xml:space="preserve"> </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成本指标</w:t>
            </w:r>
          </w:p>
        </w:tc>
        <w:tc>
          <w:tcPr>
            <w:tcW w:w="1332" w:type="dxa"/>
            <w:vAlign w:val="center"/>
          </w:tcPr>
          <w:p w:rsidR="005047ED" w:rsidRDefault="00122F5D">
            <w:pPr>
              <w:pStyle w:val="2"/>
            </w:pPr>
            <w:r>
              <w:t>成本控制</w:t>
            </w:r>
          </w:p>
        </w:tc>
        <w:tc>
          <w:tcPr>
            <w:tcW w:w="2891" w:type="dxa"/>
            <w:vAlign w:val="center"/>
          </w:tcPr>
          <w:p w:rsidR="005047ED" w:rsidRDefault="00122F5D">
            <w:pPr>
              <w:pStyle w:val="2"/>
            </w:pPr>
            <w:r>
              <w:t>成本控制在预算范围以内</w:t>
            </w:r>
          </w:p>
        </w:tc>
        <w:tc>
          <w:tcPr>
            <w:tcW w:w="1276" w:type="dxa"/>
            <w:vAlign w:val="center"/>
          </w:tcPr>
          <w:p w:rsidR="005047ED" w:rsidRDefault="00122F5D">
            <w:pPr>
              <w:pStyle w:val="2"/>
            </w:pPr>
            <w:r>
              <w:t>≤1.7</w:t>
            </w:r>
            <w:r>
              <w:t>万</w:t>
            </w:r>
          </w:p>
        </w:tc>
        <w:tc>
          <w:tcPr>
            <w:tcW w:w="1843" w:type="dxa"/>
            <w:vAlign w:val="center"/>
          </w:tcPr>
          <w:p w:rsidR="005047ED" w:rsidRDefault="00122F5D">
            <w:pPr>
              <w:pStyle w:val="2"/>
            </w:pPr>
            <w:r>
              <w:t>冀财建【</w:t>
            </w:r>
            <w:r>
              <w:t>2023</w:t>
            </w:r>
            <w:r>
              <w:t>】</w:t>
            </w:r>
            <w:r>
              <w:t>245</w:t>
            </w:r>
            <w:r>
              <w:t>号</w:t>
            </w:r>
            <w:r>
              <w:t xml:space="preserve"> </w:t>
            </w:r>
          </w:p>
        </w:tc>
      </w:tr>
      <w:tr w:rsidR="00E1675B" w:rsidTr="00E1675B">
        <w:trPr>
          <w:trHeight w:val="369"/>
          <w:jc w:val="center"/>
        </w:trPr>
        <w:tc>
          <w:tcPr>
            <w:tcW w:w="1276" w:type="dxa"/>
            <w:vAlign w:val="center"/>
          </w:tcPr>
          <w:p w:rsidR="005047ED" w:rsidRDefault="00122F5D">
            <w:pPr>
              <w:pStyle w:val="3"/>
            </w:pPr>
            <w:r>
              <w:t>效益指标</w:t>
            </w:r>
          </w:p>
        </w:tc>
        <w:tc>
          <w:tcPr>
            <w:tcW w:w="1276" w:type="dxa"/>
            <w:vAlign w:val="center"/>
          </w:tcPr>
          <w:p w:rsidR="005047ED" w:rsidRDefault="00122F5D">
            <w:pPr>
              <w:pStyle w:val="2"/>
            </w:pPr>
            <w:r>
              <w:t>社会效益指标</w:t>
            </w:r>
          </w:p>
        </w:tc>
        <w:tc>
          <w:tcPr>
            <w:tcW w:w="1332" w:type="dxa"/>
            <w:vAlign w:val="center"/>
          </w:tcPr>
          <w:p w:rsidR="005047ED" w:rsidRDefault="00122F5D">
            <w:pPr>
              <w:pStyle w:val="2"/>
            </w:pPr>
            <w:r>
              <w:t>利于企业数据采集</w:t>
            </w:r>
          </w:p>
        </w:tc>
        <w:tc>
          <w:tcPr>
            <w:tcW w:w="2891" w:type="dxa"/>
            <w:vAlign w:val="center"/>
          </w:tcPr>
          <w:p w:rsidR="005047ED" w:rsidRDefault="00122F5D">
            <w:pPr>
              <w:pStyle w:val="2"/>
            </w:pPr>
            <w:r>
              <w:t>有利于中小企业数据采集</w:t>
            </w:r>
          </w:p>
        </w:tc>
        <w:tc>
          <w:tcPr>
            <w:tcW w:w="1276" w:type="dxa"/>
            <w:vAlign w:val="center"/>
          </w:tcPr>
          <w:p w:rsidR="005047ED" w:rsidRDefault="00122F5D">
            <w:pPr>
              <w:pStyle w:val="2"/>
            </w:pPr>
            <w:r>
              <w:t>提升</w:t>
            </w:r>
          </w:p>
        </w:tc>
        <w:tc>
          <w:tcPr>
            <w:tcW w:w="1843" w:type="dxa"/>
            <w:vAlign w:val="center"/>
          </w:tcPr>
          <w:p w:rsidR="005047ED" w:rsidRDefault="00122F5D">
            <w:pPr>
              <w:pStyle w:val="2"/>
            </w:pPr>
            <w:r>
              <w:t>冀财建【</w:t>
            </w:r>
            <w:r>
              <w:t>2023</w:t>
            </w:r>
            <w:r>
              <w:t>】</w:t>
            </w:r>
            <w:r>
              <w:t>245</w:t>
            </w:r>
            <w:r>
              <w:t>号</w:t>
            </w:r>
            <w:r>
              <w:t xml:space="preserve"> </w:t>
            </w:r>
          </w:p>
        </w:tc>
      </w:tr>
      <w:tr w:rsidR="00E1675B" w:rsidTr="00E1675B">
        <w:trPr>
          <w:trHeight w:val="369"/>
          <w:jc w:val="center"/>
        </w:trPr>
        <w:tc>
          <w:tcPr>
            <w:tcW w:w="1276" w:type="dxa"/>
            <w:vAlign w:val="center"/>
          </w:tcPr>
          <w:p w:rsidR="005047ED" w:rsidRDefault="00122F5D">
            <w:pPr>
              <w:pStyle w:val="3"/>
            </w:pPr>
            <w:r>
              <w:t>满意度指标</w:t>
            </w:r>
          </w:p>
        </w:tc>
        <w:tc>
          <w:tcPr>
            <w:tcW w:w="1276" w:type="dxa"/>
            <w:vAlign w:val="center"/>
          </w:tcPr>
          <w:p w:rsidR="005047ED" w:rsidRDefault="00122F5D">
            <w:pPr>
              <w:pStyle w:val="2"/>
            </w:pPr>
            <w:r>
              <w:t>服务对象满意度指标</w:t>
            </w:r>
          </w:p>
        </w:tc>
        <w:tc>
          <w:tcPr>
            <w:tcW w:w="1332" w:type="dxa"/>
            <w:vAlign w:val="center"/>
          </w:tcPr>
          <w:p w:rsidR="005047ED" w:rsidRDefault="00122F5D">
            <w:pPr>
              <w:pStyle w:val="2"/>
            </w:pPr>
            <w:r>
              <w:t>企业满意度</w:t>
            </w:r>
          </w:p>
        </w:tc>
        <w:tc>
          <w:tcPr>
            <w:tcW w:w="2891" w:type="dxa"/>
            <w:vAlign w:val="center"/>
          </w:tcPr>
          <w:p w:rsidR="005047ED" w:rsidRDefault="00122F5D">
            <w:pPr>
              <w:pStyle w:val="2"/>
            </w:pPr>
            <w:r>
              <w:t>运行监测企业满意度</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冀财建【</w:t>
            </w:r>
            <w:r>
              <w:t>2023</w:t>
            </w:r>
            <w:r>
              <w:t>】</w:t>
            </w:r>
            <w:r>
              <w:t>245</w:t>
            </w:r>
            <w:r>
              <w:t>号</w:t>
            </w:r>
            <w:r>
              <w:t xml:space="preserve"> </w:t>
            </w:r>
          </w:p>
        </w:tc>
      </w:tr>
    </w:tbl>
    <w:p w:rsidR="005047ED" w:rsidRDefault="005047ED">
      <w:pPr>
        <w:sectPr w:rsidR="005047ED">
          <w:pgSz w:w="11900" w:h="16840"/>
          <w:pgMar w:top="1984" w:right="1304" w:bottom="1134" w:left="1304" w:header="720" w:footer="720" w:gutter="0"/>
          <w:cols w:space="720"/>
        </w:sectPr>
      </w:pPr>
    </w:p>
    <w:p w:rsidR="005047ED" w:rsidRDefault="00122F5D">
      <w:pPr>
        <w:jc w:val="center"/>
      </w:pPr>
      <w:r>
        <w:rPr>
          <w:rFonts w:ascii="方正仿宋_GBK" w:eastAsia="方正仿宋_GBK" w:hAnsi="方正仿宋_GBK" w:cs="方正仿宋_GBK"/>
          <w:color w:val="000000"/>
          <w:sz w:val="28"/>
        </w:rPr>
        <w:lastRenderedPageBreak/>
        <w:t xml:space="preserve"> </w:t>
      </w:r>
    </w:p>
    <w:p w:rsidR="005047ED" w:rsidRDefault="00122F5D">
      <w:pPr>
        <w:ind w:firstLine="560"/>
        <w:outlineLvl w:val="3"/>
      </w:pPr>
      <w:bookmarkStart w:id="10" w:name="_Toc_4_4_0000000011"/>
      <w:r>
        <w:rPr>
          <w:rFonts w:ascii="方正仿宋_GBK" w:eastAsia="方正仿宋_GBK" w:hAnsi="方正仿宋_GBK" w:cs="方正仿宋_GBK"/>
          <w:color w:val="000000"/>
          <w:sz w:val="28"/>
        </w:rPr>
        <w:t>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数字经济局运行经费绩效目标表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E1675B" w:rsidTr="00E1675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047ED" w:rsidRDefault="00122F5D">
            <w:pPr>
              <w:pStyle w:val="5"/>
            </w:pPr>
            <w:r>
              <w:t>471002</w:t>
            </w:r>
            <w:r>
              <w:t>怀来县数字经济局</w:t>
            </w:r>
          </w:p>
        </w:tc>
        <w:tc>
          <w:tcPr>
            <w:tcW w:w="1843" w:type="dxa"/>
            <w:tcBorders>
              <w:top w:val="single" w:sz="6" w:space="0" w:color="FFFFFF"/>
              <w:left w:val="single" w:sz="6" w:space="0" w:color="FFFFFF"/>
              <w:right w:val="single" w:sz="6" w:space="0" w:color="FFFFFF"/>
            </w:tcBorders>
            <w:vAlign w:val="center"/>
          </w:tcPr>
          <w:p w:rsidR="005047ED" w:rsidRDefault="00122F5D">
            <w:pPr>
              <w:pStyle w:val="4"/>
            </w:pPr>
            <w:r>
              <w:t>单位：万元</w:t>
            </w:r>
          </w:p>
        </w:tc>
      </w:tr>
      <w:tr w:rsidR="00E1675B" w:rsidTr="00E1675B">
        <w:trPr>
          <w:trHeight w:val="369"/>
          <w:jc w:val="center"/>
        </w:trPr>
        <w:tc>
          <w:tcPr>
            <w:tcW w:w="1276" w:type="dxa"/>
            <w:vAlign w:val="center"/>
          </w:tcPr>
          <w:p w:rsidR="005047ED" w:rsidRDefault="00122F5D">
            <w:pPr>
              <w:pStyle w:val="1"/>
            </w:pPr>
            <w:r>
              <w:t>项目编码</w:t>
            </w:r>
          </w:p>
        </w:tc>
        <w:tc>
          <w:tcPr>
            <w:tcW w:w="2608" w:type="dxa"/>
            <w:gridSpan w:val="2"/>
            <w:vAlign w:val="center"/>
          </w:tcPr>
          <w:p w:rsidR="005047ED" w:rsidRDefault="00122F5D">
            <w:pPr>
              <w:pStyle w:val="2"/>
            </w:pPr>
            <w:r>
              <w:t>13073024P000123100024</w:t>
            </w:r>
          </w:p>
        </w:tc>
        <w:tc>
          <w:tcPr>
            <w:tcW w:w="1587" w:type="dxa"/>
            <w:vAlign w:val="center"/>
          </w:tcPr>
          <w:p w:rsidR="005047ED" w:rsidRDefault="00122F5D">
            <w:pPr>
              <w:pStyle w:val="1"/>
            </w:pPr>
            <w:r>
              <w:t>项目名称</w:t>
            </w:r>
          </w:p>
        </w:tc>
        <w:tc>
          <w:tcPr>
            <w:tcW w:w="4422" w:type="dxa"/>
            <w:gridSpan w:val="3"/>
            <w:vAlign w:val="center"/>
          </w:tcPr>
          <w:p w:rsidR="005047ED" w:rsidRDefault="00122F5D">
            <w:pPr>
              <w:pStyle w:val="2"/>
            </w:pPr>
            <w:r>
              <w:t>怀财字</w:t>
            </w:r>
            <w:r>
              <w:t>[2024]7</w:t>
            </w:r>
            <w:r>
              <w:t>号</w:t>
            </w:r>
            <w:r>
              <w:t xml:space="preserve"> </w:t>
            </w:r>
            <w:r>
              <w:t>数字经济局运行经费</w:t>
            </w:r>
          </w:p>
        </w:tc>
      </w:tr>
      <w:tr w:rsidR="005047ED">
        <w:trPr>
          <w:trHeight w:val="369"/>
          <w:jc w:val="center"/>
        </w:trPr>
        <w:tc>
          <w:tcPr>
            <w:tcW w:w="1276" w:type="dxa"/>
            <w:vMerge w:val="restart"/>
            <w:vAlign w:val="center"/>
          </w:tcPr>
          <w:p w:rsidR="005047ED" w:rsidRDefault="00122F5D">
            <w:pPr>
              <w:pStyle w:val="1"/>
            </w:pPr>
            <w:r>
              <w:t>预算规模及资金用途</w:t>
            </w:r>
          </w:p>
        </w:tc>
        <w:tc>
          <w:tcPr>
            <w:tcW w:w="1276" w:type="dxa"/>
            <w:vAlign w:val="center"/>
          </w:tcPr>
          <w:p w:rsidR="005047ED" w:rsidRDefault="00122F5D">
            <w:pPr>
              <w:pStyle w:val="1"/>
            </w:pPr>
            <w:r>
              <w:t>预算数</w:t>
            </w:r>
          </w:p>
        </w:tc>
        <w:tc>
          <w:tcPr>
            <w:tcW w:w="1332" w:type="dxa"/>
            <w:vAlign w:val="center"/>
          </w:tcPr>
          <w:p w:rsidR="005047ED" w:rsidRDefault="00122F5D">
            <w:pPr>
              <w:pStyle w:val="2"/>
            </w:pPr>
            <w:r>
              <w:t>12.00</w:t>
            </w:r>
          </w:p>
        </w:tc>
        <w:tc>
          <w:tcPr>
            <w:tcW w:w="1587" w:type="dxa"/>
            <w:vAlign w:val="center"/>
          </w:tcPr>
          <w:p w:rsidR="005047ED" w:rsidRDefault="00122F5D">
            <w:pPr>
              <w:pStyle w:val="1"/>
            </w:pPr>
            <w:r>
              <w:t>其中：财政</w:t>
            </w:r>
            <w:r>
              <w:t xml:space="preserve">    </w:t>
            </w:r>
            <w:r>
              <w:t>资金</w:t>
            </w:r>
          </w:p>
        </w:tc>
        <w:tc>
          <w:tcPr>
            <w:tcW w:w="1304" w:type="dxa"/>
            <w:vAlign w:val="center"/>
          </w:tcPr>
          <w:p w:rsidR="005047ED" w:rsidRDefault="00122F5D">
            <w:pPr>
              <w:pStyle w:val="2"/>
            </w:pPr>
            <w:r>
              <w:t>12.00</w:t>
            </w:r>
          </w:p>
        </w:tc>
        <w:tc>
          <w:tcPr>
            <w:tcW w:w="1276" w:type="dxa"/>
            <w:vAlign w:val="center"/>
          </w:tcPr>
          <w:p w:rsidR="005047ED" w:rsidRDefault="00122F5D">
            <w:pPr>
              <w:pStyle w:val="1"/>
            </w:pPr>
            <w:r>
              <w:t>其他资金</w:t>
            </w:r>
          </w:p>
        </w:tc>
        <w:tc>
          <w:tcPr>
            <w:tcW w:w="1843" w:type="dxa"/>
            <w:vAlign w:val="center"/>
          </w:tcPr>
          <w:p w:rsidR="005047ED" w:rsidRDefault="00122F5D">
            <w:pPr>
              <w:pStyle w:val="2"/>
            </w:pPr>
            <w:r>
              <w:t xml:space="preserve"> </w:t>
            </w:r>
          </w:p>
        </w:tc>
      </w:tr>
      <w:tr w:rsidR="00E1675B" w:rsidTr="00E1675B">
        <w:trPr>
          <w:trHeight w:val="369"/>
          <w:jc w:val="center"/>
        </w:trPr>
        <w:tc>
          <w:tcPr>
            <w:tcW w:w="1276" w:type="dxa"/>
            <w:vMerge/>
          </w:tcPr>
          <w:p w:rsidR="005047ED" w:rsidRDefault="005047ED"/>
        </w:tc>
        <w:tc>
          <w:tcPr>
            <w:tcW w:w="8617" w:type="dxa"/>
            <w:gridSpan w:val="6"/>
            <w:vAlign w:val="center"/>
          </w:tcPr>
          <w:p w:rsidR="005047ED" w:rsidRDefault="00122F5D">
            <w:pPr>
              <w:pStyle w:val="2"/>
            </w:pPr>
            <w:r>
              <w:t>资金用于本单位</w:t>
            </w:r>
            <w:r>
              <w:t>2024</w:t>
            </w:r>
            <w:r>
              <w:t>年度正常运行。</w:t>
            </w:r>
          </w:p>
        </w:tc>
      </w:tr>
      <w:tr w:rsidR="00E1675B" w:rsidTr="00E1675B">
        <w:trPr>
          <w:trHeight w:val="369"/>
          <w:jc w:val="center"/>
        </w:trPr>
        <w:tc>
          <w:tcPr>
            <w:tcW w:w="1276" w:type="dxa"/>
            <w:vMerge w:val="restart"/>
            <w:vAlign w:val="center"/>
          </w:tcPr>
          <w:p w:rsidR="005047ED" w:rsidRDefault="00122F5D">
            <w:pPr>
              <w:pStyle w:val="1"/>
            </w:pPr>
            <w:r>
              <w:t>资金支出计划（</w:t>
            </w:r>
            <w:r>
              <w:t>%</w:t>
            </w:r>
            <w:r>
              <w:t>）</w:t>
            </w:r>
          </w:p>
        </w:tc>
        <w:tc>
          <w:tcPr>
            <w:tcW w:w="2608" w:type="dxa"/>
            <w:gridSpan w:val="2"/>
            <w:vAlign w:val="center"/>
          </w:tcPr>
          <w:p w:rsidR="005047ED" w:rsidRDefault="00122F5D">
            <w:pPr>
              <w:pStyle w:val="1"/>
            </w:pPr>
            <w:r>
              <w:t>3</w:t>
            </w:r>
            <w:r>
              <w:t>月底</w:t>
            </w:r>
          </w:p>
        </w:tc>
        <w:tc>
          <w:tcPr>
            <w:tcW w:w="1587" w:type="dxa"/>
            <w:vAlign w:val="center"/>
          </w:tcPr>
          <w:p w:rsidR="005047ED" w:rsidRDefault="00122F5D">
            <w:pPr>
              <w:pStyle w:val="1"/>
            </w:pPr>
            <w:r>
              <w:t>6</w:t>
            </w:r>
            <w:r>
              <w:t>月底</w:t>
            </w:r>
          </w:p>
        </w:tc>
        <w:tc>
          <w:tcPr>
            <w:tcW w:w="1304" w:type="dxa"/>
            <w:vAlign w:val="center"/>
          </w:tcPr>
          <w:p w:rsidR="005047ED" w:rsidRDefault="00122F5D">
            <w:pPr>
              <w:pStyle w:val="1"/>
            </w:pPr>
            <w:r>
              <w:t>10</w:t>
            </w:r>
            <w:r>
              <w:t>月底</w:t>
            </w:r>
          </w:p>
        </w:tc>
        <w:tc>
          <w:tcPr>
            <w:tcW w:w="3118" w:type="dxa"/>
            <w:gridSpan w:val="2"/>
            <w:vAlign w:val="center"/>
          </w:tcPr>
          <w:p w:rsidR="005047ED" w:rsidRDefault="00122F5D">
            <w:pPr>
              <w:pStyle w:val="1"/>
            </w:pPr>
            <w:r>
              <w:t>12</w:t>
            </w:r>
            <w:r>
              <w:t>月底</w:t>
            </w:r>
          </w:p>
        </w:tc>
      </w:tr>
      <w:tr w:rsidR="00E1675B" w:rsidTr="00E1675B">
        <w:trPr>
          <w:trHeight w:val="369"/>
          <w:jc w:val="center"/>
        </w:trPr>
        <w:tc>
          <w:tcPr>
            <w:tcW w:w="1276" w:type="dxa"/>
            <w:vMerge/>
          </w:tcPr>
          <w:p w:rsidR="005047ED" w:rsidRDefault="005047ED"/>
        </w:tc>
        <w:tc>
          <w:tcPr>
            <w:tcW w:w="2608" w:type="dxa"/>
            <w:gridSpan w:val="2"/>
            <w:vAlign w:val="center"/>
          </w:tcPr>
          <w:p w:rsidR="005047ED" w:rsidRDefault="00122F5D">
            <w:pPr>
              <w:pStyle w:val="3"/>
            </w:pPr>
            <w:r>
              <w:t>10%</w:t>
            </w:r>
          </w:p>
        </w:tc>
        <w:tc>
          <w:tcPr>
            <w:tcW w:w="1587" w:type="dxa"/>
            <w:vAlign w:val="center"/>
          </w:tcPr>
          <w:p w:rsidR="005047ED" w:rsidRDefault="00122F5D">
            <w:pPr>
              <w:pStyle w:val="3"/>
            </w:pPr>
            <w:r>
              <w:t>40%</w:t>
            </w:r>
          </w:p>
        </w:tc>
        <w:tc>
          <w:tcPr>
            <w:tcW w:w="1304" w:type="dxa"/>
            <w:vAlign w:val="center"/>
          </w:tcPr>
          <w:p w:rsidR="005047ED" w:rsidRDefault="00122F5D">
            <w:pPr>
              <w:pStyle w:val="3"/>
            </w:pPr>
            <w:r>
              <w:t>90%</w:t>
            </w:r>
          </w:p>
        </w:tc>
        <w:tc>
          <w:tcPr>
            <w:tcW w:w="3118" w:type="dxa"/>
            <w:gridSpan w:val="2"/>
            <w:vAlign w:val="center"/>
          </w:tcPr>
          <w:p w:rsidR="005047ED" w:rsidRDefault="00122F5D">
            <w:pPr>
              <w:pStyle w:val="3"/>
            </w:pPr>
            <w:r>
              <w:t>100%</w:t>
            </w:r>
          </w:p>
        </w:tc>
      </w:tr>
      <w:tr w:rsidR="00E1675B" w:rsidTr="00E1675B">
        <w:trPr>
          <w:trHeight w:val="369"/>
          <w:jc w:val="center"/>
        </w:trPr>
        <w:tc>
          <w:tcPr>
            <w:tcW w:w="1276" w:type="dxa"/>
            <w:vAlign w:val="center"/>
          </w:tcPr>
          <w:p w:rsidR="005047ED" w:rsidRDefault="00122F5D">
            <w:pPr>
              <w:pStyle w:val="1"/>
            </w:pPr>
            <w:r>
              <w:t>绩效目标</w:t>
            </w:r>
          </w:p>
        </w:tc>
        <w:tc>
          <w:tcPr>
            <w:tcW w:w="8617" w:type="dxa"/>
            <w:gridSpan w:val="6"/>
            <w:vAlign w:val="center"/>
          </w:tcPr>
          <w:p w:rsidR="005047ED" w:rsidRDefault="00122F5D">
            <w:pPr>
              <w:pStyle w:val="2"/>
            </w:pPr>
            <w:r>
              <w:t>1.</w:t>
            </w:r>
            <w:r>
              <w:t>购置办公设备及办公用品</w:t>
            </w:r>
          </w:p>
          <w:p w:rsidR="005047ED" w:rsidRDefault="00122F5D">
            <w:pPr>
              <w:pStyle w:val="2"/>
            </w:pPr>
            <w:r>
              <w:t>2.</w:t>
            </w:r>
            <w:r>
              <w:t>招商引资</w:t>
            </w:r>
          </w:p>
        </w:tc>
      </w:tr>
    </w:tbl>
    <w:p w:rsidR="005047ED" w:rsidRDefault="00122F5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E1675B" w:rsidTr="00E1675B">
        <w:trPr>
          <w:trHeight w:val="397"/>
          <w:tblHeader/>
          <w:jc w:val="center"/>
        </w:trPr>
        <w:tc>
          <w:tcPr>
            <w:tcW w:w="1276" w:type="dxa"/>
            <w:vAlign w:val="center"/>
          </w:tcPr>
          <w:p w:rsidR="005047ED" w:rsidRDefault="00122F5D">
            <w:pPr>
              <w:pStyle w:val="1"/>
            </w:pPr>
            <w:r>
              <w:t>一级指标</w:t>
            </w:r>
          </w:p>
        </w:tc>
        <w:tc>
          <w:tcPr>
            <w:tcW w:w="1276" w:type="dxa"/>
            <w:vAlign w:val="center"/>
          </w:tcPr>
          <w:p w:rsidR="005047ED" w:rsidRDefault="00122F5D">
            <w:pPr>
              <w:pStyle w:val="1"/>
            </w:pPr>
            <w:r>
              <w:t>二级指标</w:t>
            </w:r>
          </w:p>
        </w:tc>
        <w:tc>
          <w:tcPr>
            <w:tcW w:w="1332" w:type="dxa"/>
            <w:vAlign w:val="center"/>
          </w:tcPr>
          <w:p w:rsidR="005047ED" w:rsidRDefault="00122F5D">
            <w:pPr>
              <w:pStyle w:val="1"/>
            </w:pPr>
            <w:r>
              <w:t>三级指标</w:t>
            </w:r>
          </w:p>
        </w:tc>
        <w:tc>
          <w:tcPr>
            <w:tcW w:w="2891" w:type="dxa"/>
            <w:vAlign w:val="center"/>
          </w:tcPr>
          <w:p w:rsidR="005047ED" w:rsidRDefault="00122F5D">
            <w:pPr>
              <w:pStyle w:val="1"/>
            </w:pPr>
            <w:r>
              <w:t>绩效指标描述</w:t>
            </w:r>
          </w:p>
        </w:tc>
        <w:tc>
          <w:tcPr>
            <w:tcW w:w="1276" w:type="dxa"/>
            <w:vAlign w:val="center"/>
          </w:tcPr>
          <w:p w:rsidR="005047ED" w:rsidRDefault="00122F5D">
            <w:pPr>
              <w:pStyle w:val="1"/>
            </w:pPr>
            <w:r>
              <w:t>指标值</w:t>
            </w:r>
          </w:p>
        </w:tc>
        <w:tc>
          <w:tcPr>
            <w:tcW w:w="1843" w:type="dxa"/>
            <w:vAlign w:val="center"/>
          </w:tcPr>
          <w:p w:rsidR="005047ED" w:rsidRDefault="00122F5D">
            <w:pPr>
              <w:pStyle w:val="1"/>
            </w:pPr>
            <w:r>
              <w:t>指标值确定依据</w:t>
            </w:r>
          </w:p>
        </w:tc>
      </w:tr>
      <w:tr w:rsidR="00E1675B" w:rsidTr="00E1675B">
        <w:trPr>
          <w:trHeight w:val="369"/>
          <w:jc w:val="center"/>
        </w:trPr>
        <w:tc>
          <w:tcPr>
            <w:tcW w:w="1276" w:type="dxa"/>
            <w:vMerge w:val="restart"/>
            <w:vAlign w:val="center"/>
          </w:tcPr>
          <w:p w:rsidR="005047ED" w:rsidRDefault="00122F5D">
            <w:pPr>
              <w:pStyle w:val="3"/>
            </w:pPr>
            <w:r>
              <w:t>产出指标</w:t>
            </w:r>
          </w:p>
        </w:tc>
        <w:tc>
          <w:tcPr>
            <w:tcW w:w="1276" w:type="dxa"/>
            <w:vAlign w:val="center"/>
          </w:tcPr>
          <w:p w:rsidR="005047ED" w:rsidRDefault="00122F5D">
            <w:pPr>
              <w:pStyle w:val="2"/>
            </w:pPr>
            <w:r>
              <w:t>数量指标</w:t>
            </w:r>
          </w:p>
        </w:tc>
        <w:tc>
          <w:tcPr>
            <w:tcW w:w="1332" w:type="dxa"/>
            <w:vAlign w:val="center"/>
          </w:tcPr>
          <w:p w:rsidR="005047ED" w:rsidRDefault="00122F5D">
            <w:pPr>
              <w:pStyle w:val="2"/>
            </w:pPr>
            <w:r>
              <w:t>办公家具和办公设备购置数量（台</w:t>
            </w:r>
          </w:p>
        </w:tc>
        <w:tc>
          <w:tcPr>
            <w:tcW w:w="2891" w:type="dxa"/>
            <w:vAlign w:val="center"/>
          </w:tcPr>
          <w:p w:rsidR="005047ED" w:rsidRDefault="00122F5D">
            <w:pPr>
              <w:pStyle w:val="2"/>
            </w:pPr>
            <w:r>
              <w:t>办公家具和办公设备购置数量（台</w:t>
            </w:r>
            <w:r>
              <w:t>/</w:t>
            </w:r>
            <w:r>
              <w:t>件</w:t>
            </w:r>
            <w:r>
              <w:t>/</w:t>
            </w:r>
            <w:r>
              <w:t>辆</w:t>
            </w:r>
            <w:r>
              <w:t>/</w:t>
            </w:r>
            <w:r>
              <w:t>套）</w:t>
            </w:r>
          </w:p>
        </w:tc>
        <w:tc>
          <w:tcPr>
            <w:tcW w:w="1276" w:type="dxa"/>
            <w:vAlign w:val="center"/>
          </w:tcPr>
          <w:p w:rsidR="005047ED" w:rsidRDefault="00122F5D">
            <w:pPr>
              <w:pStyle w:val="2"/>
            </w:pPr>
            <w:r>
              <w:t>≥20</w:t>
            </w:r>
            <w:r>
              <w:t>台</w:t>
            </w:r>
            <w:r>
              <w:t>/</w:t>
            </w:r>
            <w:r>
              <w:t>件</w:t>
            </w:r>
            <w:r>
              <w:t>/</w:t>
            </w:r>
            <w:r>
              <w:t>辆</w:t>
            </w:r>
            <w:r>
              <w:t>/</w:t>
            </w:r>
            <w:r>
              <w:t>套）</w:t>
            </w:r>
          </w:p>
        </w:tc>
        <w:tc>
          <w:tcPr>
            <w:tcW w:w="1843" w:type="dxa"/>
            <w:vAlign w:val="center"/>
          </w:tcPr>
          <w:p w:rsidR="005047ED" w:rsidRDefault="00122F5D">
            <w:pPr>
              <w:pStyle w:val="2"/>
            </w:pPr>
            <w:r>
              <w:t>怀财字【</w:t>
            </w:r>
            <w:r>
              <w:t>2024</w:t>
            </w:r>
            <w:r>
              <w:t>】</w:t>
            </w:r>
            <w:r>
              <w:t>7</w:t>
            </w:r>
            <w:r>
              <w:t>号</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质量指标</w:t>
            </w:r>
          </w:p>
        </w:tc>
        <w:tc>
          <w:tcPr>
            <w:tcW w:w="1332" w:type="dxa"/>
            <w:vAlign w:val="center"/>
          </w:tcPr>
          <w:p w:rsidR="005047ED" w:rsidRDefault="00122F5D">
            <w:pPr>
              <w:pStyle w:val="2"/>
            </w:pPr>
            <w:r>
              <w:t>项目验收合格率</w:t>
            </w:r>
          </w:p>
        </w:tc>
        <w:tc>
          <w:tcPr>
            <w:tcW w:w="2891" w:type="dxa"/>
            <w:vAlign w:val="center"/>
          </w:tcPr>
          <w:p w:rsidR="005047ED" w:rsidRDefault="00122F5D">
            <w:pPr>
              <w:pStyle w:val="2"/>
            </w:pPr>
            <w:r>
              <w:t>项目验收合格率</w:t>
            </w:r>
          </w:p>
        </w:tc>
        <w:tc>
          <w:tcPr>
            <w:tcW w:w="1276" w:type="dxa"/>
            <w:vAlign w:val="center"/>
          </w:tcPr>
          <w:p w:rsidR="005047ED" w:rsidRDefault="00122F5D">
            <w:pPr>
              <w:pStyle w:val="2"/>
            </w:pPr>
            <w:r>
              <w:t>100</w:t>
            </w:r>
            <w:r>
              <w:t>百分比</w:t>
            </w:r>
          </w:p>
        </w:tc>
        <w:tc>
          <w:tcPr>
            <w:tcW w:w="1843" w:type="dxa"/>
            <w:vAlign w:val="center"/>
          </w:tcPr>
          <w:p w:rsidR="005047ED" w:rsidRDefault="00122F5D">
            <w:pPr>
              <w:pStyle w:val="2"/>
            </w:pPr>
            <w:r>
              <w:t>怀财字【</w:t>
            </w:r>
            <w:r>
              <w:t>2024</w:t>
            </w:r>
            <w:r>
              <w:t>】</w:t>
            </w:r>
            <w:r>
              <w:t>7</w:t>
            </w:r>
            <w:r>
              <w:t>号</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时效指标</w:t>
            </w:r>
          </w:p>
        </w:tc>
        <w:tc>
          <w:tcPr>
            <w:tcW w:w="1332" w:type="dxa"/>
            <w:vAlign w:val="center"/>
          </w:tcPr>
          <w:p w:rsidR="005047ED" w:rsidRDefault="00122F5D">
            <w:pPr>
              <w:pStyle w:val="2"/>
            </w:pPr>
            <w:r>
              <w:t>及时性</w:t>
            </w:r>
          </w:p>
        </w:tc>
        <w:tc>
          <w:tcPr>
            <w:tcW w:w="2891" w:type="dxa"/>
            <w:vAlign w:val="center"/>
          </w:tcPr>
          <w:p w:rsidR="005047ED" w:rsidRDefault="00122F5D">
            <w:pPr>
              <w:pStyle w:val="2"/>
            </w:pPr>
            <w:r>
              <w:t>及时性</w:t>
            </w:r>
          </w:p>
        </w:tc>
        <w:tc>
          <w:tcPr>
            <w:tcW w:w="1276" w:type="dxa"/>
            <w:vAlign w:val="center"/>
          </w:tcPr>
          <w:p w:rsidR="005047ED" w:rsidRDefault="00122F5D">
            <w:pPr>
              <w:pStyle w:val="2"/>
            </w:pPr>
            <w:r>
              <w:t>及时购置，满足办公</w:t>
            </w:r>
          </w:p>
        </w:tc>
        <w:tc>
          <w:tcPr>
            <w:tcW w:w="1843" w:type="dxa"/>
            <w:vAlign w:val="center"/>
          </w:tcPr>
          <w:p w:rsidR="005047ED" w:rsidRDefault="00122F5D">
            <w:pPr>
              <w:pStyle w:val="2"/>
            </w:pPr>
            <w:r>
              <w:t>怀财字【</w:t>
            </w:r>
            <w:r>
              <w:t>2024</w:t>
            </w:r>
            <w:r>
              <w:t>】</w:t>
            </w:r>
            <w:r>
              <w:t>7</w:t>
            </w:r>
            <w:r>
              <w:t>号</w:t>
            </w:r>
          </w:p>
        </w:tc>
      </w:tr>
      <w:tr w:rsidR="00E1675B" w:rsidTr="00E1675B">
        <w:trPr>
          <w:trHeight w:val="369"/>
          <w:jc w:val="center"/>
        </w:trPr>
        <w:tc>
          <w:tcPr>
            <w:tcW w:w="1276" w:type="dxa"/>
            <w:vMerge/>
            <w:vAlign w:val="center"/>
          </w:tcPr>
          <w:p w:rsidR="005047ED" w:rsidRDefault="005047ED"/>
        </w:tc>
        <w:tc>
          <w:tcPr>
            <w:tcW w:w="1276" w:type="dxa"/>
            <w:vAlign w:val="center"/>
          </w:tcPr>
          <w:p w:rsidR="005047ED" w:rsidRDefault="00122F5D">
            <w:pPr>
              <w:pStyle w:val="2"/>
            </w:pPr>
            <w:r>
              <w:t>成本指标</w:t>
            </w:r>
          </w:p>
        </w:tc>
        <w:tc>
          <w:tcPr>
            <w:tcW w:w="1332" w:type="dxa"/>
            <w:vAlign w:val="center"/>
          </w:tcPr>
          <w:p w:rsidR="005047ED" w:rsidRDefault="00122F5D">
            <w:pPr>
              <w:pStyle w:val="2"/>
            </w:pPr>
            <w:r>
              <w:t>项目总成本</w:t>
            </w:r>
          </w:p>
        </w:tc>
        <w:tc>
          <w:tcPr>
            <w:tcW w:w="2891" w:type="dxa"/>
            <w:vAlign w:val="center"/>
          </w:tcPr>
          <w:p w:rsidR="005047ED" w:rsidRDefault="00122F5D">
            <w:pPr>
              <w:pStyle w:val="2"/>
            </w:pPr>
            <w:r>
              <w:t>项目总成本</w:t>
            </w:r>
          </w:p>
        </w:tc>
        <w:tc>
          <w:tcPr>
            <w:tcW w:w="1276" w:type="dxa"/>
            <w:vAlign w:val="center"/>
          </w:tcPr>
          <w:p w:rsidR="005047ED" w:rsidRDefault="00122F5D">
            <w:pPr>
              <w:pStyle w:val="2"/>
            </w:pPr>
            <w:r>
              <w:t>&lt;12</w:t>
            </w:r>
            <w:r>
              <w:t>万元</w:t>
            </w:r>
          </w:p>
        </w:tc>
        <w:tc>
          <w:tcPr>
            <w:tcW w:w="1843" w:type="dxa"/>
            <w:vAlign w:val="center"/>
          </w:tcPr>
          <w:p w:rsidR="005047ED" w:rsidRDefault="00122F5D">
            <w:pPr>
              <w:pStyle w:val="2"/>
            </w:pPr>
            <w:r>
              <w:t>怀财字【</w:t>
            </w:r>
            <w:r>
              <w:t>2024</w:t>
            </w:r>
            <w:r>
              <w:t>】</w:t>
            </w:r>
            <w:r>
              <w:t>7</w:t>
            </w:r>
            <w:r>
              <w:t>号</w:t>
            </w:r>
          </w:p>
        </w:tc>
      </w:tr>
      <w:tr w:rsidR="00E1675B" w:rsidTr="00E1675B">
        <w:trPr>
          <w:trHeight w:val="369"/>
          <w:jc w:val="center"/>
        </w:trPr>
        <w:tc>
          <w:tcPr>
            <w:tcW w:w="1276" w:type="dxa"/>
            <w:vAlign w:val="center"/>
          </w:tcPr>
          <w:p w:rsidR="005047ED" w:rsidRDefault="00122F5D">
            <w:pPr>
              <w:pStyle w:val="3"/>
            </w:pPr>
            <w:r>
              <w:t>效益指标</w:t>
            </w:r>
          </w:p>
        </w:tc>
        <w:tc>
          <w:tcPr>
            <w:tcW w:w="1276" w:type="dxa"/>
            <w:vAlign w:val="center"/>
          </w:tcPr>
          <w:p w:rsidR="005047ED" w:rsidRDefault="00122F5D">
            <w:pPr>
              <w:pStyle w:val="2"/>
            </w:pPr>
            <w:r>
              <w:t>社会效益指标</w:t>
            </w:r>
          </w:p>
        </w:tc>
        <w:tc>
          <w:tcPr>
            <w:tcW w:w="1332" w:type="dxa"/>
            <w:vAlign w:val="center"/>
          </w:tcPr>
          <w:p w:rsidR="005047ED" w:rsidRDefault="00122F5D">
            <w:pPr>
              <w:pStyle w:val="2"/>
            </w:pPr>
            <w:r>
              <w:t>社会效益</w:t>
            </w:r>
          </w:p>
        </w:tc>
        <w:tc>
          <w:tcPr>
            <w:tcW w:w="2891" w:type="dxa"/>
            <w:vAlign w:val="center"/>
          </w:tcPr>
          <w:p w:rsidR="005047ED" w:rsidRDefault="00122F5D">
            <w:pPr>
              <w:pStyle w:val="2"/>
            </w:pPr>
            <w:r>
              <w:t>社会效益</w:t>
            </w:r>
          </w:p>
        </w:tc>
        <w:tc>
          <w:tcPr>
            <w:tcW w:w="1276" w:type="dxa"/>
            <w:vAlign w:val="center"/>
          </w:tcPr>
          <w:p w:rsidR="005047ED" w:rsidRDefault="00122F5D">
            <w:pPr>
              <w:pStyle w:val="2"/>
            </w:pPr>
            <w:r>
              <w:t>促进数字经济产业发展</w:t>
            </w:r>
          </w:p>
        </w:tc>
        <w:tc>
          <w:tcPr>
            <w:tcW w:w="1843" w:type="dxa"/>
            <w:vAlign w:val="center"/>
          </w:tcPr>
          <w:p w:rsidR="005047ED" w:rsidRDefault="00122F5D">
            <w:pPr>
              <w:pStyle w:val="2"/>
            </w:pPr>
            <w:r>
              <w:t>怀财字【</w:t>
            </w:r>
            <w:r>
              <w:t>2024</w:t>
            </w:r>
            <w:r>
              <w:t>】</w:t>
            </w:r>
            <w:r>
              <w:t>7</w:t>
            </w:r>
            <w:r>
              <w:t>号</w:t>
            </w:r>
          </w:p>
        </w:tc>
      </w:tr>
      <w:tr w:rsidR="00E1675B" w:rsidTr="00E1675B">
        <w:trPr>
          <w:trHeight w:val="369"/>
          <w:jc w:val="center"/>
        </w:trPr>
        <w:tc>
          <w:tcPr>
            <w:tcW w:w="1276" w:type="dxa"/>
            <w:vAlign w:val="center"/>
          </w:tcPr>
          <w:p w:rsidR="005047ED" w:rsidRDefault="00122F5D">
            <w:pPr>
              <w:pStyle w:val="3"/>
            </w:pPr>
            <w:r>
              <w:t>满意度指标</w:t>
            </w:r>
          </w:p>
        </w:tc>
        <w:tc>
          <w:tcPr>
            <w:tcW w:w="1276" w:type="dxa"/>
            <w:vAlign w:val="center"/>
          </w:tcPr>
          <w:p w:rsidR="005047ED" w:rsidRDefault="00122F5D">
            <w:pPr>
              <w:pStyle w:val="2"/>
            </w:pPr>
            <w:r>
              <w:t>服务对象满意度指标</w:t>
            </w:r>
          </w:p>
        </w:tc>
        <w:tc>
          <w:tcPr>
            <w:tcW w:w="1332" w:type="dxa"/>
            <w:vAlign w:val="center"/>
          </w:tcPr>
          <w:p w:rsidR="005047ED" w:rsidRDefault="00122F5D">
            <w:pPr>
              <w:pStyle w:val="2"/>
            </w:pPr>
            <w:r>
              <w:t>满意率</w:t>
            </w:r>
          </w:p>
        </w:tc>
        <w:tc>
          <w:tcPr>
            <w:tcW w:w="2891" w:type="dxa"/>
            <w:vAlign w:val="center"/>
          </w:tcPr>
          <w:p w:rsidR="005047ED" w:rsidRDefault="00122F5D">
            <w:pPr>
              <w:pStyle w:val="2"/>
            </w:pPr>
            <w:r>
              <w:t>满意率</w:t>
            </w:r>
          </w:p>
        </w:tc>
        <w:tc>
          <w:tcPr>
            <w:tcW w:w="1276" w:type="dxa"/>
            <w:vAlign w:val="center"/>
          </w:tcPr>
          <w:p w:rsidR="005047ED" w:rsidRDefault="00122F5D">
            <w:pPr>
              <w:pStyle w:val="2"/>
            </w:pPr>
            <w:r>
              <w:t>≥95</w:t>
            </w:r>
            <w:r>
              <w:t>百分比</w:t>
            </w:r>
          </w:p>
        </w:tc>
        <w:tc>
          <w:tcPr>
            <w:tcW w:w="1843" w:type="dxa"/>
            <w:vAlign w:val="center"/>
          </w:tcPr>
          <w:p w:rsidR="005047ED" w:rsidRDefault="00122F5D">
            <w:pPr>
              <w:pStyle w:val="2"/>
            </w:pPr>
            <w:r>
              <w:t>怀财字【</w:t>
            </w:r>
            <w:r>
              <w:t>2024</w:t>
            </w:r>
            <w:r>
              <w:t>】</w:t>
            </w:r>
            <w:r>
              <w:t>7</w:t>
            </w:r>
            <w:r>
              <w:t>号</w:t>
            </w:r>
          </w:p>
        </w:tc>
      </w:tr>
    </w:tbl>
    <w:p w:rsidR="005047ED" w:rsidRDefault="005047ED"/>
    <w:sectPr w:rsidR="005047ED" w:rsidSect="005047ED">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F5D" w:rsidRDefault="00122F5D" w:rsidP="005047ED">
      <w:r>
        <w:separator/>
      </w:r>
    </w:p>
  </w:endnote>
  <w:endnote w:type="continuationSeparator" w:id="0">
    <w:p w:rsidR="00122F5D" w:rsidRDefault="00122F5D" w:rsidP="005047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ED" w:rsidRDefault="005047ED">
    <w:r>
      <w:fldChar w:fldCharType="begin"/>
    </w:r>
    <w:r w:rsidR="00122F5D">
      <w:instrText>PAGE "page number"</w:instrText>
    </w:r>
    <w:r>
      <w:fldChar w:fldCharType="separate"/>
    </w:r>
    <w:r w:rsidR="00E1675B">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ED" w:rsidRDefault="005047ED">
    <w:pPr>
      <w:jc w:val="right"/>
    </w:pPr>
    <w:r>
      <w:fldChar w:fldCharType="begin"/>
    </w:r>
    <w:r w:rsidR="00122F5D">
      <w:instrText>PAGE "page number"</w:instrText>
    </w:r>
    <w:r>
      <w:fldChar w:fldCharType="separate"/>
    </w:r>
    <w:r w:rsidR="00E1675B">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F5D" w:rsidRDefault="00122F5D" w:rsidP="005047ED">
      <w:r>
        <w:separator/>
      </w:r>
    </w:p>
  </w:footnote>
  <w:footnote w:type="continuationSeparator" w:id="0">
    <w:p w:rsidR="00122F5D" w:rsidRDefault="00122F5D" w:rsidP="005047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9A6"/>
    <w:multiLevelType w:val="multilevel"/>
    <w:tmpl w:val="9B102BC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9A82E5F"/>
    <w:multiLevelType w:val="multilevel"/>
    <w:tmpl w:val="4A90C84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0D14610"/>
    <w:multiLevelType w:val="multilevel"/>
    <w:tmpl w:val="1896A20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0E565D6"/>
    <w:multiLevelType w:val="multilevel"/>
    <w:tmpl w:val="1EE46BD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1E834D05"/>
    <w:multiLevelType w:val="multilevel"/>
    <w:tmpl w:val="E6864C0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20CE3C4E"/>
    <w:multiLevelType w:val="multilevel"/>
    <w:tmpl w:val="76786FF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24EB062F"/>
    <w:multiLevelType w:val="multilevel"/>
    <w:tmpl w:val="E3FCB6E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26147F34"/>
    <w:multiLevelType w:val="multilevel"/>
    <w:tmpl w:val="A12ED3D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267D4C6F"/>
    <w:multiLevelType w:val="multilevel"/>
    <w:tmpl w:val="245C5C2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32175D90"/>
    <w:multiLevelType w:val="multilevel"/>
    <w:tmpl w:val="2F46049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350B2D13"/>
    <w:multiLevelType w:val="multilevel"/>
    <w:tmpl w:val="0E00849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36FF2424"/>
    <w:multiLevelType w:val="multilevel"/>
    <w:tmpl w:val="82EAC6C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48647393"/>
    <w:multiLevelType w:val="multilevel"/>
    <w:tmpl w:val="507AC15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nsid w:val="4A4A45AC"/>
    <w:multiLevelType w:val="multilevel"/>
    <w:tmpl w:val="0EFC152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4C6D408D"/>
    <w:multiLevelType w:val="multilevel"/>
    <w:tmpl w:val="3F7AB53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5A122309"/>
    <w:multiLevelType w:val="multilevel"/>
    <w:tmpl w:val="6D5242C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5CA028A2"/>
    <w:multiLevelType w:val="multilevel"/>
    <w:tmpl w:val="2904D49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639050B6"/>
    <w:multiLevelType w:val="multilevel"/>
    <w:tmpl w:val="46463C5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642E147E"/>
    <w:multiLevelType w:val="multilevel"/>
    <w:tmpl w:val="C9BCB5D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nsid w:val="6A0E5D0A"/>
    <w:multiLevelType w:val="multilevel"/>
    <w:tmpl w:val="0E08A25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nsid w:val="720E5328"/>
    <w:multiLevelType w:val="multilevel"/>
    <w:tmpl w:val="D49CEB7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773916A8"/>
    <w:multiLevelType w:val="multilevel"/>
    <w:tmpl w:val="E150530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10"/>
  </w:num>
  <w:num w:numId="2">
    <w:abstractNumId w:val="14"/>
  </w:num>
  <w:num w:numId="3">
    <w:abstractNumId w:val="21"/>
  </w:num>
  <w:num w:numId="4">
    <w:abstractNumId w:val="9"/>
  </w:num>
  <w:num w:numId="5">
    <w:abstractNumId w:val="6"/>
  </w:num>
  <w:num w:numId="6">
    <w:abstractNumId w:val="19"/>
  </w:num>
  <w:num w:numId="7">
    <w:abstractNumId w:val="2"/>
  </w:num>
  <w:num w:numId="8">
    <w:abstractNumId w:val="4"/>
  </w:num>
  <w:num w:numId="9">
    <w:abstractNumId w:val="15"/>
  </w:num>
  <w:num w:numId="10">
    <w:abstractNumId w:val="12"/>
  </w:num>
  <w:num w:numId="11">
    <w:abstractNumId w:val="8"/>
  </w:num>
  <w:num w:numId="12">
    <w:abstractNumId w:val="13"/>
  </w:num>
  <w:num w:numId="13">
    <w:abstractNumId w:val="11"/>
  </w:num>
  <w:num w:numId="14">
    <w:abstractNumId w:val="17"/>
  </w:num>
  <w:num w:numId="15">
    <w:abstractNumId w:val="5"/>
  </w:num>
  <w:num w:numId="16">
    <w:abstractNumId w:val="18"/>
  </w:num>
  <w:num w:numId="17">
    <w:abstractNumId w:val="7"/>
  </w:num>
  <w:num w:numId="18">
    <w:abstractNumId w:val="0"/>
  </w:num>
  <w:num w:numId="19">
    <w:abstractNumId w:val="1"/>
  </w:num>
  <w:num w:numId="20">
    <w:abstractNumId w:val="20"/>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5047ED"/>
    <w:rsid w:val="00122F5D"/>
    <w:rsid w:val="005047ED"/>
    <w:rsid w:val="00E167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7E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5047ED"/>
    <w:pPr>
      <w:spacing w:line="500" w:lineRule="exact"/>
      <w:ind w:firstLine="560"/>
    </w:pPr>
    <w:rPr>
      <w:rFonts w:eastAsia="方正仿宋_GBK"/>
      <w:sz w:val="28"/>
    </w:rPr>
  </w:style>
  <w:style w:type="paragraph" w:customStyle="1" w:styleId="-0">
    <w:name w:val="插入文本样式-插入职责分类绩效目标文件"/>
    <w:basedOn w:val="a"/>
    <w:qFormat/>
    <w:rsid w:val="005047ED"/>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5047ED"/>
    <w:pPr>
      <w:spacing w:line="500" w:lineRule="exact"/>
      <w:ind w:firstLine="560"/>
    </w:pPr>
    <w:rPr>
      <w:rFonts w:eastAsia="方正仿宋_GBK"/>
      <w:sz w:val="28"/>
    </w:rPr>
  </w:style>
  <w:style w:type="table" w:styleId="a3">
    <w:name w:val="Table Grid"/>
    <w:basedOn w:val="a1"/>
    <w:rsid w:val="005047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5047ED"/>
    <w:pPr>
      <w:jc w:val="right"/>
    </w:pPr>
    <w:rPr>
      <w:rFonts w:ascii="方正书宋_GBK" w:eastAsia="方正书宋_GBK" w:hAnsi="方正书宋_GBK" w:cs="方正书宋_GBK"/>
      <w:sz w:val="21"/>
    </w:rPr>
  </w:style>
  <w:style w:type="paragraph" w:customStyle="1" w:styleId="5">
    <w:name w:val="单元格样式5"/>
    <w:basedOn w:val="a"/>
    <w:qFormat/>
    <w:rsid w:val="005047ED"/>
    <w:rPr>
      <w:rFonts w:ascii="方正书宋_GBK" w:eastAsia="方正书宋_GBK" w:hAnsi="方正书宋_GBK" w:cs="方正书宋_GBK"/>
      <w:b/>
      <w:sz w:val="21"/>
    </w:rPr>
  </w:style>
  <w:style w:type="paragraph" w:customStyle="1" w:styleId="2">
    <w:name w:val="单元格样式2"/>
    <w:basedOn w:val="a"/>
    <w:qFormat/>
    <w:rsid w:val="005047ED"/>
    <w:rPr>
      <w:rFonts w:ascii="方正书宋_GBK" w:eastAsia="方正书宋_GBK" w:hAnsi="方正书宋_GBK" w:cs="方正书宋_GBK"/>
      <w:sz w:val="21"/>
    </w:rPr>
  </w:style>
  <w:style w:type="paragraph" w:customStyle="1" w:styleId="1">
    <w:name w:val="单元格样式1"/>
    <w:basedOn w:val="a"/>
    <w:qFormat/>
    <w:rsid w:val="005047ED"/>
    <w:pPr>
      <w:jc w:val="center"/>
    </w:pPr>
    <w:rPr>
      <w:rFonts w:ascii="方正书宋_GBK" w:eastAsia="方正书宋_GBK" w:hAnsi="方正书宋_GBK" w:cs="方正书宋_GBK"/>
      <w:b/>
      <w:sz w:val="21"/>
    </w:rPr>
  </w:style>
  <w:style w:type="paragraph" w:customStyle="1" w:styleId="3">
    <w:name w:val="单元格样式3"/>
    <w:basedOn w:val="a"/>
    <w:qFormat/>
    <w:rsid w:val="005047ED"/>
    <w:pPr>
      <w:jc w:val="center"/>
    </w:pPr>
    <w:rPr>
      <w:rFonts w:ascii="方正书宋_GBK" w:eastAsia="方正书宋_GBK" w:hAnsi="方正书宋_GBK" w:cs="方正书宋_GBK"/>
      <w:sz w:val="21"/>
    </w:rPr>
  </w:style>
  <w:style w:type="paragraph" w:customStyle="1" w:styleId="TOC2">
    <w:name w:val="TOC 2"/>
    <w:basedOn w:val="a"/>
    <w:qFormat/>
    <w:rsid w:val="005047ED"/>
    <w:pPr>
      <w:ind w:left="240"/>
    </w:pPr>
  </w:style>
  <w:style w:type="paragraph" w:customStyle="1" w:styleId="TOC4">
    <w:name w:val="TOC 4"/>
    <w:basedOn w:val="a"/>
    <w:qFormat/>
    <w:rsid w:val="005047ED"/>
    <w:pPr>
      <w:ind w:left="720"/>
    </w:pPr>
  </w:style>
  <w:style w:type="paragraph" w:customStyle="1" w:styleId="TOC1">
    <w:name w:val="TOC 1"/>
    <w:basedOn w:val="a"/>
    <w:qFormat/>
    <w:rsid w:val="005047ED"/>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2024-03-26T16:31:40Z</dcterms:created>
  <dcterms:modified xsi:type="dcterms:W3CDTF">2024-03-26T08:31:40Z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2024-03-26T16:31:38Z</dcterms:created>
  <dcterms:modified xsi:type="dcterms:W3CDTF">2024-03-26T08:31:38Z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2024-03-26T16:31:39Z</dcterms:created>
  <dcterms:modified xsi:type="dcterms:W3CDTF">2024-03-26T08:31:39Z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2024-03-26T16:31:40Z</dcterms:created>
  <dcterms:modified xsi:type="dcterms:W3CDTF">2024-03-26T08:31:40Z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2024-03-26T16:31:38Z</dcterms:created>
  <dcterms:modified xsi:type="dcterms:W3CDTF">2024-03-26T08:31:38Z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2024-03-26T16:31:40Z</dcterms:created>
  <dcterms:modified xsi:type="dcterms:W3CDTF">2024-03-26T08:31:40Z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2024-03-26T16:31:39Z</dcterms:created>
  <dcterms:modified xsi:type="dcterms:W3CDTF">2024-03-26T08:31:39Z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2024-03-26T16:31:38Z</dcterms:created>
  <dcterms:modified xsi:type="dcterms:W3CDTF">2024-03-26T08:31:38Z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2024-03-26T16:31:40Z</dcterms:created>
  <dcterms:modified xsi:type="dcterms:W3CDTF">2024-03-26T08:31:40Z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2024-03-26T16:31:39Z</dcterms:created>
  <dcterms:modified xsi:type="dcterms:W3CDTF">2024-03-26T08:31:39Z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E0F8F59-5851-45FB-B90F-AB86EF909D3F}">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66FF9554-278D-4FCD-B30D-E7838672C875}">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D75990B6-74BB-48E6-B4EB-021877FC56CC}">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73AE1D02-8C8B-4B68-A23C-C9A14F6EB966}">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B9C4E988-885C-4B1F-8189-46A388CC3C83}">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13F9A1E3-06EC-4739-8499-3B890B9ED674}">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27FE7725-50A5-4D63-A726-4EA751EB3D8A}">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9E759270-30CF-462E-B8F0-D6603817082C}">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AE252026-A998-4CBE-A604-026873DF519F}">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15BD102E-4B69-4725-B6D3-EE710325E504}">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F0CC5077-3E69-4976-99FB-56BF26ABEFE9}">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DA17692F-1F23-4909-99E4-14E2D902D3EB}">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B3FC9E17-02C1-48AE-A63E-70DD44646F56}">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0A347DE4-58B3-4AD6-9A0B-F28252F3F40E}">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99FA143D-F606-4429-B055-09344C76F824}">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447B513D-42FC-4AFF-8F82-D82112BD1938}">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D8FCDBE6-5641-4A75-9D38-CB1921066E83}">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A4AA8C9B-AD59-47E3-8214-7530EA657938}">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8E5C3F9B-379D-4EF0-AD8C-C8C664C433A5}">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4AF31B62-A5B1-4B20-9F8B-5C3A07503D66}">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2024-03-26T16:31:00Z</dcterms:created>
  <dcterms:modified xsi:type="dcterms:W3CDTF">2024-03-28T01:25:00Z</dcterms:modified>
</cp:coreProperties>
</file>