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宋体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怀来县卫生和计划生育监督所</w:t>
      </w:r>
    </w:p>
    <w:p>
      <w:pPr>
        <w:spacing w:line="240" w:lineRule="auto"/>
        <w:jc w:val="center"/>
        <w:rPr>
          <w:rFonts w:ascii="Times New Roman" w:hAnsi="宋体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202</w:t>
      </w:r>
      <w:r>
        <w:rPr>
          <w:rFonts w:hint="eastAsia" w:ascii="方正小标宋_GBK" w:eastAsia="方正小标宋_GBK"/>
          <w:sz w:val="52"/>
          <w:szCs w:val="52"/>
          <w:lang w:val="en-US" w:eastAsia="zh-CN"/>
        </w:rPr>
        <w:t>4</w:t>
      </w:r>
      <w:r>
        <w:rPr>
          <w:rFonts w:hint="eastAsia" w:ascii="方正小标宋_GBK" w:eastAsia="方正小标宋_GBK"/>
          <w:sz w:val="52"/>
          <w:szCs w:val="52"/>
        </w:rPr>
        <w:t>年预算绩效文本</w:t>
      </w:r>
    </w:p>
    <w:p>
      <w:pPr>
        <w:spacing w:line="240" w:lineRule="auto"/>
        <w:jc w:val="center"/>
        <w:rPr>
          <w:rFonts w:ascii="Times New Roman" w:hAnsi="宋体"/>
        </w:rPr>
      </w:pP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怀来县卫生和计划生育监督所编制</w:t>
      </w:r>
    </w:p>
    <w:p>
      <w:pPr>
        <w:spacing w:line="240" w:lineRule="auto"/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怀来县财政部门审核</w:t>
      </w:r>
    </w:p>
    <w:p>
      <w:pPr>
        <w:ind w:firstLine="560"/>
        <w:outlineLvl w:val="3"/>
      </w:pPr>
      <w:r>
        <w:br w:type="page"/>
      </w: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  <w:bookmarkStart w:id="0" w:name="_Toc_4_4_0000000075"/>
      <w:r>
        <w:rPr>
          <w:rFonts w:ascii="方正仿宋_GBK" w:hAnsi="方正仿宋_GBK" w:eastAsia="方正仿宋_GBK" w:cs="方正仿宋_GBK"/>
          <w:color w:val="000000"/>
          <w:sz w:val="28"/>
        </w:rPr>
        <w:t>怀财字【2024】7号河北省财政厅关于下达2023年中央基本公共卫生服务补助资金预算的通知（冀财社[2023]78号）绩效目标表</w:t>
      </w:r>
      <w:bookmarkEnd w:id="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361014怀来县卫生和计划生育监督所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7"/>
            </w:pPr>
            <w:r>
              <w:t>13073024P00063710003C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7"/>
            </w:pPr>
            <w:r>
              <w:t>怀财字【2024】7号河北省财政厅关于下达2023年中央基本公共卫生服务补助资金预算的通知（冀财社[2023]78号）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2.99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7"/>
            </w:pPr>
            <w:r>
              <w:t>2.99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7"/>
            </w:pPr>
            <w:r>
              <w:t>用于基本公共卫生服务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8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8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7"/>
            </w:pPr>
            <w:r>
              <w:t>1.用于基本公共卫生服务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监督检查次数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监督检查次数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服务水平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全年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年初，安排部署；年中，督导检查；年终，考核评估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预算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预算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提供服务次数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提供服务次数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监测数据合格率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监测数据合格率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监督检查结果应用</w:t>
            </w:r>
          </w:p>
          <w:p>
            <w:pPr>
              <w:pStyle w:val="7"/>
            </w:pP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监督检查结果应用</w:t>
            </w:r>
          </w:p>
          <w:p>
            <w:pPr>
              <w:pStyle w:val="7"/>
            </w:pP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受益群众满意度调查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受益群众满意度调查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" w:name="_Toc_4_4_0000000076"/>
      <w:r>
        <w:rPr>
          <w:rFonts w:ascii="方正仿宋_GBK" w:hAnsi="方正仿宋_GBK" w:eastAsia="方正仿宋_GBK" w:cs="方正仿宋_GBK"/>
          <w:color w:val="000000"/>
          <w:sz w:val="28"/>
        </w:rPr>
        <w:t>怀财字【2024】7号河北省财政厅关于下达中央2023年医疗服务与保障能力提升[医疗卫生机构能力建设、卫生健康人才培养]补助资金预算的通知（冀财社[2023]153号）绩效目标表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361014怀来县卫生和计划生育监督所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7"/>
            </w:pPr>
            <w:r>
              <w:t>13073024P00063610003N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7"/>
            </w:pPr>
            <w:r>
              <w:t>怀财字【2024】7号河北省财政厅关于下达中央2023年医疗服务与保障能力提升[医疗卫生机构能力建设、卫生健康人才培养]补助资金预算的通知（冀财社[2023]153号）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25.00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7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7"/>
            </w:pPr>
            <w:r>
              <w:t>改善卫生监督机构执法条件，提高卫生监督执法能力和应急处置能力，配置卫生监督机构现场快速检测设备，执法设备等，满足现代科学执法工作需求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8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8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8"/>
            </w:pPr>
            <w: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7"/>
            </w:pPr>
            <w:r>
              <w:t>1.改善卫生监督机构执法条件，提高卫生监督执法能力和应急处置能力，配置卫生监督机构现场快速检测设备，执法设备等，满足现代科学执法</w:t>
            </w:r>
            <w:bookmarkStart w:id="3" w:name="_GoBack"/>
            <w:bookmarkEnd w:id="3"/>
            <w:r>
              <w:t>工作需求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卫生监督执法装备设备配备套数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1套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1套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技术升级和业务保障能力提升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逐步提升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资金拨付及时率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≥90%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采购成本控制率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合理控制采购成本控制率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国家卫生应急队伍应对突发事件能力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逐步增强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卫生监督工作效率提升</w:t>
            </w:r>
          </w:p>
          <w:p>
            <w:pPr>
              <w:pStyle w:val="7"/>
            </w:pP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有效提升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监督机构使用满意度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≥90%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文件精神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" w:name="_Toc_4_4_0000000077"/>
      <w:r>
        <w:rPr>
          <w:rFonts w:ascii="方正仿宋_GBK" w:hAnsi="方正仿宋_GBK" w:eastAsia="方正仿宋_GBK" w:cs="方正仿宋_GBK"/>
          <w:color w:val="000000"/>
          <w:sz w:val="28"/>
        </w:rPr>
        <w:t>怀财字【2024】7号业务费绩效目标表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4"/>
            </w:pPr>
            <w:r>
              <w:t>361014怀来县卫生和计划生育监督所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5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7"/>
            </w:pPr>
            <w:r>
              <w:t>13073024P00057810004T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7"/>
            </w:pPr>
            <w:r>
              <w:t>怀财字【2024】7号业务费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1.00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7"/>
            </w:pPr>
            <w:r>
              <w:t>1.00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7"/>
            </w:pPr>
            <w:r>
              <w:t>保障单位各项工作正常运行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6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6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8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8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8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8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7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单位办公经费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单位办公经费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够用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调查结果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单位办公效率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单位办公效率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逐步提高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调查结果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补助资金到位率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补助资金到位率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拨款情况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财政补助金额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财政补助金额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1万元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拨款情况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单位各项职能工作效率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单位各项职能工作效率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逐步提高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调查结果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7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7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7"/>
            </w:pPr>
            <w:r>
              <w:t>≥80分</w:t>
            </w:r>
          </w:p>
        </w:tc>
        <w:tc>
          <w:tcPr>
            <w:tcW w:w="1843" w:type="dxa"/>
            <w:vAlign w:val="center"/>
          </w:tcPr>
          <w:p>
            <w:pPr>
              <w:pStyle w:val="7"/>
            </w:pPr>
            <w:r>
              <w:t>抽查结果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jc0OWMyYWMzYzRiNWJhYzdiNDYxODFmM2U3YTMifQ=="/>
  </w:docVars>
  <w:rsids>
    <w:rsidRoot w:val="00324DE3"/>
    <w:rsid w:val="00324DE3"/>
    <w:rsid w:val="00D175C4"/>
    <w:rsid w:val="26535F91"/>
    <w:rsid w:val="4C5751E7"/>
    <w:rsid w:val="4EF42BC6"/>
    <w:rsid w:val="6E6C5840"/>
    <w:rsid w:val="6FC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7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386</Words>
  <Characters>498</Characters>
  <Lines>3</Lines>
  <Paragraphs>1</Paragraphs>
  <TotalTime>3</TotalTime>
  <ScaleCrop>false</ScaleCrop>
  <LinksUpToDate>false</LinksUpToDate>
  <CharactersWithSpaces>525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2021-05-17T07:06:00Z</dcterms:created>
  <dc:creator>xx</dc:creator>
  <cp:lastModifiedBy>月亮</cp:lastModifiedBy>
  <dcterms:modified xsi:type="dcterms:W3CDTF">2024-04-29T00:52:31Z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3920CF3C896E4C08A26910C835C52FE0</vt:lpwstr>
  </property>
</Properties>
</file>