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0" distR="0" simplePos="0" relativeHeight="251659264" behindDoc="0" locked="0" layoutInCell="1" allowOverlap="1">
            <wp:simplePos x="0" y="0"/>
            <wp:positionH relativeFrom="margin">
              <wp:posOffset>-2837180</wp:posOffset>
            </wp:positionH>
            <wp:positionV relativeFrom="margin">
              <wp:posOffset>267970</wp:posOffset>
            </wp:positionV>
            <wp:extent cx="11158220" cy="7844790"/>
            <wp:effectExtent l="0" t="0" r="3810" b="5080"/>
            <wp:wrapNone/>
            <wp:docPr id="1037" name="背景 耗崽"/>
            <wp:cNvGraphicFramePr/>
            <a:graphic xmlns:a="http://schemas.openxmlformats.org/drawingml/2006/main">
              <a:graphicData uri="http://schemas.openxmlformats.org/drawingml/2006/picture">
                <pic:pic xmlns:pic="http://schemas.openxmlformats.org/drawingml/2006/picture">
                  <pic:nvPicPr>
                    <pic:cNvPr id="1037" name="背景 耗崽"/>
                    <pic:cNvPicPr/>
                  </pic:nvPicPr>
                  <pic:blipFill>
                    <a:blip r:embed="rId13" cstate="print"/>
                    <a:srcRect/>
                    <a:stretch>
                      <a:fillRect/>
                    </a:stretch>
                  </pic:blipFill>
                  <pic:spPr>
                    <a:xfrm rot="16200000">
                      <a:off x="0" y="0"/>
                      <a:ext cx="11158220" cy="7844790"/>
                    </a:xfrm>
                    <a:prstGeom prst="rect">
                      <a:avLst/>
                    </a:prstGeom>
                  </pic:spPr>
                </pic:pic>
              </a:graphicData>
            </a:graphic>
          </wp:anchor>
        </w:drawing>
      </w:r>
      <w:r>
        <w:rPr>
          <w:rFonts w:hint="eastAsia"/>
        </w:rPr>
        <w:drawing>
          <wp:anchor distT="0" distB="0" distL="0" distR="0" simplePos="0" relativeHeight="25165926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1026" name="图片 9" descr="32313539333330313b32313539333238393bb9abb8e6"/>
            <wp:cNvGraphicFramePr/>
            <a:graphic xmlns:a="http://schemas.openxmlformats.org/drawingml/2006/main">
              <a:graphicData uri="http://schemas.openxmlformats.org/drawingml/2006/picture">
                <pic:pic xmlns:pic="http://schemas.openxmlformats.org/drawingml/2006/picture">
                  <pic:nvPicPr>
                    <pic:cNvPr id="1026" name="图片 9" descr="32313539333330313b32313539333238393bb9abb8e6"/>
                    <pic:cNvPicPr/>
                  </pic:nvPicPr>
                  <pic:blipFill>
                    <a:blip r:embed="rId14" cstate="print"/>
                    <a:srcRect/>
                    <a:stretch>
                      <a:fillRect/>
                    </a:stretch>
                  </pic:blipFill>
                  <pic:spPr>
                    <a:xfrm>
                      <a:off x="0" y="0"/>
                      <a:ext cx="610235" cy="610235"/>
                    </a:xfrm>
                    <a:prstGeom prst="rect">
                      <a:avLst/>
                    </a:prstGeom>
                  </pic:spPr>
                </pic:pic>
              </a:graphicData>
            </a:graphic>
          </wp:anchor>
        </w:drawing>
      </w:r>
      <w:r>
        <mc:AlternateContent>
          <mc:Choice Requires="wps">
            <w:drawing>
              <wp:anchor distT="0" distB="0" distL="0" distR="0" simplePos="0" relativeHeight="251659264"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027" name="文本框 2"/>
                <wp:cNvGraphicFramePr/>
                <a:graphic xmlns:a="http://schemas.openxmlformats.org/drawingml/2006/main">
                  <a:graphicData uri="http://schemas.microsoft.com/office/word/2010/wordprocessingShape">
                    <wps:wsp>
                      <wps:cNvSpPr/>
                      <wps:spPr>
                        <a:xfrm>
                          <a:off x="0" y="0"/>
                          <a:ext cx="3260090" cy="520699"/>
                        </a:xfrm>
                        <a:prstGeom prst="rect">
                          <a:avLst/>
                        </a:prstGeom>
                        <a:ln>
                          <a:noFill/>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w:t>
                            </w:r>
                            <w:r>
                              <w:rPr>
                                <w:rFonts w:hint="eastAsia" w:ascii="楷体_GB2312" w:hAnsi="楷体_GB2312" w:eastAsia="楷体_GB2312" w:cs="楷体_GB2312"/>
                                <w:color w:val="000000"/>
                                <w:sz w:val="40"/>
                                <w:szCs w:val="40"/>
                                <w:lang w:eastAsia="zh-CN"/>
                              </w:rPr>
                              <w:t>十一</w:t>
                            </w:r>
                            <w:r>
                              <w:rPr>
                                <w:rFonts w:hint="eastAsia" w:ascii="楷体_GB2312" w:hAnsi="楷体_GB2312" w:eastAsia="楷体_GB2312" w:cs="楷体_GB2312"/>
                                <w:color w:val="000000"/>
                                <w:sz w:val="40"/>
                                <w:szCs w:val="40"/>
                              </w:rPr>
                              <w:t>月</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88.2pt;margin-top:625.4pt;height:41pt;width:256.7pt;z-index:251659264;mso-width-relative:page;mso-height-relative:page;" filled="f" stroked="f" coordsize="21600,21600" o:gfxdata="UEsDBAoAAAAAAIdO4kAAAAAAAAAAAAAAAAAEAAAAZHJzL1BLAwQUAAAACACHTuJA3EO8R9sAAAAN&#10;AQAADwAAAGRycy9kb3ducmV2LnhtbE1PQU7DMBC8I/EHa5G4IGo3hRBCnB4qISpUqSKFnt1kSSLi&#10;dRq7Sfk9ywluMzuj2ZlsebadGHHwrSMN85kCgVS6qqVaw/vu+TYB4YOhynSOUMM3eljmlxeZSSs3&#10;0RuORagFh5BPjYYmhD6V0pcNWuNnrkdi7dMN1gSmQy2rwUwcbjsZKRVLa1riD43pcdVg+VWcrIap&#10;3I773eZFbm/2a0fH9XFVfLxqfX01V08gAp7Dnxl+63N1yLnTwZ2o8qJj/hDfsZVBdK94BFvi5JHB&#10;gU+LRZSAzDP5f0X+A1BLAwQUAAAACACHTuJABvlkDtkBAACjAwAADgAAAGRycy9lMm9Eb2MueG1s&#10;rVNLjhMxEN0jcQfLe9KdJpMhUTojpGgQEoKRBg7guO20Jf8oO+kOB4AbsGLDfs6Vc1B2N5lo2MyC&#10;jeNyVV6996p6ddMbTQ4CgnK2ptNJSYmw3DXK7mr65fPtqzeUhMhsw7SzoqZHEejN+uWLVeeXonKt&#10;040AgiA2LDtf0zZGvyyKwFthWJg4LywmpQPDIoawKxpgHaIbXVRlOS86B40Hx0UI+LoZknREhOcA&#10;OikVFxvH90bYOKCC0CyipNAqH+g6s5VS8PhJyiAi0TVFpTGf2ATv23QW6xVb7oD5VvGRAnsOhSea&#10;DFMWm56hNiwysgf1D5RRHFxwMk64M8UgJDuCKqblE2/uW+ZF1oJWB382Pfw/WP7xcAdENbgJZXVN&#10;iWUGZ376+eP06+H0+zupkkOdD0ssvPd3MEYBr0luL8GkXxRC+uzq8eyq6CPh+Pi6mpflAg3nmLuq&#10;yvlikUCLx397CPGdcIakS00Bp5bNZIcPIQ6lf0tSM23Tad2t0nrIppcisRx4pVvst/1IduuaI4rE&#10;nUfw1sE3SjqceE3D1z0DQYl+b9HSxXQ2SyuSg9nVdYUBXGa2lxlmOULVdGBq3dt9dFJltqn90HNk&#10;hbPLesc9S8txGeeqx29r/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cQ7xH2wAAAA0BAAAPAAAA&#10;AAAAAAEAIAAAACIAAABkcnMvZG93bnJldi54bWxQSwECFAAUAAAACACHTuJABvlkDtkBAACjAwAA&#10;DgAAAAAAAAABACAAAAAqAQAAZHJzL2Uyb0RvYy54bWxQSwUGAAAAAAYABgBZAQAAdQUAAAAA&#10;">
                <v:fill on="f" focussize="0,0"/>
                <v:stroke on="f"/>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w:t>
                      </w:r>
                      <w:r>
                        <w:rPr>
                          <w:rFonts w:hint="eastAsia" w:ascii="楷体_GB2312" w:hAnsi="楷体_GB2312" w:eastAsia="楷体_GB2312" w:cs="楷体_GB2312"/>
                          <w:color w:val="000000"/>
                          <w:sz w:val="40"/>
                          <w:szCs w:val="40"/>
                          <w:lang w:eastAsia="zh-CN"/>
                        </w:rPr>
                        <w:t>十一</w:t>
                      </w:r>
                      <w:r>
                        <w:rPr>
                          <w:rFonts w:hint="eastAsia" w:ascii="楷体_GB2312" w:hAnsi="楷体_GB2312" w:eastAsia="楷体_GB2312" w:cs="楷体_GB2312"/>
                          <w:color w:val="000000"/>
                          <w:sz w:val="40"/>
                          <w:szCs w:val="40"/>
                        </w:rPr>
                        <w:t>月</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1028" name="文本框 2"/>
                <wp:cNvGraphicFramePr/>
                <a:graphic xmlns:a="http://schemas.openxmlformats.org/drawingml/2006/main">
                  <a:graphicData uri="http://schemas.microsoft.com/office/word/2010/wordprocessingShape">
                    <wps:wsp>
                      <wps:cNvSpPr/>
                      <wps:spPr>
                        <a:xfrm>
                          <a:off x="0" y="0"/>
                          <a:ext cx="5482590" cy="1066799"/>
                        </a:xfrm>
                        <a:prstGeom prst="rect">
                          <a:avLst/>
                        </a:prstGeom>
                        <a:ln>
                          <a:noFill/>
                        </a:ln>
                      </wps:spPr>
                      <wps:txbx>
                        <w:txbxContent>
                          <w:p>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714</w:t>
                            </w:r>
                          </w:p>
                          <w:p>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怀来县工商业联合会</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23.2pt;margin-top:504.45pt;height:84pt;width:431.7pt;z-index:251659264;mso-width-relative:page;mso-height-relative:page;" filled="f" stroked="f" coordsize="21600,21600" o:gfxdata="UEsDBAoAAAAAAIdO4kAAAAAAAAAAAAAAAAAEAAAAZHJzL1BLAwQUAAAACACHTuJAXQpzVdsAAAAM&#10;AQAADwAAAGRycy9kb3ducmV2LnhtbE2PTUvDQBCG74L/YRnBi9jdSIlNmk0PBbGIUJranrfJmASz&#10;s2l2m9R/73jS47zz8H5kq6vtxIiDbx1piGYKBFLpqpZqDR/7l8cFCB8MVaZzhBq+0cMqv73JTFq5&#10;iXY4FqEWbEI+NRqaEPpUSl82aI2fuR6Jf59usCbwOdSyGszE5raTT0rF0pqWOKExPa4bLL+Ki9Uw&#10;ldvxuH9/lduH48bReXNeF4c3re/vIrUEEfAa/mD4rc/VIedOJ3ehyotOwzyeM8m6UosEBBOJSnjM&#10;iaXoOU5A5pn8PyL/AVBLAwQUAAAACACHTuJAnTe+R9oBAACkAwAADgAAAGRycy9lMm9Eb2MueG1s&#10;rVNBbtswELwX6B8I3mvJgu3EguUggJGiQNEGSPsAmiItAiKXJWlL7gPaH/TUS+99l9+RJaU6RnrJ&#10;IReay13PzsyuVje9bslBOK/AVHQ6ySkRhkOtzK6iX7/cvbumxAdmataCERU9Ck9v1m/frDpbigIa&#10;aGvhCIIYX3a2ok0ItswyzxuhmZ+AFQaTEpxmAUO3y2rHOkTXbVbk+SLrwNXWARfe4+tmSNIR0b0E&#10;EKRUXGyA77UwYUB1omUBJflGWU/Xia2UgofPUnoRSFtRVBrSiU3wvo1ntl6xcueYbRQfKbCXUHim&#10;STNlsOkZasMCI3un/oPSijvwIMOEg84GIckRVDHNn3nz0DArkha02tuz6f71YPmnw70jqsZNyAuc&#10;vGEaZ3769fP0++/pzw9SRIc660ssfLD3bow8XqPcXjodf1EI6ZOrx7Orog+E4+N8dl3Ml2g4x9w0&#10;XyyulsuImj393Tof3gvQJF4q6nBsyU12+OjDUPqvJHZrTTwN3Km2HbLxJYs0B2LxFvptP7LdQn1E&#10;lbj0CN6A+05JhyOvqP+2Z05Q0n4w6OlyOpvFHUnBbH5VYOAuM9vLDDMcoSo6MDVwuw8gVWIb2w89&#10;R1Y4vKR3XLS4HZdxqnr6uN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QpzVdsAAAAMAQAADwAA&#10;AAAAAAABACAAAAAiAAAAZHJzL2Rvd25yZXYueG1sUEsBAhQAFAAAAAgAh07iQJ03vkfaAQAApAMA&#10;AA4AAAAAAAAAAQAgAAAAKgEAAGRycy9lMm9Eb2MueG1sUEsFBgAAAAAGAAYAWQEAAHYFAAAAAA==&#10;">
                <v:fill on="f" focussize="0,0"/>
                <v:stroke on="f"/>
                <v:imagedata o:title=""/>
                <o:lock v:ext="edit" aspectratio="f"/>
                <v:textbox>
                  <w:txbxContent>
                    <w:p>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714</w:t>
                      </w:r>
                    </w:p>
                    <w:p>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怀来县工商业联合会</w:t>
                      </w: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029" name="组合 11"/>
                <wp:cNvGraphicFramePr/>
                <a:graphic xmlns:a="http://schemas.openxmlformats.org/drawingml/2006/main">
                  <a:graphicData uri="http://schemas.microsoft.com/office/word/2010/wordprocessingGroup">
                    <wpg:wgp>
                      <wpg:cNvGrpSpPr/>
                      <wpg:grpSpPr>
                        <a:xfrm rot="0">
                          <a:off x="0" y="0"/>
                          <a:ext cx="7793355" cy="3491864"/>
                          <a:chOff x="5240" y="6098"/>
                          <a:chExt cx="12273" cy="5499"/>
                        </a:xfrm>
                      </wpg:grpSpPr>
                      <wps:wsp>
                        <wps:cNvPr id="1" name="矩形 1"/>
                        <wps:cNvSpPr/>
                        <wps:spPr>
                          <a:xfrm>
                            <a:off x="15245" y="6099"/>
                            <a:ext cx="2268" cy="5499"/>
                          </a:xfrm>
                          <a:prstGeom prst="rect">
                            <a:avLst/>
                          </a:prstGeom>
                          <a:solidFill>
                            <a:srgbClr val="2E75B5"/>
                          </a:solidFill>
                          <a:ln>
                            <a:noFill/>
                          </a:ln>
                        </wps:spPr>
                        <wps:txbx>
                          <w:txbxContent>
                            <w:p>
                              <w:pPr>
                                <w:jc w:val="center"/>
                              </w:pPr>
                            </w:p>
                          </w:txbxContent>
                        </wps:txbx>
                        <wps:bodyPr vert="horz" wrap="square" lIns="91440" tIns="45720" rIns="91440" bIns="45720" anchor="ctr">
                          <a:noAutofit/>
                        </wps:bodyPr>
                      </wps:wsp>
                      <pic:pic xmlns:pic="http://schemas.openxmlformats.org/drawingml/2006/picture">
                        <pic:nvPicPr>
                          <pic:cNvPr id="2" name="Image"/>
                          <pic:cNvPicPr/>
                        </pic:nvPicPr>
                        <pic:blipFill>
                          <a:blip r:embed="rId15" cstate="print"/>
                          <a:srcRect/>
                          <a:stretch>
                            <a:fillRect/>
                          </a:stretch>
                        </pic:blipFill>
                        <pic:spPr>
                          <a:xfrm>
                            <a:off x="5240" y="6098"/>
                            <a:ext cx="10027" cy="5499"/>
                          </a:xfrm>
                          <a:prstGeom prst="rect">
                            <a:avLst/>
                          </a:prstGeom>
                        </pic:spPr>
                      </pic:pic>
                    </wpg:wgp>
                  </a:graphicData>
                </a:graphic>
              </wp:anchor>
            </w:drawing>
          </mc:Choice>
          <mc:Fallback>
            <w:pict>
              <v:group id="组合 11" o:spid="_x0000_s1026" o:spt="203" style="position:absolute;left:0pt;margin-left:-83pt;margin-top:196.75pt;height:274.95pt;width:613.65pt;z-index:251659264;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IF3Uo/wAgAAAwcAAA4AAABkcnMvZTJvRG9jLnht&#10;bK1VS24UMRDdI3EHy3vSn/llWtMTAQlRJAQRgQN43O6P1G2bsmd6wpoFS26AxI4zII4TcQ3K7u7J&#10;JAERQRbTqnLZ5XrvVXkWR9umJhsBplIypdFBSImQXGWVLFL67u2LJ4eUGMtkxmolRUovhaFHy8eP&#10;Fq1ORKxKVWcCCCaRJml1SktrdRIEhpeiYeZAaSExmCtomEUXiiAD1mL2pg7iMJwGrYJMg+LCGFw9&#10;7oK0zwj3SajyvOLiWPF1I6TtsoKomUVIpqy0oUtfbZ4Lbl/nuRGW1ClFpNZ/8RK0V+4bLBcsKYDp&#10;suJ9Cew+JdzC1LBK4qW7VMfMMrKG6k6qpuKgjMrtAVdN0AHxjCCKKLzFzSmotfZYiqQt9I50FOoW&#10;6/+clr/anAOpMuyEMJ5TIlmDmv/8/vHq8ycSRY6fVhcJbjsFfaHPoV8oOs9B3ubQEFCeWucjKLL1&#10;DF/uGBZbSzguzmbz0WgyoYRjbDSeR4fTcacBL1Eod24Sj1EcDE/D+eEQO+nPR3E8G3WnJ+P53IWD&#10;rgI0XKG7ulqN7WmuOTP/x9lFybTwUhhHxsDZjrAv365+fCU9X37LjiyTGORtYGqPoQihIhUdVI+F&#10;JQNRcTzFOXQs3cHJEg3GngrVEGekFLDLffOxzUtjO0qGLe46o+oqe1HVtXegWD2vgWwYTkR8Mps8&#10;m/Qs3thWS7dZKnesy+hWkOIBjbPsdrX1/WCSlcoukRR8V7CgUsEHSlqcqpSa92sGgpL6TKIE82js&#10;1LXeGU9mMTqwH1ntR5jkmCql3ILHJ9XTtVV55TG6Arpb+7pQ7eVCVzzBXz8qaN2R/e8PFJ6ya6y5&#10;yyY35xV3+uHynvTxIP1ZwwrhKBzibrejzPk3Dq/qSg8yOPthnzwCiWhWAicZzrIIewcfcYuzrKGS&#10;1tWHjQD8DfZKZ1sQlpduOUeN+3UcJjMEPIDrmh2cPzTyb0Z26OMoDOPZwzSyr6erwJtYUD/0+Dai&#10;dePx3ff9ruv/ruUvUEsDBAoAAAAAAIdO4kAAAAAAAAAAAAAAAAAKAAAAZHJzL21lZGlhL1BLAwQU&#10;AAAACACHTuJAL3/Uqlk/AQCkcQEAFQAAAGRycy9tZWRpYS9pbWFnZTEuanBlZ+z9BVhc75YlDhcQ&#10;QpCEkADBSYCggQR3KoTgQQp3gru7FkET3AnubsHd3a1wC+7uVnyH3Pu73T39zPynZ6Z7up9vyHOk&#10;KnWqzqk6737XXnvtve+n7n+DnosJiQqBEBAQQHPAP9D9LEgA9OTxY5THyE9QUFBQUZ+gYWA/xUBH&#10;x8B/8RITm5iAlISYgIjoNQUD1Wuyd+RERNTsNO8+MLKwsJBScfJyMPEwMLMwPbwJAioqKgY6Bt7T&#10;p3hMb4jeMP2b/+6bQVhPkESQb5EQyECIWAhIWAj37SBSEAgBGTjbhxP++x8CItIj5McoT1DR0IEX&#10;VDwHISIgISE+QkJGfvQIeLUb8P+gR1jIL94w8j9+CdFCIbPCZvoWlvqE/FNJC47MyCEFs7a1Jyoa&#10;7is8fIK3lFTUNLQsrGzsHJxcAp8FhYRFRMVk5eQVFJWUVXR09fQNDI2MbWzt7B0cnZy9vH18/b7/&#10;8A+PiIyKjvkZG5eWnpGZlZ2Tm1daVl5RWVVdU9va1t7R2dXd0zs6BhufmJyanllaXlldW9/Y3No+&#10;Oj45PTu/uLy6frguBBDS3y7rH1f231wXFnBdiI8eIT1CebguBEQHYEHCeoT8hvHxC34IipbVSzKm&#10;b0+wP4WllrSgkjPLHOJoW4+g4VKwLL09eri0P1f2P3dhnv9LV/aPC/un65oBYSAhAD8eEhYIDDqt&#10;Say/cte/2WhqYHeBOjVxKTdN9sFvoFx6Lug6XRaQ2dmbgauRhqb6xUQ2fy2rf/EQcaWq6iL+JP3P&#10;cWbYyF0WFgfsG0Ln8BN32xlq9OCFxQWLwaC9u/XbrXLpV8R/3oTw4f3GDFMYuP8cxf7wBlkjH9Xs&#10;/xz15w0k0jyq9x6O2vzzBvGCCP/vY//fl/z/bqn/N4C4/v/UXLgu7qzdg9yaEpmS2a+voIsWG18y&#10;KlGqIYLY7dgQQdD/W/7jvwM+i7Pje1Dj4mCsVPyda9NB1UmWjOrTfeCnYETGhnz8r7FghIPwqVJw&#10;3BeF6xL0Ij83Fk8e50amE6vSMkaWi6QKGg+kzAnV/JjQNPctowhadislJ3f+0EE9yHSptCYJuQyd&#10;oU4r8Ejzpwb9F18QTqDFMXfncNvefxpo4VMWlmn+NN+p0/xB/6mXfIUZu/EJDKvQpgVzZJNZQ+ku&#10;38TAwk0OnMidT4RlSpCEcyEM6T7uXX82+1PEisJyFFPW/niUC8WIq4lVqwwxrOe0wc3aCUrUPa8V&#10;3x3JOAsL5OEpFerlIjdENeTcwb6SHpBIbShwydGDL4RXpMvK7FiH8h30LyAjuAR6GglxxWzTk6bf&#10;Cxq99dOSlgmVvky+yIAEF+yCimRlL7/pmNWwXMbtdREOQlDOWCtomeMvsIJMBblMFu1ZKug+V9oa&#10;lmKdHG+k5rGGZZhUXc+P92mIZOrITxNQo9VQ8d2DEk0mU1KpGZTNneCjrLybpsDg+oBGnebxX3kh&#10;/cuAZw/AGzUvZq/GaOh9L4Ar+unpT52C+J9uoVWiz6oxFSAEVxNhdkYYGXdGOJPRysvs4siV8ILw&#10;C/PNkNLVeu5BCFJHhY70XyvVBAiKq7ehBBtJlHRmkt+1Mi6GN/bKxWN/6bWLH/Tc5mvPilZUtqA2&#10;dB2BWW2X040ibddrDFRsuFKFnlNsSRjhOCe50T6Oim9EqRASkX8nArKjqtBPUw1jluzaP4K8EO3h&#10;LHKQO8qKyDYXWWO3ecYm0E2qsHWlXz0g2zlTmRrp05EgfKkFZiTZmzzusJdpgSWLv2f2r+SL4n3v&#10;sOrMkFlkNCMW4WT7fT6dlDm52UbNPPvomRO7cJbqkxi488AJ+28uzInq6Lc/y170O1EkRAg6s/xi&#10;WSqoMIhSZcznJU+jqm+sg709sWCgSLxTLwtJ2ZOGCNpThJdyEJrNJ1J5gycWoLVN/ZOyalX/bF++&#10;kc35p8XS6zR/OnLAovyXNpb/ZQxlNhlPIC6rvs4UxkRipQ9PtdHU58ZEic/ZeLdfqltlLiFRivTl&#10;dfkJWCQd8JMjdeTKeBMTzzDPxQVzCbUi5eWmKGLp1nsQM9NeObfjr9EIOmcSlDUVMX9/HDnAWH6V&#10;VZHXuLqWk2Bml0S2EZNJ2t0M1HmKxc2hkSEnAVjJZWOSbNiEQvYyL53oI7V5mkhoHzXc4LbOnVU6&#10;a3U3qoMrj/bYXqhEe16UVWX/fKL1Jf18uyVVQVDgHa/J0Bn4O3sVYfpYqqrh0FFT/z3oN1hldZ+h&#10;6D0ls9oQxShJIfkLk8ZoTfaC+RCmSoMnWxKax9x3Uss45arpY/QzDqTHE5pRYAQYPKpzW+U8O5/x&#10;Rn2sHHrSIwkj9YBXJD7c0LCtWzrZvkL/fMVlZ3vA7lRxPhgeLUFsaRTRJcyzquT94hNW2CT9P9t/&#10;ahGUlEV4KQLMg91z/2IyBCYfs/EJNCF5aP0c2lTlcErIU2581bGUgmyV5/NxrYEbpZxzI+qulbhl&#10;QlgpX579xCMrLbJ9jG9ixASuvYNyfdfWoj9lcDTqMvuiQitauF5lVibU7dYhrJrtFkhg8l9j/gXw&#10;wT+hhn8Gzwkfvint//tTVXoDCFv+xoxse+VRcWRSMRyn2CxtpsXXUs9qvtZdPnCnlXI4lRMP99zh&#10;lTDWZyWoS8rtjsrsR/k2tZ7qe5AdB2miGQjUDELYEhnMh01SHDFHBwAIwVBYMae7cLlKokQoh9dH&#10;RIQoouPTWPIS3jXsczQnFWtQ/Hj8PD0WtyTKPH6OipB5dohYNjRX2SjMKaaKsTU7a6Xn+llW9Z7s&#10;MhlGV+YsLvhkxhzld/p13EI0iR0fto1Ch2zmUVmNg8hI4jQEW7eMCOFykjn3cke8pFcVtz4SOsT3&#10;nNQePMa6oRJcnGNcXHu+LerUreHP52Ellz+SGdNhApk7zte3dpZVOGM/A+MZXyetnsAHUO9B0Zau&#10;9S5JWb9c1sMDJ13f4NEJKp0YyNg4xFeXQwSV34iLCiLi+oupDX/4u51Gyjj0u54dulC8its2if5n&#10;+75VnUOyT28pAESiaw6sQNh5BcCUWEbigTGqsB//wXOCiVy2Wjfha3JnWS6foG0QTYvodGlhpZ8V&#10;G0bG50a/iCuFjsooEzPP3IZ7UP0tbGRemAp/xu2plBoOnaQK77NrW6MuOTxgynj5FTgVhGICkUx1&#10;AZpdIROGjU+eaj+V2hcSBU1k1cexyz6AHFitEtIPS6me9C0L09hkzaus1rtEQl9Y02bavTQOK/os&#10;Xn99iuMFfROtZ52X4ZWYjjMrVJ6xR2E5kYmX3xFlmOa/xdn6nw52/EsohPIPrPQPpC6u1QCcddbr&#10;v/9SoP/4bZmFlo0dvIi56magOWNGbNeIbdcfdpkWbjD7grkqBafOLKX9p4kfE+l+MLJxB7Zl0dQI&#10;xA3UYSOFg3O4bduGTnVk+HXWkImPYKkVc7+YspK+gL5QeD8doaneCZyoRIEQbgVhWbkUcq/o4ypL&#10;2pCj+UT4Us6MqbjmPAd/uja5NTXOsTDNyCCKLMi57hfInTLzczZTm9jALi3XKqvUdwK7rNUSIWCo&#10;vJrnvzwD+1g5Z/tXuKlaD1jreN+D+qjd5W9dktsnzd7hiB6kcdDpY6emObgLZxgn0Y2yhPfQN0dr&#10;3YPepV4Fu91gdlY3yHZdRy2slsiXBcBcB6Evm2+Rrckz6Z2xf8ml5o8nqZu6qcRR6a3BdcP7KI7L&#10;y0RGRebVB0VvjSIjKyasPgwwGFFnvTHMSGcBAYMMhJ+ZkfYNXZDSyBCUzgL52JEW7v/ItvH5PUjV&#10;Cb4NzLnqEtYL//yR5cTl9PZSk7enP3VBEPCLpyBWmoFXRt9fmBD8tYN2D0JjS69hFSU6FrxQDRGA&#10;jKhN1IwmBowspFuuGJ1t047+0op6HWLclamgy6nw+kbBPG7TMI8vq0OAtV8ac4EDZaxBb05jjjSU&#10;byTYkpNVKrdnR1R2n12xJJUtb6CdpuouK49J5LhyC6/kImtEhSK601xiH0fh4IBqeDwv3+EiYtNE&#10;BYwfpOldLIitqNX7xxr8JyZl/jMRFzgUbCdqbFM6Bnxt31QmZpCIWPt/ks5LHRVsyHyYj/uUkF3K&#10;6PGuRe6F1MfHJp9mBWuSH3/5nLxnd5uf4jmIrvU9TZ6vYWhFVhdBrayD/TA9D0+ukRJSOUpvdih2&#10;FQz+cXVHe/6BI2dGj5iT9aXYwCLSTM1sZOL0cKR2wY8ZQY2sNKOem3QcLI5HSaBtCZuZ4iAWN2Zr&#10;1MbxD3B0azyk/XlkNRox8xFF5lyVD4oRJcPhUrIRcqzEJpKjsnZ7c1ZJPQk119Tr9YvyRwuF0Mgq&#10;vVK/0feN7oVwvCK9+QzrY2bupIIuCjjrpkzf7ER6ybpC/3J5VvG2g0p2uxGprbP6L/57EG/2KhyN&#10;43YnuBFmYUfj2jcba2A+O/vtlBhZPq0BzZZm7BKyLt8ul39UYpgxQG+qDdxbiGgqYtQIhhmZKcjA&#10;0AGp0NAYItgIvsUGlcvoR3ugqY1CPvqkhQcOM2f9s+nqfzh14ZQZ3YNIwqB1SuP/2FO8hFQQ9+Sk&#10;+a9zIQJjDm3sHlRwS8sVDj1L9hH+G7klX3fTc8pqnDd/t3pNMBrSaaC4RDfy8VECSJTXh46O3EyP&#10;1u1Jhz1RGkBSgv4zL1d/xbv+aWCImrL/B3KrYnmjH+Rk+p1BzB9RBY1VDR1eLGWRvT3dNtGeFa+o&#10;aFG6AF8kRyhJYT3Zy63/cBJ9TXRWGWtn51myJ3sr1VwYYIa28A7/R1QDF2ZvhVEQWbHrDdpqEpn1&#10;rEARniOA0nIJhFIhn3J2HyPT6Glk46hn6Yz5h1AkyypbX7Cu734Bflhbd8o0ff1tEzq5I9yodK/z&#10;vvIXz8Ko+jcOicEEy6ya3y9s9kO+VOECTj6vXhv4wUWuNdIylruE9Ki+kkxuP9t1ph+frwikNMn/&#10;/jsQih0IKgLLXQYZPN48nSIAWOuNjGRad3WpLQ07Byc7N8a4/WXRVXAHucHxaY7JSKaHt118zbp8&#10;fzY9TT5Bbfb3M/WvYXb2C8oAVoPc5l49awo2YQCwmq12WiGOzmBkJrsTd4kNgNMgZCOi4nEgtRFR&#10;QRCDkVHNn+EQw/Jwpz2hMV5IztTcLr2yZyuVtPGUc03fdkbb0b7UyWGNdXr/NXjlUhsUdat6DypU&#10;ghVLxpfPB20t5Y0reptbnir45qcaq7DEWxRqsA69eAZp9FawM8KnocvSo+5lGFXQHh2FyImUyzhk&#10;piAGjgiC6LEj9T24LFDuQUX1AFgGxxbl1Wj+80fVJq6mZx8WW/kFsRWElgAfC0GVLflo69VNRdBf&#10;Oz5QH0LIXJw/dZFOCjXgTBSCr4da03Op7kHKl3K2IIisgBHLbZoWtN4RJ/VZDMHv3o6hlN9yNRQy&#10;AfoqQseVsE9dU/KpaeX9hTzxclC0s9sdLSwd9ZxU4RTs7RDjsVqWc9FbQRcXQhfITY4HeIEneTCR&#10;t4CdrtJwvKF71Z2VFYdo8KIxKyFvosTPJsXOxAj8GxPOGsZbcN71UqhvXxjlqGgwLEpdrNQTU1rQ&#10;VuDl28ZsnsMRF0MrbEVRmzRViQhcbQtz4TXlV1zy45WiEpvgH5x3dHk4S3zZ7zYlidHkIIJ/rNZ/&#10;uhDFPw32/2D6Xn7HjHJ7A8Ug2u8yOWQ0SwaiaJrT0TNNFiRhYcI70s6Ie7ELJlisHKFPbRPBKIRP&#10;SvWWRyJLg0DPPBRZjkRdqbd8cZp+/IyeAeGZxDLDe6FBJm1mT2v3/Fn5d2l2t9Mj/H9k76afFCnL&#10;JVwYyGk9Mf3xAykCUr7NZSON+86JMy9mJig6HjPexYYIdapm9Q5F9lImkGH3RWJUXxA5u2xXShYz&#10;7RuHr3npb380I1bTKy7L0dTy0sJ6XSTAvU2eZ+Bguh+wswFxZbfJSQvaDTLG45Rr6uW63K/G4sqG&#10;IXyVWpIEwgrOGvkr8+RSc9G7k2WYS34+KPMhpNEm38ddLQqMXcIocUNJrwxQHt2pFh8XmfufGmnR&#10;yE5MuhvEKuIrZMWUHmOHi1KES8kYZqTVBkNg+gA65PJ/mPAGsKURHwY7MOTKgblOLpSftT8fG4un&#10;lP2zIEVysww6Rkoo16RehisH7MC+x31HD2vDYiEUjvTtEi6/YETyfOTUrPjpr2irexB91lX84S4Y&#10;bSU/OFNKMP+YO2dtPM94PCb5ikQzw1FAeYKtXqETD/O2Mn6N1GMbSnvAkuzHpR49/T6xWI9oqVGO&#10;1GPnclJP0KnCatzYsFxDOF+YIV1Koej2HtQdjEdW9UPblyWYFQ8twAOMFh44ThgkM7NI7n4B37a5&#10;niQp2B8hmwsTZjEjyikK/CDvy19EpX5pZ+RQ60bTUTDvmt5vdgo/OD4vKuqTCT7qpWX6hb8Rppgv&#10;ZmcMcQgoiVJh2ekcU+RBgoy9Z4lPN3NDEqAyPdXaxhSQp9t8KiBRPk5PMHOOHE2560Iq7UJwPPTS&#10;kWBHeN5Or3a929rxauU6eGWhIZCPi5V3enMIEydGMqbhqeKyta2Mvv8Bz8g/IMXWLSm88uQOBtev&#10;zVvjIf5rv3ap8KgM1gZFBUJbyoQ+DzEu0xloV4bm/gTrXzs4cGwzYWtj6rSaYA/AIUMsvwftgNEC&#10;3ZbO/mbPZFEWSFVAY8H7n38nti0UCjoQJbwsvyYYTMtsYYLNsDGLKzMOUGja/eLlls85iDwi27sg&#10;pmN/HITz+YIBIqEI3CGPXKT7czJKQM/WU4btcD6ZyVAsf9AFhxZcFVMlv0lGvxv/LZ/DJpATVsh6&#10;+vxQlf5ufL1sHbYeQfaBnDQ2TymtkJ+ciq2XOdycKCJcSiUYYGs2rsfoRkJag1FdvwDGN+3TfzJH&#10;+D/a8S1QnZqbJ53/bHW30ny7ozH7Mchy8sUr8LwGsh7XsO/uBLYBb5gPkbXYErmQ/SkkDlY5rO/K&#10;2va9CwgnqY4IEKFXUo+/GhHkCX0s2mE9hEN1uGkngI5TUEGnanQ+kc7YyQ51PDYe+Dz27ULImDIs&#10;PveWLnFBcnfeukP5ZXlew7FbHmVsfDZiSpxh4TLTAK0gwZnD1xR3yhp61WXKGL1a7rcm0352Vzqk&#10;h+SThziFXEzx5fL9eYo+rE51xH6ySrVVASxupHRWthQ/oX147vZDTVqXkzHbC4wTdm49b3s8kQCX&#10;NqU30CUp+6SA4JRG784YXH1ivK5OU1y/Z6f5fSZoYfP0cmIQfJCcJHCZhLKm5n3xUv2LfnXUWuSZ&#10;E14J+EdOTvGnRGpZBf+SdVghV/CJA250uP9wv4rKl5EHzA2gbyA2hRs4CvmCApHITPm0Hh3HuVJT&#10;FCJyKFmRb2ZlcW6IeVtR3Xu0yxX3AxaIs7qrRjOYXo4zaF/OMv9KZoJiWsuIIr3umw+pAo9ithHp&#10;s/L4p6Ua5o0/bW5avFHuFu5BwSZFwdRLQTo/cLAc0dJBiomKTP6jcTVbI70ZZzm7Tvthhx2Pp1lN&#10;0rpyfZ+hLM9D3ylaZW+xEcjxyQcVWL53S48445VQT6ufqfaPcqd0LreE5dw+oc67eBV93nZRCoLW&#10;coKj9NRMrDlnLUjm7kEvraG0A4JlihRBNRQikeXBOMLWVsoxXHOiYYixhLBDWn+ji6p+Eu1eXt2d&#10;S7SxqlH6lBat9ap829vcGTprCxpTvRgYK/m36tRdPvn86GsChqdt+w83ksltXoMH9tCHqjkZtyFE&#10;P/ZhY/QcQQzLrKkwaRc0WVokz0VNY6l3VYvabn6ISdgIHiCSKGQQZyY5K9ZjBjk9l+Ls0QwFDAQU&#10;sm8JpAE8j2M+id+9QVRz26giepe0swkV0NDfPKqj8O/dtuxte0RwTVlD+sqRi9eYsr5UPkQacvoi&#10;ROBg02SsVSfBrTfegSfQXCPTOTK6IYQ8LfGdNT9dBy2TiHc+HcZzo4pdEjwZ4KcUlvp98ECKZ5+w&#10;jk/SAPuTf9//V6Q4nf4YnJfsHmRfkv/X3q/iw3Rj7giIIE6/7YMiACf7AdX9sYKuf0zj15u2nY+v&#10;HmDfwyKvnU0rwjcuo0yiSClMP+RcITe0AFZ5/BY40vPBC3sJLYIWPkhAHqxWLRiNY+3oQ5o/7Y//&#10;+yTzv4zJ/kfEOGlFUqLtZ7FNN6ZsM+arCBSngj1QOUDhLmjTlcPEvyaZkEnnJZsSTWanVWdC5j+n&#10;3INccm93UJe1iCvYfQmsFwWSK0eKslssyTQVdx642BATC8++9ab8k2sFX2O2WMVssNhqolP/ts+T&#10;j44gjGfI5CL5MDiOeqb+wbe9LxcFMAm1uhflq3cj/oHhUlSsg8YLbCO2id2TpEYJ0D46V0aUuVOc&#10;VuNFLFaXu5HpvRKAcxvi04Rfg4fRdjK9c3mjYmK7FPElk/YPuk/3xJXHyr9fLKp3YKa9jLZIO2Nt&#10;N158KTpPEmb0bWywmjRHGhp7SzdEES2aYaQXlhFWY2BPkZzLErUp0zwWXAo7MV7ZFhfZDKj1Lcwx&#10;Hr2KmbQedKFj723iH5bnEmNWz6UoCMadddDJyUj7+WCjAOrtLX4Kir4/YLPQxQErhZzOEqn/7Vla&#10;uW0DktzET3RCTgrJYyxvwMZ2ONSCWy/JZymLbfXNG7+Q0sLpgbiSj5oEreZL2Ga6T77ikgqJmZmJ&#10;ldMH3wlUqshTEVjJHV3ZCJzAmN1FF5alyhFyW6YZJ3VIWuhs5xurk9myOq3SgehMtgKWXSicjFdk&#10;TCjPKnAut64WVglepwxb4iUUbFNVofsCXitv4oa7NWEozGP3UAZjz5PnFeeybvRax9cnTm8JYXmW&#10;y4def7JkclaQ6KwhWP3oM3QR/02uJMdY+LKSFDBF0m6f12sJqggqyvER6jtPATqph5VwdoIGMYok&#10;LBj6UpH+lGPssQMDtJYDJ5sI0p6qIyh/ihjQYUonprqpzZ8m/mbRinLuDAkQSBQCIohfd3N/E0HI&#10;xCpyqJWcqnwq5VirhNZNnmSsLqxRZ/5at5PMTpY8jc+A1iKGKOxcyQh7c4t5dDVd5KmEBWIxWE/r&#10;bMOu/xZhQ4BEUYunXBcXjy1kpHlgKX3o3hKHfGBM3OYAO0JVQp8L8XenPAN3Jj1X18BtKvlYdRQs&#10;Z7WBKVWc6cSIrJSPiEf0XOgJ66m802TILV3o9UCga7C5DgQGdYWqnH3gqAPrgcNW9fG4sxUIzwAm&#10;dbBMkNKw+OvhYHpL004xeF5q3SS/SOof+wVFBIuEvDzsh8OAeQp74DtACgPZt86C8D2dv3a0NJeE&#10;YA6UQBzi5+aDkaGTgpcdZmHW85Vf3YMm3LFbLvwmPBgeDn1Y5JkvQiaK/qw9XvwBUrQwLtcTa6GO&#10;M4vDjBnVIMpzxqx7kNo9SMWVLeYVPuOnXRRLgP1K8xOpDLqovSpyugIiUq6gdBAIRUulXkaUOg0X&#10;p8qJ2d/Wcdb0e+9C4AejiukBC5zWvWhWq3062o2PstGVEUbwnWMwV7V2Gpz+SRKu+BKsJS27uqy6&#10;AtwQmAO/gFzBcIbjjDc3jArxgHP8TyOX+/f2P7k4FoweWRUpnWLPjI6VYOvdg34Eg9EGM67IbcQs&#10;N6ICKuPoa0GTT9fZU5ag12eFREYEyEHyAN2gXRa+slDwrkCRrH6rV9a5bCRQBzmNPhqNkyMnDrof&#10;0g57FAGb0ChcJqb7rHl60x50FPbidhD6mzx58HtLz7QxjRxE0ZlcPjE+N4fBvHA3hXleiojxWTE5&#10;Ms56bVP7TayDcMbM91dwFwlfnVMNr7Miygvpelj2yYG5XpKUMiHH9TOvw6JrJdQ+5U1L+f43xG9y&#10;t4DDGvhmbZ1N6Z2ojAhXA6Gy14qo+Y75ShOlVYqmv5KvdF51J4fuXK6XGA4AEQnY1m4Fz0x1XgW7&#10;MxqNEXWRV4KKihk9iJ7BqPzBbYR89Pub6XsIQAAsau7u7n4F+jfkxPqIXqgnK8Bx7ciYz/wSbcB6&#10;ZiQkCsIItwQdqK+HHLZer5jGFbbOZMtiOzqAZYfdKxa3SF6Nsnx4GhX3Q1g5ed3mMinZx0q+a9Q3&#10;bDwRZr1dwRr9/biBtNl5obBiBssAAeCzIg5FzjWaeuvuSJfWg7L2wpee7q5cZt3UnGskJ5kUPcCy&#10;mQqWhpiwbUgzJLuw6LYzjcIQC5v2mwf2VzS7N68xIr7JMdgFGFo/j1UdcXa3640w0DEiwFFZvl6Y&#10;vdP1crgQpizRgF9f+X96Qjofch2XtChgf1VEMQvvPYZyFclVkSc2+TxNVo0WKJ1nM/CQokwP+VJf&#10;b3ZSIu1SA+hyzNFF6H3JAmnOtqFcURly206nRHGchYd+b+GUMlWjZiktdOvs+fcgH/W3crqhyB+Y&#10;u5mq5XmHKBPIpK2tB7aNVRvXMqJbnXwalzfmDqmP+6AF2gtt32QgItpA8BgPuxzy8akexgdh7OGO&#10;J4qrJEE7MrJKjx9hhRoiwOTEOvDIibwupIorxD8+YKQ/iyA8t2lK54ogOszjKz/+Yw/csEimqK9P&#10;eJ67jD2P4sY75iKFyEijBF4OtQnzw+pn7cBa1RRd8Jb9piW1AZf9kkz+gq0IpTnMaP42nSjzdkUf&#10;Y1zmrZiTabWi6VSzwoNN4RKiyQbP9hsl6z5b13Uw+q7BAKlPIooXdFLjHlSb3D+prBbjBf7rgaqg&#10;RVCML5wAsICl7H+w1jTg2IaINM0XGP9jj+6WeiZ4FQYRtCFGAHg+ZKN/GMjkB0LvJ9/h9TBy71/i&#10;tSz3o+vx3of1MCjnD/3rgtb0LHqvvx/b+ZmErN+dxZLiSm00341fam7UNQ6hHUObCQbSKn+ybE9u&#10;Xr1DGBjDPtn51xNyshKjM66X6oj+1BkAEqRGQPP8IMS/a8K1IViR/M6jHZ4/dpx/LEEkHotHfVFw&#10;VSHN9ObLPah8cUkRheLgJWcOqxH+Ky6J8V/05SJelzG3tEHGA1bvmmOJkrjsC1JHG9CYI2Pqnc50&#10;8JpsAXg61f0XTv2/uf331lrUmUOtK8SKAHY4F2fo+6XE4T0Ii8Oa+0i5tinkVOK9rWWvhYEGG/+F&#10;8Hitu3J+KfCyiLtOuPwSKrzQ3TOQhIRV1XoTr//zFkU6bMcO+p1gIruWQxdXmvS31wHW/oNL9k5U&#10;/53oO0lRqnCAtS7WwF5BNswn+bwtaX4M+JPx4gr69PgANiAWZGepecBpAPdlI2TELP7gYfqD1EbX&#10;fRTs0fyVQxDkdON2WCz84hZyKzYClZqh/lonpGlnt0fKgxk0+QNTtbbZkBm0Daq4yVEe1vwdb0JC&#10;dsOb/nsQLWb72S3deLmFXy1lVKUoGXtZsMOcNQJghAZrM6XzcD6CLEF7Gm5qPfSAX3yasxa0A7nr&#10;Sja8B6EXvp5lKLSefD/ZE0DtNZWUfVq03ts6Jln1XHm265HApY4aWhlAipnA8o/KxjI/Jb7df52W&#10;N2eMez6N+RogYlYn5K77T9j6bKeTEvSCPgXoBxsRWg8RodcqypOsl+6zduCr2s4BKiLM3nzBTPV5&#10;tquprD+GSWZRvLKqZfqPTGKsXGF1QWZW4LVwjrEBfXV27pVC8exmaBaBPRN7ym+F+A+Q8I/Y87uL&#10;Vo5n5tQ2bo9Tav2/h1HLSedxI/gLUA8+f8W3uCIcVXdQYmHumQRCQkxJjVdvPDEjCYCzrAnyHwfK&#10;5qTomnoT97TscxNYc1htCku7yOYGeyf2WrY1FYL4/LX5fju2EAtnQurH0yvC0uTfk50Rg7IitM3o&#10;ldMF9bZmIidtmHgEzJlrbL6dFYoR/KKMq2Vy5XdhjQrHezYZdr5/ikdZU20XcKlpPVfnnH/bPClf&#10;qOJW9iUMW29sQyrnHkRZ/a27qJ8rMFU/cMN2sEly4jcM5PuV7Of50NNT1pxA/qlFR1u+tPrjWmI6&#10;1QXcmaPDxeNB2Z1NY+OlvQJh/Iv32wTl0ScsWK8xGpSbUrKNZBf6dw0etQsJMH0bqtBEJWrn7syc&#10;DBYSyTWJ2574NerQ0JGWzhS4hKCzB2cxs78ZKHd+fwmLphPJhZ1sco3qC2+yYcr2ZLFMTOyVrPmz&#10;8cZ6UGYBNpsfpTqLjBzzCPGLVzpBGKmz1xjMWTaP7W4uvsmnGqzyUVTtfbsmpltlt/HEVuxezItv&#10;t5B70FlTZ12eSVp3YHBqlO8T3ieFhuO2WVmBOyPyudXMXTz48NqLP4TjzEDV8OzHI9x085S7pM+i&#10;ry3ORXnc+FeOC2nPNljZ+ysNQsSeYa1FbwIWyOsjYPBAhfFSl6cBdzOdf+20NrUG5exLAKF4xmEg&#10;XApSSL4zWPpC6uhmdPIQw6TxOsAsBKk9HPqw5BkckBaq/VmD+EjPmnyU84aBuNAt7QAIezVqBUyO&#10;tSeR9i1Gp5GYQs3FvzT8nRdts39PVs0bPC+v4PFnqLsqORPrCZO/Wtr4VG/yewq2Kjg1vzfz78DG&#10;aamlRSTTtctemfWLUtWwREIUPvrtJ2ca2Be+vJAaLatTFHyWhVMLTHbqjx/mi//uIuVPQxUq/ALX&#10;ZkqWTrHtHnR0Q3VnA09Ly6jRXlXnOBElKzMaE/DiiiJZXBGZ6BbuFQEn2nnrfj3NizD61dcbQt+g&#10;mL2mBlaKcE4sxsQu53T4Npag6+wfXEU5thFAwXB2pnmY9/4F51UMykTtG42bhONUM38WuQPTtv0E&#10;f2/P7EfP3XYce8R1XuFWvfCnzqP497D8/94WvcYCniHP9bBW5CNfYm+7FQCikrJUN0G3+S2htwGn&#10;OAcv/rLiv3serHhVX2VM39mHfoeQoVNSwEcuFjlBBlQsNQ9W+S1+FlJOxgAQbq/JGl3/hh6nMj1y&#10;S1Vo4k0ozq4kdVsVT50cu3Op34AudKmcPbMXI59YTEF6PMAn0nUGzrQZ75DJrINtZnr/8Z1VdbI1&#10;tm2u2NjK1ES3CCJCcjfBBPunUB8HWbMIxdrnVJqUmLH3INxNsMrpjTih6pNHuNFH/M83w1Ig1/L+&#10;J7TrzNGhw6dbeuUrBfP9iVRtKkLfU5SmhUKC9bRqhm6fnKjAIGovIiLqE4c+MUIU/H/JMCPja4OI&#10;BxQbwpep0VU7KVxPT2/pXu3OBN3AT7mK71iuPt7S5My9pTPSEVpRrvIj4+ldmAdzDbr03fH7f8Z7&#10;n+GK2T5+44b75HDsJZ2zLU5GTknR+B/b6uA/FS+6r6O6qbtURNF1QwNnzUcuwO37ni5/sQ8lcIjD&#10;fILuxuVua2p/s/dts2lFtKehFyKupSIoG7h6/UyCUhf6mTQ2m5Y2kBoxUQYC0qQHZlX29KTxD5nk&#10;5DivGF267kEAf3OWg0WP7eHJRGP44Mg9OJwIhLkUTIdtZ+c5GqMTW+2ln9CDn0ELVXLmxSoB//cb&#10;JkSCkQXSMH56R/HOulqh87NhDeBgRKlg4mzJso3RddyD1J9/u9avDhLSr4bt69uEj7KvJSErFBvj&#10;m7Ej988PBRe2c/jI37DUKJ7NnTlm+S9/OBIJfwN/y/m4ulBjbNc58PtjrEa7a4KOssbasbUTen3D&#10;IUvMp2fEO8Y7Kn6KZVKcn9nDSC/RvSZJ4OMhsI1PiirpsJYNWys2Hyl7Ta+rSMM0//RxdpYgozQ6&#10;5DZErneBLs4EW95ah+pVN/bFvIXzpOrHiLPq4dpE75Lnz/nGe1SC7jbjhNTxYR4ApMaRUqhj47KN&#10;eL94k3/GakasK93bEnn8hPNxzT0Iew6BCLf5tiMgbJeDdOi0yBmyHifYM000WyayNh/AbC26bbyf&#10;nDdntM+WeHgRmATGFEsRAWZOkjPU2hDeoUY62Lm58URNh+JLMS+NUVGSIAOnp7uISqqvz4hbTlm5&#10;qfVonR5XP+WWCR+0YnlaDSUw8MWZU14QdDEv+2SNCZkjFdCwM2aIP+baggWJLDCshpW0KNz0tVxc&#10;5NLS8Cm8eDZHmike1zw8NG7aMZ5KC3YipbsTtD6bU6TLV3GLPozCC5aKheYU9dNL/RrkkQdX+rMA&#10;GvsEfkFsO5Z/4idsd/6H0fMHsD228Q+qFVTzl4H9w6fW/FmDXME7ULQy+VRAeXYpH/eHf6UpheZb&#10;ZHLFU11XXksji/0drD+/Gzst2B9Pc9+6VnAw3kyFtVYBUw9dSvP/yBjSqf6x1e8fbHWpyT9/UHjL&#10;ZiJ8+X0zJ83/eEiaFr9QK/kgZSjnNwwm/VStO17Mbp1qjpfQS+6tT+ReNBNmOtpWbghBd526AOYn&#10;OkFIOqeMlE6Ei7STQIiONI95sqPVjjrLjAzbly/S1ySCBgNGLGC3Z4sHzwRt254PGg0zbuaHmId0&#10;E0pVfDzfT+TT2lPHyscnOs6mEAQECb5af30v/we2SOv3IM33N3u3W5H/UNS8/bWwJIgt+xwYq38I&#10;ov+drXwf9Iwsd/xhXXNEitpIukz8/voHeM5iTQPD78IEsOJM96CcP1j893d3wWuFK/vRK/cs/OCj&#10;K7h3pKyNeNxpCIsK9YPlBoLKIDtAuQFYb03GJTKRqfzUuQJuAjHT5O3ZrS+G++WY/tc+30VYDXGP&#10;Ebpi8dBfk3bDo7YJqH7YFj8XaJKsE8XDKBf2k8o7K447kZmdkzDhkrKg62Aiyu/sELkVtJpols0t&#10;sDVIFSaWIRCXc5MQdCL15aMTRxXXfP4mms9zn/EE8yKmCeYuv10ZEz15nmtjxCSBFJif2s26otAG&#10;S9tjcS43ac2rV+bFhijFI7/VWdjBxC7GgOzpcby7Bw3LXetelL0wf3nh2K39wbhGvUiKy7xjkTHW&#10;P+2YKxoQQmq+56mh33V2lyuKr0HB4ML61MStpNWUPBra9VU72p8G489NywL5iAXN4yS1PCOdBygP&#10;uZT14ArgNjcDW57y+Y1+ezEi/96Om57tw0UV5GO2h66pwZa4Qe7UNprK4D5+885aNUemXUl2WfJ7&#10;1vJ9FcCtrHtCQT3m2VY0LEmL+XyetzKxkkl+zayG2M955UhdzpCmSF+HZvazw8SMT+Hi9Y+RoQtn&#10;0t6CyQREeS+a18HeJIImAstt2aovobHkEB+ri7KtA0E1MO26FP+YuTVEXOHr9ogTV8eqY+dbUzfU&#10;7jw71oVi3Co3+l1GHq1faI3MoVxH0pMNfnG5YkzqkKtBHb8kwlcygeNxFtc3nv7UhcFMjuZirsXh&#10;jY1Rls8/vl5V0OOjiSPvIq8uci7HrgjeqIsxYEo3tjsLcc+/HUkXFCbKf30lxRd5vWyUre+mzhWa&#10;i8PBncXmZq5O8rSHJ6DOJ0g191qR3WpZQmhZPypDLRkScRXnpVTDThCZcBt2G3Bpd2cjl/ZjPVTI&#10;651Je/GPhO3qsdOx3HNHoipMgad7Jai8DLPT9PegZ9kCRm68e5VbniHxQen4uXkcZEpvRLoOA+Wi&#10;zpSMrbPFGKPvpDqYTdUYHWeicvMFG17FSDXL6wvNZT+utA1S3914Vu91sTK0QDIe8JGCyMtLsgJv&#10;POjnV2aCn5xbBc7FO7nblScdDoh9Lx8H+V1hb/7ADzzTSFqpsIxjqD5n1qoJarx2vglx3tOp9l+n&#10;qPnWlm3NS7eRPxxFo5zs4Nsh294il7UfIC8uV36jHk9NynXbd5Zfk1YSmKA+MkKdS8fslwmq4o8b&#10;Hi+MnjgsLe6j6mceJjlLUqqS7cp0HolhkiD5kt6729EanE01Yrhg9e04xNgMu8PyL4j+D6zeCWB1&#10;w/8jWP1BbzsNHq8aTZSIuFN1o0bM/DuT9ORvVnsEbHtHx1VLbfehcJg6nUWR3+N/ZIvkC/kOdhW1&#10;BcK9zb7y0hZiZ0RG/VyeUx+ZEWSx6SRhx8iuzqXz9zf66jbC/eacNd+sWKRa9XtbyMF7lOMi/CXd&#10;RmLJzQc6+pmnf6GFm4Ut2A5wgMdabvMGTWKzEmNHAToaGIUCaIwAhFEweULZM1vSoOg/UP0rGvnd&#10;h03u4LQqmicDMvGfOSitD150cxJdj7/6FCx3XmgSiTXXHTDMjpNoB687LJp54VDSoUI7+QaYjHLW&#10;//BSf9FL/xvbf+fY3d+IFcl/wa8834LCeuArUNpDlpsHOB4OGPKYB1Llt+jFq0061zoj1yZZoi7H&#10;23sQ/6k+oAbMcErPtZEABOW7o2M2QobPt2mYhQwRjEiBX57G6M8cDkAF+rc4egGqfCRHQtlL+cVs&#10;nabtXRehYBqqpakb/47MARohJoXwWiLd5QPiobRbxuU77g7cusL4vhr+WLOE257TM5KzYcU+hRgH&#10;3FeQeZUvh3OfrcPfrBKc34MeXV4vthtWOtS9hsHcRlp7eRUXZ+p5NJDHLpbybkN00APleacPrhJT&#10;g/C9sGXaUskSBXE2EpckbDE+QBG5AYrhyfigPfvC3oGMrDpSIGkOXyRMW1Thpu3sIgVjQNJkLb7P&#10;R0lIGPmxaPqXkjpfCzZF2uy8iHATDf8is3fClFVv6hVNOL0/+1Hbh+34L5vZic8K9duUEI8P/oZy&#10;HdD5TdDzdeV2e2izX41turjbjfgaLbyT3bd11q9ChpND56XuRh0tUgvZECK9ulk31E8Wap/Sab5G&#10;d5noJkengQvfGub7Vf56MpTOM9uu4l0bXWfHUiCiyNiJeZjD0WHQYsVasMNbX4ydY13k90i26B60&#10;cr4Cr606YX3qWLhjc6piGWiU8zYzuBWMz5dphFOUBYolXEuwJLwDvvLxuSM1HMOt6/pKpaATCvD8&#10;EN1psQB64KpaFNu+I36wSLbzT7MbaMwVsd7Xy7Du4HnmFm3o0IYKxDhapqtejezal4P8sMhBsUF1&#10;9pfOOnXnOF9jVq1VVOquipTNUM9hlAK9GMRI6KL2+NcdyRfxd+4p7ICPt1Po3DyWrHfq7kdWtTPc&#10;szHgt7a7eJWM06VkoRfPFbDXAa6bv0P0py6Wvvz9QAYQAXZUesF4VJU6iK3c24DCbSbqJ1m0jsdj&#10;0SJ3oy9j9X6XIVvCFHpH5LDeRHm2FcrwWyESpZJtSQlQqDUqCkD9qv1Rqc4lrLE71TUx6dZXh+z3&#10;tjuTGPcal2I2EVQNL+dII1CAUKk8UJzthVkOyw2OBAn68j65H9fC8QFlgOGszkHyzep44vsWlcbM&#10;itXvKp+gweaA7O72SL0y5rcbuWR7RGrdTyjRoq3bq+yNuOXCoFRx8fkrZB5/VlbRDKtat4r1Aujw&#10;u7Uo5n4/NK8j8GidOmmbAxu0vrbJUkophUOzPUlqSyXCOLrytzDpAZ4lDgpifkSuRmA4feodtOtK&#10;MUaTUCavoiBEFTVK63Aojt0CNqGeYoayfz7AVbKnW1ISry123PcG4SeG/1TR4wLnEQca4+hk41I9&#10;pA3NWPeKXkUrtcpik3OT1l4+UT6tswN1R5VkrYSfeVAzbMDe7XF4/pWw8a8yN7Ahal0fAYuMoPIg&#10;MP8A6MWyh/6KNCJY/6XJyk2ud6+wfliXgy6hE3Ac/XwBeNVhPssfcCmrew9SWBSzY5M6MztNQYt8&#10;mBLkc2yv1lrIta+rLhW8uUyxrNtcnKukejMHyGCETDpVcStkLBTO57l75Y/w2JlwAXUKyobqRwAn&#10;Zc+K0tGjnzM6N4jgDs5rHXtTPz/D21G+4MJ4H11lgw/fWlVowGHM5ajLksttFRsg8hlMtjGJoDCw&#10;uIgJk8+v7pCuGTUzt57lqQK3J7hHjWMonpBHO2quGdALGqltVn1Y7fqheJeEuabcjqNd8IQ8h6w2&#10;naNPqSxaOtKd4i02oDD+701OtpxEBE1mBeqqv5mdcjeBBMpUwS/p+HQscnrUdVm25zMDBZcYC7LX&#10;7FKD5QiPdIn8l2ldXPoCZG9igZAQT0hvjYGPpl6idAe4PLjTv6Nycvi3Wqf0PcjJiTTKlLzgO7Gk&#10;XKDXjlpZNrWryLaPyNCSDuCjePajL17exewox2juNKGN1QOBjx7oQkFf8dmij/3wZTDaDRMBdVrd&#10;M+mHEfR/YPn3TjGmXWu6DpPbflirXYZ4L2IePYu5+5y8z35cjBAI33OPOhj9x/TzwOlHNaqXN2rm&#10;BmvVu0NTbkfHjExGeZYesjH+logB+BVAeJHBiAJcxyLDeUW49RFnC+D186lVaKhTkLO7yNtoxV+W&#10;W7/BKMpGFtl/yuQPuiBFcDxivVSUgqnLygZazj/67UACT6urvVLBz6xM4vwdlh7NhhEMvPpA4+y3&#10;FL7wsht3TzVtXCTSixQ4493Z+dkp67KOpfvQRejsMW8gCV3yXNKGJkB3xjkjfLGd9+TQGh7bTHmc&#10;fqApMBwiZvd5RcfJC/6IV5Amyhmp+vo9C8JbrctomIRuWaDFd/jXs8JAkTsR/r2eDBfHBXYhfIwn&#10;FMfGqQzKlJRFBU57xNvi3wlm1pUI8xhxiJ1zF2UTlvZj9Ob6NjeuYPI28hJxmc1npnA7yUbjtPKZ&#10;E7BoW19S4Nv59w9xIq+H+wHhsLJnxUIIZ0yRAfDIJyWbbN3oNpk4jVg33TWX37LufTjZMXpfu7hO&#10;z5oIEWcGocgYdZa8N5dor0a5MBlbXGg4LXJ382njOqmSzNyA/Zb1mVvkh7Dl301B2QpmaGsgu8Lv&#10;U6oUKZP2VYOJPJrmiWkJmFXiDPwqJNS8TIzhykDItdQ19+riljoyHdmJm7wykaKh12SfadtEnDt+&#10;y5stVJTFr5TB6uy0+NNoI/GMQKWEmH019Go9mRb6447uV0VpZam3gMkjy06wDzaChpnpaIJtVvEV&#10;ic+7R2sFpzwnYpcOdnzTrNzfzBNdq4H8bin+60k9rTTDa2ytJU+OObuoQTU41bVCQd7ey++zJmFt&#10;zgQd4QsT81WLc+XH9yBLghPa5byJy6TEsHkMXi5NtMm6d6L5sYR9ZT6ZFjIcORmVSfKLOfNPxm48&#10;7kHJO+JEFzZFfYR6nu8Pwvx//C6rMruoesrTNI/C6jmmPdu43GWHYdA3VogRcneO82GsqGhwZ7pb&#10;82o9KtVY28TWUWcqkOkVXoeUzNpUBcmaiwsHvd9+OuiPJGq7A1suxgRZFrbHN6nfm34RcEI1USRt&#10;1CnJsCnjH17G4frckh9leESxYpVNkexjfHpMWJLHRQH7z75bVbc6xWKpRf9wntiucMl35Sdpdpx8&#10;npW78W6B9IF6JtG0crrBvIJ2BA63XoX3oDkcvMhIiC0fpTKAVgO3HtDq/7yYhBTzerG1YNzwj833&#10;+IN0//jqklkAX9sYiSBTqNyt3UctYzMnr5K0uE9aiMSq0yC01Dl2LR/a4sv/SIGXk3iFU4iszHZS&#10;QBByxrqZx7iI1R5w6V8ZnuG19tUtnx03CDtiyg1bPz3ccAk/rDXERiRN7NNHfAoE5TLj9DA0AyAF&#10;8MXQu42LYJHTPYWU6fic6M6CmUisVaoDwtnsDaWZqD61rpqox5h4RHBbOXYwUABjIVIm/EM+23Kv&#10;LUTQIeHN/xfDolqLsy43U7NqnSy5/Ct3pHu4t/RNG013wTa/JBtLNp+o2pY+jGBhb0UXw4uYK5hW&#10;K3cG6+TL8xUO86fa6gsd7zohg7+foZgjS0cL0BngNXdYt2EONPrJlRDVGavVNQjXhC33ITpS+af1&#10;q1exq4ihQNQtvXVKemhqzL86RnTYuxN/p/PinQ3MQLPqyidprZ+VPupsyOHsWKoMPA2eM+tamTwr&#10;KNRXza2om2yYP49gRnk6i/LttEssUyOKi9F/UnYk8xOWonNp3zb7KNtGQ43Otr7OnfFA8XfWAMqn&#10;FrnzDNz46JjdqwpmOMW0u6bLSdG8L/kvQwfIVHcgObLNNd91SA/en5FGOZNxdftvtoT5ykeuYmly&#10;T+a6MsMya0fNC/S0W0dgnVJ6pkeXOOBE68mM8PUfHd9T8YocEzsA5JD9/L83Xf7PPP8PsuqfFDn/&#10;J9O/cKwX70Ty7B7WRa7CrRZ+l37i8DTNC8IrxaGtB+9mExUKE39wfq6uMLubxBYZZjTfw/o+3IDB&#10;w26AaKUGCD4IPkj0PIjjgBkFEBYPAGoWVviKGw3sj8PrQTe6Hi8uJw3EI0Y+PgMy/8YQxi3EYfvl&#10;bmKEN5xoEi91nT/sY5bk2coYseqjlu+HZNazLqNrvjAc0ZwlenncR+IU1CUNHRKbLE7iebkcy8NY&#10;WBDcPjX4SY2qSp9k5Uq/0dtfacPn7Y+2zt9Mvzb5ixM7lubxt8qmLn5V3JWzzmPmveKqKH+UQylM&#10;HHNrfISPV9AxvNeeGTtXZI1bE1Ub33uHbu/wwwXVViaD6LmL7PCTRf0P2VEAT2Ur3YX2KAgxZ5dm&#10;MH4Sv2UbMzXFeRYCkyU32+luIcLaNDr1tU6iqjw+0KlG+qH49Iz0zmJNyW7a0XNxaDTh24mQQMiO&#10;mpkzh5MGiS+zggFdcdG8dPIBWVx/YTIWDfvwb91yx+brON9Z0XdIku3Q0op1cXSZRjJIVm2y/F2Z&#10;d98v7G3tbJNC3L3ZUnhYrKAtupZx+p1YcjELq08+tA+HVJIu/wa3ovHt5T0obOke1M7fbKM6Lbl4&#10;fnCVcIdTaRuvM1x7RxBqxPb7WBcsqwzVWbYYO+CaJF7jqbpo4IT+nj1iKlw2KsLCfjko9asoPN3/&#10;SYp6SQpkbyHexrLyCNe8Ads57vz49tV4ypiD6e3N95PJxGWt3RSYTpqUg9vsLdpM0GD7sfTt3kVI&#10;SkFehYmBS95cVEVVuBPqhvYqZu4mXfEonFiCcppVPOzF2XHqWtNLQJA0rYgl5n8xXYSOTN0ihHY3&#10;3ZZXVv1Zph8QilNMimdeEirCPpyklH2/+El8D/IEtOR0I+/KE8k/hXzgx6aqD+pLbj8R2B5ixi79&#10;lmFxgNXhVGHDKS4mtmB6lvtbh9gYHE69pYE2yjJfdOSWpzV4dfiRr29Y8TM2rQ8IxIUgreKW3tMx&#10;RhPBeeVG2+FkRyuZXj8/9Ol5IE5aATZEUF9JQW9ZdUaECtdXOYPHKixuLC3O/qUiE0+i0MWdSYBj&#10;U22D8XhjrJlFt8Te3cZ6Yf0PvL7SnDMq7GmqYOovRVMfmcMGuEusM/MpssoyjJWnaINXl0sHs62s&#10;xaZVw8GNdzSyYuH2iy6Wo6T7NL8hfWZtcTeY8UqB7DGmQTyJlcG0A/HzooSso7SMYGpNKedwQsfC&#10;SVNIXojWRGbGzCYq7xRgJvxptu3pcpTqUXy3gzbn870c+yV73vf2WipWs27hDO5ca+PeyGQvLHWf&#10;nRXNvTVX7D43oKSNmuTatEHovWsJmSie2T5uzidMsSXCsBSUd1Egyp0Dq3j8LXw6bBU4HtucsVIy&#10;NrvNdkFE52OxX/W4cJJQYe+MMN4d5+L9hWrcRtKrK+V6k3sQ49iIcvR1/4uvYhhmOzPl8uOT1h+0&#10;tp9a974I3lxgkpny/Ms/yqyxE+57zpEn4RpAm3fxlfN6FGLx1Yx+wJ86LbT1wWH6NzlLUbxNwAl7&#10;Zlfd+O18fPnHbA6vEhEACDb62DYQ2b3haEBG38CsvyMklzM3G4g45dAov6l8+OLacZ4OXSd3ZuWY&#10;Q2FwVls4xRc4riwwxZev/Jmm/2eIKO4REUNEdIASNXReeFtX4mmARGJ4pbkp0nK7w+HKfdjNeYNE&#10;asF5D+qsLJ91+EEg3P1+GKoyXBwdTFsvn87WaHp9YPCsC4zpycOKgGz7He8eNCYxdNtT/PbSJ3Pa&#10;0aQ9bWFEid/qSaIO0W7P65BsIjeThfyAo0mProCMsmrPLXrzlH7TfR+vTkmrLkubkNyi3TpSWrsD&#10;FYuoizrmQlGOm3zZNoJbKIbBEetOEzq9Og8r624Ozn72WxFiiBDKTt1J4cD7pUVf20KOFnpvxXCm&#10;ZdF9RZuXe3eLrRUFe/S79GTlFYHCj8Qrntvj7HWRYogZo07b7TtxrG51CO73bKb5Y74D0PKf6NP/&#10;yvY/PnaeeQ+CvH+InW/AwGR3dJs0f01fe3zLd3/n6t5Bp4GgS2w6y4wawNW15QxQGg6A/qTxTafF&#10;x6k8YjAi3SfNxM+AVrtHIiADkZgcQLz59/w+IJmXGajC0mCzJOxfvxniV0xxt/q1IZ3xpm8e/Cx9&#10;dktDMC5p8NiN7xy9z4CGh4EYz56spB0CyEjKjHHUaXLJt/3pqNqcV/neDBdW4FliBPx4eRPMFTJY&#10;kb+e+Qp3jM+TSUaRXxBbBv+l+/7He1DrHPtprhHeYxlMgS/fE3B0Tt6jLC544Bq2/6o3uIz0P+lU&#10;D+52ziVrIAD8XqWOxlS74EFLvopp7zpz6jYsjjGvhEoh3hmKGBNKppGikb0BphDndBeXVfg++U0b&#10;DMgEadi2heGkuSI7j5eh3Q5pLIhf34q/VBe0uJhN3g+WkHFTTA5n4FWasKIIF+3hHaAl7yPrImCu&#10;s8QREr2lM3lbA5QOyBV0mSk9OC9oOhkAq4ArMoh1pAYrT5sQjKtmNXbMIoWTk9etwfNApvZe+dAT&#10;w+uPL67IjGIi3m0AkW7P6nydHNkR49uQT0lSqAfo5L5jLHsmSgiFBZ8+Q9fKM/KAmDowEW/bAtXb&#10;VMh/VIjOHGvuY0YzXtqxNrAVPzLo+/ZlaBh5S7rc2WcmOglihpmyo6GnZme0t58+2rZWrfLsKGj6&#10;61D2luV3baUV+S0iMXAm/3ndzQJ96nE6uHMcsUfLsMVs2SS27uUYKzgsB8hfKgrlx4Lj7KjZbw/e&#10;NMT8/ng4rcro0udbHX+TAstl3ev1Lv9mtrTbrl00axQ9cUkbn3wzMKCWscqKK10+1jj0PpGimCLj&#10;a7hj/ilEZr5PlN7T36Q7LNXgax53hPLozhPVvoqgLKhWByrb08yabAlFYXyhp8EcnAXFJYsaJ3bs&#10;UaQXL8rpzcjKQ3Q//k4A0v8IRESrhjuO3kYNtAlQUI8KpXjmD2IW0S74WPCoGAVvPUEOhlkNK1Tg&#10;mKdbrj5TN38tnQICIf3KTPPvT0mL2y/JBT6YK9yEbUXVk6eAVs9CwzNOYpeKooqV5geLNaNcmHJM&#10;DkqmtimsgrT+C4S0GfqjEJ2YjZuSAa/e+2uS13HW6Odc9tL3shRBekHpVlFanjTqE6zvdnGEZSRp&#10;ORhSa+ZXq82yH0fXRe6V9GqoNCT2fZ4LznMTVNBVxPv61C4u6ntDVXNzlJPAHV3U63wcLc9nT3iD&#10;nOWMT7r6T0xkVmPCECpCeJXcWdzCwQq328507vo62uldiHb2VMMEQVThuP0veKACChrThGHHycZF&#10;58dUZm0w+ayk5XFTLvGY+BhrwpqzLKEMCXyeoJ2hFchYJFPo9OyBVNTbFPWGweaztJpN1h+prU0H&#10;iuPVrPkWubNqXy2mFufN6YYS8dt3g5S6gYi7gqCPLNjxznjtYW2IcPg3WZXCg7RVwfAPU/Q37237&#10;jyv3EYfWBTAHFchSFheYEx5AysEfNgkRH759Z4yWBNTVU/EEPD/QQ8HSX/mhW2WinpdBbtdwuXhx&#10;q4yFDi6HqSKG9HajFrBTNU7FU+/nv/fmFgoVSmT3TPeDeKMmsgQrvV5oFRF1L3h9U3w7Zkb5MQgx&#10;8BlaIJbCZq6d/vwsjYyngshGkS2+LL35UteFqpeytSDF+1I5XYtPdBVZohg2lNNYym5PBsww5GI6&#10;cgMPS6DP/HAEbV9xYUhFmK8z3411FwTEo8dL6gXuwQ9XFeXoPrkwR9saPB1R8acp+hS0hn9+DNKm&#10;GY/3Jgpv8BFDs4GYTxILc2yJBYYLrpcgSH3igpPf0sxmi1wIySgddeHD5VtPqDkW0DUGpvaVTWGF&#10;7Nm2RUz+4Y/99/BDmT7sbMWZpAtZttZS69AojnKfc+783h6eUHUgBFggyH9Tf0Zx97QzAZXyLfku&#10;d/JhbmSk/DQkIKKU2o6D2Aj+pemk5x50EKFOxHb0sfoH4s3F7bZKyzI3uZ5AHWeAk96NaWivJOIq&#10;IqN/nUpxVovV+xk8nAhCBySYIjPUhb5id2LzFVblsMh6IxRLotNcnZDP7ylEDI1XhsW4omP3AyLq&#10;3D1oHif0QvFlaOZU9G/ao+TeStuhp6I0yhZlBHZYXiekxZl6T8TMu2dsgGRIGX9lA4F3HnvvPl1b&#10;bUkVFa1PoJTdsHXII62B3BadNxhMsyo4tSJ3VzLdcJ/mjElvh8R3UtEGu/WeAvIQom//wr3mfN59&#10;I8inK/dGjii4IjC/RU7uumlH1nA4Pmvb9rPcv6UiwT/5hP8+VQLUqu5BMrSJfzZ0yViH8UvwN2PQ&#10;vwW/TmbcOq4VhyP+etgLPET7u3tIeu6uGymj/xAJW14H0N6DPK1c+g2sfG4kDmT/JxBGPUB+DwLU&#10;LCD+OGaJAQbjAGJARSyI+MeLRP6TrArUkUGqv9Rc1twNcrlhWzoycLcPPBWFesN5wbQXYlc8jArI&#10;oo+IPLkJrt83L5CRkB/Ovexunhe8ye26EWha5iwmZ0w12FPsP/uAU9QQf0VMjw3RgGwhC1J1t0q1&#10;NEbRvwF5Ygp8RHY6+DFHbG5LjPDozpKuOumYjlBUr9oy//m2y7UiYq1+YZFaj9XTxhE6XGaJ45xr&#10;B7CPM6ernO62xDR522CmTCarb1oxjcVqDDTWz8mefqX15M0mL++2T3C8W16/zOCM6FySWDAKLAnZ&#10;mS3+Nz3ffPuMd5ALuwzhmlS33a2J08E7201vRm/p+ifLkK615qLamgSdzLf2Bt967rzBjrvXCfox&#10;h2uzpnGZE4vXOphnOnfI9rhx7lGpAgGO2lV4q2f6t85xIXsEQQfX32+/Dx1VqXxL+1WhPcnM2j8P&#10;sxkAKgDgmLhaX5FPZoslgr+5TmtVKJvjZUZibNzsjaZFDyeI5i7oVAdJ8Oo21UpXHtGX8/7A48hN&#10;GVlSWORmGXWgHy2pFYrrLsSZVDrtA+uQo0XZ1hTh8Z7ubtwEDCvkpaX5SGM/80BTSTLvsHYg85wh&#10;tJvF1nJPlBAXfMOR+06FNqgz3wyll7Afup8NLhQ34qnCehX9EmsIlJSWmLRc2xBI+vKygYebh23H&#10;2JwyzCFU8yvkrCV/Rqichz+dsO7tcSYGJOxqqo3I5ZA/y9GrdULjDVb5AYWscGipcODK8HqhYRx9&#10;pVd2ALfMbmZAWc3azwuwB2mUfs1VffBWPV1rJvZdtuaO1o+M8n6KhsRMi/1gUCFeSvCj2Re0IR9p&#10;xeiEZjnkZAAXAHBGTENK2dwyKz0tueLa2eN8rugs8IPchC/jjNRi6AjG5ltMa6I/NgIyFNr+GOVo&#10;xeO9NxRJ3oHJvYmPv9cs2ryx5wVgGgHMHw/woMlSznE0tk9e1d8G2o7u70+JOjFqmmffIhupKqnO&#10;fu3Co79bXx3TgxWuQN9xOHHTXl/rl5HKVdfq+4Btu/b3dpIFhBveuJSwMTCkVOL//TMHaybERHA5&#10;4BrPjp1DjIeULkJolz8WJ2Rzml6g3IOKRYlS4EsvdYKx4sMxsyuNI7EYzEJ0uMVUliUOf639/I21&#10;jVI8+t1AnctyZD+CPJoHsbH15/Nfx/sZT6avRDm/umFWTXiH8d9wSGQQ0XHMyTel5FFspUVR/tAV&#10;iNIKU+YaTFxHsnty1bWIVH1WUHGE3BhgPbL96iMumMVpYdvNkguz0A7SHSFUKtQy0rn21fpJRuQW&#10;K7dhr2uUbIisf1olq/q7zs7lOVe/GM39mzs6qjXiC9JuxVTU3Pz0oQQi4p/DqBxIlInlmPWLHquj&#10;uBQ6KafYUbrfN0NuQaQaZwriCvi0Dm7O47U0WcOxcXK5bYiYDW+NmHzxvj65yHJLer/vXuG6XPK0&#10;4a6jCvUN3d3EqkJhY8XL31+ymLc5cRKGW9PfpWAWfjx4skQ+VEOZJrfE59NpHSKbK/pCcC4Y3w1I&#10;wClaDqzi5NxTEusPqlHKPeeRjb1ti6YgHS29LqqLc3FjYzO1cL357ZU16lhovGFr15mC+ciUx38z&#10;H20YEhWWScNJ9wvwI8k//ptRAgs91fPXdzMJZ+SFhsJWRPWPAdViFOl1xbVsHtFLBmbD6bTSlepo&#10;vqCwTWOYQ0kV5nHyaGpLujyEaRzbwxf/EdaeuLQSBCJuhY3ExEEyv8NnJpf05gsUSJqRECxVC58b&#10;05cHZLRnrGJmkn8vPlHzNlwnlggoDqfgH7etv83nY7KO+cHyu3ewP6N8XsfiomamYrFQTHMIX3Z7&#10;91DfO35VI4W59BK+2D0V0SAv9LJZvA5pPYxMJV1ZOXHS69x54dRVxbCAvg2amtHpU15XSq0nLZ+K&#10;dnIzsORKQIhzCQ4ZYUipj3PusraEb0stcsgKldRE6buuP4vlNIjwSli9Y3UUdSkkLn75ydL92NBf&#10;XHkZVP8F4SAQJg+jyNn99IGDaDlciSxBW6nNzXmytoR45HctcWw/ROXEcNNaK7S4zJo2cOLVh+OR&#10;fU359cogpT59HVprdTQYRNDwI0RG4FFE41RoyR2yyYyRVZtfzDN4oo8BV5jvWmt8dIcZtxTThyS9&#10;1mfyUlB4hemIfNH68Zh2cmwTv5pNfHwd1woOsq5kMCm3M1LgWB4hJED3Yj0r513PpKtO2qUZosbc&#10;+ooh2cKbmqGl2aOCRcx4UvyZnoJvLITruobsSOWBDl1WXpeTT49wtCdcrQyypl6bDORjBM1acYLu&#10;UFg3G18cwvhejq1V+q+r+sZ61XGADPB+22fKBBLhXPDmhab7tXY6GFtPrprPGE1Ek9+R4MjOh1DA&#10;KTOdPi45sRJys8tK5AaxhFDKEyKKcrJ4IwJJVHvigsqxMQ6Zj/tmDxfneDFHS5WV8fIRC7i81OUV&#10;asv8t9zNiWy1JmppJk1E8ST9nds3DHOLzHQr3Io4ePFsWZ/aAckfnHEmQgD/xYjM+bwOGXtG94JE&#10;onG8O2xogdjHRjufiyVhuYLLMlLeOO+F86sVfoJfRHHpBrYScz/Y1hxeI3cJKJoF6iNjNR6iUDWa&#10;MMEXdGP3wd5Jec6KA5IZWbMRc9dKMt4vIKqvsoL4rxCGLGkJ9BJKhREeYZQMrsDGdjYtGfIzb4Zi&#10;bDZKesPzb5qSvz6wMsv/M6zMf4gESGpntKglhFqH4+LvvLgPEIZtegjDJj1/EOWf8ixuv70HWTVF&#10;ue4nb09u0pk2PciAeABqISQzaz2GdYvEsSZz4CFLSiCXhsbmC3JaBEs5SD9sqNs9snzyxtfjDcA1&#10;qI1jA6mfzH9qhJVLI5WJSwzgpwjkDIhamFk5fPCdwacM/VvaetFoI4nm3F4EJMqMHNzcxJIM1F3+&#10;IRfIR6mmRWMazF3oDG7dtAtiVj3JqHQsn42cpYlZ27hUQurZCEktvKNrI5AM862qUARKPRu5O9xi&#10;WrThlKjJ7+SFWYoL2Y2kLL2lPOempU2KtzuPF6S43TmuUCvGApRgO9l21kHr2TjpeIcaXwwM985Y&#10;cRNze5y4O49yQLo4e2f5L7cqL5hRdWXrUls6jdstu9D2gnBeDWPI1pawRXVv+C58EeUiN119RYTp&#10;nM1W/JxPvZRlaNZwufxt0Nu/+ZR09BlxNBoLrd2UY17kaORFS/RsBEea6jQuuRMzJNvPaCnieqc9&#10;VT5OvrTXZpY/Ew8Ci1SyN74ZT/NlnM7olEohFj1HrFYXXvH10lYhJpWoSXjGM5r2Acqc3K9wugnL&#10;PaSDf86Y3gLrNTWsL2tSMt+iTxSpbk1MTNH8mYknQ/mPrkQQpZ713lrL/LYBKOdJ8fRbw8POTLIO&#10;+ypnXb/AeeFjg7s1qrMOucPq74XahulmUoJpaVXVvvvzVFXRnKmh5qLkX3vbYFgTGUX8AV/CP/9A&#10;r0OGwCLUkgPdZ6iqDPub9KZv8ZtdL7oqwSpjh4fVtcOt22j96M+T9K0VK02ylNxVaAsveLYd4a5q&#10;v+oB5aa2hBq3k31o/dBOME2TVkP9+rHbd+haHDT5qJBjKRhnlgAAL4xSBZyFJYt9br0T52xAYRSr&#10;oMUFnrgyQRz2GlEl6rT8OY3ZWcyFbgT45ipcDnlXKas+90V02LicAxVOEGUxb5uTvWXCdVgEkP6Z&#10;ESJaU6P1drVrKyH5EEetci7Y5Zay3zqj+4+EkOXad2GBW8nbCuO9hsuohBNyDaKyvOhekpEzjhsr&#10;VVZdhqE6wHRnxFly4mNPCoahcSArffUS0be9btdmY9tZx9mWArlM2Fa9Yj+yePZRg5h/prEzfB0r&#10;S8oj/pjDAExD8jOrtq9GfwH3BR/kTTPSGOlvOt3wqZbKC4KdlzSRlVfYT7f9QDcbV8u/6kVxs13M&#10;qUqjwt8uO4ZVYhrQzzmvHk1UKXWYf/5FE/ri4/thF6zP349BN1Fa5PtNCG4lc1CuiShhSWNR/EGi&#10;IyvOPjerl1/IhFT7Nl8xhFZhNC3MCVNYJRhMThRuxp3OzPSRRpJVS0pFPlHUtOftqlkvZTXje4qm&#10;B3uX6hTZ1DvYTkG/KWfNvxcRPK5ieFCs5Q/Hf5pY76idzSiMjsinC7JGJU+hYt1yQWMlHyBpcL1R&#10;vb4NBpvIvCjbGoOjTi30rE3X5+LX1ATZrAlNLaA0cpLPFupuJpFXj6+Hzy9h8fEJ/5BkvJvQWRwt&#10;2FLpyLzeEzp5T47vWtQBVYAkhAHxiuCmjD5n8nBCby8ritk6UyGe8O4UazdL1CJjud/xmfLKF2wJ&#10;q6MJxJPa68VpKtu0JEIDc199sH6RfCVt7Rfi84srXtJ8MTc9n8jmQhncyyTngyFRM8T9g5fXWZ4b&#10;+ny/AreEa26RulWCg7r0xq7H4pNV0pmYYsP4El2eGD2faRdLV29g8n7UwRkobKH2jZBacKJ6LbRZ&#10;SCYnMnJr3/m4VBxPT89WK5S/m+wXqwRF+5fzvsjtbrDf1p5a0o9lu0OYl2Q1O/OsbxuzR9r7CxSZ&#10;huuQTOfPLzvsECXQ/YImrX/t0w3lSmYRKG4C9XxKmX3J2LabkALTqs6IiURjCz0Ut2VLrhXQ6chx&#10;9Gjbcsgzbcdy8fPTwzM5+ad//CNBAMJbCzbLhsmVSyd6pJ2Pvpf66SInny0yTBeSgLDvPJ57gRM4&#10;LML5yGub7tOsfG2A79025gE06NN5KnQ8cfFA3uHZMyIsiZwBY5Y5ey5qVlWj4NEbwpFadzvbh3IX&#10;RVzZnucuOjc1z8C1TjhDPLQ37yZY70E/t7f+6Dj1ZnesKnFtqaH19f61F5YsGH20v7oOE+LWoziF&#10;bS3wO1WZuP4E/HUHcvJWqS7jqjK+jLXRsTm6Wrvl2K6m97dIsOsajgjiICMDeuDnQCHvHWm5C1Jb&#10;N2M0UNUfSJhbAnjJmplcf1QFROE8BtTtsubv91Gn8Ki73gqzyBs1TSRn0r3JGsGnSAgXPWP5e3sf&#10;HHP49R1tg1Ldzc5p3tm0+G/ht1I/fLAhKs+xnz0TfgyUPptvuA1NhixUvIFpRVrbxzWnvHjG31Jg&#10;IPReR2kifG47KspXzpM3iN7GSr0Hf1AKBui6nmV0BbU0xHupHWdSJwJpGq+yyoFwT5gntJ6D9Yvh&#10;Eaq1nnby/MHVuE+T1LIQqaQxekAyNwI/Gq/zaOB6+RdzRudyzWCWH4hCqYrDaFavgdY+FwVh5MHB&#10;bZvGNAboF3MRWwmjELOgHgojcccfra4D1wq2k0hWBqYle/IkS7MPGm3/Kh/M9Q+J5l3ihrN7ZFqd&#10;CmnjrE9sCxm24TY3+Y793s4rKdcR3y5HtzbYnm+MVmsGcFWFZcxsiUy5xJxQIAFOqzu099da/a4z&#10;By0mlgL2zcEWrOXS5FHtUGDRWUBxnEhUJgXQxGqQ4xpjskQx+fZt6XE9r539x/6TPVJB0jvnUzRa&#10;sOP2QJ7Nckb0yNg+gFRSTj4Ffgt2HlGuYoquvhJF4MAefakfhaOwsCnyCfx06pzVOLR73Yfqe9fr&#10;3uTRmtl4h8qfnUDi1xnOmNwrhR47LKHfQNqyM8FElKSwQUmUmGufxKC5v2sJD1O5NcaHbNXZHhvq&#10;z6Qyzmh7tRWD4txT2kA5zSlYmTOCCniqdyJD9ETMqdPZjU5sZoZbqfL1Rp0Dy5VmX2BTppVi7h7Z&#10;0khipNbuavY4kfi78yp6Aqfvzb8RGeNqB971Pup/At8OxOwsXJTUj0k+2ZM34WHTlCQ5BSr7rONQ&#10;7bd9BJDYKM/w3ylO0P/H9v+CIC7+70gsMWL//bDiCDO0q/4PMkuUBgRynpV950B6JDnxubvOllF5&#10;xRaJJVB6GCi9CqAxtofEGiDuA9ode1BjGhkVX2CO/vxOYwMUbNVej2GZgUR/TXkh2oyU+0BZmaSP&#10;1j8t2FbVEOlIoLrc+B222wDlUbTKdHwlPFZZPxLf43ckcQFF3rpaL0kiwzphDcLvPlFn5oed+ZJq&#10;l4eN1WeY8d+DEHkUzTJd2T3pS42rKPV31gSOi5fnpbbUR3Pk0VJog0FIIJk/XQtmiD+0dVjkqjyk&#10;rPv1lFX6P9rHskrOBZQ6wNQ+OH/BPvUQf6vLnLtL2n3MIcone0eXWfR2PRhcP3f9rGJsi731ukf1&#10;cmztKzTRRpumKXAhEN7jDhRtlU2hSzrKKufhXpoNkl+bxkbvfUYgxEMLBBJ96w3Ov8HieNkFR2FH&#10;LKNqHIDqCwQ+Zb5SuDR2Hy3Qxm30CzaJO09f5hUsZkWdEaZa/ZJYEiKIQ6SQ93MOCdzEL61ctOMB&#10;rWVWQeNkPe2hzicL//UIZDPA5a/TG3Z3jvhzsKylkanhcH5ZlRXmJR7bHMdzRAINcuM9mmgMLfn2&#10;uhKRk0DQIt6K10bz3aVF2ySctuH5dHuf8TPKGq3jFHj2TGNu+Tf6wjffmEtZ5NSuEfwPT6ikEqmb&#10;XIo3v6Sf//iOUggweoae/rSZd7DoX77+5OQvQzJR1SSmKkWQKMbRg1RmMHwsGBte3hp/r4DZIcXO&#10;deHvOt6BO4tVt9iGv0adEI43tRb1mEusnlPHFwpLc3zDsEpaCZm8pXVxw0JYtF4X2kdBAigWFRlx&#10;ItRaYTnIXIKC3WDpDzwT2wVUcqvfSJ/MNr1HVXriGDuIUCtZ5CCbjPJZsL2VZ1j1k5DEXOWXUnbW&#10;CrahV06bkjgi208/t+IpSXo3SiE4orkxSwhUJ9zg6sGKLLCiX0D8uF/mv5/I/+mdG6t5kcMpfxXr&#10;dzmsYiAfvohK4oTeLLsP7QyLpu5OxKvEpPVDUN3ZUiif8j2oyc40Rmeg//465wqVk0KhwnotM4qn&#10;T2utyP1rMsPY2WlhH/p4jUTgtj7kxGzTrcOA+kwoNEZIwgpxCEvWY7F1qkd2R23n8/kxl3pPmx3+&#10;XNdwCLzBDkfmvJO7ndBvsMnWK6Q1Uk9rkH2c6Cb5HZ62bCV/W24fqdUUlpp3qMali4JJ/OxeD6Xw&#10;QIyL92mXzhn54zrKcBGebj0IBt3Fdw7Ug+pxmj1TC9P6mjm1Fqp+X/JOaD3h5Jb6lHPj4Lb4vEtC&#10;lNGJWS3u6PnM9bheWaAodsKHUPOvznvkKWB47doZMW/5neBBcGbjWw7TZC75ocMPW15j668JbA+3&#10;nc3GZlVVO99RkLJHHWf8GNuwtsaEHck/wq3V35kycKkWnRrpCkoHt5GTpG9+sGp5XJcjI23WqsKX&#10;PNFFL5bQQ0MvnWbYyWDLbRae2/eYRLckolPOdnZImonXaGw6fqtx0sp6eNHtih52FZ7gwJ+EeUMR&#10;aJ/5o5iB7ORU8IZHFF7JcZj5gTna5iLGC3Yn+Lny2rXUwl+K6dDm3MWAOnAhp93unPRbUWLy6WJ/&#10;F3RHKvS0zh/+qZJtCzfF6YUIUnkXzKpC9XBjkiW8vQpZVrVWyXwSvT7xeGWUf9hNtPsiG3XfTolS&#10;XrD0dTKT3BU51AjvJDkXLBYsVTJbO2vsKx6bDkIJxEHjRuyK0Uy5JsAN7rtdXJzt5tKE44UxxOGP&#10;NiuJRsmQxSMaRZL4SH5QnMJUI6jLNibw8zWXgF3AbV9UAs2KNVlCbFqrYBtT44yUKWa30cGku1mk&#10;dEJwNaUh6Y2Es9+r1/7BLJW/fJXNKMyEyJ6E85gJElflrt4J8VUw0Ip2AGrJwuunotl2d9DYrRnS&#10;7wV2m+KqfNOR+iKaB++BbNWFwgWjYY3iQbae6S5NeINTVJBvfiGZeMa7yhxvYg8nK6/tAj4gNWyi&#10;4b2Yn7RnBzmsSKe6mliDZYbxzr1eMeRHOgFT/dvj7RBJH2EFtrirU86bBj4X5pOi1d2dMeCj5U2q&#10;aPGATLmzx6VFpxx6fR9ds0/hL+HYW8sRo/pA/pQJUmJawZCWjalULMmrm99HVzDS10DuAvxTbWTE&#10;OFERvWGnh2jzozj7Yb4Td6S4T+2BtiSe4R7EdaS2OosN7A1AOqj0R96PQAbi06nkec3e2Dcina71&#10;d7iZaYnNKSevNvPSp+SM7YmKURo0HMndp/jS8hvKiuevGhNNBCnosNakIADONPjsOEHzvLsuQBfj&#10;2DHv3Pnp2QJqSE8gkPmc4J5o4j7UFm3fzpIy9Hp/HmVJbXxHdm2tpoFAnrDBj5bHDy3jjtauNKzx&#10;CP16/DBVCATCFPN3yaFXtD3O0LlL13DgdiZvkBW3flvCfxEbxKPcCvaG28ne6Oktj064JAvJzzTF&#10;pgzk913Qmy2Rno5+6jrNNjobtg/RHlOabULGXDdmG90bktg5NS7SmZiFq04Xj0g8qR3VrY8udQEJ&#10;0oHX0Rna70HTN3LIEdk5OUmjert4LrLPsm1MoaN7T0gXZDvUKxs9D74vrsO3fo8MUEi9w0/il/V8&#10;wneqUEdW3UZNvpAvqusX+VZqnSYvIJchfhOSNwYtBIvVUTAJXsSEQEZzJeDld3Tic74FwkBE7DWA&#10;LBAL//CP+a+gbu5RGnU0rk9Wcx+KRtJ9QvwrrQLYohQMJj4TTs31mSTK5uvMh0hvdewHyIZPhze0&#10;VSGtkYzjYMtTZ5bQV1VLG6ZYN7uMYY2pZvUZxowIOmq204ts8zHWIZQRV76WdFwp3jaZ1wvlR+p2&#10;xErVdvds1KupNqmL3dc8+LL35lbSxD+61PTmGWmmc3jutOrBPciXd6MZd3m2hcCwE8N/lLQj5LTD&#10;tiJ+abM+5KmRlQ6hGVn3xQyzinzE3FEJ00Yhp4PFCQALw773qAm/ZE8pSKpPqrC/lsRlPGP9HJoS&#10;MSxPpor/zpN1yH3cRarx5tOVTPJCsN9Na4muDXk02Oe1dgH+Q0CLLheiVumSMJi/Xju1nZNnz562&#10;xVb5KB/mfDPeuxqpph4LAxL08l10qww50V9vjr+tqFX9jIUCu6DMSktmrqhFoW1oLbVDn7v97kjM&#10;e7ctvjOcB5Ei7j5Q2u2YKtlRGc0eyJ/qLRQ39F5NSCr/18HJ/0GpD+An+z+dRS1b+YKJkwQ2w73u&#10;gUYzW3bhe+DuG5RyN7ExfPSxc4T/ERGWF9BR4kGl9a+rZGQBqR5OUCDBWpOLak4zpTht/R9PcD48&#10;UVh6l3l8J9LllvzzWm30TzBypUzooc7aNg2ABQHBj7mR4fOaPyof/UrbJtQdlTlKVXEq3Mt1J/fP&#10;XSW8UIxRa8h4aforKl2bM+3ezgNIcncZoHKE1gYkuLnRjZwm+57jzurC1k1quK6MIvnvAFgXVFHY&#10;EImIrqTj+2aEXA2t1TGn2E82i8MeTj5YXuw7KbMXIVejaretFYCx+AMonLHP0oS55cwUUqJCBnZS&#10;Baq0JW+p2Cq+2x50KUtjSScOBUofxqZABIlLHUlOQZBh3dOMOW4b5ZNXJ0/sqYhp+HPFIwmM1Mov&#10;ROrf97vVyjtUh10OoqTk5BT5YAfOaqmoEB9MnSFjWBE10bmQdJYZ8lJHyqUtd+Eu74cIZhYQQrGm&#10;VTb7bHLmCoTAYT9WS/Y8ODmLFBUv+1KNnEh166K+X8mZITdhHNINBOOWx0OCdh1of5nRbQ+JFMc2&#10;MuyEOnp1WRAXeIqb8SE8PuNE/vau3Z2K1EfxSLND6vllRkO5DNRgik94em+of+Uue9vdC7GG1UPQ&#10;rMJD2snV2Vkx17NFLLJmoyZP4N2rg6ZK2mW3loMBoR+lGLb6cP1MCtpwR5BiBqTs9zxTn/qRK4HZ&#10;TZjFWrnvh44vGc9ekScDibz2tRsts9yz9yCwaKM634sUPAK2SKQ5T1WwjzUppjx0iTXsp2uf6a5f&#10;NSekaynugpAbVi1d8DHUjqTiRDmLrQFDPrd3xrVxpSiIo5cg1ZU+vSt1q9Y+Ct0p17ROPCyoiyK6&#10;CxahHvR1dkF1ulPNi6Lr1y5feaN9Zs49KE+TgXzOEswHlJuzgnjP2CQdyMZgKTColWxaQORZboTK&#10;fMLWGJQ2ptxoR/64uYX44bj+xly1vgoY2amPEz/2TrJXnjft6CI01XKyJtoU1A6s5ZlKHZxx8D7J&#10;V4nynMuOQ1jwSjvT2lI6+qJH8oWmpPkKU+HaoMIIu9CGpidbS1lPmXTP2jWQ8521VCpSIburQile&#10;7yvZwDpb8hJEnyC1J0UUiF9uU4iqhs8zg2W6uoN4KvGfdEWjjM0e5jMjluYnl3McK0GxtrlxsOPT&#10;KsxSv+Q168WnY0qDO4N+yuLAfpquCVk339wQDPgpRlk0dk50ss7J6WzYWWjeg6QLaUajxI9POUvw&#10;apUccCAz1+TSP+QvxH43t10GI73/BUi1vtAT52L46ymSOl0+ctaOMR/osaN6OogwN32W8U6nHysd&#10;2T04m363bRiOE8dFOLrpgvpNueobApHFb50xpGtZB2Hzz+ctP73aGG+yx3D8cymj7Efn5lFEUR9h&#10;JmYiXZHmdheamFTYKptGWFehkNsYDAcv+lgoeHnWjjtw/Pp5OWn+Qq1U/b29rb0i1NibmUa46/XF&#10;Bcm4cQ30Xcf7mUf9GdYfrxLdgkyntiHzt96mkVBUXkFrMV7ItpDDSBSP8NIUD78uuQPjEMkXGXuU&#10;OQec5szZS6GjXaqquK8iBicicuC91xsnQ7wdzh2yMJYpVjw2sQ+/SRnkkWx1L2SnJiVJcbobEgUd&#10;f060nfA5GpGHNdSVxYsr26G+2n1pmU8WKnoO6bbItNbaK9AJ3/kiVPMFJ6wIcw6lTIgrxFrk/HE5&#10;KzHiTluEuI2T5cmM2Kyqrt7t0ubVknt9sli2GUXpByimwOqXdAav9Z+Y0ht5d4z7dLDUJ0LsXrVQ&#10;q43xyEw6UWU4+WpFXYOjuU+bcncTk2rNm5gFCqKwvW+X49Byo7Kmax7qqgSEdzvfVy10UdDca0jF&#10;CBZajRzm1QoUM8JHWqcVLRw2veHkWwopcdfne3tkJXHonqCTwknb6nuQWYi0Gz9pkFnp6RW0LZ13&#10;8fQetPS9qKOjmW4Z9cuLInuR227OrbXg9MWQ3KyK1qmMD5mp9VX037NC/QANz9evPuDdhDu6rNFb&#10;VNujn2cuP2dAkt1j61r7hFVjcTu2DZhSI2k0euYl0aTMEdEWuaw9ioRiBPRuLJqTC7ayrbDoYin1&#10;Qdyu1tq121aHGhoz2qDWPaeu1JDssUfuOONG7k9HWWo6Wj+PDj6Tz9D+dIdyuV6x/35vzzGcvw6o&#10;epVXaOdijerPWhkAdxafPC5C+1k7/lDIchKDl9qp7AvoMQjkjKbS5m+49POniklfiFpoWgV90lpo&#10;vPdn8xZJKNeaVclwpnUHpVFNVhkIlQLEHRc2Z9VCdAqkFkgUXH1tVE3aguNoc//U11fKwFAsornK&#10;D4jU8O4REpdFdMNd5/np38tbzfpJJNN7WWka80YAZ1I/TlIIk6yW/Ef4vNpGNMF7A53QtFqnd4W6&#10;N8NUvxlv8+qM2PzSau8Ib03kf4TIaR+Obvaj0dnckM2CnaX6oT68LC42twyLCnnX7chnTj+xL1Oi&#10;bb6nG/C11n4vr1O6Oo7hWwEPFiGjfXgMOi3IDNDUI+h6Ah/j3DF7bNBSbYUHBAYmOiqTzUzgRYx1&#10;NwM9+XKKPDuSwISDrfU0VIYRLSPCg5OlfPq5KCG5dcEHE3JZ4jP8gyLBhtip7Pyk6rN8yy22kqZY&#10;MtTM/WMb5UIdh+xBSg8nf+5vs8P+DRYFLZS4X7Xdr1YVgneWmAImF+ZGkbDLu9eDIT/nlVyIxnaY&#10;pQHUh4AvgPjkEUlnzZ7MiGm26FduAV0PbixVmwV+U+Z3HqSS96Cor3NDbLm2+S+I0300pWwU0RfW&#10;7QgqauNV3PrUVd4B1XhJWwvHXbi1jEzDkMI5qRYK5BpO6TVmfCA1Y+Gm9QY6cN+icGzdUNC+UZgE&#10;9u+fGYqg3783sCknmkedmZPDqXx6RTKlTrImBVkYB+Mp1ELWlKoULEynb0aSguCsBQY2qPxpDdgy&#10;uGhMIogFnhUjV5FfDYiNG8StyOqCslNy8ivjyuUHxYKPtQSx5UOBCOq/bh9zqeh6VJyPcD1GOxFP&#10;GgslTVsLWZKl0p2GKBrh8qha0/OQ5w8kYBkvSdUQCm+bbKi51kHRLt7/mETERJoTXlg2TCf1egwg&#10;cZN2beSsIGEFO6STImM6gf1jPFVMGgdouPCYpRBZpT/jCJbiMc5bmpvO8JqhCPNrgOH9iB/zNSD6&#10;ltZn7JT/jDXXvdoWCgnpLdEfSpg+K/JHO/5QsOsLoIoJa//gkWpbDq1usip6O+qsjxRaRIktm+5R&#10;PoKft3L31SiXSmAsOQHRX5Gl6xp7Q2vk7iR0PBVTybf439aGu1f4t+3ks9qdTinakOvCkUbjBXGG&#10;o8qFnv6bW4r+b4dyN/D3Pj5w5//tgob3LTh9ePQ2exxwRsr3/PKJ0xdC22k/DnKcEVOjqaasTER+&#10;EDje4Mu+pWYgPQhph/oQ+H7zIZZc2RstbLZ5voIjq+++NX+6owBQtDJ0GH8yo3zi4bxrDyHfsOKE&#10;P0xjY/Dfnikyuw1y/Z1s9Rf3yAxgzlhKQ6AAWwO5h4raGFDK18h4PybdWKV/QSFRj7XNQVczyr1w&#10;2J11U4WqlYbQtHZ+vwXWYtZz/QoMPBkldrp1+2UU2wDsQ6JHZC1B1oFtQRFomeMvSjWFtmer6Uuw&#10;nl0p3lxri1LfxOLtQg2vLlYfdQVnbFqZjhVoe6wgN/dVjYdQlud7ZvFJidARlx9CVAbm1sql/Gae&#10;BVRKlbmV/ob2mSSwYZaekkbZKiYfrVHv4mbnvAevDGpemPwYlA23duCCkePNULcAjlhBM3X649Da&#10;EJu9T4ovjczpH/lsQ9ECu7uykWbiFVLnBmC7PD13IyE2Xygiwq0N03IpAmctrORW/IOX6Xeq3Zau&#10;/d04JR15TZIK1PT2yGxl4sJXw5IFlZKIXmxz7PPSNti2Ghtvxgp2TPtgXy6Hy3p/gkZpeElcRfbf&#10;Xb+/HIsMn8NW5ZlUrQ2/kI43WdKh5BhkDrRKUIw3ecxSx/gps6xP4s3cMamm1pb/Abv525uIuFUe&#10;ga8TM54atC/NW+R+u7U+5rwFFStG93b3IbHuabLLBDK+Q8sPrLNjpaPWf3RKtLKQqiwgmRAs8H4l&#10;THaFJcSQv898l0tGpG7Fbl+Ipr8FG2ju+iUwPHM28MRrShpF8TB8bXIZJa7ED1rSXU3Owaly0TFW&#10;/D6Bt0VpMqcbn9THdfZ3DwO9nfIZnbLut2FTYQGvnh64/H4S4ZF7CRetsbPuaMfMOssMEFAx2Kbr&#10;6TfkvlEtju3eoZIfm1y1O79Wr2h8Nn/wkGTEU9L++EJ+CImqUGfOeEz8pVuiaynm68BKXuOEkvpt&#10;ythzkfSNp7DgdrTjSNXxMuG3xC9YVicgCR2It/NIYCS+qCTdmkYF0alvCfmkUfynOdMjsB5srUzN&#10;ejVr6AxS9kQsxQ8r2ozJJzFvRBnLXPvTLz3P8ks/34zOypzHO0aHuyWuvitwXkGQsFB8p8GJXW7U&#10;KE8UQ+ro/G1HZUZvN9iTLjlqaI6+xaI1C7LNIZ6arXSdGfmT6aOl30FOa0ihqczzJy2bxi/LWMJr&#10;S3rUa78TyGuWS3q9y7PEc76B42i0SSfLCgtJAC0QH+N0pfI1yQ6YLk4FkG+04K4NOvFQLSlxBSey&#10;Tsx+o/lO3RNU5oFyRBYMRdtP2RqwFhe6TmLj1DaSUMjYjz66s7hz17uy/2nJyNoaEolUzl7CVxHM&#10;wFBBEf5Kk9yCRDvIHzxt7eImhUO7ra1UXw0K33xGIt8cscl80dhgjIprcjl584n/UcptyPu+6pfD&#10;xWddE7WbENuD/pidCxIFMD6R8PtS84lx25sbOPEPM4bUXx2Zq0GvZUfklsFd1deYqYWiWPt7M3O3&#10;oR+6HYNBF0NWuyYvhyqDfMpHuEVi5ePsbrJ/0XKF5PJC0UowLuyLyyBhgjWrj3lCbJFuGU/TKh4v&#10;8tjGbGy+I2H9xNda9Gv2lk/iHqSh7n/wyFmJUc28RpTzSTItqWVXwh2yKFFVGClXVx+uXw6IbGXk&#10;2Ca5a0tm3piOIK3LOAZ3n/8p1evkj9ykRcZUvmtKc6w9z32uwrWi0Td1iBsuScVmGGSCtuk1V473&#10;reUC30DyXpgxzLCeuBS3jRUlFg7kh58f41NoNuDxYLaH/HTHQT595SBWbMIeXoPUO19is40JzVYZ&#10;Cvq92PTl+13Ki099fdBmFKnm1dEB/DrLa+97kH7CV61g0XuQxz0I9dZvtCSY+FM2i3pMXN1NcG2N&#10;V7HfuR3Oou1uIxwuJeDw5eiz9G5F08/uFS+OT6Bzzo2j5qJUYt2Pmy1RvvworycT8cf1nzfkl0+1&#10;DvaSCGxaDYf030yc/9Aqmp2LcfGgn/Lso6FyGLZDOS5gVDJ8O5jYpClQRt9vwulCQ8VaMTruvHh9&#10;YiBBYQS0r/oOtK/qbXvtv1IBFMTps0/ZUiR79Ii0NDmacf8D152NeiK95Wghl+ShwbBcJoH/KCcd&#10;KeKMqSirEd+0JVcUIcI5xxpQwMXxtefgPNAuyxcbD2hngxZXZvDL4P3b9tHB9KgfjtlcY3l359Rj&#10;QWAfzBh5b/YYxPJj59crJ3ljvH1FO31RFQDfh0hUkkFqhJWYj+NNkn1A4A8m778HCX3bXzt4l2xL&#10;EBnKNrUJ3modA58uGJfWGv30q0/MAs8TUWfc4HR0sdskNp30MiCLmJuZwgRIKWyDwT+HF7+K1xi9&#10;4IgxNcxr9JDVr/ZHnqfLCwEYAfVBRwdVPV5s11HStgo2OiP8qgxVVKDCQBUpMxypgkFjBeileDFa&#10;G+37IQzo9aEcPHL57EyJTg0omBCSfxsW0tagZFi49PXiBb7u3joR0K6Md6XM9Adb8rmvKvwKyN4x&#10;6Zbqd5h2lzqNFWq5RT8GCFUCAQdsiI8n4y9LzHlNeNPSF9zRXgexxYDbrkNilB2FF09WuEti4CdE&#10;cSBfToaEfbwW+PEe5JRYaktB0VIav4pkAy8TX6eZMkMJ9aaLBBZP8Fk5F5fKQutAtsC4AZkrqneN&#10;XEne+dhtWzLS2+dRhAfXBN0286IauovAWi6ceZKkPNyUEMJSVIEu/nbexorIvf0YijZEsAU4KiHo&#10;6Plh0727ApdxFY9D9F5eFaKJsztRSEtodBhmStKZNLVdXyUc+5JZLEM0xA4OnN0fC8cWD/UCjViQ&#10;pufqMPv8hcon4+HabH3wXdYyQbCZWVrjwcmr8ZeX2VQnVWs6yIX1wni9mip9uyMr1/JGrAM6EhuQ&#10;Mfn0AwrhkG1wlO2pzx9omzJOu7PXAm47Zkp6bKIir5scX3sTG5+1U8kVO4vho9fpWoUHvnNuoK9n&#10;Bqr+/iDcpkOXKw0elAtHflLk/B6Pb7wwS61iIK7uuHmPaiItLegqNY3L0EWQRKWQfbXg8zVrPlGK&#10;41Be1eUYtDRL6kxxNOeUB+haMZaWHht3TE63S+BncnI9JhnlQPVCk5H0B7yiWJConxMrBtcPMaH7&#10;4M3pJt0nau1v9u3fUH7lmLMSurjjA008FSPkSZavl0TlVZWgTVQqrC4B88Gd3pNYH+syw+Rc4tLs&#10;8ItQVensodeGt/SymmWoYPtwTam79Zu0wgDuvlR4xAd/8NUGDvfb6pr4qXyO7+zXdmMAkD/pZIjS&#10;n9Pge/Rc2OQZ9LtuXJ2FnoUp2A4P5aYr4mrcn8g3DSmTdURd7NcjkpSxnJx3G3biTqZTLDqM7Ed2&#10;LacFWdpd70T5zmbECcQJhbbxAY2RWlGq7gTz3mrnXLrzpD1BmvvO3FK7rMmCKg4QId3h/CfemOZT&#10;OPOwcxxIjEaSmwiOHfmnDA/koRFIIdv5wqKM/4IiOv1oaSvmEc5qSG/eJNJKXc9LpVKRDF0Xx9sO&#10;PQ7a9jPS0Lyg98ZXSMkRC7yYXc4Yja8PYaGqJTdfnlH94OYEeTZ9pyI5W0siPBSqKJgT4Khim8hb&#10;ChzzrGnZ5UpeU9f/dvT5nZFF0af2YL6xJ4Nu09Cc2/zaX0fPQvJApmd0Rkr3IJSfSNBFqrjVRFqY&#10;edxV0jk6ZxQtQxS3yWJqlhMFIAzptULGlnn5LaL5LAXtou0D0uZ4gG1CfvAtgX3NchCVlHfnpCjL&#10;9D1IEfUZlMgSTLDBEoIlWqip1kFh8oLW7wfQtL2lZ98JZ/qTj7jNrEBchYgrO2waAHU2Cf8r2Zx/&#10;HfO/m9Up3eFMBLS6eNablE6yI9Q2brkoZkYMlH7MthhawL84EBp233FH8QeZYT/nb8FL++npL50R&#10;eEqSnfm+l1cJ/unblOFDF9/zbDOkA/bfnBnvRLr4N2loQHtTN+kkd1vlkC/8D+k2il8pWlE5Wf9l&#10;qfznW00rC5rX64vdkwN/yhtsof7jiUF7+8lX4cLIBS+kmBG8f6Az3iKbxey9j9mWZHUltxF0uCZt&#10;ddO4Ma1NyM1udZq+WAN7/HanOiwWHb59mmLIrbHQL2EJXmsYJD7Z5sZsVjhjjFxKG//Zhs5pkboS&#10;R/qN9c7BpE3fbG/otqqml4YkRYfqEGeLi6o1kVRqliHjIEcS7NOo5Hf7yBr68lLRRdBSrlMuKeCz&#10;vWzrmO912OxsiwlamxmGZXuTHbl0HhhBBiJonYggiG27HtqaUg8YPU7ofE42rHCp++n6h92mFeUY&#10;gsgTz/Qnfr92riaGMyn39bhKxNp5UahIVYxCMWuZz3KGeA2LxrGtuYJ2uV2cj7Zmj9NpnYOyZ+IF&#10;ubGsxIh0v4ZARIVfAznW9rt3S8lWLVlIhtlApa2EG5KnjN+l6u3vDJ+XyzvUQVoxbuK+JYly6rfC&#10;P+UKnuH0NRmG2I+2gTNFsZ87xdoNOtt06Lum36UfjGYEr63w+l8rMKVMlA9+V5QSjW8GfQAhDcu9&#10;Ggsw41u3tlprH7iWd2QYr1bYuMkqq1d2L3F0l0PBZH7SfL4NjTKQsJGTdokbyEShcOo9xWbKz1WQ&#10;7nV8HeglLuiGuoKn2IhXkRBTqWN+Z8mp2VehL5G5HT09UJ1gbxgPzlbZpc7UKUpiK2BpuJNESGlE&#10;cZ1gJ7Kdx5cn/Zl/7sx6NnMVg/Vzher7LNDbTfBOwh5bpqTgBC1ImY5YuO0ehDndpj/JEECXvuTw&#10;jN3B1BnIBDkw8T3UzwmlH0gP9Gi53EYomldWF6BBlvpEt2xjJLG8nnE+O3yNURWzPRI+f7D9WNHD&#10;7xPCICaxW5lQuz//B2v+ja/4fL+HNymEBIYDFaAz79MRvtBada7cKq1M1Gwu0wpad6iNNhIkJPMk&#10;Bj22IZmoDKQ259IrmyOFV1gTRHtca2TUer+YY2Le/1wpQJE3L0KVQnJ7R+euGjCV9mJgVQAL/4TY&#10;Q7M/LnhS6eT3y0cvBMMbdd2YaPMmEmIaCAl/R7RVcYgdOfN1BDz9JJ4PYVLuM6Dm0AtnwiOVFtk6&#10;zd52QNUyvDh+F9znufUYz+tud+PbbW5ArmpfpPbIxmUIaeHne5CpR/SCvh+xI4+s0vTMBKMjl2Q2&#10;a8PCYuYAKfpl61N74YpoMOWakyB94g5QkCCrfnsbO67PFstUfTaxMBN319um+txUh3dHtW2BsbzW&#10;8fSmr8OlKIBDPZcqpQf+vhltIlHoNMzusCT3lSLmK/N8F6iGgQagvduuBOtgOuFFDVvLMEaT3gFF&#10;KrtwRlCt65IkRDg7MnZvkqzL7ioWd3F3kHs4r4TEMfXhL087GNN9ZV5JJypscMz5WfENOiMd9ADy&#10;qx0NYpecCyWRNxv0T64gQ8XEO7FhhWkR3Q3C0ct8GIGZH8+1xv2aUHY01gh+5RRjXlJ1aB+OW55U&#10;WDRsvTpWBW9dEEX0697QzvLoCeHKEWby79TdNH2RJWAtDwyY9mmXlBzBmh/KcfeAuy9ngE0Yn+y3&#10;m2gv2n2bSpYjzz1vyZnsKfdZWGQPCzvxwxO8LtbsIqvQ0PQDAt2LyStj8HnVYnB9OA3DS/rM9izM&#10;leY+zIuerTM87HbPef2Tr9U2YE3KV482hjl/332AElRZZG2rJPUUss92Yj65B5G9r/1tDcYcrDJz&#10;pdH10a1FVHbxvpJOVoMmZ+rIYkkmHWjSww3UMZBdBRPIsx3S7kFV0KxgcwS+jAGcqJLKmIQr6k/J&#10;+ub5tw0+pjOOMuLeT/PEMm/wgDLz+gdwp6KEJ0uSiGkhzfKcrEoXTvbdYz3w5pWTItQVA6A5tjvU&#10;aW+kJ6dN5SD2rm+fsmxsz1RbaW8Z7VUq0NK5EBFTrDMxWyt+NrNKAGhzmQ5mzKwMl07SSDZVYLLW&#10;/ZlkEpZNr8praN0CtNokxI7NemPp5SRzuVosJmP8lAEQyEsP2ADpLt35u87Jrbk9bnRFmyPaIXDn&#10;QUswglxoQpi9nu/nu+t06o0NJKSTvKwrxtJRcgbunFbMzrwnM0teZi4Rd1fuSl3DDvmPYabzdmzS&#10;UNDVc3ccBZH4qhKkPopd+TUjzNvjyk2+QllBI4Y5PbOxm193K2fGsg5EIrhPmjX63eVvuZNb06et&#10;bC56ZuGTvU0xspdjFGEaE1NhaBbua07gH3tfmIcsLRPe3zHDCxxvy2TeFhg/PkgmRsCDXNrm3vm8&#10;iUov62KYosr5ZO1eCBv3/hxk6Y/tjCBTIDnviEPbmj9LtRChRx1Ky2yLQ9sM/r6emUfgW5NlpHPH&#10;dI4XoksfDf7ImWvN4sMpMUO724hN3YyXWWTpGLd9AedXebvWeh5nKoB//bLnNnfWVdnm1lk9PKmZ&#10;pwAcmrOuDmCNAVcz4XG4/8EhFwFdnBl5exGfBVZa8jk9NlTF5zT51WdmlO/0a3zhzdjujiw1yVoF&#10;PKS3DSFwCbiwTC8xvtSnDyaI6mz7nVr0jbrow8VURzghfA3L888tYOXV5ikapS3JsMCVY5ziNMc+&#10;8Yl5LUW2C/pRGkt2N6DrL0EuN7JaY14I10WM7b6an0rI/lznSFMOETRI0/94BnIs6TfLA5e7euMP&#10;+UEuTLqHMS7KEsC+hS8L75O/KVi5CHMlOk0rvQeVeCbPq39JDrmE3MU7zEpHkFwB7se7Op9FHZl8&#10;KTcz82dXiuB5FKrjPGGRWEDWvijSNpZ8lEs2Qi+91tftNoiyJZg+pxjzWV9Ngi/fOh/bwPhuZGvf&#10;xH5wSkX13cfVYNEz1ndWwmhmQTiKQOoCZY3vvIM4WTHsRMBhBDGoQhcWuO2v/JOauKdgLEdN7cjA&#10;XAxwoEQ5cGQ0KcDXen3z4vcgnrRNaggKX2c/+/M58+MMxRlLS2eZgedJlEEBoHnY7wlbVBfKR4xd&#10;Rk/2qigmcrZE859yF37Jrgyf4CeOytMNjF3l7FCIVM33srN6OzefHpLCWkNhQsbE0furBYcIN1QV&#10;c14oz80Fbif2yYp5xf/abpbgbQKfh+u4/WgPPZLW/HTjCeOg8QAOfZBQiyCTqMzbP/0IOQr6gqwp&#10;epuzBIBWuamU54ThqnHTXSra4kSxU9tTO14JCo9ZiUVOqoWgv+nuQZOFvGAJXMGEGgMtr2Bkduzo&#10;1Vy2U8A2ORnHRO+9vFglFdhRoM6Il9zMilAwwHkn9agQ2wsj+3Gs+rMqnfW2859dQ3hXDV2AC1Kz&#10;fUYjtxE0xFDIjqpEnQkwrZkPZZaHoUGGgr7Bjth71YC7N7/FnuS1RgKLBO01u43fSlHGiVJRhLtt&#10;pn37FzSuk0Og3omrlN3QEyyU32kNQvUx7WZN7c7fTn+G9Nb+yl/Ul69kpuHeqM5Mqxu0SauCHezB&#10;CF1ucr7h3831N3WPrx5JNuA1j5tL3fQTXk0Q15lXBd5oZ+bYLgH3p6S4vinY/2wDjyuz+R5k6wP/&#10;lKNmzH4BPTpxs/lwGq6gdR1XKIiWQF76cYOqDsSoyofrFneqc3NUm9wHHi3JV2yDHn9QhTY3nb4U&#10;K26+QyR9wX1NnVafXvAXQv5f2f6bUXUKEYnHDQGIOtvVL3X2bFUGRw+fPEQD9qwV8HGe/NMZRCJ2&#10;fXtwgqYgsNVrzKN0JyLqGd5cDEiNEJ4HLyY4k0EHjlV+XUV+C7cjxlZi4PSyMxcuhkikvMh+HWo0&#10;++2mLRnQQqUl/kqudXDjGjP6/tc7/+tKlS9wnqFVCeGBBRRtBwglRszaCcwi2bofP+tYvZOSvRxn&#10;hLmZGJ4Vcdcp7VYBUaCHWu8pScfo7hRWdTfpERKUp5+ARkW8bKIvgDvYhyRj4vNMe6AV2iOS7Ag5&#10;9cCBmsQAaLnN9cRRW9URnlitJmouX8lfzTWVy9SHLKFOb8hv0r9BcOhg2uG1OpKMUxuJouKWgLcj&#10;AAiKgHINwePoc2mHfDoAkY1orNP74yI+WSxnTJzSqvkcMCghaFwJyfwAo61I5ZKl440Ht8PXB+8Q&#10;8nVFfFlwfoZS8Vbdx+pKaulK6kZtTIldYWMhPPJFwzNqBOpsPSlIiBUc21tLXBcHieJaFgEVpJuA&#10;MOhGFz5xpgArwsH54UnkTVWzbyyho3SjYLbX8xxIdoBCAS2b0tm4WFTDlrkO5yngsyjyA3oPbJAs&#10;hV0QehX/l7ilN3hU9Ju03mM8Xeu/n3l6MGwRxP4aD1/rOZ5di8TcTz7c0cjNAs4K/6tORBTncr1x&#10;HRRF1M0quzcIvaIcbK0pBTnwv7o9QR4iLRC2a8q+RZrtZXQNP38xvbftzKtrrLgiVB28tMSkqsY3&#10;LWmzVvkB730TVE2+j7C4XMAXXK9BuLiQWeM9ZEYhTi7Un0GX2yI75X/lb2MZNXJaIu0soc7b/f70&#10;8kwcTHvlF9lma+6cu9tLF3Wy2Mq+IMc2xNUX2EPnWoZwN06EdNZDGsTVua/5tP98JmN3+x7EWcXf&#10;8I2X1Oq3wVRyJt+G8rg5Ay63i7wLO3JE96NoYnQnvyhyvql9ukY7coqM8rDGV6gqgYmvjEbc5hsP&#10;tuclfyxLSE6pMZvONVDg2d2DdIuvcMLiCxmo+92NW8Ib9R2+T50iW124cU18Rr/zYzZmXGQ52p86&#10;6vDr4dkL3UDaZh7z3y4PsqZXeGXCcvw2yEECazXnbM45pDfmHRCOCBtQxZR9nJBb5Az1h9f9tMCO&#10;YA7w/CWWUS1osZBL2kEQLHLOcZvPSlVaH4pO5zhxV1KRLa2gcA/SE+4tcHsmPFqgqbwZkvOqtE4/&#10;/sAtCbe1bONSlwdpb6iCiS4/iD/bl/ppYK8VxVERGFXpmK/mlo5EQ1FnKi2GiknCecsiRs7W+VWA&#10;BUsHG5wslBYQU0DP+pLlkTiuV46KjhfWCatfuDgpKCXoqUvyFxNEqs50YHPl847MYAhhLmkaYS6Q&#10;tJHPKSQF2BULWCYfhnRgTwjeg8bbm97wXkRfeblJjVb4CJUbPGNm8Pm8/WkEaquZrTO+HXUea+HK&#10;zkX9E4MilV/vdttFMUnccGb9LdBMzFZhDuH6Ijc/i8nKQXgAlomfjZqfHhbQOuM3SzpYL1ylc/IK&#10;OQCOknoxYKa0SeCeBNeVXpc6qOkhFYPlrAuFUwqGpVNdxuQUbmvnwRQsBPx9VX1TrtIJm3jNtqzK&#10;1NrMa6IFIZvGYTAGBseyqrfQjYwENJ2pAFMe+z0HGjgn3ld3nKedVsBQQW9IhzsKKFMEV05Nuyau&#10;7Dm8t3tvmLYlm6fenSonrIO6ibLAMqVgr6Y8S19uAFcR7SP4qcSPf1KUwfRre5QEZUlyWST6KdcC&#10;Un1u+MPp5SvnaVq8IFL9PPpt/KRCeNloywm79MlwtMXyFCrSUaYBLGN06m2TL/txC5PoXXenhFzc&#10;tj23bphZyxaB6zHpYf7u95YYc3a72RZwFP85x7h9+xeTW1WuqpUJHy3uSMcfpdifNy4z7lazN7ll&#10;omaWktdsRrKu5u5eVSjf0Ei0Uj7JLg1kvK6iTMc158BIIakeAvg/uJ0iZbP5GnqJ6CM7BgSLboDI&#10;+SEjGm+JPHTxc+NsEwwynlHp9NA17/oSjLI0WgCARCLnEZdnA6EdaELM5Rb77auAZApU0vwI1gci&#10;dVzPBCF4MEqvyvxAbJZaAHvkRuE4o9lhF8kooD00JZYZBXqkbRphtLt9MgFEVcYLKi8vbsJ2FL+O&#10;FGiFfjFLD3dvNEmhTy6Ujherrvgpoe+AzIkE0KoEJbjlz73rfqRDpcGZhuOTtQb4HA0OrDl5R4sq&#10;fRdUAruSmDsKCN0Fu0YuD1FoBHw8ViBW+pyF24xrfQE+8lnD5flm/dO2xLbRuiCpDgKhyMLzgPb/&#10;H2d/AVXl3m7/wwtQUVIQkAalU7phEdLS3dIl3SAsQkCpRaN0d3cj3V3S3d29fG/cez/nec7vnDHO&#10;+99jMNA9kFisdd/Xd15zfqY5okQG7/eUD2gpoW5TGR75rluqypXV+iif35puCEK+QT9MsWtaLMhZ&#10;0mRpYntWXH2ssXk/dNSqCdytAqekYxnYZA1M+bVwWwXup0U14p9BiQMzO40JbMg2XWBnxNmVexIL&#10;FA4DHX2YRTRK1zapCjIu6hMVpSpEkuyEr+XnD0+N0CuX16oU/Hvzk7qyrKydjxYfOKgoC/sxB1+J&#10;3cy2IyJiJ1+OzTFJE7iOYAwM2YuyW2f2NvvpWu5M282Yol8l3k+qoJZG4Rz3enC6QBrepxhrwNXG&#10;S8/cvXUc1JCwOcSingM+SvnzZHaXRxiOmpreyYVdGXgrUVvlFwNpNW4QU8503v1OdSyzJrySncnd&#10;QDf5ZHzAICYSdSYVkYUUTlCaXcGcUHjOIER052bKUm9Jr0wCK/+WCkj2M4RvRlTYeQAyqgcpInDr&#10;vFFVvp0o5+g3u9xKIyOHYe15okTVb8rll1xPFeKUzhW/DQGu7EMp9Y2dR2AyHH6W05OaeW4h2AzQ&#10;qyr7p77wRdNvUOP9ZLWxUCwpuntoZkT097XhNGtWyd6y3Ezpse8miF9bHQ7Gz7LT6XOJvjd7ECNu&#10;KK5mpr8de4Ny55z8nKgFPz4imon0nJ3wg1to8yksoyz1hURP6452dYZFrIuo8MsiQOo7Lc7O3a1O&#10;saywymChGmiGTVYhJUZOmxjrEo6OOzqg4IZs2RIn5QEePqcc60cdcBsgWY9WKlVv/VGd2ACCVGs2&#10;6Z8b+b9I3n90wWxvzMZAbe7pkrPfIP65m+nSz/nu1gL3SKeoroYd+MBaKvvgfq/gxQkr7RyZAJCI&#10;OUscKf/UChVRtQj1s9+7ntz9Q7ej02tHECD1m9EGWgOyy+kc2iQbtExg+yjA073IVG3ZWGRV3A64&#10;RUc7PT67/2NM/f/j7+gJD59bjmrOspUAr+rfbUSx7Y8vmL80y//ABP3txJV6oRuIFS2PUJ5zhEKi&#10;AMP6RBVzE1jFAfRz0MwFEzIt3O8sqg8vdpftibZ1OKZJ4m3zy9DwosEv3yZXjklyU1F6E52GeddM&#10;+0iol7byuTsDPevawAT35F+ulYP1h5WGPRmgPA7AkCzfkpxkkua14mZmoSh/JObnVcSNVmoLwOta&#10;8prARmK9euiWYsTBhTP0ZrHoUPw6bpn8UJeLjMk84o4WHcPiG19By2rnIuZbXo0ULmb56aJY/jFU&#10;WJCXP5/+tK+a6wkQJ1I3vdQYJRTetY4E9XIh1OUr7YaLhv+IaALyllD2jmlElh6tuZoNBZVutLiO&#10;D2Xo+7FbE9ZUPQtlnq/vLbKw1ISDwr4CeY/Jx0dMOIBuBIZVpzRhJZCeIIpQ24CucIYOqJYi4XYK&#10;feOcSGlN00fy3g48qf0vaREbiF6azk/Q/7D50WwjMhUvO+7dINeiOSqKSfc6Ku4TurtNHw+gZIr0&#10;9qbnt2FFLshQYCmBgOfaSwWZyPdBHJFiSEEs6olw2tV5qy5Rjhx4KtsmZFHnRPkriFSpWeQ1nOyo&#10;uuOySpvNOx5ijUBiE2mDHdX98DeI5rT7cQln2DJxVdhF8asCc8CNPFmGwkk42rBECU+mXIH7sCVG&#10;qjzDpfUqv1I187VZfh4Z1Weo1Oc46ohDwqgR+Sclb7savi+r4JXgXUM3iJsGBU/ZQuuG5E4L3K1j&#10;nADE0IKXyt0pJ1LL1liUuUUrXbRvrG0+MishiJt8OuNabyXSgoNyT6028rVN3RNyawXYKPfW7I9M&#10;M5x6Bcxi4zqS08lAudQDHaLsPDtT6ghZib3ktcVaAApSZUGlS4w13iR8AW0Ho2pIkHuYW3+357t5&#10;QRL+Exz6SW/H1RtZsKzD77uyvt3+U41xJ3V26vLAT35HYu5QWJVeCVqWVLFeozXMtOi5Uk1t5Slf&#10;15xSteWOQCcZV8hygGLdxfLZzbQoSi+f8Hs+krHCPd3XvofizWVA1cXwogkiJtraCIn7lmGklcBO&#10;xEQBTXtaCXEV5wvtKzLFxDHH3yCi7r3L8AQHJ/YMHbHvS8T3n4jmDVNye57VjcUHhpM711gRK9x/&#10;FMUgOQxzsZujClttyF3XMFRTimHvtYhXnuIJuVqydK4Jd8BVois9RErmgCq6pieWZPATMqhYiz+4&#10;O3uZfDIY65F0yrqJy4Qn1xCQDz5M0vG8Jk5VDsUeysDCLGz7SYdAqEjCyAJpwiWMuvZi69fA3JSv&#10;x26ZObKXUO3vEb9DcdXrIXHQuvRCbJl6fYBfzUDJRTFx6IZ4Jz1C8hmGXS6z76RShKR7IW6jo7dQ&#10;M0h4HrUToCq5QrlvaxrPEhH7G2TBzn0PYS/ykEHUm5YSyhVKUOnqnfF93sWTSsjUxdW9Stc03siZ&#10;vdOL8+vzTQauRk577S3xpBeQEwkwjlCba9nQEgu94gu6qddr0+McH6+5SBsygz0rGz8YcLFv2jas&#10;zfTD8Nt9Pb3EPt6JZStW1hEUkduWHwJ3rerWXF8HbBMkOHLuL+J8PoRda2FCbacdOI/FMuCrlQ/K&#10;1lU7lYsYLcI2q7CxFNkinrkOfIJ8ucDaHzG2m8kcZIvPY7gHrrIDYxBn5pSpeMEZB3ZNt6KiuYHo&#10;VK9uPJuTfNYFKXvKHx9xh3qaTbvrDnQdiu9VSsfJXdl4VeoTCQm+EdClGC4d3+9ZKFMpzNKuLzRB&#10;pWMvTXT6gp9AzsYMe28ZBMvY9okM3eZg7sMAjovB9elWx7tXuj3DD+kfh+9PBJ/fy8rtaRytlrzs&#10;mUvRnpAE8ntxwOxyFKYlUIQe0TScFT8Df9SY4ErS5qVM4o/umuujH/J0X2uDxHvXcrOnUW+VywiT&#10;ssZd3XGJBjJaoSPmd2KpOr6lkNeKek5+f/r0BTVxahj6SNCPjUnMehdExJFLB6wrkr0Xc7AlBGBP&#10;Dnml1G1dFi5J357GB3eOEAT9MMFwEcqzCOsdCJf1GS0L439A1XtceB9jbzWxGeWGX7C/bRuc9lHK&#10;pz3H2k2I6RMro73svWCneMNVwtNyInr1ter7eRKtTbmWxAbf0ard/B26xVToC1XrOYYZbIuuSLWF&#10;fZezxTnAA18YjbDNDY5Ru/t0+hvU3ZQQ8bCDNipvBiMuHc14aHv9/eEmk/cHFKjT1KyIo3UOywJW&#10;3h7C0Ljc3ikzg98gJxcIj4ip64IT4j0ZfMmokn3dhzXTzxnrEy8EQnwrqmSkNcesBvqNLzeIPriu&#10;7YVB3uhgYyvEy56qUcrXj/7aqLQh3JnNDEZZntVm/qnGrSrg09KNPV5OHhygor8tZjns9casupRe&#10;M/p5WS/Zfow43PUeVHPmGCeHH/b1eJ6VVwscW7wgtUbqRQSm3S8K9EsvGBt10glzV8nO51HhPLSR&#10;zNLonXqZMymJjXhJTutAOJYzMpWF3T4wlKzyq9eKWLEwHfbxeTfkpNitmRgPptVkf+oI2yFZlXE+&#10;J376ITJ2SxRF9AP/QxRgBCnOYTA9/g0SrnqTGQSQmbcKTm5QvKrGhGxQC+mwMMgVSkRFQUglAjk2&#10;yJ9QjKLKSQdVI7Vm4hzDYm1vo86UQtmqVSmrabP0ViUrhD1qGeJYel4DLzXl0IvJ6Xu31irwVmEi&#10;Uh6GN/cdRcOC9KIkj0qaIf/Mb5B0HWC3o75FL9KJ5D5c7JT0GiInMf9xRHmA74htQX20ASKV5hIX&#10;Bb1SW64KWLDDsmheK5KR7LF4C+fj63AksV1ORoZSgAIUy+fm0QcRmFl1vQ1V2lEE6EWAwbllSoIT&#10;4mhvvtuZTj9OEc+l5BiG7SlZKFn1Y9MqdvRgWCSkioOBcnfnvv8H0tZdN4NKr1XvVkubRt00mXaw&#10;4yJQZ42Ut2HBE9G/Lv5H1Hafqh63KipV4QRfJUSpXmM5UJTWaV3/SLBJbyVGyexbTHpqlk9LrSKf&#10;zwOiZeXqeY6MaYtuMxRn2LLkBa4Hym8YauokKUo3Y5TXuG2EgGWAJBk2sJuGdgBJCancXKZUuIMP&#10;0dhvFSbdoQqC3fRSOc4sj+wST1JuUFh0ZYDgUPWhxi96mV56W6zx1Xia8c8s5N8Auq74jrZp8Hsl&#10;17gP1ZNGZucBYty9z4FkGkyvSG28ud1wzcPM8TWJSeQzzoiOjbUnjtwXwBy4S3jBu+YrG8e/MGtj&#10;xbbjtQWR7z/FoIaRNJ1nLZA9TM7ya93TvKd1+wxc7izv6USGyQexscStDcHt4zuKY3h9u1MtJk0G&#10;GS+oBsBFCsU5qlV3MlFWeI43cbfTDLpJSInH53x9x+spuYoBpB9P+VEpsMu+7tNsO6d4ib5RbBIn&#10;roxOjdm2kzBQkAOBj9fmHbN+IZIeXWoy4pDt2vKMVxseEXo4sdnwP8NyR7IC8doC2cP5U/PMSHtZ&#10;GSB/qBblGuHsGnnv3ifjPgiIoGSn9wousBGx+wk1Wey7/b7qLiIg+ewzJGcyZw26eKIaYyQ2RyF2&#10;/rZq+3FkARVHteYlzNWBGzBLNiG3k4PTWsu/TmzcqK6S1E6fABJt98sDmTi5VXE5YJz97vT/dZR9&#10;/Hf/h3EWodrvSuuYD9/8CeFLoav0aG4ExAjg8AmokUojMQIPNEgRE3a7PErIL/7OA4LSE1+uUSHx&#10;b/eF+VFNAM+bN1+xaoSux1bElWpvkYQ761PaIr0Jtc9xFYDi6yADLGYEIvG0HelTkstHn68iUSet&#10;4LDCLg2NEOk6pkB0g89d/3UYNRxwijA9TFpc2Kns+GvulYKz9mMDRSuVZuQNAxuGUILhY++M2fB2&#10;a4GTuYPF0EdVWgaABbwgX08ceYFIunwHcDXQ5tEXSb4uj9aAHbfm0rJHJVzQEokBzwJX601gE67S&#10;yPLdOFylYgzdhN2epKDvn/Qizdzzu45300UgjmgaPp/uvB3pGBJH04WWtnhJw17K8O7PGSVAbkvx&#10;L/ZdtBJyqOtk90DqBIO14I0W2V2RKnV2gjDrLH8OChKJV/RYpkMYv+V7b7HnPVe58QvuabRA5Csv&#10;qJOW1tQ/7ohqNWVFYZ8/7ChLpVO/MqRVuYKQGo/8MquwBEP242jWrK32l/vd9OJ9yv1iB56hEsos&#10;7vcUVuH33x6OHDSiFXR9JenIYhp224Kos+GAXwU861PFAVtEzf5Ik0jFB37E1ILXA9cq3T0ed5M8&#10;oOnRTyTqTVqOvIIEmTaHRe46WVVNSeVa7S8lRuxq8q4Esusg8Brf94tt1B1Yv44/TO5CWG/VtLSd&#10;stzUF+PLaw/q7nLAQwmijGf3Ii5TZWxEWOVCtP2vop222+qb3nUw61gFbH/N3iZIr7nGXz/OSesu&#10;y44hyy20GA1VMTGXLcxryBg7U3eHQS9/wcbhf4MySdfR14hTNDvHnfYSCMUpTb5AkInFR6ZVjPM0&#10;l7I/huMcBgaQ+Luph9CnFzEo7Ix0ZB8RDdHJ1TF9MHD4YhhC3FW5VVo9gY97WPNFEiEgtLoUrHBR&#10;hGoqqFVuzSAoeVt+jg6sRwqDeQNQrIrhJKNCOIHX0MVedyKFrGbyIG2+xYmzqZq5vqlBpuZcJ9qh&#10;erq31nzyee8Fr6tspyF9UixzlIavAgtJlY4UmTYcPppmVmgmcrC064Hhb1ByheeabhInnviPT25O&#10;2hOzHpG9DPv99eLSXJ6SN6Fqwb2LXr2frhSvYnWjsb0le2JvHfauRDW1PHrLNgcY1ojIAv1upr4V&#10;6OBWHpnWevp6hNkwvtC72SJBVnvj+8jitACSyvYLIp/SjOI2u0BD6pMaNiZkpIBEdp19171dWWVs&#10;FvqCQmKiolblggpbpmTA+yH+7bJTRLMySaiy+kAx7psIqCRjGOJylX7RqiDxoQ0rEUIi9S2Ss4Ta&#10;p+KBK4YAlzrwfPBGiKece2lsJFZHWJk4sAlbATwxeZkeg6n0zP5ENSGm2xlRH05NEzcVASFPhscL&#10;CZyXLblJgn0vX92XTDRO+Lb+qNF1mB79/XCOg660DnpYh183T32PJB3HM0+OEDV+PdGA7DRJchts&#10;I+B1ay2vPAXMxpZNvr84ljhEZbqrZWnx546tk9mhrzU0EX+KnWV2G8tCdBHXNKbic2SVPF+ONZSd&#10;x/qYG2dux1bjNChSv/r45Cx5s7I9b/vnA+pHsf3gPkx00hKq05yjCNiqFXEJjASWfxNk5xAUnVzY&#10;lxltMsZZIWrQZRSyNWjvVUsSI1vj8E6RYJem/lMMm7lB45naMdFC1UzjKMUyx8XX6ikRWO8RkECr&#10;9w2xERZInMyMIe+aRuSvGDQXq5JCO9kVlZIvLCILrDwpTsu28uvAN9pWg3K/wrtHRzxmH9F0rRFu&#10;QjBJw3x1z0oUeFEU+z5Cqj5A6VdIUF/9cdc3tyjGBGvcC7NpffDXTqW8wOTyYN2U9V75IlSskl1z&#10;cYcnP3GzQ1u3VXzyHLQzW9ArTbj9D5fB50N6J89SbQJPwsimbCbccRBvDOIqUmELzXrH4sMantCO&#10;feL3IcYLyh6JqowZqwsEMqpLrpE94I1ERA+vRPSusu72AnHwDn7Svt9uxo2f2gHfizTNcM2FQ8Bp&#10;kDwccYOClIXC5hSdcK5632tfwpAeV8DVJHyletKcGaE5x+TLevruOOfuwwKr7reVBxx+ZCnp91ZH&#10;kactMgPuMKIWpFHfRQKzL/KihAphX4Ow0H8qu7wGVp2LPam/QS5597klQU5v81o16VIVU1PnN48o&#10;1bMlad83ZNoCMPWgIc4aF5EHfBJa8M3eO2wF2AAFsSPgRZxROwzaVOBw2P+ktdDu1NDrOed+oiiJ&#10;308gtkbb/kTV0XZpCNSn+Z6H3DB+HAEEL3mVeY7vMj8UOWtpj9lHbSgsYK5+ShvlGWP0sNbrCU7d&#10;sHSLZon5iBThi+5upHr8kxnLwu+XkuKrb4nVV1d0AcZVgXcRFwWx1UyzCBu+6hcm3JSFo5K9oaKk&#10;6Rmxrqk6Yz25/IPG85ZBAlquVyRHnHJ9/jiXiAB/vf/pkyifXUuBNfWawDcvYpqAqkSNtiX5Cdkd&#10;ZFpIzc/7p2ZaZlMn+pkDRUfjp/nlWlGDVGVCxReoQtVthbmQup/3MnI2aWf1qx9SDnOup9ry01cE&#10;Qc5YUzHKy58HtxvjuVOEThl+hc+1W9cGsSvs0xy9FWPZB11lG6jtCqNby3AbiHJ3yeWtT8Rsc3q0&#10;zGujH3FeK34V2uh1AL5advddDTNxktLOzrXyBKhbZlstJ+08nXOxMYRpGeruKbzUEA0+rulb0u2+&#10;VYS3oEF++oc0ShKv96AZBRtdlmeCXn0y3OfWy8mik6pr20gYdcvN+hYUaKBewisOCluNXd1EpsNj&#10;zHyjH4ocyU/TvII1V84th/l6mv0B3L6LGJtz8Fqduy3M+wHSVi/Nz9Mv/THWuUyIMJGEAdR7EN9+&#10;rFMYh7Gwd2UJi8rt0WC9Z0bwR5iD9iDtkgPfaItNkSmq59bEfmd/5MTb8zCYTcnN58AgmgiB61Z+&#10;d4wjuQKunqwbPOP9Rs6xrGyJnnyXcLi1eCPU6FmHGK51h7CJDhnt2CyrS60teabQs3fjY/Wz/VNF&#10;Hy6TDUIaP5/sLFa3D8d6ZXN9dRAZ2dz+23qY4Syw3d3ifi7H01p6Aaa+yqDlQe2eGHdPNkt9Sq+V&#10;lwkMKEQtYFdrmCNgnatZdn2cGeCfc5EG0Yi8ZJ5wx9eL/g0qhzALopZwn8xrsV8vkeyRKt1ggrPc&#10;uRWfATMywLD6Kg87k0shUlkD+yDexm+3gxfJeAoWuOqp05vIotGlpkJiv+Fe0KIaTQvRQ04Yx61B&#10;N8Y1s3J3ElIp6zScJjiAXkrjrWaz8lJJ1IBrifXVDdwD3dfitTarpJfoh33tt9McdNcm0c1k9oD0&#10;wven9exP2P7/Uovy3z7m/5jketyZ0gDGXBZEwM8JYlR+2OiuH3mZ0nDmyQNTfjQKHvz829CJPqGT&#10;6rl5j0gZ+sfXub2Q0sgJ4WFCXwD7ZEzwP7tIjwb6awz3JP9f5VR2EfL12e24mOTPHKvuRa7LXXOA&#10;ppXWXQEJJdZCb+SAKoktC+yuAQM3Z+lR4u2ZWFpqC/U2JzBh+X/bdT3PutHKnQWGMmyunnX3IJAU&#10;9aMBFSis+be3pyhqafc09jm5rRckKxJYEcl+E2P3GZPQdRoUvmqwC6DtOodQ3w2m6EuoJ18T+wXp&#10;zNy1CzxsT7ChrnuO1uxMJcjOoi/Y/Dw2z3xpK4b6GB5k/o8xXOw441QMPTePGhTlzWLW5J1/echP&#10;6CVWd4QtnoQbEVEtSo4x6NQgeDd4jWYRW2RSHxblZF5qItGj6MZ9cDsVvaspGaRQz5cdlIU6I7Ix&#10;3I7gC+kqhn/ew429m2gw+lfXPRzh6E0Zy9XBRWFPeqTbGG6XUYRv7hV7iUrljlf/Kp05IpwpSR5Q&#10;UTvmAc8v0DZIT09aCT3s8PHKqbvf7XzyMZ5uaH4XiTrvja9WwBzWpyXZCU6rrpieHTU7XjXylJUu&#10;B83LWzwuy2/MsD5IqIWIFWr9KvWk5x3MaZjvvepsgvCX5FvcUvNXA5wSfBFHwBpCcVqmpurjNrIE&#10;OBTKbp+K4hKBldAkhIdwcqA9XsRt5tgVbWAm7r7THto+3aQ2UVjErkygY1ivEG0deHKBjTZD+HkI&#10;y53qelz5a/O5B7+6Pfra9Fmx+RhQbDSKVO5Xzxx7eiZXh6Gdp0pozUfo7rdY+SRdv1Hg/mrI4k6q&#10;CMeIuZfk7iPTg0VZzfj84d2bEJdIDhrtV60yn+kPwzhIzOG1ZXBnI7GJfaMX5lkOzrRSZFH5He/E&#10;8MIOl9FmPorv0iqPX543zINnQ2VMclWh99zWTYjjx3TvjwiTNUML3cspt8BJUq8NL8UFWhqBV7yQ&#10;2peXuW/kUUIwc7DGrZ4xvUbeRoO7vZ12YicvorRV3rBvVJB2VaXPQOFpIDq6ScZJjJCkswZFQkKS&#10;IUcZD0811JdD/FrJ0qiACpWJrVoQUWrZ+Y7m3shQu34NBlFn+cIxMzCwAl/xlJbGhAs+n6DLGp7L&#10;RhBcIvWtcetJFPRS+RTySi7mAvmSb221JWC5rjKqo1qcVTBVu6v2Zjz75JD3zpOuq3Of6q59l243&#10;W8ttzZUiVKoni5iTxFOiFXE66JjIZgX8lf5djg7P8yMGhBSqT6lcH46ff3IIumCqzRXmi6GwnmbP&#10;nK/klqtqf1i7wTfUExPYLQPH6EKeXKdztJtx3gChobftZ9j8Jd734g62EdI50mZFoWPa+s5QbSdw&#10;jLM0tjDtoeWRWB+mO7mZq1Lr1SKdAl8c/BDQ2vGxzvz5HlR/TzdiBT0wb4XfefXhXfMkYSxM8RnU&#10;kob+Bb+tK7aDZHWweGVltQ/E5ZMPlvta3r37tIw5jy6j/DK0sW5Hj+bbQMEqBbXoXYm0G1FZ1nNG&#10;05EmeFBCdShwKY9PRa8kCsMDbbmAvNil1lT8WRDw0DM/ow/f05Un4gcF8VlEycp+GDFp9ybYBLdP&#10;pdY2BSx9o5CH1CfGtycoJsurSISiH+eQ/MhPsszHNQcHi8Srf6lm25oi//T1JdWdTL8KAl+XHFPf&#10;3W9QU+1mRnp9hhTGDOFpAY0Tx6dGSRcb/5RX3Uft6F310kSq4/IkdVHoCwQB2K2KBSxMxhTqjqTL&#10;QV3FOK8mzQbNV01RL8SzAFDMj1Ux4TfNN3Gp0U4kmjujU+/VxFAKWZ4f6VpJKWYfkDUnqU+oiXwD&#10;GZ3ns+7GnlT3nLGlLEDjnbOopTmUfPU24HM1251LcWqYxYqmxHZBhcrT4DcVfutbOLurDxko1zXC&#10;rqJg5lwGzmc2lOND31OaH3DSUzAayn5k/ex1WNrRqPfKsqNo05JxNqxx5iZfs1lT99T3sHL+tbR7&#10;9GuBwYWHrTxyBzp7WLNWqJAIp/lyTsS6wSBU2QOtCjsrqan88ItR6d1NL7tFfUJdT8bH9CCxj/ka&#10;X0FOlBHCAFMRf7BRA2NT9RLYfrrVTrBjqjIJkxzagnmynonEa+Ff8fhXVYv0IEOc3NjjGEscbBd1&#10;Ko0dtlkm+ZsDMhK+cZIcliCcFUl8DPqD/NeXW9A1qEyJ+IYTAXyk8YC/w64Lu8XczuU/MODJACe5&#10;RsHzbOuI5t0D4iIYVmICftD7L94ssk/FNw9X2RmORrwcp7/ELEQOoYm5e6nQMjmh8OBHBrh9Wtoj&#10;fHjtI0NLatsHEmmHmxuZOA9BoFFkQX8ij4MTFIRpqxCm4Tqcu2+h+UycNla7ZFFXlJuQ5xkRKtNA&#10;XZvv1kN8AfuAqhUsxo4Qo4Uutpu/S24LsEK977ML2owqZ6wMSnE9++XCTmATI3WAlANNiLpRsD6W&#10;fhmJKC4Go+AeXlNSKB1XVHv/MhUMod+1lXZQmqbyKN6N41kYDAi0RCCwKuCbfnIw7w5CdPd9h7eL&#10;Nma+9j5WR5Nyhtyu5rC7jj/wZlAkN6xn2ZLdyfquIPO2InvyAmusMiFhS3EVa6HShR90v+c3aXBC&#10;nLbi0lTX6K0pjT9kRaaTKSYriHodRmd2DdGeFnNaeC/0acGKgYtE2ANWFeGWvms3wIZ7Icn4KYbz&#10;5lOaM6WrqnVtOtuWysy7vYEZA6ZfuHlDkn17GS6nYQmAPsib9FbddLQwuwba77MsFgquzxJ7qlPs&#10;IDOl2gExWexErRAMIqO9Do1K7bKY26s3va+aMOi+Mhw+w25on9DUhMUn03Wv5Lg5aKllOFtObfpE&#10;GNTSJR7h/Vz3g0FiwFclO7j3w9dq3G4FjFkuVjk7r2l9TseksHyZWH2SHyy0uIvPDywWuyyr6303&#10;kN/Ynb0BjoCjK5kZLhlVB1PdPAM0dbO0J/XafVMNN0vFW4JltIlrDMD5ILull7bF8LQGaOcq9hmN&#10;PifDHnBHyMMTAX7xz1uxer6Xf15ytV3SjPRJtFqoq2qIfDUq13/Iq8zeUqJ5+I1R2T6FzpMOvklT&#10;acvXNEaVMMoMWMmODPzjrHt8D/cYvtjk83idkCrKOFpP4E8OFX4OM1KTB+Sw7iLj69gZ68+cEBwX&#10;zphGuN0cl/OC7AO2TgrXil6zTCIayymutnorfq/JlRe8VUlDkGV6cFdd/F7ja5LZwioP2WYjQ4Ql&#10;gGaokzH4K5euAQ9owtAcCS9uaS03Gdpl3KO2GTC8VXuj89ovey53XiTlIsL6XhkQPQYNv6pl92cf&#10;kDsrK4i6Bcor/DVKgBRk56CNzncumeSGcBBMQNz7H0amfx+f/vufEQdhzXpXczfjNGeQkriHS5hj&#10;n7R+U3te55PHct/FIPkOFCfigO9f0pP+kvmQwlkAhRWwOQo+DQMN8lpAG2cE/O7NXs46twHy3cWe&#10;2KnA9tz5nkwm84zClZgcMMYgCUsTRsVLAXniv7vsgE/pfM7W8uY3yPQCa5YaN0sCb5dflIKanNDP&#10;T7qWpLHl62o44HmsADseXh7JALaDOP0uuT7+HfuM1N4L8IrgPqniwlNGLCdeaNUbgwVZcxpQ1hAT&#10;E2Lq48j/Z4L+8+sDwGXWiEeMnt3PQgHNS2ABlSMI0ZaPkBgV62ALlw8qIoZ1ziuXlolglkWrlptK&#10;Y+37+DMCEAI54AyMz5kcDDBvRVC/33Xb1Lhzwl2pnfCNm6UyPokFlvqATAeM9tSgLDTBboVtc+AL&#10;6aPfUS1FSCjn9hK6B0nJS52i0QAq61z0w4rfLrgt9MvDeMOOoLoVllI1xtVXvRJNAwIprNIeQvfk&#10;6Lr/eJBEXm8QF0LeSKhHhPmNKCp8YMRyZFMQhJKeeKU8JK1qRSt83ezYObduySU7LnTddIX2zLsT&#10;x2xDMBx/gzjlqiewPk8dbdQBdrh6L/Gb6cTpPDHtkQ8b8ZWhEhRn6aghxF+Uq1KM7oyp3ZnW9jSx&#10;8x61RjiNjjVFVaL3BfedZhP47D8m7qVNLdBv5yIS3U2pbhSjJDm6YhYidr2PUbVqxoutbVU4cq4S&#10;fLSmbj2ryvrEY2Fn9hYmMSqlN3rC7iRdjdyrkBjiRNvfoIE+jls2jI99H4pu0PtK0kId8K0IIF+c&#10;07JEuYbkUtcnTK8Gq2KeLdrKap3vaI8lZjXwkGETRdDxpG98RZiYEBJp3p6M4tfLhqBdvO0ImvPu&#10;d4+UfDBH+RwrTiunu3aaRy1H5XLb9e5gxEvZ4P1OoJ7sF4iUaEzPCsLymj1T9x4wgmXNkD1czoLr&#10;U9Z+g3ZTEYYVWlEI7rJkzShVCamFjnrBYxEa6TpFJH28JeAcvS25M8OZFveDi0GQWLLsSQy83qX3&#10;E6BZ2yI5zYSleBJqn3z0875+XAODK5xbLo/uRh60qGG4Yf1uvvvBQzGkIpoVJayPSe7mMk85T6jm&#10;qYdhFotqMIFR6zlubyoiuYXfBu6wnpKM2Sic7aKevdDa6Y5E8BsSunK01uPue5jjCqZf7UbC3SDM&#10;NfVZQY+av+qwWC9JFs3XWt4lgZ8fIRfbc29TYmqghzV6Q3VgTNf+/Q+XmrbP1u3Ic56IeSLmwVSy&#10;aBULGNUjFDM/lpAVKvYAtEWFhWfiG1LjYgV1iXC6zIxpHtyUWv2BVFH1Sirfn3Fby+VtNkxp3vYf&#10;cy1yO37bqR8OTi1L1Gq3rqFHP0IQABEnmsYzNOpnyIJqAzYnmxw2qWEtWW4d9v5wWqlHSgGIac+q&#10;YrWEbTci6zC6Vb/Upe+7N1UNJXwWrJhIjYCKUqHeEEOksgp2pi2ZwgUHfGw13C5K2EmJM9idx9Um&#10;PjEx2Jh8RQsiIDvlU0tRI83+DQqkI5qoyA9eU+PZw4CrJzH7SAZKFnMrOLMoS517otWEjAJ3DtQ4&#10;31O4OEC6D5qaemGwJYbfIPa18wJVzWjOgb6vo+UhB4bJAk07+uW98nKzltv0sh8L2FbSstgnahCv&#10;hrrHR7ywice8jgbPs0d1yoLCul9Fxa6I8jp7HQP2nT9H2vyX0YrhQusG3pmnPI+RVRD5Mkq8Sx94&#10;Fhz+13mYGjSLCJj5NisdBw10eARTcWqoNoUhChqVyn1IUmOERquHYX2wVd4GVyr/K7GZrcUC5B9f&#10;BCQ+U2U5cMw24nCaW7FP2NF3GHEve6RIbc9yiKLYqgSI0PSARfTYoe2y/rLGFQLBCF/9LT6XOLKC&#10;QohjoiDGG4fxpPAuelLTIKDYRXL7qZlIJn2a5rax0HDc3kUxrlL0QsQCT4RvA/32flGmFlboqPNH&#10;OqcC+77wrjGJOWU0GT4UFCSjiMyycom06GOhEkXaXrK+qIZPPbXTiAs1UPAB+FrFqWKC/RkqK7ac&#10;2rIXfPXHsupq7iBS9Lx1WNXH8Axyb0T38R8MEXFkkFesB+ceZrbaeFqT9V4qqSAFbxCxb8aZNKRA&#10;cXHL58Obxp/l1Sr1cD8Hpa0OFSU/SYzl8qrRLwZLfiPJ+8X/OupmIihNDQRCFKQxxxKC96fP9Dpx&#10;j5oI68rJzSKQiHbSbV7NfIIRMebzxgLjrq7s/t34npIyKxZNZUpCLkJU/LPePLwYZcAZpySf0U+L&#10;4J1ct76ZXEZt1U2/WCT4NdOhVhI/EQ2Z+BmtHB1wSWAALgkq0NVBXSsSUVYt2h8bdpiv7/LlHNRf&#10;Dxa76uJWvaiKaw6RKODDJAX5LUB68hzKpsURacvkftBtx9ZXPTjxloJwEeDreLuq/DribArgKruy&#10;f9XHaqNlYPMJ8I2Qk0o6kKM/zOjrQzvgaWu+sntyKlVWaUn3UL1dkaYt7SFeG6svjQrO6/c8P+Mr&#10;XHqhm4RuSQ22W1Lev7W8elhrBEMM4gfPnU8LOcoPmMW28Kyvf4MEYsZ1FlqNLSkGB3y5DAl+QPW1&#10;YwtKzGTop8S6LHuW78a0RCPQS8DrqnwvdSwvV1aDNrckq1Mc5fspUVKddmCe1Hk8ThuuvNIVAIvv&#10;jJjgxbefQnwf3kldNarmH15uWMNim+N/VWR3F+stWeAPBaMwzQJpcJf3sDOSLuax+nfo5iw7AYdX&#10;8rUaNofrA4UZIMP0oLIcS46aL1pknpHvCT4H4Orvs3aqeKoeHG1Bpcs0pjhmyCMFOJn2WTXaX7Dt&#10;37qMEqmHHMZI6OJUVo7qNDh6OlZnV23cOzsP8nWIv4RR7nr51m1bXXgKH1QFOwYx/KS3k7k337Ww&#10;YkQo0WmCpc41fkOiKOYKgepp7nRar5deBanF6S6mHHut9YVQQKskOXHfBczVLFye6kEM4dtF3Uoo&#10;6iYb87JnMQwQaIPnbqfKd6pprj4ddD9UYNO3kBUmNe/c4seWJZn3Lm4Z01PgW/TqXLnXnLHanEtr&#10;TULNOE477COF4SMUzG/fq6oN8kX229n2n/bT9CLUkmw1WWIiki+ruBnRI3RkBRFupV6lqeb193vC&#10;rVB7yJn3l1yMt/ww+Q48t8U0mnC+v+yBc+lLtm1EilGm/glCF9IgekKrYdJPLX9vyL2Zky2RsEZq&#10;6+63bRZ6lfrp4xVxgPcLQ410s3lj9Y/Tb/ie4S2+te2z89OJ0becSrHfEb9794DquJJjbn/FfcLU&#10;6NaA+wWbi+zZ4+xlChUZi1sXyIcw62yBZmmkwlkn3IMEge4uqllAGfubo8u5dhja/LCDwkFcdAp1&#10;Z/lrTAJMhVhl1tnpSU9iT9O2e8R3FBVJ6r2iO1yTOe6bExXk4h4+pzy6IdXK7Z4666ETxV4CgXiY&#10;RglJqF3Vr88Cw3NHTXwxv0EjBYTixzNAd7PixMqdQIHLc9wXrIY7idCx/KnuoLenFzMElV9Lbg1v&#10;Vfl1OF2zP8QkCGl6Ecf1ThfJXfVCz3AL+ypyymRkJwMVaFOmEidXR8TF3HWwCpk6iJmlgF0zIMX3&#10;8D4b89ZKHXzXB+i3S387JeWZbYHlcOlfk5g/wCiledr2z9j1OHr9H9/+Vzw+tAjY+ztBXg0yP/+j&#10;II77PeFWlLz3Z4qUlSS/G5Uw7Aee+D6w4WvFT1SHSUuylbPUpdrAupnqCLSkWwkIytX88d4Eok+w&#10;H/Xkfw221OnRdMQewFQHigZJ/sRjO4qGVP4zzckzO/tcJRwTjjeO8cBdALHMjPQY37XSQns09AxI&#10;6Jun7iGKioCn8mRn1hszyFn5gkCuRko4EI8QqvCBngJY9/v+SwJlevzUQJRrEKrfm/pszJ+rd9k9&#10;XmfZE8BA9WYDXcHrY7jHrQKHcsXuXsqv0ZjmPXm8lPuAb9+5fUIf8K6GJQY53wOxcq9z0CytxIpb&#10;wifaoaUFhPjvOzVpDpcu3TVsiek1hgpRM9hmWaR5tD99eXyZzGm//Uua/hvsoPfnZxPcZ4PvBpkk&#10;+ZO41Z1rAjxn53MiGho4qnhPxOmWLZnZnMMagVCZ9OCnnX/7WgW7bUSkT1MAwwBgDFCMITXNvcCK&#10;/uMLUJ6kj1MYO/w0l1kWQ9xds6f7tmeUV2wN7UsBup3uma7D6tKLBVRhK+HO92UfpCulr6Kvfh7S&#10;pfubjdcnlLMmccutqJniFir4oaVuVk36UeuPhEzxwheq+KgSvhR7XnCpaP01bbelr+nV96rHDfur&#10;KslzvKIj/3oH3eu8Q6nI6vCKdZT7bp8Hy8Q6q1Luy073mtYHcpGVuSSp97zFW22md3ldkKP0pRi7&#10;tXwPHtSrkZ02keR8nivMdwvfEpZwSX7kSrOUspQhPEScwqiA3IcOIraia1HvucMMYAz7fJo3f6nN&#10;i7ed/3odCevsdNwY42Dg+89tufMc9oxvaKMVISuyuDAiGhwKsSE0oBlhfepbTlmCDEbOd4eysMVF&#10;wCMWdTPemLS0h9tStnOjWGlI4UPtEQ7pyS4s9trWQJTps/vwlA4YEv3QD2twbzHEExFRwgjGrSEx&#10;BETNd8sQJ64HyINysy7W86EBd8fUJw975/DMR71AwEXCkLa1rSCcJ6XpZuwmLMWThV8pZRwYnsW/&#10;H129XLsb7t6Z8sY2UbS1L9qeh9xus8LbegOnC9OcrQ/cip8XhnKaWTKO81RiorFJodbRcEj5lSG4&#10;+S3pmOhbi9nKyiS0PilTP8jEr/RQIA1AZWN87p09Xrg7B+4IQjKbdq3Nuwk/HxhW0Gn5MUagCbfe&#10;2BeMw95eyOUtMHdnyQgSXgVdkGVtDy3qc75KYSTlQphY+6UW+2Dp0Xlbcplcv0dgsjh3pbCWBu6A&#10;vLqFU2c/+rh9x2NxV9HbMbGVnAAcz+hytx6fsq8d0LbOMhwgrjDHaHn4Q5sjkqEYikhOtEiW0m2h&#10;zQRRkCMO8VsyjEXonUXGTdCSJOZ7tBAgdosmVAyfU91UV8HtayK04O53rfoqPbmMLVSshjffeezP&#10;QVcdJ5lK+0l9sD7s/jPMoGoZkDBcRGh7+KFkx8Xmwgrzk5L8wW/aQqh7Hj1ONMiIuxLg79mjCgbF&#10;NH/WS5KCj8ddhfmFVkuM2BXfklwA0tvEbktOReSuipZVUuiRVv4mJS2u9NZ9yjmrUObzB/Pvy7Dt&#10;3SW948LZ3RzxwhBjpXTsmUz7w87viZHu8QvHR0GMjtzvFV9xJHdfhSc7Q1XO2f0UhZ7UsD5PEx7y&#10;QBrL4lIODpn6ImwPjOwX/EeyYb/mxO2s33+jDdDgWScW1SmWa3URm5MNlkwWHHuP1nWBNwRGmdbQ&#10;o1EMyuB8WnbOlL/bKXOI9QOvyyI7/UrSJkGl3zQRJZy/gGPpQ2OycbwLjV9iWb+iwthBaG+OUWhe&#10;ML1RiXWjaZDoN1ncyK1chkHJoDBwxIB4jsqtckhswtsXL4vttj1ReYKesVAtJh63BxAHpMhLtOEh&#10;RMLXIAo0AeWoLfOy/FpBBuTsutzCFe9Tm7m1HbunZzNPayCFBrAFxI33BZV0uRu86LLnoE8RsDsr&#10;4mAY20Wo/OdUJHkhUFhAbHhPy+QgrP83iCf2B62NMCJirkDA1yX3Z1384mmpolZyMtWTheQVDTKj&#10;4Bx5T/EmWxjO6G9QNUNG80SJtbVBZR1zJ0KzslXXixJhc2y7Wm85Ie3A9uNTVwt5jgOPHyzdyW3p&#10;ktx0yf5I4wH4OXQzJV1X5792t2pqkuz4mCUyYO7UZBfFah2asj8IVQctDVFs6Fc5XMetN7h7eorT&#10;cdvRF40XZNGOjguhmJ+Hs6muiuNu8HfbKQ4UVk2wKUujJI9sBgk3UxiW/A3qxinHGLeIHSSfxG5r&#10;kCOGMBPPq4ksH3BsyY5K1AsRVvSNu4mkw7tij0wofM4Cmhd6btXo9W0i9lU77ySq+k3pOO7mTuks&#10;8GWSM7/Xfn1NRK6L68UegRaVv/NWfZ+Y4Hum1VJzX3mKnvuOWfF3tUTD/vr94bfFSDGSd9KaOlNQ&#10;GPpA/yg9ft+seKwci9t8Lw1C6KJvFW1tjGFShP1cHZwH8fm9xIM66bluS9L79S0qSiuxRHMhYYI3&#10;YyxWtFsluEfKnfdSewjzQoQLHD3LzLeMDoq6JktydZGEL1QpabunCY3izxLerNQ1slJ0pdH25nE5&#10;0PGmcA4c1MzWpAkpyzQcWWH3FKi0Zra8Gn8vJat+JFCkaFCbRNDJal4vU4nfnJRb8Bbu0ueFsf6v&#10;qPOiBr3XZmrvaS2Yydylo2Guecn4hVpje/W02Du9NiaWoqesYh72AjEMRrvxmynZc+Iu5Lt3CRb0&#10;erySyT+R/OROVJIulisikRt4A3R6iSa0kKE2mv5iGVAWTeyDjyl07glVzx/mu+9K7ndcgNe0HdOj&#10;iREftb8/ci2GKhUsNVBuEeYa66pJRUKHgq8OPM+23TG2zc+rUYcYXTUXXb7d5nUy0ZBxrU2cFz3Y&#10;j1MzRggZr1wf7Kk/iV1PnC6Q+nxStzEZSF5ITRtIGulZi5Ut047CBJ5Z/SGq87X24MddJmeNuxUg&#10;XWXoN1cCgyDg4Fu+5bweA/K2SnA0UUwS5A6j8iljKRqzD90zjsg3Dr5vPgrk+NzG26mZv9iGkg3t&#10;1+QNYvn5BGleopEWt69c3XstAVd6CphT97Tx8TUkSy/l1iTjotDyNwgV8CeKDuOJBzdIQhpDco4B&#10;VNZmQelJiNGMljS0gUb7AbAaadbeqru4m9F+FlLSCFnSgt6atQylFfDYH00yvJ4yJimyYviB7DA+&#10;kEkIYgI39WYnFTrU+h0N78nwy2CvqR/WZkldkIRSUBs0oTIqX+AKZNw/DgP7/GK4HopKL/+lbIqS&#10;SAH56k+PW+QjYGu8fS/Hhtb2lNw09YLtC8iVOxWY1Qb/PWsd9CdL9I/K+M/7/2OyGzAz4q2NAAto&#10;QMo7+zdVkvZwuD/xTgkmt7YOwBBgdhL04rK/xBd5vZogtC7g02ESgKzQwm+GGmgsvoB3ZSEsTSzr&#10;VQm4Cf3/fWbzCbdHQwUA/jUIVwGPgmTqw3iKYWv2qODP9UfIPp81wmbXkljWw9LxMWR2R2pF30ca&#10;SBlePqb37S53RKxhjElNNJX/IXOmAnzdXn5/EJaqf3WokwAylMZTr2RDC2eWv6gZ+V08rGT8tNBU&#10;F+OMw/9Ff8/Wwb61NfQwnRfS6EqSZDlnxpyNv9KfclgCXw0CfUSjsYx0/dFvhVarn0Z0QRaEuyJT&#10;9jb9lrpTUhR7uG7U8qW2Rqs9M5vF4vU6cOlwSGXqrY4iuyuBsTeJmiNVBAwMOabxj3YO2rA3WMVz&#10;iBxygUPFpxpM//FQTVl1BaN4f8dtW5z305HvpDohrGirOk48HPBcg1qfWyMclqy6FXDyGE8WS4vX&#10;gRsTg/J0mC2kgD4yWcZBuMdetav0oH8bP4F7OuixUO5AFnCE6nXYPWanAKV4a66JIygqHOwW4s6p&#10;KUKWW0waqe7ydst8uEkvDOtuTm40/yMIe92wrMzOMa3E2QOXECU6RmPnF7BbQmpXUbr8Ktw/qw5T&#10;I4FCuurMG99AjO2aJ2N3yboQ0W9c7ulGqyhCrWGymcbeF9kzcz9MxMCOhA+WKDhgbNHTcRed5KVj&#10;tERddHQVB2VVz6nfoGM5huQXRZnM8yLksjyFQcqwKmLxIo8v4Z0sq+pjQtt9zx8ssABWrNXojBaZ&#10;e6EU+mmJIp9w0ZHS9DQMbkuazGXM3Z2YrZ4jI6/SdnaOGwUyxTXrd1JiebzWmrEdq2lmEjLXkav+&#10;uWdwfq2EiuqksGjR6bwcvb6FduKGLEupRIlARrKAbjvEWAqXJ/HbwgVP67v4tJCEDP6VdS+qIvWv&#10;718zW7UeNu2FB61KaDla93gqT33BbwG3fEg56nKuWdvTjsqgPgz7qhpSbXKfzVAbZw2ezYeJJySl&#10;eR9shsB0dnk9co2sRmLCr57cr53tqeGYzZE5j/EELAcNK1vWicmw8h2xQMofwLQl9OSfyymZx8Fj&#10;VXwPS7vRLS1CN2O4mgp3U2t3BT/vbyfzQ62lfbcNMRXaMn2gV0AkAOPBfKkJItFdQ3VPJ1n4FuFK&#10;pP+SiLZwlA3hnXdzeqXSh8HO9JpYhRpSFLtew+Et2VeMtjMi2/OKNi5333wettbO9+7zVAWyftXx&#10;Q+X6coXdfiaKIadYpySRBtvRX6NAaiXA346k3ud6KRa3LPBhXI95pjO3p9Dfgklg9SBRG3L91Vlw&#10;ox/ZyZFiAV3xBilU3p4Wj9G5eP+J3lGPM7Q/r7D3gs5pqKejZOHrbM7x0fW4gv3oi16GQfFYzie0&#10;N7Xn22DimG+rqNb8rJLfu7k5GTneZljDQVuq1JIvV9cC7V8//tQFQdMlAuNeBkp3tQIKhwvD58Xz&#10;Ahh95v2GsdUU1LOUelMRX+UlueD9fhbuJfjRWSmdok81ZQwwtjN9ZyYKo9XMeNrBTJuKOqyklvuv&#10;I3B218oI05Fs4fYmxzgPRvRCTyoqPk3e25464ec58nBSYSelRiZiREiJ+FLUCJpzHa9tV4yReX6D&#10;qtq9nCosizW0P7J+1xuTRdwaq0Oio1EIZpDJKJlg/0ofZ4EBKJa0iT4X7P3aCzJu7xJ4Y63bS2+V&#10;2ZT82eGkZIVEsbOyzU6XmCI/dFuDgxs8wV3FigpqBpJNQZf4n2+/zL0FUd+NcYoW1w/LBcsFG1n2&#10;3g25V0mjYGh1lL33eekIn63zay2nRWo1T6V/ZPGlBFnESgxFaHU9oZ/OZZJ73KXCUCMmU//2Qqet&#10;BrSW+3JH8/bpTVXTaSKUUpdrm6CsmFCF0VXHOqyRXVZSY3+oC7BQkZ+3ZcS8kO+/il6H+EuKgkS3&#10;KEeEevmx7M0e9m5JgTWkotgT+/KPoCUmWBU7/FumN08II8UXqShjqei/2zTmoF7k0VLeUKLOXIN1&#10;J37GhlX+IZAjTIzhYenRmA0fnwrEcFhUlhP1k1vILgKCI/oNNlW01oNh1D4XVoc/K6NtnfO5rgUF&#10;pluW+r7ajbeurFfVR2oFf0Ab+vBD8kNuP03P1WXqE9rwriFEQUmqvHvL+Gs34uHngpAmspR7D5Kx&#10;euQZxEurjiDXUw2fezqCn8E1rdXEd8MwgcmE69EZVKaos2gIDcHg6QeCis85e7NlTgAxhMhhaguc&#10;ZS3RMFJSIvVzKhM13yzz4mxIcG+2/nip4wbcmwzwRQ4fALtzFll6LpXx1xczvvmeq7LPls4GeR1L&#10;rsRad+dT+ure4YPi8KUW+VpmrLjvlODt5kBrNZpBbA+ZE7L1FevBEeOtuVqL1jgOogKLyOTePjfK&#10;ixo2FyFypctqKRLVGR3OZG264rO+LYnyUS8+2DWQbHEBLVXgLgm3yrF1kv0G9E1L85Uik6SSJTFj&#10;pKumyQd2cVFySAMBqC/Rm6btPU2LLXJIJDBde5UUXmePS9bFyjA+F85hFeVYTV5WpczLNueA4d59&#10;wo8u15PGL40aJh/oPqLRnlRqc9CK12owz835VrVfrTYtYr+7udb1eljf4AgHimywuuHKCrgQqmy6&#10;Vx4oKeTeyVah4/tL8sXQM48nmmSNkYaNi1d+I9VyUo9jDguyG95T/bywtDtRA1yjplRoW3zxRSFq&#10;JuHZzTS7v8o4tm92ud7m6ezE66zM2enb8Hp0vCCBWpT2tAkOLdEdCx+zzt2DaUvz84GIzTYdNtVr&#10;x0F8GY1E3awVuf27Bhml92XCl6fWHgbrR8Qzy/jqDFUMNrqldbXjs22LnSE/YirIUuSynGOw8m2J&#10;xDTcunMP6TL2lCx1dKf38qCTq8nxjB2VinTP5H+uEwtlAYWCX2CHOkttD15V7KJ0b56ik1/qyrys&#10;M6ZdQ2sELp9fPXKdaNtJQzC0Yx4yNBbYTA+T5W+D9nZjs4zeWQWFkevK392qTtDaS+v8CHXXPhl3&#10;tAcWHypBpa2IT4gnYnaIzR5nL8UA/Z987mp0a2CCmWvhRdLjqs715e9piAgIDcRtjXo6J0Ay7tI4&#10;+Sa1Bnx69OmDOVQkTG7VQjuSzZ+TQc55stF4ZfA1nWe+YBRa2ftFQxgti/iartOqXlC9c4H1J/r9&#10;w9iZ76yDlCODfuHwW9lue3NZbuLuNGIZwfUcl8wWAwdr0+cziPefPwFtoBJ5XUU5ESnVrde12F3q&#10;O+5huXOOd8gF5eCtL/S/QT0qBcMolpfo+NrbNT1jKLmnkuReRHSQkl7riODWtrskycnKk9+gd6Ve&#10;aKguJCgXBLwFSZKkMRRO78kdfg663hO/OmHvh0MPvKAcdrDuA7Mw66Yct7TWX/rkay8BuWgrrFI3&#10;g3dMrFvc2yy0xqExov36fGxvjvSUak4MfrApdmwZBYlX2U5uE7+RucWeLkW8KAEX79Nd0durXvuW&#10;bJu36JQTRwbc18FihCv5wCw53wrfLPfSRJldPpcEAw5ziwahctIScndA2dNVmAI8iCCsgz8+xR2g&#10;iPyv1I6SBOmyL3oT1kktmu3rh3yReWNqYO0NvvKsSPGKnlpYirncEW1r/dfCOvFz7WMqx7sW+BX+&#10;nbP5t2YERW/14xeZ22b/umv8LaD+rwJpkDPWw7jftvlXK6xMQIv+h9/6aDawO5gYrQXmjW+b4cAm&#10;XswdXUn6FHoJ+C//ilCBsr4tJ/MjSkkBW/IcRH40XA9gcY6oLyfitw3pCvdtAhb9Bk3oK4Id6Ukx&#10;/GLjuzyKn/6YPeH/JidF05DxN8mAKECYts9keDeIi4Dk0fpjT1x4J7CEs/npIHYP+DiXgHEPfkUU&#10;CGwBWS/zv92gMuk+Yb8ggSj8eZUuf+NMJZ5Ni2dVxQv6CBdmonbWR10Ue5iBnVoQOiVsig4GbIff&#10;dpMd53fH3iJ1VVKwm8WPRvo18NLSpQQcmgmsbXiiv618M0lmTaEYOGFP59OaMaLyio06O6OgeP1j&#10;+wS+k5D+4wb9z5s4+WgbYJDPWMyVyQ8Lz4bM2hxnpy921FHUpUuAIm35ZfQtAFhOBJy/2tBCP9pT&#10;UTvHw8Kz/tMwWXekYc5Sndb6RdEYVuDOpSaDpLi5Kc5uUWbR/pzWVggrOu0rLiIU0EyBkFXN24aw&#10;N/+pmmIp+v85ELVQ76vfHdOgtYHUl1GAwNYi9yXJmoTG94/J/E8pQLxuJI5Wt055pFAPa/6nImoZ&#10;8rlPbU2wF2i1yxaSbjyfqpawVYvs0myqvzEnKL0flNbAD+ny8IG3x4KZNHtSLkScM2QW942+qUus&#10;iPK176o6yECOZPb52akcxoz/FNsLrpriarNJc6K5IGDjTnH+1GzydoouYb/bQDNgU49yVvwQkUQz&#10;vuKC492GYJNOuWWfZI2R+2BmcQ+DkhHCZF1ebtdSHG43bnpzeTQ2FzVjYK9KQh4n5wQw6CMTwkUd&#10;aOIF4fq1FoxYjHf6R2HmHpAO7ylXA1J6itAgwcmV2JLXRXSesA6qvqrdriOTRYTErzPABtz6Tu7n&#10;5AmYsOuGnyPE73qaYFC9pqm2GtwQ7vOwCMAwzFeMml9l4+a2fN1t8aTKNJyLgmGt+79cR6m5+tZb&#10;KG2l8QzB+sttyUBLnE1bZeQ1i5GbDWwkHO56K0J7LDgsZCckukokuyxMjLFwtG5XXORahTPA9Vdx&#10;KyPPjWnEBWIWxVAephEbQH/rqdXrbIBh/+DI4Qsu5xMhuVKCTlXlIEX+6stcIeq1fvfkyTdtYUi9&#10;gOl9PdJgglqEkMTLnDtFokGJXfK7NbCmT9FXEjK7h6niXwrQWW4qnZYvJeTlH+YynQ13ZVgyXS9T&#10;vmM9iDLlIfA3iTqJUpQNzbmXEonavto6wDy8m5sDa097ai8WpQ9d2dhZJEyJ1IUTvvSYlnlBvjCQ&#10;TzkV+M7jjfJzcHDJWO7UPYx44lAKq7qVkGgf8aJAdfFF7Wf2hQm7d+nw3RedjjzhWhUULwQCGTRV&#10;I9nCjfxOkxrKWou7xtt5ZJIJejgx0Ve/r0OW+GmHiqwpxyhDqOHZF33EQGTJiOPsKTUyM2+bEsq6&#10;FATTa1j/LBFy3OBsFnN/g1xV+qgR8DSiNyQRf03evTCua66pNmCmD0oo6+ndUzlMO83suSsaK9wW&#10;5Gj5iC7HpRhV/glnSwgcaEPW+20t2oMo56Jwp4iRoWVa6K1HDIDCvLL22hk+y77D3wh1c+J0jBMZ&#10;rhB1HjePVcNj0XpDVUsgt6NMcbxQQNhNX3ZnhD+qFjwfKJPYSSTLOy2VjPsl2ZrCJhW+koEtmI5y&#10;8Vu90P0He8hPLyyeEy347IHQd0IM1R6TP3fLXMB6x8XhYlggW29HAIOq0+G5FLcjU2wu07sQ30XL&#10;ixwusL01MYYppxRPnUdN3YtIGu4JXB/I6kdLmpdyyMoedj9DL4iAtdZoMVX71ZLRhDBzhwMwzv2a&#10;ttLloIyrSE5gnUpTSsY/BG4JHz+Js0QmxB09Do45BY8TAEaEtDzd96QMJC0wi8+O4Lddmh8c2Cat&#10;/PzAGexhc5b/dcmWnMQka5Vdck5d6nPDSA35l2m8mPOJD7Si/kLzM84XFnJ13OdRKR2Qi5YY6Q9P&#10;SF8KbVtwSc7KX4hAj/MsI+omLkKVtBorRtd9x+g4MPr5Cmorkr3RpWL3raSCcxfiJa1npuUtgypP&#10;nAsI5s3Pdt555GoJdHs4I+OdkyfHmMmsEb1/Ga6+UxYxOTegf2OnmJ3cddoqizYeqcd+Y3ONsavL&#10;OD61JF9ZE7S7oaCDr27Q94b0AqxZt1yDvILKr4xjFfrzN+jzFE4yewq6+XBmKKZWXGhCXzIHsZLf&#10;QsvtxYSrnmSU6AjDfrbtWEjFWir5FsKOFEOdThLu9/EcofHAMzqLpMnk+k/mHAdZmbZBz2SX5Irs&#10;1aaLXCCWEFNj1lnNHo1M2M0aABAriWePxSMz9HeilZtQI8vuzevNGc5Rb0cZeX+APx87i7iyVOSO&#10;q1y4NekyqnH4OduUhhNfc2Zhu/iwcLq/ZdvJOc5Od7bb7sWANQttyldGssqRdzkx2JNvDLC7hLiW&#10;vZwYI0yq8Y04+uaqw+TyjtS9eCMyxw4ct4eP3hVnBBOnEgIJ6ZYkUymMGCfcA8jPw6349jNl3Ysq&#10;IDkdSHWc5LvTTFzu6WMU4yJl17swAgCPt3frv2b4W43gIKXBh7l2UQcP2qokmOuicQOH/12ZiYSE&#10;XavnuaKimFKGv1R1stQ/5uH13LoUqt+zZwnZXRZYsZDHyG7Qs968s5iTmEQT3Jo4leGJNqXeweEW&#10;knYUi8jIr6M4ZXkB+PRi0+QW+pSutTb1dsFFMvJs7BM8MfyoHFQUtkturuwUQqzP1aUT0UL4H/U/&#10;b6pMKgSqLPGmpUNGxKuEe+qXvvbrdVc7N/Is7HFG/i+tVbmVRhDmTTJ/HVzNQQ9LSIoE3qN9ceSH&#10;pmV3bAQQBOriKr3cEBUCjkcWRkFCmNT97xR2aTVpUEQ/9uES+o3FplH1hjuccnePTEzAfSsyv3m2&#10;S7EOKUS4mcJ2wR100KyOt9IefvnQTyx+JXetZk1c8yui82vG5aqJgiivPonrwe1FcXvIeqPpsiUY&#10;Vxyh14GiaB5UaJ9/iMsfdHW/523jqzl1tmEx6yA+kyiRc9oKczr4gXAI7RiXpLeXtSB8NTHGToFt&#10;2M3Q/EIXh8RymiHc5aXg8G0ZSV99EcmKXMB5l4Y1WZzCd5c6m3DIz2eIW/GHZmlKX3nKPcVEUFRP&#10;6OXFIsQykCJyVUgEac4VVE143brQyUZGv/CjjR+NJXyINytajnRLJFfIc3EYVUaJkjClO0HvGLm2&#10;FFFfeB/32qqc6+ye7Ihz5X7Qrto9JulemqKqjYu/ouc2aLlRY5WmUW6VIFTsQyH5fk0I0K9hmHp7&#10;JbBZRrtjoMO742jOxxKpOZNckGtxqWkkekgpv5ChFGvTlnWtW+N+FfzO6aY8diqcwDWqemtfwBvT&#10;K70xtvnrtaFZdTN8qf7L0K0FunCBEypQyk8k2ukY1dgeqRBz0aaZaYCFT6kvSq1q7QfV1KbedSGx&#10;fgpig5cF9T5msQg90GSeDjFxEfsmSBjWwF2J8Q9Txts/arNKLxV9ldf/os2nNDIfVv6zTP+Dm6c6&#10;QgV26fpyYq3n4DUAcumLlIjxZ5keloNQBAK8kmt/gvqAQgjtOJMw+Ev4bSH9Uyf8yCxdvxsVRFKP&#10;CDnZ5gGI7P8Z4gHE1/81H6+4z9V7I97EDDLIeFR8c56ij2BfHUjGED1b2zVHxgEKlkQI5al7eQPv&#10;+ME8Mlu4hOgWZuSEvkI5gJ0UvcNOELUTC9DjAUfpThM62/87atujCW1Gw7vDm9tmHBGmiALX+mcE&#10;QLcqIPsmbUAqEcv2ZBbFF+C8omeF7Dr8uZCHCyD+bJHd5JvRzH/S+V5KIwcCD3+W43/C7P+ZsJJf&#10;0KYofKaG8ov0qW6h5E+SJJkPsdRb39JjEDJQsPl3uqan9XnnhEtiPOxg9QqfUs6GiLVODB8Q197r&#10;mZYxVh/nmtztuzFcUEXJ3lFMlg68houqVKMCR6GJr8Ub6sz54hy+rg5/LEpOu2VaOytyig1W2QB6&#10;pvEZdNe/OXAc9GyAz/HriDNB8Ma/QT5UUumXh4LGVmvVtMTKV88qYrjkHFS4xQ3Ta+oQt2riUgw1&#10;5XeLGz80BOYuT+OWBCz01QCl3Wr6ExSyBJgl65P9Ssi/tgPeziVVcirICog/uSVGldEO4SwdDBGY&#10;OrdG1WQVYDL6BGnSjkwfr+Ax1GCzlvF4wo1yY3NYQlmRPbHh9RYOsURJ/czipehP3rlRSFfF5gRV&#10;nD/v61F3mFMVH/2P6JMX+OML4ngMbD8Mj6I0zoDljL8z9IiTsuIWqN7NzwrDwvQsKMd1FfeU1VCN&#10;+hWtI9NAv9FcGYBsWfd5MBS7Czwl5lyzyQNjaxYMRYnqKUvdlewC41vo2Kx2LWQBWLOSU6pNN7B3&#10;0ZhHR2fVpa+GDb2BmxGdEzyNyUcOiVQnru15T9pTlnq6vL7SJyTyFj/KPHxgCdwxcuryVtATIrlV&#10;CFIjVrIfdEOJk8AtjObrI+dgvOYZl3HvBSE+U0Ze7znJmtjZyOeM2XJ6lxjYyK3LfV6Db0qMracc&#10;ZYLsojvJd4+R1/iPr4JR2bbkQETgPhEKwC9EmTABn4hwbn/uVRGccipBFvGkfSP9lEtuxgzxoQqy&#10;kv1hzzuqO/4G8Anx6z2N6rKXfF13g7J1UQcuaYi3lWtAulUlVv8mpSpOxv/HKrdaOVSnrSRnXi9L&#10;vqA0saNFao5dd13vR5jiw827t1K9zmdVeATXShvYWWzNyu/ewDDiByuDP/HOeNM7HFoO/1TaKm6s&#10;4j254KYG87+oCWdyIw5IfMnUc+PVBLys/kAeHp/369NjJBx8ubISDIc8StKYzInoQoIGQEwRONJ1&#10;1wI3JaCI4iAw/759NuGfV4KiOX9XghaQ2fvzP0BiYqjCU7uy8tECk1yK8z7dJRba1Ee1d7bUTb6d&#10;OD6tG5weOdfKXnp3gndoVenqET4/z7FftUEnHHZpJ+78g7TKgOvV3bgcFVWUqu5C9weuqz15rNZu&#10;Wk/8IjaJ2U/ebLI5aYpgKbcnxGK0Vedti11ucsdp3dOpDxaxhR9WlA7RsxhIcUGK0+n2jwsf4JsS&#10;xNAW32zrX8q9ndRh1CNTq4g+xjEaHmf3Ks9Rwm43DCEMktFRx9jtcJCuPQczXeV+2njNIa9tjRvJ&#10;NO8wmzOPuEDybX06cahM+Bkeos3dxJcnu6wXOzKP9W7mItjbECTBp8Eor7qzKB4XZ7cKlRePBqEn&#10;wGn+X2szR27EZw2Db68OZh3tU5oF1IC7xp5lu1qLaQvHPsSFae1hZayuTPlmZ8E6LIRdVmOu7tck&#10;3YIUHWupL8CmzLidnC0ANC6nt415sbpcXINutNMT5wsHaYrtSvGH212juR9MyWqmKilvBMMhiFQ7&#10;i0mECh0NhqIq5whYZyIWty+orAQVFERO/UiuuEhkJxneft1Q7LG7CiTbkxVH8wkUpsn+KPvytcAC&#10;mGeofqKwckdKT0/EmmRThRFOoPk3CFbPD9T7yI6qMS4szv2a6+UfyI8ACGzJbbVJdNITFw39B9Z9&#10;J5XfGeeep795EyN+8lLuWQ73SXLBehvSNkcYSgjX3Qe/mhFIinXzCjEvHuakcH3X+4+OiITKFEP3&#10;YTMyyztVjbOTNsZNhecN9yieOP0yo9grlh2Rl2oMbFFciwdAi0OttBubfjrPfK5llyoa7iuqH3PP&#10;qs7vBu3H5Xw5x0Ja5fXvl3GhdjpnbfYF4hnV1WrnAvbJNrTjmwVFkw9zfYuy/SKZneLovd9b6sZ3&#10;5u7pyO7cN8DTZtMFsO0FZT3F+smL1wGzGp8M/OE8ewG0s8Wgfk7DqAvQdM6RbCiqIXwo977I9PpX&#10;S8liDw4/xzRMoLhZF+zvET9aVhEsC1iB+J6E2Ms5zE89g2LlrUpvH1KcHeJQzPGiCZ908RKLOqZT&#10;DGkxLhbJttTGsFfDaqgAA2/sW0ut2qwZqpuaghsMen/jt+zzJT1UPskAZ/FmmjX32YQAqXlsmEi3&#10;KfI8FwLo1c8H5/Gq/mDAM4GlZWa72BTyDIFXkgT9TS8u4jHMSU6ixoqqO/vXvKT7NMcPcwruSHri&#10;LzCEM+wifO0Ih+bGoqxrAuUUVoXqOHFbLFrvVBAvUpjcQm20IyHn+FRWJnDa2NGmUq9UZq6J+/7r&#10;YfHLreJNVstkno2Xr4+2Y16T60og6d04zorU8QuvXR4/6Y0KwOgBmdF9ypbr004Nh46CaOP+kRcT&#10;rPjSHe0xSb+OJqfoRplMncmC9TB382gscVee6H3lvsbFL3TO9o1S+fCn8d3E88j0CIm37/H0Ad8k&#10;3z8a7+hGxcPV4xoKSAYIPxtTT/5pNPpNr1booDcnPx+FGmikdQIxGyhzI2xeAIQkLHmm7PJAxUI4&#10;RSahI9l0b+4iaVkPFiNvr/VbJ82B4vncj0Igvwn8nxOOJiE/rJTLXWTXdnQm7F7clXNZylsufoOK&#10;/p2l+bd+pDroVwO9a0EnGyrnz2UNNlcuKNNyMpFssRxh79XEgZipERO/UObkyOr+4ecYUY+so9Yl&#10;9PkFtuorzqmv3QLK1oUZO7WYYFa18xJ/L9zxTDUPjZJMXaF6z3bYDQh9QFW7fN/JQz1ZdPk36OnS&#10;dfmNs9ioeU/7cJ2+N6Jtc87OWHNYdQCBtLqVfgg9U6rEhJ33s6c81Aa+FN+wDUOf4XA9GlrDnoK9&#10;gCTP0WIxc9mXzfV3cckuVpfWlYHP7Sq3JlvaEqT+dHxOYtiS1yjFS7n0QWbA3zP/rviEA3bvfyVx&#10;/pVTz3puF/XzKhXErODtes62jHD+1PNO0VhcqGF+DIdhAoYVwJWqEOmCfunu5ZgwxCQASJlP/MJt&#10;Hwno/zCEHkmkjmyLifj/7TMD9fR/f5X/OQWPFk0YFen279+Q81kIIdMVsH1H+3PnHHuplgsQNx9T&#10;5UBoZ+YP0jJKH0aSAOirbX/iVXZ/qEQjAjlRH54gSTzaLfUi3B/Nqn+uy57bAHBAHRDaHjXPVKG/&#10;JUF4oLC184+7oQAG2AmIuj/xqz0Kk0o1W0eoiw87gIdjTuiu6JoT65P1GsLEieyKfiVIDvRK9kb8&#10;TvwUy/8b7jb/U9LXZiRuLXB/C13nszT+beHeP33hEHP5d4jff0Pu2f3KA3RkqgjMn52YIkjxSv0G&#10;kUN+rMPg85ltlKUjtYIcL0JiKyMOEoonNtAn5UhiaesmnIcvPb5/2Ud8Z4HsD4gwTnpTOXdYUWdu&#10;tkPgrWi9t178w8BsUkUoifTkG/ZLRxVc7ByeO83fIJ2eDU822rci9gkH2WpEP7m7r5XwOUXOaLBN&#10;LKmpIExpkh7SeLNrJyRT6XSe1lw0Lrj7vyTB4HqI1Cs50yuAt7rOr7qu9e2u3WUqDi4AwXAmT1VL&#10;Y6m/X4jz/jTayuYncYu/9CUHYRzurfz5klCOZ9A69i6znESyXH2je7yCk80r3GW1hnAn9Z8f0eu2&#10;wa8U3dTUwHtZOHkP/V7AhDt+TBKKtucJLm6r38ntRa0qFhilXvTaRdNo9rY3VzncxPXFrobenYbU&#10;LGfcprQVthpiV39gRh28Svw8sKQ0AWPnGBE480KIUtzCrm6Z1j8FQGr0b9DIv1d1ZGQMOEBTt8Fw&#10;ahzEOT5H0g0ALGypibOEqkgkKnaDPLa9/NFszQawCyBIUo9M/b/ZrmlB52B/CizQft4uR4qCkEgI&#10;9LuHknnhHu780Ev3qCAtdPvJ/IfNe5p3h3zBDn5nNfA5wc/Y3/jBCxzzWxJvirh5VMn1CajAspv1&#10;MDh1KywLRm5D+LCRXggEK0xFHEDtdpf6ChW/9uCSmV2txtHywANPRT1JsfgsGSFHAesqcdWMhF3S&#10;p/Uok7XP3mL37S1yjDSCqf3kWxSYyZjec5ZDFRHlumrOQ7Vkpz5h7n1oCNpE6NoesvV8voteVgJm&#10;izuc+DwsQud3GaYrcsHxdtpsd//p+3xs4bB2rAfpI62wuZ0qbmWVrLcV5rxdbwCMWbEb3ONzXnYp&#10;pRHB48/L6g9g4UTm0fLLBjDaDHPP2QIosI5iWoBrRIahMx5xRry+PoAFezREawLm9RCPq0y40t8g&#10;HCyP0b8ZXQmiTAAJVtac+u9aCjLa0naQeBMDFhyC1sfPodBLubd1JVgDBr4E2vpJNdXo+uMXMJUp&#10;tRRX36MD94EBNEXWjZIVwOBUnMhin5KWpGb2I1pBMuU70jmavtnfMUQ6gRs72hoDOuHUBqhn3c8N&#10;Nyy4KVfZreFRHBY3/z4vIlFrtdfL/UVxNTiZJ29t9ADFco9krEFqJb+Iw1FoEfjJVY2fIoRFA1Vq&#10;AB2D9ZCLDbCFpwBciUp5Jm7EJwZB8t1p64+YESBm2CIFjLENBONkE44ZQNPBHRIjvNK4o3Ux2pRS&#10;xJ5k7eUNcBwEndMRZDVWBDnB3gyXHalaxh5XHc4YVTi0o+5cHIJLtnRkXGPy7rhrk6vwzlqZAIMr&#10;mSJeeUg5I+uVrCfqu5iGH7gtNTZ9mcYoWXKkIfhG9FIxwFIbcWnxe+AaAkKW24Sapgr060XaKpZY&#10;A+uzb1lQ9+9lbWG1qw3oLy0VtuMtZcVu5vd930zOn2NLt8e//nVg3DQxSTlhPZzAW4tomh5yDl8e&#10;Wy5JHIaXr2zKkyAtakV8tVRjX+OTFsFgsymRTPDiUHpWbO0JVTE/nbR2SwxfE09/wlzyM7CPR1l+&#10;u26tDdsv8wP+QiMfMo75teLReSQ9tA5rHB2FE4bJ9pfqQGj7CtBqU7e7kz153G4u+VBMPpZNeiYR&#10;cde439OJm1zZWJYoifWLV5VXhGGFfggCT8UQ1LhvFlH8NMZ9mmgrHBaQtIHzG6Te2RQIHwVPI4Tw&#10;fN5wZIolKqoxaWZaNtG8UwypF7la/G7gpfs7vaFc3W3V6ajCPfKpMx8/8ne+4i1FFgpSrNFEq/u0&#10;lfqqfBVqYtY/crTMvSwo18gSK8sJK6BFKtOfheM1pKXNBoeyODG0csDB7khbJhJOEGwLW0sXOcw5&#10;bJzqTT0GDd7SC67We898yNM5LfESS8q5B8pFlmDs8fvBJbqGFutk34YkrBLFjAZJMIOVlayZpCit&#10;chxtg94Yw6wr/zuMw4uZzLqWhCfl3ArP9wuCJsbZ6FAxVT3Mhna81GLF6Bfbqaos8JQJGbVv37FN&#10;icdI1SHllF/c78W7BkWNNvE68hiKYUwySOKLyjW6Xx6aN2RC6hvEAX2BBYQVQ7ZFJLnruev+c8RX&#10;ggVhvaGEzOU0z9B2G9cRnMWTZrMg8Bu0bNO072ke0DHxBf45PzVWV4zQz37OdEB6ecNcE70A9r6F&#10;SnlI5AoYQvcUyvlSn7WhrFvt3YxPsYuEc1/wm3+13oLU/vly8E8X6mCA2BwbJFKGMs00x7hjhMSL&#10;MDGl0lUrOWdFcv+ipa2S8fzaRuoHJ3wTUrxnU0xT6cP8R5IjYrkt5ToFVMl9w6zYtM+tm86iFw4h&#10;nk+tOwK4IpBxaEHz7sAwxq1tFwSYT3RXT5H1fxiD/gCr8qWagrGmI94qDvUV7MrS8R7ExX3WFNpI&#10;A/DPkSc3SPbmUvvEh2pJDy9uxFdULK3l2C8ZtBaFHNWF76ovlifOJ96HCqfn5+4/o5mkz9o01TNX&#10;mN9Ya5M85GIfntfib0ygECFwHiZ9QHVmJywTZ8GKwI6+fFtPoxbN5p6RnPV8WKWuC5ssd226isJq&#10;wcxY0kOSGdZOsqfB0nHcPJNuNrcz1aCvyvprNYlGxJ6WZu7FXY7LeBEB81XYkvVvUIxOT+ns3w2L&#10;jAAZB8Yw+HgqjvqA+MjjuUECIhXA6jPyz65THrC1M0utlQKi2rGd5CMTMeeIET0347Es/WARoHAD&#10;UPLhEyCg0pKEq3SlRTz42BxT1hCCrjQGjQbS0jXwMW3tguTL8HJVvH/mit5MRomfP4FP703058aW&#10;l50sK7n5b4EW4POJBBCfz1LD/fGb4lv9s+78z/cIm/8Cqt+0TPfD7iA8xhSliyuiRLLUQOK68t9E&#10;Mtlf7inRHiMI5sKx22B87fxzAmjeY0S8sz5e5DUST1I3UFZEMGwD7FQAVPqf+kOvgEe75DUxkN8W&#10;siX182Uy+zt37aU0n3e1Lv8nwB3JdXHw7zAiauDu94itTNGHsaFY8Zr8RZbcSg/NmE0QRANO2Xqd&#10;dRkeLtzEgfFWWIWvif4kUmiQHtNVYTEyVc+DsWrU6sJt34uQemql3u88UatIHOSqkbvZgrtpAWri&#10;kcZnqpq/OORUZ1YstH4S7idFcyfdSNhGpEw7e2cNnnxf3ftw02x6j2ULfnWtkuBhaWn8lks4arKb&#10;3ivzIu8vGub2ZtCM50rf4n5m/Oc3HVE4wDHJLWzfE1HoGqlGFJtRViuUvBoYbMPbAD3nmTSKUnav&#10;oeTru+JU6FQBQHBR34LxGwh02oNpG0qhjcIPZn3QehZPuWslpciZb538Iz2rSD6Gou+JQLjwKafv&#10;lAA5hAZQNh0kAYG2xrBmp5Pgz1wNMDtLD3mBtRkigNQ852JTPOJHH+Df8QbQnDlpreds/lIXWKBo&#10;BVH4vybsx0KpezOE5JO4b3FtySSegsKUP76LIhH7D7kJtGOfdZUU77ofjGtbqEUObaUanpaUlwjS&#10;zXixNEquIBuZEhsu5AnyrshCvpdgwQYbOTYhbxpLWaN29sKqohdzVMijrZ1JUPnUcs157nlMZ8k9&#10;CMYMmVkxMcra36WVOJTrZGUejRipDQkgBg+dVEemnM+BwymbY75xiBVs04XKh5RJOc94UaloHnJZ&#10;Sx8C1c86B/PAO4/4oHVeTZlLh2oIQ2PjKachdCpF1B2Hrz+FavGh4GD8obKu4Yxg6Ezgcv8sfuR4&#10;61vVO2QLS8+cD2qV4TU0tLdMsCZRFwHq49wTxK7X428EPigJx73GpL7Lx8IBK9oKZFex/wb5OYea&#10;kQjWR/J+Iex0vIuVu35JQvMgEBPsG2lekFGmomC+OHDIBsVWd60Qq5mgT7DsWpZDIImnPBdYDChj&#10;fxek+SzGgz1pAN+71r+6/jmiXmcg9lp4/yo6/B5BPM2nYoE98uDoaAgliVRagUVNMulk8uUeugMz&#10;Eg7bz3MAdN8+GvOiV3wF4jb+NZGuk/uzxKW6F/O1l+WXr+q7fh5PEftEei/R5DZ0A7hLmK5djjcq&#10;p6GaU6skll17HiYkuy2zNpdNDWo5059tJs4s7HPMAAlL2QRLQXbmD1HiMVv2x1vQ4H1XcJ38SMiV&#10;ZAvg3SA5IOlRaGogRBfq5Aiif00U7nV8rxbE8TfjFSD3JzUCtDBPs78OV4CxO1wtt5PiX/o89lGx&#10;QL++HdeT72v0oIsS1l4D9cRIexn3XOH2HKKzsTp0TDOcS+eoXdXhKrKbzGBCkASe3nCWk36+2LuY&#10;C5YCnMkhk3TUhDiSBYXb8cj3ES5kz4hTJ3CKmi3jAFU2AcBjb3Fb/JOV82WdCqKGT06xe0goEuKw&#10;LetBgNS7gtNKZEoYmrTlUhR0v2XIXvHwF0bSIf7CrkExJTSpK0M2sZQ8f6cgij1ggaUgrouoCaLO&#10;+sv1MnaIAIyqyWa4PpJ4fOhKYsrO8563iphA4g44Si4u1l4SUT+W6q4CqSLG8XsustnIoD9XsC1B&#10;tJqkg2KyJPSB0AhdfxsWbSHCHi81eVG3Kbi7nGP28Wvd82gPGjQ8AcfhHMjZkbZ63+dRoDywkP7G&#10;uO826ZE3rL/t/3GPmKx6zGatWoKqocGx13eBk0m3YwooT7G0dgaQMaNu7AMW8nrm8esw0rJq6Tnp&#10;XGwTEVKxDy5PHp7SODhyttMqRl1CjT11Yu6XhFGJ9VffYc0v7dKOsofhzHZOHH74DcIgrppcWqQo&#10;SozSxiAk/bgVa/ORDjrOWJw6xcgn4mZMFcUm/fK07nkGYeKpu1NRA6+b013VhI1yUaLpAz7Cvd4B&#10;/nZWQPRrdp3XFzkl67ZrZzxOm3kr7M6qqs6aFodj9S26hRnZWpYKO8taQkhtnfFkzDcjJBbblR4Y&#10;OeajP8nPcCMHFjNPLY5xc12KGpickUnkO5bRLZws+7ImixxQOJ7hevBWj5W3yAm7W+Y60rrjAyEf&#10;v3CPcV1R2Rfr50R7iYeYVPSZnEu66NfjvSCjcMQm1YhMxCHkMsGbb3vQrI/XCZrVVaOUdxQDLq8d&#10;vDaZIgEQAhdClrlsQh4F7gVr4sTbOdbCwuUT068XqGKbcPwhuNU+6ivqYTnQ4RPsSc0ZIYNgGyxz&#10;QsTDTEMLv8WMY9j3erFvVibMTWosJGp8UTdTwalOtJAHlSz3xrGN4CvVr0HKN4YDVx5BQF8kIKdI&#10;K3Stb2gdleid5NElzoeJ8vF4Xhzs8tP0rEwwbZsTi34wWk72q8v9GV5nRIB1sbC3F2RASQ/qBQph&#10;Qnob9V/Z8g/DR7+v68fsnsyLAm45rPQ+cjmQPm/sN28EXegRBbmwaXP/eE3VKyxDhqtniR+0IiFw&#10;mlNjkgz1fGX79tx6UlbstdFRo5jAKo/iUaZ+iv10cqMqhNIyby2A+V72F/Zg/xpic0zqCNtNSSah&#10;2wCHWMs34MSjWrk9lF2m6bJz9WOoUD/DVHkAC1MCgESl1jRXNS5dan03YU7kjF2pTvmsxtKMP+nk&#10;t2l5m+BmmlKumZTL/+2xuDRQdqzQ8TuKqmovUkpTpT1w3h5PpOnUij/qt2lUiF6/LL+XWOQX2+ir&#10;yGrU2ycsy7M6nzNDO2hYuhvuLZDdwY91VlGYKPuZuxkzRXTcvUX88yXr9ZSL8QzmpFvJQaptCW0A&#10;fyDVeX6LaXMD0J3w7QtzyjK0ZEvVar/ooC6MuQHoOReNRK4pM2UzCQ+HI19GShMossGY/dIH+wZj&#10;i/xklVUHYfsyJQkbbdoVBVq1ICcFztWrk0jfiHp31YHV++dqqviN9EnCoEgaDWwNT1wT34m2iTfV&#10;CimS/j6n6kCkIWg4TqYeeq2qsJsTP8/w4Z1WV+XolzyhxLmOPlshpe01bLwnhBhBOxo+uKQYRyqL&#10;1OofO77fqvZjLOBKo898V1ZNLJ3pvopDHHkVn/MmELE/EGEi0lJU852RSPrUvreDdM3EauhioqKK&#10;x1EP1MktOJwHvSuqCEtFjOZFb2l6kDyQA2d//030kcLjdo5l071AAEl6E9B+//7dVEjuNosnkFAC&#10;/IQ1NcUAplu8z/0+Zy7r8ZKNlYdAFrFLQ/2PxNZ+QgiMUTlWwwvcl9vmTVz/w1bz0aH4394EbC5O&#10;f4Oal4Z+yP3TrKOohXr4iNcBM52zzdJ8df4LsQPwdTrhJNfR+M1bfR0pmgKlRHDhqEBGd38EAOL2&#10;KCltplmxUdiwlPkfnUQe/qh7Afdq17zJPf5v0g6w3/jHuQgnRDcCaB7uIY91PLPMj4xG3IMvD0sJ&#10;OzJ/AScJ410ShhcQ5y8yEeAjWVyJs+M2gM3u0c9U7+43dfwJ9+aAn5HUD9gc1ygBaxRgR63sIIOF&#10;8YMywhDw/NjSSgV4qDNGv0hXm7XPvFDadw+yq7r4JXs5EnjgIPcbRAx0cwKHigrj18ckrjCRPclL&#10;dN6Emfi1hxCrEMhPcb2OeL23h0vfqV6RAh+ldHFP6HDjJ7yLQfekTrU6PBGOagEsRkiypbn3G8QI&#10;nLd+g3TjMXLmfoO8tVSU5fPTlG2BeS02iO6VIPADw831rjTrHwGYIi6BwHvzyr/ahd74PJV93kn6&#10;yF7iYxLylvZwTq3V9zuFWqfEwOkzZQCd7NRL0HoOIPT4V3hcUhCosM9nC8HGqiD+afL9SwZXkbQV&#10;2qo2W8f75iSZT1rmsdW1dMRbAMfH8sXqG6IqzgBi+yWR5Opx6+JSRf68h61l1UKeJ7SISXR157pP&#10;PyloV3QMaZk5iaA+P8pLeQjWB6jTcg+XS2syUSIV+qeBIvszMCeDM4XKUqjnxA7u/ov1B0TNTXZ0&#10;AicZAZTfoHFJSGpBhhyG2nLLtqhFrYX0Us2udsOoUY1YJLdKhq7sKhZ0R8OuB89FbDnvEE3U4So+&#10;dDP1rjjHzRNuGT2VUBmj74Rjez7vskQzGc1C4L54+K3rL26PiHKewj86m1j7o86mSo/fXvxkpxbi&#10;5gqOMZ+bn5sHjQ6wPoxeFXCPJXKKlRa92O81n0NjAcyaScDBpVwA6N/isR7ppp0RCCwysvz4L/g9&#10;RX288PNHDsNHN+caU05ooxzk0rC5XSSkGz8sStuJ7PyB7oeTkbMkVkFeOx0Kxr6oRwhO9WWz6cxy&#10;2DvmmuZO5LomWd4JzlmVgOzapsogayZk9O+ezzfLkhitrM3ytWQDBy9drFagOFqLmR5Tiwpvs+3q&#10;0G16UvqaWtpaXrId4ehJm1paOj0Z7d40kM/ESHRCXMzdAyNVWikXiNs5WOyN5KEx7wyDi6yvtdo0&#10;bb7sJyO/PKLPxMuJOmrmQf/IT9PGwFu+pcgSGrpLnV7FPSDtCWpfk156Wbm7ZFYprRJsSg33JHEr&#10;8QC7RhQrsnSu7ulCUtFDg9aiVqcdspOkPNN9qPz453epO68pV7slqgKADAEDtpf+OVWWpYJoOOXI&#10;AXAoG07LDlde9kWlFhaTQ5gY9/PHJWF6tAAhCNK74v2pngUW89Gldr5Sd87Zf2X9QQ1DTC3Ul9mj&#10;/69hAwm3BHQCtAkkz3klBlkB9l84NhTFTJQw8dzMHBDWeo0AkO894nwI5+/WFNJveH63BLD98f7B&#10;Z3H8vR5Ick19Sl62vpm799Iz532LH96SzVto8XhQg0S7fcwFbr7s0Kp7MjpW2Hcjg5wJ/DIbT4pa&#10;Wmz1V1HJdfmHydpQkivcknU7Sd3WDovsIry7E6ZbwsnKuqD3KJnLd2pg1X2CTUfgBGQ4JHeksEV1&#10;1SJVIApSZwWwrDTZa6MQnoAgEPnDmvVHFkTs7VnHFLNxBmMUZDbpxJMeXHBf42YTWdtuxbXFtBdT&#10;QxzVwxqMffCbc5BJZU0ZM3CP8ANaEXyLmmoVvg6tbF8AmML2DbmWt3VYxTb6tQoTW78UgbXMsjvS&#10;Y2XDX9jdfw9KYoGUL13sNXTEeUhqHaAK88pYiubsJmyzLuIZ7bRySNJ4fbU9bNqiW4Inz+jqJHoO&#10;tIFuh6MrshnuDS+jWxfsMbVvqgk5nK+mc9i55rv9hENlTcNb7uh+FtTE0rhk95sIvHecZZ4bKxpV&#10;GqbL5pRlCQ7WZI1o0NEcluaYFhsjMBZ6pcO6DFBYij6ZuQf8sDMnKvLfV3v2BEmQ72QJO2qNTkNz&#10;60OTh2l9aXV4VQc1i1sXGu9afEe9b3cnT9MXTZ3gr4aGlz/uK14yn5wm/2DfpqadGI8NVp2dAYN3&#10;iJ14IGq5N1o274svauLOZ2Z1r/0kx8sZS5bFiJQ5Nu8D2Tt1LeqdW1adYCPxCpnP5Wa+eHdBqfCo&#10;cpqccQRwx+hBp5/0nzhSuJAMrE/FdGY1zQvIdGD0k+gUpwa1JWkqJ62mFC+53HNP8zjRvnNfDETU&#10;5z+6nJ+FBDBmcFjiXGn8yAyiHBa1bpyaFVrd7sbc4ea/5LcWtXzqC2eFJIp+Qm4Buj1R9cdmpml6&#10;2+ze8n1FuF8VpkX47mvqyYd6keBWK4pcY5as5OUNh2Hdyah86ZW7BEuze26cA7kB1S9iIXieIqZ+&#10;uhkKfHb+BsLFbvRcBTkhG9ILc9XBm/URfJys7kdLerWfPRqrlq5KWS9ylDF6yRjhjc7nXREX/0vw&#10;rA1Li2SiR4GwBf+CkMk9OkEB6lLJliLo8b99GvOnAYUWKY727snnu9SpxgxCjIsUOEV+KQmJmAJV&#10;wqgY80d1UU8ukHvv9+yDsihjIhhpGsqRPSQYAh6LCxUh+MlBwoJ4/LRSvzRp83dxhm3fSLpww7bJ&#10;vZwsgl/w+uxoF3WlrVqJrRycH3Cpv88xr6snTckFEnW7uUU0gyK6yg+SiYSVTWG6063ORUx1k4cm&#10;E8WexuSktwyOZSKEGIV2YmXpIU8VvMFIJblLqDyDh5ovspHvX2Zvgv0dWsxOZOuAe+5xdoTZ0umY&#10;Xrwif6DN+J4m7LR+M7EwzrNZ+j4ipU5aoghSnCMCyVffsXOrqWFua6ohlhtxYh8mebXLU0ez8sC8&#10;Ds2ZPQQqp4SW7k9U9/mIsmcHLxOKrq5Mo9h7F4bHc86KvfUFgRist8KgWEpbXUpy8CGycvJhfz+k&#10;cSPjOGT2SzDnV3Y8G61cH7SeuNO9WzXpJxiac91PML6uhlgp63qrmhSsWtFJPLW2FooGyoZgJveB&#10;cl11ayXXUD0KRy30cq2UG7cEvO7cYZJwdq+hJmM3cxJ+DMLzPF5xtauK8rrG6kr5aU4M4UJblLDX&#10;VCfZcvRdLy/zI2PXMecNJ9ynGUyXXYltqiw57ZfmiVPLkM8vwFlOLzuxK1+gAA8faVt6CIiONjyH&#10;gJq3RQb1DU3/qup9n55+fT1vCRUpxA48RLvOMfLYYg53sQvhcbMYjtMcT2/QEm/6os08S4YalSJL&#10;qxhdKWHVxVPxvoqtSiVRdgtDKrdpiMU8Qrh0/cjFcKJCsdQBJ1gJecJ4lypG3vg73JFs26fvTUxN&#10;8rEP4s9ZDy2i4zClr75H7MxWhnJLG5nSBvHGKy52/Wid98yPrikHgw6IffMj5TTp0tkwr8Pc1Dyf&#10;0suQUsgKkY6KWqfHfu3sbVI/+Pmwcv1HQlgaSniUH4CNqzfASHyEe4/fL6Yw7rtYy7CtDLkQApn3&#10;ERyhU/THvAnQfQikG55gA5MsMB3+O4bnf06C/5MI//f3/0s6nOYRXuk5B4zPSi8zY/kSxx5nX0du&#10;IjMgbdwAdkU4GhmtJKmHIAAKiEjtS6HWJ/j/TpX3vMF6ZDVF9O4A6ZbH6zSv/q6XwpEg6h8Fzfxv&#10;jqWEpHUOW8AfjmVqalkXIsKIEkCYBKZs5qfUBs94oCJAhpF3A7yfMqCI/RcnJxWIkVMDnZDlf5LP&#10;YgMAVnKuibR0VkzFmPYnS/JzMtKx0Q+i4NLndRU/DoavEAfxgNEyOSWARmCaj+Tkytr5N2hYnWXv&#10;OizjoqBV2hG4RZeo9p7rnRRcxl1XUUVVf2Eaxm6zCRCNkHPizgN6koiaF3Yrp2wHYAZ5AXo3ey9m&#10;l74dXU/o7Uw9xB4yn0uCr6NuFfpS2mDHDVrpl4/iNVW8OUWYZG/+8ZIQ641+kDQwHWYSaJ3yQ5DK&#10;FFdXL2h497EU1IoqEwpCiJKBnbLb9QMtBQW2c1+IdlIkta9QDxe7AbL54RxGm95DWvfeWI1VpbSZ&#10;7ZiJKoBQydnQlEoTRAIhlBabr8bNiCszlRyw4iwJyjvY0dhcqgGxitTqgAXndvzUS2wGcbYTrS6j&#10;+PehiKomP4s1lBMXfozj2/rWk2dSYQ/qXfeNoWSls7cD2+/7AhhlnZWI3oQT5vuKaMBO288FUwGO&#10;vTD2SfF3RUpq6WfcdCZs5jtEenE3ScCFToZXrq9y8VMGTKPzjKTjHLvfgpipub5P62l1yJWuOox9&#10;aGy6QPxdhpxq8f0wZbW+Zva3GTekU77y1xEz848lFQmi2PO2wGI4GiTPBTybMth+1j3Ls0NDIGH2&#10;JCjZ0rS1cD77iHM6Nwo0cg6PqbK2t+mKHZdw3SS5Ovj00G27ZbUR3z1OBervqGr+ZFnGe4q42DM/&#10;vRjXh52e0kW6anSr5E2jfKBoDihT5CaDakp9UiIPrqdBQFdhp/yD+wdu/A4NRUOhxO1mOf+4cQFs&#10;QjTNo7UXJPVMDmQ0XlowcSjgl/XGIQRoXn8TXEPiuvbL3gwQzXGv+AC5vG0ZMPf2AieUl/IvlMJt&#10;H18SALQVjNFJ4HAlYWMNuBRQAFIWuPMM3R0g/7ee25ykPhuVEtLN+AN6+itB9q9X96OmBgAAHrlV&#10;3ALnAbzrj+riYydTTeqOpCjTY5rtOY1LcuAmcUBkENC08YfZOiuEhxWd3yn3LHwYdULNpMC9OQ4T&#10;/d510iL5Uo5ToSEcQnjKudkxgb1fFEZVqzwVWr3heZ1r3uPcUwQE2qb/OUyWiB6H/wYFOZNcLd1M&#10;J6llXzu/QgwsjA7BTICuShZrK11hFJF8ncgkxfDryUqvRfPFqdHNlUqxjkFo67+Kgh69u1aZpY2O&#10;R8abk9zxO8+evPInyV++DfIHeM9cV8uTeW/Ui0S5SrjWScRW44WAfXCukCgWmiwi23Pqf86pAFb2&#10;0Svt8xXrApATpU/D/Fym/jJOw9FzYs4NE45WE3PM89O1VNSHnU5SQQ9rh/jRs9wWrFw9FO8Yhmey&#10;PonSLKes2MCa7A1yz7p/WIclsuv+k4amPvfNiEAGqQHxkTxgg5ARKO/uDpVyEl7rcyC9yzmC7sme&#10;+azAOcCG5YZ8MJXhOtA3kpVPa9ehFl69JEcco9sta7LKynf5iE0gVhaw4Ev3ZLkNqTJq3jCNJs2M&#10;hnpprs/dKGK2oEKXiRIbLeN6bJJ9e8gr5fQZRkkC1gUha1b6oOaFR/2EVZzPQCKRJXm1bHmU3KF5&#10;U9s0VwkQyxpxTuZENzpqdVs08aX1c6jqGLAUFOUVRFVrW6qrV9afttQ3xjPYcRoMitOftCVkOSkc&#10;WgSmQNxg6W+emF6v790oR5grPDujMkmWU+PzUlGtXm3wQOGJjoqslmdLOahBonmWBNzaPWzVIcNs&#10;K5aSytTAJLT9VJR/AmeNpafgYB6GpVeqVVs61/kXER3Jgyc91gQJ0d5O4zfIuq5+dWgesMYkRx6D&#10;kV5/OFPnXx9khbhwKYg2+N+91q8LWCahFf3s1CkZbyAWwfhrVMUT1Mlh+fWxdCaff/Cd0FIdA6VF&#10;42vb+TxmgX2nNew3bOqMSpMXyKECw4PVpfGnwnbl9HaHns2+dQ5Wqy0YkO6J/qyZmvsKWVxojt5A&#10;0H6/krTq+Z4H+2GnXstFWsjOWZNWjSGy9HFARLb+fUrlEPcZ1U3dJdFT69if2TiFSYqepu6d2Vpz&#10;+oGcryTbfoN+uo/M70kvQlw12dYOS2onYx0DWMnL6c0aYx28wfhbWydGLH0fx6yyJ0yJPhhiQAvw&#10;v/Gx1bC8qEqYqXqB+JbFuaNFFLsKU9TqZdDzMepuoJQRva94Iu1h6+rd2f1X68zGFvDp/YBI1h5P&#10;CU912qWZnJalABh+CVY/Vjp2/kDDMTNHLt6wBiy6zlQ1rteXVSRtMgRtXSDvhr6pJMYx9pdjfjE4&#10;mqjVTY3d5IKdOWzzTPF3FWq9kfWM87mZRKyLGZYH6s4ADeL0rcpqqEeoMqNwuEBi/ED8rcYLUqA1&#10;xKLlH6MZUDRHl//Hvu2mGl1NKZ1D4rEJc9KnEt+29USVT6+2E1Nj285n7n3rcgOZBRj/r20ddt2V&#10;uSoVmP5eDUZtg7sSWlx3nwM5WoluG3A7AHwG9pukj9KLCDaQuZTSi74g8EoCFDTeIHmfiB4AVAcP&#10;3KLYsoKdEAQqn0v9y9v2Xw60v/Zk//vf/2eHGvCv/lvLCbAQDkvOyXr3B0GbasC4f183XAVGvndF&#10;fICeBekbiPGgC0lKMEr2PBY85u4pXG0VYR10AFXS8xf324+Fe3l3RVCTTNIShaCPFIDY6/vPQiSI&#10;mjARLgrQhA5SAfyKfm/GX+2HZkT+BF9vTqDAjZY7qwPSPv1QHIPX+4i6VkUOs1ogyLGRsnpM7QIV&#10;4YAve9ZTHPCzYJsgIydE8uWe5lzXI01Vj5Bps7fHgRd0n5ryjATsj2GZ8kcMs8cvee0UdcCC1LiA&#10;JW+L4Upw7rqqR7c6bzvV0fNbToXrKB0++W74g2/Yr0eQIus2QpKKiDDGCclfNVYZa1kJzE5/XyNo&#10;aZyPr5JQpyZPhJufYgAu2Gx79Pm9l9/Ejzt77uWktkJoVeLqiwdzFJNwF2XIrQAzs2a/nPb8/FtO&#10;I0R6CNKqzb1a7qKxgb4V3gHJ4v1vUFvpTDCzicGA++PSSdm+jt+C153Y+NMUnZQU7NNuyb0l3QY9&#10;6XPwVmZjSo+d9uTgxuB+wqFpJPDQmK2jpx7Ij6nlSaPLxv2E0hZTFtmE+lMwUFh/xFKQkEFAol0I&#10;++GR2zyn5Wy3UE99G79T+BmNy/IuEQAHoV+nHBfSruYpXC/miBIyaLbAj6xJFrxU19UhOfeQzCIu&#10;wCM729GNMU/diVVnmumuhbwK7T5jTwchgD6qpShx6BmA3bbH+/Tm4ubdGgVeTVEiMJED16rkMMTT&#10;QV3oz5rAB6t1ZNg2Awx7YVS7fGCvqTAsdyMa58qUMBlBbq3FBsCfPLj/+PzC+F4tjmqnEiK1u8OC&#10;qKTB5/XmoaRn8iPT3j7M9N1v0HPGFOj1bcP99G/Qt2xO731IwOm6p3PKjo7uBez4fruHH5VEtwPC&#10;BMsKhCmFEz87TXDEj/66AI2DPcuRQ9vFOJ5WPUNXzEK/KM4OkiPQ1HvV0gvfOgptKzozpb9l3//8&#10;RQ2ou23pSvXw+ApYs9r6+NVJtnT832wF4dDqyPPRu7MGE+sd20Pmsqv3VyoO4vdMSytTKCWUwIsI&#10;iGeFvA3Sjp6xDnxFwFDZdkiSZIXy3siQjy/dZFTz2Eyxj/NDG8mlOGWBjjknR93HZgOIGzi3SEWd&#10;0/IHD6vUJTWw9kj7DgwToH+9/YUffRzGgS2ePC/86+0m3lulMpITQpJLdyVgW+56npn1sfasFj0O&#10;90LTGPSIcOK1BbuaztuaPb7EHgUnYlTOtNblcWDC/69PrPy6IlgLOSFgB0v2NyicMqeQBG/+IaHN&#10;JZOQLU2f5JgS74FV5akbOVAF6Ya5ZUZV4q5JXaK9hsSk5Y9H5Q3wsfJWGt7VXAf1wbOkCx6c60Ky&#10;aHjpfNWcGRZmJfVdKApb9t7yyhFPojoSs3qLltz4ZR4XpOT2/Qbtp9fdxttvBhlGVpQCy0sDUNav&#10;txeGAL1lb/Q9aQCXWqbFSy8E7E18QhLz6UKDLvFE3IfXm7CYXR3LQJwLicWg0VLAUhb+66+zUVLp&#10;HzPeyJNPQe0ocLmhGRh3Fd0ZjgXcCiNGtynHmUC/VhoHPpYuaeDWExKbhpsJq1o0ptcP8aO5mgsv&#10;+jbkqjTj7NSzRGWPyy902ichbekzKfUOB4tFzAAD/6/YBqJx6m6LVc2psc1SFzfVdWDRp+lErXlJ&#10;Sx4ZZCsnbmLY5KL59IkFTgHbZ+KwponpmKC0npuMCn56dmunviuGSY/gXwyBR0ag3yBHewhtmYZM&#10;utgVKpnUhuQQL8ypr2hiO+b2NYPNm0ZVZkznxEcAKAjERMvFkF4tU0Yq734bHxto7adWnSaKpYg7&#10;JepEu4tL3GHyJZRMJzdNPD1EKTcVPijnUVCIAAQFBcGmmhqqbZ74rYROzYDCLjC6ub1Uk8CkPYeY&#10;QHLLVlAceeiOfr6ydq/5wnbzWX7kX7bcxlhDb7rExpOsyAGrylqTicP6p9Xaubc1OePsKF4YdRPa&#10;MqtEsloVE1odzu/BaACfxdHZGSf+81s6addloRkslAdPc4/hnqlf7lrNLhvpAN7/Gk/1RfEuRsWu&#10;LwE51UbQM4oy2GiRtAeyh7Uik9bdYG+eNePHSv+s2nguQ93ifSz0obq6e4MaxQRPpDZPKd3kjwQG&#10;egX4xV4qJgMZwk7rW89nvJA3AU7/LjoCu3/udYPU+Popplhj/dATnAwP05G1LHlikqmqqAadSRT5&#10;ZK9eI+eSkRrIVI3jAYHsmOGMsTmhbuEz9QfJzexTDzPzXuG4rpsU45olmPSm0az2dYJKoiRFVXOC&#10;ESTgQ2UH5I3WS/Pq46R9lHKIl6yMlqmy4oCwz3z8cIKav5YR0jjYqolOIseScDJfzL4p8pzN3U6F&#10;kZ3A8lNAlMNjv8yHzlxdoD06XAgPhr2nSlpaXdP6oq6l8X5Sg2GgeLHTwQni1tkojDt8UqPpqKms&#10;XzPP+wG2FdSomZa8SWAWUtEXIcZTUQryogy+xAxdsjdGxj8QRcooxc1kUMe4Tl883eoZtyq24W6N&#10;ZeuwvDAMqtdPtrm+TkB+6LkmScKorBKdzOGRHVc1/maTFlp9yLi0IBQlh2kt/4uM/2trrqFEGm4o&#10;/N1VapNKSLGUbsY7laz6MIGiqG3uwrtQdWB04Q+kLGayd5b4JsOgkUfe50f/09Mi+jZSTEAbWM3R&#10;4WjNGFEhEj/IqALxHkn2SRQ6CMYwvfAdxc4FVfhJFOwKwApErHM7A6dGJ+HoN+XcG4qKC/5Yiv5U&#10;qWtTleRSCuFe2luzcY+uqdkou0cBQR6hFsaHABvWBO99R7wZpwauX4Rbyc3niof86GSLmdLOUYf3&#10;LUejHtZPLPYDaTtUvhcTDSG9OqTZMyt7uI+6VU4FMT17+j7z+z4wjssz/XNQ+v/4/n9ni/yXVIOo&#10;KwvUZHiOpjgDdnwkScNIB8l/u5Q+eof53AFwFdwSDUDPgBmEA6gDYB2Qiokm1HqZyZSe9NfBk7eP&#10;Ko3w9uI+t1Y9LJqOE6hoYVRxRaACYgrhkQsyoL+rQgyB4yzQEfJfhBTtsvHsZvJiHObJ4fOifivi&#10;KRQcPeYHvXvaYqgboXMbHtqiJOpstQg8C5rQId1wkaq1LD+6cCg1dc4EE6KU5nDLVCHb/rctYtP7&#10;M12t02LgSdqlxmpMn/7y3dXcpk1/6oNZxpcCtRVNF+xPxvg8knszRDGdEzgRPxgpJUZcDIM2j+7N&#10;n7hJ44YMPlzdqJ3uQqTWcmrjd5XITxvDPOoGxXWzCMsTnXKPbohlPo1lVmYXtmBeXJZBcqMugwOA&#10;R4Nv2v8+PxQrZrsLw7dSJWKzzz6hMemXgiiFwhvgIfwJOMfu5Jl7CfrfduPHOXMhIVI2MBC09viY&#10;TsBcdt8g+lzw7wKxo0qgA81/oA913o88ZZnY73ZaSJeSlSnKGispzmGhdeNEUja/YZ+FK5L8BT4t&#10;6TJtCJxcesR32khZ0Hr8qZyWvgVecbrfg6G3J++U01TmkJSwc8lVQ3zaElWRWdp8nwovvr3FQjr0&#10;xFBFT74OcmNeMyOqYqKseNiq7ES+rPp5djPhmYhOmsBXZAjtLJZ2M+58l5PidVKoWLzq3VgdkDDF&#10;N5HctXwmh/2rZD7MBVCyfB4snp18hrQbbe2RArwsVaSGWUr016I2ZFkZESPxG79BK0x4gAfg1W8Q&#10;BHI7sXHyxfRIg+tWAv085wJF/BRGd997u0GyeT+UZRLjtV8MXhbLlr6LBva0CS2LeMW6YBz1mqUg&#10;oEnF2+/BYp/n8gcY2TnfkxAb5hR9XGXYiFdoh7U4xiNxYcAVCe6U4a4SYWtWydRamhwCFUY7xSB0&#10;tUafG3NjdQBJCQqHWjInhQSDNi2/hN5+6M1mCi1Q4LO7Lt+JZBWKLV5aWGAluvrGmGJ8urbI0ckR&#10;JYf0FNWYfGqz1HyfJ4g6j36oaYy0rj/1dOOCCH2qbqZo3VeJAPrd+UgnSXHiE84lPNOTgj7O8+J4&#10;9nmdrLJBTd/IRhdu2ev0RA0f2jVyW6FdGmHEJyW4Fzs3055DyCipf3LaMS9CZ7jPd27GpSMfk9re&#10;pQ12V2HA5Qlo2/7DDR8V1EanIt/8d8Z61qKdX885W7Q8AuAGnNs3Ryq/IHQfk3+hG+Djj7VfYCv2&#10;AnZ0rXjz3okMYTzqRrFWHQAU/aEBAXAg8CvAxgqoRKmIn/0ebayrMHLt0jH6ojMf8o1j8Iw2ZH9y&#10;Ri3lXgqytFO25R326zYChl1NpJv+NuNKow2Y1XYJfXRq2hMYruLiBri+PbG8sJbbBmuuWk4IELdX&#10;tIvJns7X3YMQbvHbgTr1eEW1iLg1c5G9CDHwRlK93wV9941BXV9L0QLyoPWprX228OttLpK+XNXo&#10;aXpMStlTfVEslUhHAZQaVssuQdYN4cHrRPRdyxG6sGN6Pt0hTxXEs+JhN6A4FLig7A12NEzw5L1z&#10;tMI6TghQXoZUde9JCIr4vgCHF3vEq5s9AQ5Tsn9Rif7u7AHcFn/B+Cv/mnPgHqMRH1wjYKdne3Lp&#10;3rRNDej1IlCxvZsJ+u9c3Erbk2kSfbgfvUUVwwtNH3NIBaGfuH/NeULfppp9J2TBOGwMqiLvNKCt&#10;ylnqz9H+Zrghh5ayiI0Y5y1JhnDXOO5i+GhIk0GloWPOXj2EilTWB53OmPqXF934bVu4L7M9SHny&#10;rA2EHKrebcuhPqYhZvtuke/s2FAjRsJ2PVHd2I8Po+p/nW9Pq2AnbwBmi4Z8Mt5SFYVIOUHApOSE&#10;3b/gOjW5yVHPXjmbNJ1J9lygaEclc+ziQUd6zz1+5zKnqCoPT6Cz5cGJ8GpOqUifAntQ4/QdP+zg&#10;N4hMS/lENyqLOUwLyrHG9VKYs04g0fHekvXAi2a6ZW1sgS1Y7NFG8XksYp8XkmwxlGCcbZ5CGZrj&#10;FnnOykl1Aiybp4quURZlrTkQj2qyOF94ptGeAxc9JE7PDZiW5xVTIR9ejlb/ZcI4ZZqzG8t89UqK&#10;/vjNtHB+bpoyUDTy9KOFAPPY/uYdG8rVtKkPaum8w8WOcmMJtmXLnpEM/miLj4Db19vLBxoq7EwZ&#10;KqkmLdnGwsbfINGW+ULrXffDhIzsvbnatU+2P/pJUgmnSC4PG4ru6xkTLtXR75sW7a4BbehiKuDH&#10;igzdBwi3Puv8Bes80b5cCR/S3CBO1DzUXDiuldh04eAKknBD2Nnipx9vXDd1RDmRQ7jSqz69nV7P&#10;pR+wSBH0PJJrOj3dG3FF4zWMftRx5wOr3ptoWwW4T54Sy8opZhPvvJlSfclGhxVp03DPWTuUi8ec&#10;bKzjNT7X4ytpt1vXxYrqGU5MeVhEaTNLUyNDqhdoDMZWRJpNzFPqrGMcrUSRUkE8cJpmYTIayWw7&#10;1gSe+/tL+zTLKr/SAhbsMJ9eEZlLq2JfBZ3vaTQPI/AfjO4ADxLk1YhidFFdFi1r7oGMTsJGAa/i&#10;FCDpcOrqkJuWm9J7eTuod4ExgPvGXpbM218AekLdTeKKP38hMPB8gf3+18qZNTqlW9gV1TRVzor0&#10;ogeZqWwoeLXvqBIybFO/oVRoqVnaFZXzEIsAQNnUEr3emBscd2D2MbJb5lXhdcuxrbLfUheVX2BF&#10;0Rsy/lRSnp6diAuJdkyvU4v9DfL6DYokFyJU+Loq+l43KAPkhTUVhQDcQxxv48W4fl6BVzQcdlmk&#10;XHuvbI6LvytEX4o/2c1q4NhsCWOydfE4x46zy4/tUQR4haqWvNz9zJQJOrZtnZ81E8c6OI+jJFkH&#10;711JFnbkAStDiIIUbhivu5pwUFA5s1WTerSSN5otHOJcvBLxaCw3yf7/r7r3jGqqXb+9QVQUKQpE&#10;6UV6EJXeiYihF0OvIgrSBAQEpEZEKaFJlxoUkA6i9CIi0nuXLr33DkmecwefXf5lv2O/5+x9yoeM&#10;kMBYIyRZ676v65rzN3fUpz+1utZjTG8N/g7GXSr+ZowXWqmdjervxfu/Z0PTT3LU9FVkB0ZlvkdZ&#10;n0Ol4jFm6rEFY0UjMMPirKzbqSQucmizn6EsoRKkaC1AroA3nrZWoinTn9ftg6b3fxFa/Wfh1T/z&#10;+B+Js/4bUMapGhCvCKROpepjDso4Is5lbr7PD144oRBoE4EUYOBvw7sROVgYawFH7GBDbQUw5iTd&#10;FydvH6SReDAwy+GA2ot8Guh8T32UM71x0HH5vjVgP4izblRg6/8NdSZ0msQqZut/uddzkVHHn7yR&#10;F5MT7SzkM9Ob1yQAI/JbtEXli/OIs5UmK7ZK5TVUdDM6DfbagzCzQ1iyudrZTzLDj81lpqsMbRsj&#10;3yvoWEi/e1Jp/QTClr4nzmtRPJcnhPT90WMC6fQ7G29F82MiWbdo/flKrnE8Gwesuhq1m/1oSWd4&#10;2d3lk4u1ffE6KlrzCWpJHPgqeF4+QfFw0+iiA/JjNx6UBPlr8ztJPxM0cCmccrty6D8eNENKMWfw&#10;iF47feiJXYDSAMq7Z6kYAfeK33tvMJKX8Vjfd6oCptyTZ0rZvJ9gHFf0w9xKYZwJ2/UpN4PJOqvg&#10;o4vpDXoBh1tredcnHVmMdxEtDqkFTw4aRAUiSwNZTDeY42u/6QrtdLhLqgjGs9vv5hIuN21CdqNv&#10;Uy/ldukdMsOM6MWrFO6JuM9VeO+0bovmMvSbKS1ezFWhK7zDMzCWYMgWWrpngaBCT2Vsm47u5FJr&#10;VV0xbUYiFB8iHTrz7luBeMEfM4fWbww8/PS4Mx3Hckm3R1u+0jKJ7MmhBj5tMQ7k96k4Gc4Zn2Mp&#10;vXDAmBN8vUyHuusG99Edvg2EZrIEqk/vJsSC7FEnrl6ztP/RpD0mHKSR12/mj3Nq1UxxhdgzDcys&#10;SG2qf077rJgJlV168H7qUrYwL0VpG638vEwSP6PiPrhaDL0Jr/O8sNOw6EkjpVESxzu2BCx42xT3&#10;8b2GnUKqcWPrB+xxrQ97lINvxc6wUNXhTPNlHQqNunxlHjn46O2sKc3EEx0GEH34nnucMJ+7/GyX&#10;Vfc1Q2ypjGuNwd3iyJGF55EWbmxnMsvFz58SBdd6ywNvZpbadQOMWFjAZr6nw+Vdoywgt7PGQWJU&#10;GWbyXKA0gTW7EmdO01XUsuzWf1XQp8YYMQVEHOqE4imMM37GoUKrHX0aeJOi3wFgXPmpAUvf5b/D&#10;JyZ/wofXWAGtmNug7887GZUkgIvj5E18+NvOHP0SmIxJgc5pdwl/qvj4bHbVeoiAQ21KaVmlS/ri&#10;BT/GxD/SsfOJXI8+35qVxZUsEgbSLEuTOcIo34qgM5sJzz1xwXwDS94o+RriitaUZTLo6oBtEXiL&#10;sxvC62fLF3U4zPZuftOLG/Lh4PcS+IQAAi398Pr2x1hekuVl3vbexJLh9m13aQ1D7lPyWmo38fsX&#10;ApNt3V6NLO6RRcczqEU3kGuI1jJIOCsj72v+bqFtDMlkK1+dELbzdDUs4m6k/mykGnhRgD7YG4ny&#10;DTuix6L7/zKKPu2E+1NrAaJ53BYDouyUwE1oVozo/YvzO/OptNEcEwiZuZ9RCaSfoM/WBTb1IAzS&#10;RTyd3wcBRozjPJdON6ORKDMnTl+aWbLMfu1bRGGK5NIK5/N71JTe0456EnW9/9VfWub8s5PjDerT&#10;MsVdaTLDF4Ma1YRZdGPhlW4U8jnzagZBJpJpBX3CWcKQixHg87Ws7RssDiS9wHLZw++Bk3Ya0Y78&#10;t1nk8Yqb+hbDJ7uwQ1q2Neges6nhVP7r0mLcTGUsb3qn32qww9NHnxTzj5pHaYi2Icq2RpJiHYPZ&#10;rjTk+bx2CMPbxvUulyMvQvoPzn+o6VvdoxmUHNXPhEtGK77/ZBs0IcFWKhUZ6TzAsPOifLyodHM9&#10;nm+HXKpXqjxuC4a1yXVMmzD1mmAfvCgHhJ+6aCj24jKyS7hfxbw9m5rKO2VcXqq8m6I1e3x8Eccc&#10;qOIGle+IrPpq6ZCaNadbPTzAcK+i4vanLxvVtYX3AndH+S1pwlX6PhQHVJUfJa6MDVYfXB75blEe&#10;cz1U4cYCgR49V7CLnUX7A6besUyN4k4x5m4fyyVVJkrboHNDQSV6FVFZb+hJYF2fqJ1NFa9PXIvY&#10;eZRjsD9huinztMx7ps1UcnUEXlz5puXXU81rR+Y401BtCdGgarnOQq8bdkY4k6llhfdNe1xLRrpP&#10;LuljQpk1FKOq7Bp9vtYG5YsZOtw6mLv0B8EXjeGyLQGfKvWUdy+MOsB+oYX2WM9fKJnZ1sjo/Dtk&#10;m4HME4w0jGSQzyAhtibTWg57c0nnRL5WEP1NV2lAeNwoVKLlKV8XptoEuy0dhbGe4O+hrXRZwW2n&#10;9VWj95ARPcbjddYXY6fNUfwDyZ940VENAqaS8Pc/Vby+/Wr/g6AqCEk1GCh1y3rhUqiytQtvROdS&#10;VyvF59385BZqM23o9RACsTMJmj73KsyW7DZqK5CJGFK21MlltEhFtmAjcq53dDbEk6p/sCY55mMy&#10;RYylAwPPGMssVkNLLXKTcBtn6Qu20TlaD8wpO5pqibZzQ4VCoNOg+5e/NGz1dUa1vRpTH1a9m8Ve&#10;FUQ8MeZ97lGbZ7kXWkbyOdFmjqYGO9q9fJdBT/t2b+wxg1YhZN7W2OabOU/T522kREfktsHFulF0&#10;107Orp7x7c3w+A5o71sXcSEE3P4J9SkMCymh6nugMG1FQKIBYiR6fkNXLwJimRUAECg2yS7ygOBT&#10;SjLq1KtiBFFrd87/8tnGsaFMTtNPl81LHh90Sr/RV4yQuCXz8X0LX8CjD0bN4/I9G7qUw9cK272X&#10;G3cwpn9d0IXJn7rShyDg1C//Xi3zr/j5HyhuwKH/IdjhvxurEdY1A2CS5QbpSRiZSPKnvUfXVhSt&#10;TlWgTGQs8tJFe3hjPClaF1xypBphL9aZ/EPl7vI8CWMiN6khPpPT4nLjZciqKXz6Y7mfp4Oq3xhd&#10;Vmtbvw7vxbFY3uzUkzBHbF9z7uayY+nZnPvHYXALBELifspilk60q+W9sIKqCD+K+9YDnenh9PYK&#10;UO9QkwBtl2kLUmk9P+Mv9UpeEsm3f8AxhlTj1iJxBpwwvq4tLkioy/ux+thgqlsnUqJzJtR6/GoH&#10;DFSLL4T5dKRMbCRMZ1tyX6cZGXn1fP9k8SgvQ3H5Ql16weB076WMHz28JxHNGFu6lfp0i3wL0J9Q&#10;wgkvIdp5upQWuwQKTDTp6rXNNLW/jGo8HX0SFDUWRjGD0EtNiKwUo3N0NTOUoCXSDZaup+j94qwc&#10;VZOXLeE9+xDAo1m7iCH9lZpzCVGLXTqfaihTUXJBxHLYKb2V6NKKsOUJyUAjAJIOG8i3y/51Fh2B&#10;3cLazlmqffRWhXKGGsrfb9V5yRJy2bOXPej6ujyptGymrnwTRf4LvjTL8t5oiNQ7wWbgy8XwRkaK&#10;s75tggrZ1+j4X8DwDttkrMdbZHGO5lrN7bI7Abm1R7lX5zPjEsjQtPuLkFJBr/5x9C93CIebW8rZ&#10;MifDzqVprkNz+oDDQY4mP+EXAgizJGSf6MK2WKFmiiSFdIaDCYXIC+jmhOiu+DF0t5Izl/BodwWd&#10;06jvE5+Tb/sM7TOhA0RGFwredVIOJ60nxS6iIpPnWkDvbHRbaK4sGbdKWdZzMacSEg+BuPLRa78L&#10;v6VeKb7+6CFM0FAERz5oz//u8WuPVtBXSujUWZKbjjzpYLubXhp8m5vgy7n7BuEEhJG25V82z5wh&#10;W1sRzflejtU41E1ngpT1rXd0ogUbOMfsnMt9vG0jP1rfFUUMJD9rywWZ9Ik9XtccvXTtlFSvYr2+&#10;HIxiiFce+J29YnTnbT1dEx0pNOvbmS+4SRcb1wmjyNqdXhm4yav1SzHtmrzM6jObhVRUQbkmE54+&#10;xIUB79VRxW5cH1CCxpmKOrZt7+2uEd/0Wcxad7kwde5xfQsgGqcga4W2HxLGPlk8Z00jYimeUdR4&#10;mFFmS5SE5rbcEUapqXl6uVw6Wq8g2dgmGlYg2s3iXb29O8Yjf+uDjE1xdI44S3pGOmepIMQgwo8X&#10;Ytbt52eoW7nXL2ZQJOC5OZls0UsX1BcykB4ckuQqcWLyoHOFQGmuAkcrlk9wmq9sfM6oZODm2m22&#10;6M8Uv3wU8JkxOQ8l6pIv/0Dyj2Ay3494UyjfDeFvdF7qeGz4AjWoytcqpLEsbrqVH7h+NpCOlvr9&#10;egDLEOmSemJxRA9toxH/6J2TJuAWkV897VilQX02myqBnImeQoc1oMRyWS91IvM/NrDwfesClenr&#10;lvXdsAP7aB+bySkTO+cH0mo4qnd/EDhZje417eXzeFnFY25s53B/qNF6y5sr0YkW9dtdg0qWTxxf&#10;tYwkPIhw46fFNC0YZ1gs9uV9vVFhIa75RnbvG9GxrrBJkreadePygwAjwIJolJUXuMOoQa09+FJ4&#10;73PZuEAqTBWlSqH3CsY5wR2web1wll9Ts2wCZqi81dn9dx11QmCx/q2UaipKJ1Hskl320MSc9szk&#10;qB5b0qvdPEWTJEg1LoLu9ZL8aVxOBp2/75+VWCY1SM3xAHJ5UBT+1WKJr+gu3GE7a67NZ18dzaGR&#10;aZPy8jQyMvgnSY90Q1KKuWpP2UGaFHNWfhWMSuTMOJg3dylW4q5/2QdIDvAeI6ody8bVMk/q81Wn&#10;SNCUN6miRSxNz63V9Pq/0kGCmixGYLlzcOvuuJHc7Qev7pGFd5aX+t+za3W70u3nj1nup+vYZb6V&#10;OE+IESRHSszHUhwZDJBaJE+ENy9nBB6d4WZuJvrYwEChnMuUTCJypKKKy+/9krZ1/Xl52XOZLGfM&#10;cq+trgDF3ihy4qyueqjirtD+p9gy1n4vuIMZ7Oev0vLKykXWV4Kgg33uSbtwhwoOVkilUuZwZPbU&#10;TVWhyhXD+9x0VHS8IvAPglFZRGLww9HqZjmk57MOi9X0yWoXBQiJ44NOKHai1g1+4NWOhckXF0mu&#10;8UHMpRKDw1PkNtb0hq/Lj/MWR7qOd83yhGcZZh0VPIatlyJjEFG6xSFXqNVYjx/SDVJbFCPa9C7P&#10;H+Uor3aLUio60s1MZoOlJtPZEVJ7PCyqtEiumDe8pxLvP2BG6cHFnK+5kbDsD8F+dGq7/LXF3mj+&#10;kSupZcXsgK6rc+wjjRoOyACJo3/zd63oMhITUIG4DUbiMejE2bnsxjyLjqvWIqWOfqeU9SX5/UbB&#10;pkybOzSnpgB7tvXQWiBUATYWpLJaOuke04eXlCiJ/uynG3jGJdnPC9lLVC0HeuFaupET+NDI/oGb&#10;3gGPKg19QagRSRI06/tL4hI+CFkpGPbw/G02/nczGLAF+F9+/q9QgL91JZSeiuK1fX9HBvj/7ntw&#10;n00iUNrPOO21aprP0M70RvqG4Z1OJ4A486dBXf5+fYQKnEDPU0eqEGLy/vkaOsNK80pKsTHpCHTn&#10;W+FezoZ9W1+EjqN+QOb1fLksjauEkkM9tY05b2XraECXnJgzOo2WT4FWrIbsncsFi29cjz1EDweq&#10;Zx2N17tltjDEnOlhy4ovglDhch1OXaTo78+bKHE9lYsFGSZyPMs05ro6g752IoaUZkjZVpyOkMSH&#10;FE6TzAF3iDu70jWn22bLvGKtJcTPV625ewvyBjrvrihVF7dYHaTixI4ARzq13ili5YGvdkFxrkp1&#10;XCAvekadArjDqhbnvaG3EsSgc8nWtdWzxaGPTG4+Crn0rWlBQ26Zt6S08tX2lRuUxHJjrvvCbZOH&#10;T+YE9ts5mZLpiqbKq/rslUJTaBUmNPnRWQWoYu7pIWmuDaRRvFauHtl6vyFTBEMhlX1oK/qx3ocB&#10;kxcxRJ6F58vbmCFynJT7glTIrnu0pm1Z+Yc3WSvUNpUjb+UkDUUZkUk4TCpkqFyhxZAuPq4ti8IZ&#10;npMJbdAnpTG/rFDirJ0DZooNPgGQzqV9CYhe/5JVHuRrhXpk1B5tdpx2kos2zB/qncg7wvYI1Ur3&#10;xe01c5pWY0HNFOxg4KYSRQpnWM8ij6PB5Ah+fUbvUKNHVkauYhbn3jr/6P3wuTPP8y7sKuglaNvl&#10;tPsss2CtZs3Wrj/VpCTm/DSCm6ud+yjzKtWd/S1mvWNP+EFH5HKB/2xZ7NasEEojdb7IIWV4h/3y&#10;uzHnagafV2k5lW96DX62ObJwUD9n1OgtfiNZxde+oKXyea200PkKyaxy7ZoLZtl64yOaDeBEbdFf&#10;+u1uobApFk9wU1MBUxr9LieMktBe9y8UR5bMXFvSufCARDQ0LF2iRX7dkE61FWXwDuobqfQN0vAi&#10;4MeZE5HYEJ9OClCX7PT9QZCvLazmuqHNYXz0zDLw7dZhyp48N5DaBHTrVfi1DXB1afmMhwteCV4w&#10;/vQz5nw/EcAdvR4CKGtr7vSP4ARVJuABSrHvaLL2wa6vtAYgqCxfQUlOabGxWDTfS3HlTVXwM9zx&#10;MyR0tKS2tJr2lcVj7Bh4wcb3HFuEXolFpEdUQkOiDvUQGS+otKt4+foucR/vtOHkMqdtOxsQ9XXO&#10;ysa1Q49zgnNFrXITjXYOXjr47AKiUdmvF/nl1aIOZB9+lFFVB4MmA7vdj0GXiThnq4yfxCFIyv3j&#10;oQi6/tm1q0DGPV3Qo/qK/ALLSc9vPFwvJhTXgmmwMhdBASfX/mnUq1YpgzkmbQL4U0WZtXDUINGN&#10;r9tHOGCGu7rrgg2r02pO2JlwBU2k6uDUo3GNKTWWK/4EfnXE5ZnXnrxLqCz61a+LRHH0Y2DTKifW&#10;7y8SJo+QbU0pU0UUb70lbHjc5JKz4sZraU3fdiPpgt1QlAnaJNMuUF/pa+W1PRN9FpHBTK+O7dgH&#10;jqvSKw71E+cHn9oZmdQGGt4NfuOvsRdeFTJzqDCEtlmXYcZI/UHw2lkiLIs17r4LIRvBbRBeUbPO&#10;m7dF6Z7CVMP4wx0T6gyNzEYoyxfGXn7mO6+NgHtkEty/qEnjQnwdxU00+NQ+9vj7pQwpZd/wodoV&#10;Xd63m+ofy6NUEwsF7jkfha+YhI2BCDh7/+qET7NRCubMAuUj3Et1K8AD5idMBPJ/qV3EZfwwVoAU&#10;TK9QwuoPstLKRmvo8RyGEhHUw7Ox4uwJf5KxCH7NMtCdYgYc67JZissr/iDQorq918Sc/CBctsLL&#10;PZyOor1fOZ2t6qbQAl9EInAtDO9L0VnjG1BGbVOzTV3PfpzchFp053+rV+KluKtwqKtBpeYirG/9&#10;NUAU/tzyTskae9oW8xRCNOBteORUwICz2iProKkcGiHdvIRzYG+cGynKHJGj+XNMNkoITu22DFPu&#10;FWbli0/K7pT8UMP9G8gqkLYeggafNaVRdofBdUxa9hgIOHzTAsjKskpwwmdgN3RZywDSSCubibgD&#10;GRnz3RZlHreH39lagwnEYOGmqSF7OZpmj4VOcw44oStG2eKa2ifaFJdu6TTvmW7maqomXu5RASFw&#10;67jnMXeoNUGaNJ6yBSDKEkkkgNGAz5lLDJf9tp+eSvybJq3GngLw1PcJ4dKsEcekFFq6lAPXYiXD&#10;l5RaWACyI2lKFqZcxJhLblCEWzMgIHxJQF0CyuErV4WZn3krGPr8/ugS4bKyIQwIeaVlpT8ZZac9&#10;dHwf/V9/+4cw67+bMv4JHiT85+/XXntv/AnjAe5sT805EGEok4nhuXjDHfTo8qnvOe8A0rde5NjM&#10;LJgZ5/WoytuycSEaOKwhxFlZD4Y12PzUp4vUY0wiytggMql9I9fUh7OW1umvve+fNb6oLQZIxt3+&#10;y7S4GczkuBRd3YdPKUyUo3JWetFu/UvQmvGYmmW78iDT7ojmvGaHzIDQ0aGeHIxEiMCzo9CaYx+X&#10;zsX+jxvM3xZ1zIQtD9+Jfr1q0WbYEoEdzBNnre6bI/2uqP/cQgwL9+BmCfEDZvbPcgw5uvdIKYiv&#10;Vy7Ou7BlwNvDPMpJnAbpBIPLtkTSzhNVqtbu9rhjGmxkpw/pg9bM5ZZDaJDKKTvf953n3j/x7Upt&#10;xuSiqzf331vHXglKY26g7VoarPy1qR8Wi3TDEMUiGhArLgd/ENRJvKuGZ7SBGZYsRVo2c6FyBeNe&#10;+uTy+nuHNNTOozwKqHXmRIGBjuhmSxSD13G6x7uzIb4Ry9yFN7Q+zan3LYtlwwe+Y0eDAno6zLfj&#10;epEBGCr4u5tFGA31D9VdawfonQMYFgubUbVt+3gyJMic5x++Go8U/QUrLJyTliPu7qd8YCSH+zxN&#10;Derab4W3nwh47/Phtjo4CZZ0P8cMgqNdkfJcAsYUcS/ZDLnkocCmHkKHWV4JJM0Ip1ewu4V02eW0&#10;4yHGVx5EytedR5kNJ2gtLmD0nmg29nta2XdNjy45sWm/ZFoWZR4sWudIWcO0cLknYks7eT5QaB1p&#10;DUA8SFYy5WNgvvrzyQZd0268DNnrZIQqTOcMWW7X0aYvGRm/Egq8xRWlCcSwrL5CmgjVM2C2QpD+&#10;IUqokVp3Pn6Kz0irPo/pHhfOUG0bJ5dd0KW6yRRvGVDF586N+4PgIgh/CF9JmC58dz8tzc07YkCF&#10;WPdjtoF7iptZxqRN5NPPpe5hz/SfpS0DRYg1kkJmNSGjC1sUcFx2qOfGoERty2CVhboNkSfIHAo2&#10;Fc3XUvZZBvLgWFN1iS5drU+AQdFcXSVpNc3YzIDOXraZg5w9eFtXXz6O7WkpFNCMTh6tkoxE6N7b&#10;g/woqqeivdAo4TFoPpIe/kMZWB/UEG6Wdp0N4dnv76nLOzbO+PpGNbCA2T/aTF2SiCnPefdPXKdH&#10;87b+LxGG2LpdhgTT20g3ppl8BfjVS2FQ/Tn1jQU1PBinZscbrx495SvBZhTxrpgfcKHLY/KPU7jn&#10;QvYMqIHvWmSic7D7ip0dKcHeFflrsBg1OAFEDxHe0bs+swdmzzGGaQ/f0oy+nLE+pqP6Us4kIUFi&#10;+Mthz+TB4LGnW1W5WqQA+FWjN782R7/DE5rIdVcmfzkTB0amQBXim3m7QesPS2lTrKaZ1z5BYhyn&#10;QwVIX8d8NBsRntkRK+CcaF3erCgtSfGufdFA62U5BKFP+9FgLi/PKEdK16o/DHujPygmlj/eGYNx&#10;8KZeEkHTjSrR2yvRLzxExu2AOUsIE2fwGYui8ibN7hgu3BGLT8y3edR8spLahOqE0HuIebhuyeGU&#10;67trCYzV9bj4zhZMXUFZPWANF5teMa1/+Kjic+W7tVAOwrdlqRa4VD2/pWMTXK6Y//dOz3gKq7el&#10;MpklHpO+MjRtGQ/qc1dC0NbB8/4D5Guhy+1iXD+1cydl1W+raPXHA2ZV9HvUAnE+gK/Sa2Tlk5uB&#10;aFmx5qOArPSPLGCpIdysZ9/OcyyYlz73XMRD6DJBH+GNFCzx1P1DH8i2eSKRo12trJFOfWD+TXtt&#10;N7PFprj4QLwKW7MH7sRo9pdrq9JLa6tU0tEOpksvDfnnlJYlmLMKXF+wl75rgE4FLEvbFuclu57z&#10;hMeFLn4jWrXNeWPNw10TZrirFS4wtmCV+irz7MMek4W/q6tOw67wmQe+v1U5P0/SgC6QNaKksrzt&#10;5Vcs2d1NyEktkCh4+ulKAHy9DucPy3L2X5EUB0Yo63MabJAPrTRmL9km3ts+9W5sKprVyUY1SBCw&#10;/yJNKI3Ncn+7JhPcm3k5cGgWUdZ/f/5Vg1Cp68kkd+7FM1ws5kALiwrgbHr476z/QKH3d//r75//&#10;BTUhaHn8h1m5JB5YjAHj2f+wBBPS4nnvIxkfXvJIf7k1PqsNV96jyYdah8DonTRSM58VJcONItvJ&#10;5XyIEnxjoj6AOv7D9KciJSEu7jniWpDstFgCb6YEtf0L5JsnLkLardGWlTeFORjD/MUfxzjT+zP1&#10;Hy9A4o2cioj76SrIM6COLOTSHnRzKbSFr5f8OWCBZW4fDR/Mtl2exO5N5Z7fqRdsii11FAA6+HKH&#10;TeEeOfezY7xTtZVjdEXqsdAaYnOcKtRscXCgMEFq2db1TavaRXnGeEeEuzW250GocLUoz2erQfiu&#10;WcKP6s0fGrHF0Y2TYz4KC/16uQpCmXxQqz8IiDpz4zol6sbmpLLAKERpjusAblLVV7AavjH1sHaS&#10;oXBBR/BB9JOPhdeeP2sVCC6Oef3T7xBOQ/QpIz3nMhAP8p96E4vBePzdd/xwXPO+mmlfsZqCjtm+&#10;ip45MByEiKRi1FQzaXhbhiE0FZJw4/caryY8s1/rbkl9ZkIFR5msx2/uU/9IiKmLqV2INr417YHu&#10;rVyRlunTCG4tLguj3oWDYVHJ3FDHkpyybTyO2PtGpdOgB5P3xxdnjhdsJ1v5HuOmMZ3IVKztlz4p&#10;4YwlMVvPh73hR7Zc7ZNYh+8li4V0X2VqvNlXq9j6Mt5kqFhkIRBtUs8KzJ/VaoGMh5p7PAD+BkQg&#10;9wrsR+TjWeWVCDwSMkUySd0vxtOPZi4YCHTdaBIQd7AfYBSmNA4WNO0SpS8t/DBgE2aQ9saZjRCz&#10;/HrkvdTdd38QWNd+L33Do2JuIVEUttrLThj5DITBapNycQ1+9hnif1rlsC8s5XaRtUlu0fajmHlJ&#10;bKZQEdkSJRi1VpLj97ME+FsGqfZDJmkyDjwGeK34xAnwBQXEmT5EvlQEiH4A9ouiBchSgoNFK0Kk&#10;3zxszfEY8axId7pxBHunssR/SoG5JuQ2czJC5trmvtOISEoT4CGk8OoEU/l3MdbwcJd83/9ZaPnY&#10;MpP46lXXfd+talkatZ9LSS7ZXGWvllzH5Bjqe++RYZaVuT9f+gLVILUSKF3oeb4v83EY9j2WmWzx&#10;mQggb52V+QAelnB/aBZ/97PneogCUHku5twmnlL/cxhDHsCW/3t4LYfPWf5dPGgZzZ4tayVmT+GH&#10;I8rJvH1Kufgc6IKeaPVUHGmfuAkjQieqSNQbQZhRidgIp8X4rOAvcRriMU/PIVUwkZUlLi/gtzcr&#10;exbiWNX3tiTbwf0Gzc9h9SqN69UYOMy7xUVyUbtY26AboX194Lo9u2bADsT6JmvUumLmqHBrn4Jm&#10;pCdlj7wVkP6iBO+cg9CPwWmOZhF7wpommpDp28a4uwlqQS18bT9mIp/xJm+RZ9CNRPnfTiNrT4OF&#10;d2vHXfvc9bajBFYpoXtvyPrGR3bxS52edEv1vQd93uQ2e96Db3/OkaKa6yL8FZ7BJWcd9jXmeUU4&#10;TsjT+eKCPWMsQ5HlK22Eq7Jdv2zv1tA2dsl1hRSWZyjSLkvDOQjevmBntokCfoQ8Qu8m09bUDxL3&#10;MyqIwrU0vuEIaE72MDkCSjB+oXMBXmlg1AaKn9+CGurvU2BFYfnLF+ZU1wxEEZrDy+e9Afr45X83&#10;+Pp3PvfP+tO4gUHif+pGwxWFIuC5G9XM4JESXfGnxx4/wrQmNX2LLPau1LzG/jh1lzpaiyAdSoFQ&#10;gZ9h8bSwT6Ir2JQ4GTjmLqdN8nvFDzd9gWhSLthv8FmTRP2APKIfnvolModbcb4P4e3XvD+dnteY&#10;GNw9FKAZdPiWpmtJD+JHmn3Ww894TkY8/fW8KO9ugftU1KHaVJDttMQZwrOXL0jL5lV1UQybWESo&#10;Uno09W1n1mXzT2s347YHFhdQZidlZLt5WrmyEzcbN4Z1dT2SXBYCCvOdmr96kG/tYXLZZykv1DHK&#10;FqrkxHnYZWxiMVCjkxl/zEp3WqKStY5pB4OO0+zexy4YZ2QlfRdJa7yt+L1gbNMvnDcsxkzDQTgv&#10;kStoxkGepvBBGGeMxbpgV/bdDFjQlV6EklH8Gw4NW0sX71sx1mejYB9uOu7tFnxRPUQ63hwWpvcl&#10;QXaJVTh0gSslyc8Ebb0NjseG2lCdwyuNBAavsjjAcKqlwE9t0z4/a2qC3/oKjseX7PCWaRdkMcHe&#10;7+OSskybDQr0pHq+PoEF5UO3eRcEPBC6O5aZKnwqhuHr4jWCdYY6/kOxgm7cOJ6XvGiLpaP5SmEd&#10;OEkOROHOeYKMj19ybs4/JM4WntXJ18ytHu+Sp55SMySpz8qhsongunJmYSg1b6nQEs2KvoQd+KVr&#10;cyOT3bbD+6z4uQPRA72EzkStBNXAb6HelQNQ28rGquRX4Zo20YpOTO36c0Fc/QnKrRJreWE9o6VH&#10;13I+QRV+ued8MVGDTTqHr4ede95EJrpl5dx25Vzpx7yhTbnGtbXF6oGLJbTpzcbyX8eREtnw599f&#10;s807q1fPzd6c73RyXkkw+Yadw8BFUt5WJ18L1zKivfhbrnIhZO0NMaw1LyMnTH8dlmFATERzVrN8&#10;lcuG55R2y7yVjieXsVCeftWhX0zl9dNJDijJSX4IEA9UUvzoQziYicTOJfh7ZvEVLShnadzRADah&#10;/gc6/aBP+fEyK+6CuEND1y5zqNq5apEjfnlI+IR93qSmu7AuakzP4ZFiCs9jSvaW60z+ImTHKB8Q&#10;ahrus6dudIGxPajyooYBq6TS8T4sUKjjYBAk4V5dhunjFDDhxJtsSwpQT1i1eML4Ne/FnM0Hdc9G&#10;r2yxrNCHFsCIOvSzrfNp+jS08YFj7dKLpwTOPqt0nQbwj2CseUCAzF+iUhXP9wAU7ymVPvB0qp8W&#10;iY9btfrt9Scsfn8Rj7hUAVJu/nV3ob5IJ3WNGtaw1rCXRQdLBnPtEsO3Xpbxn5PrtjfeOqKruT82&#10;quByEXXHMclfy19T4rInXblQSpWAhWvx9Sq5t9hKOsVbnGVT6nonmRm3jdtspGru2IeXtBa2KpzI&#10;HWosadh6tzJdJQ+I8EO35jcY9v5ExJYZJVyxeVZLTsLcrpOewCMzGzgpZ3wE0GcsJ726lPXwtfef&#10;Czkq+oIYfVY+ASnF1x4xICfeRk4+qchIgeNEMDR+GtcEmaue/UEgb9MyZeoMD1S4Z88F257QOFnt&#10;Uw2bdP+JVRLuok+MqIuVPex/YkC/obiw3JjwXWb6RThbqvuj8I3m3D1hXTV16ilR8f1futL4DbpG&#10;iTWDkO5qgElNMNVEh2OdpNZJrpLN6wqfb49iJeV5v969QswehbKu3AmIyeR27B67jR3Bwqp9knRb&#10;oYNB0RmDd5USk+1HxBrhOVKRV35+GklbeaVmBQLURLxjc0dG8/NkDL+IzFQMV1Z5JCR8tJPk+Hwh&#10;16YJD/XzSUZK2FFrh+DxzmT1k/kipyQEsX2HrVOLr/L9H8+lPFxTHyFUYqQDgazqb2FA/93O+3/H&#10;c/+G3f1/3u3/18d38HL8O2TmustQ4lLmel38MPPPlFjpkx7Hn51WjDKbTUMYngq8jTGhm0X0gU8J&#10;1Wju80xH6rary1Zns5vZmRGaUqRo5UDQxa77eH1WIqTnlwy7qU+JD/0i54wrSCbjpUQ1Pme9xaav&#10;l+TVGRl/g1+DVinN4PI+2JOD0GAxPdASfb4NxUgkOfwAypE9SAeUyq9S4vEDyp74oa+Qsjg+a9Y3&#10;tZWToAIIzD0W9XteV7JRQPajdqfZKxjHWQwZGHL6BASzA9UgYDAqHlfrM61vIzU2linnYHsu/S7v&#10;C028Jf9bdm5K2PoLf0pdou4dzLLpGm+e9xbonqCmrctcXTgjiyoQKo7URAdhxGUeDZ4rcTQCSZ4E&#10;0Ar2pKgoBW5nOi2bPCdWVWTx5JQ2e6ySkYD44w3VzvMaytkiaaRePDv0PR4+LukP59IRlAmGLbHL&#10;tAVmfhvlXamzg8aVr7eZLsB3IaZzMjlIfpPb9bBiZxXKry2udojRwDgrEJaTvr4tsvCoaaz3N7Im&#10;ZuCCPIxEPENcxRUOyheSs0W5j9+zRexKw+VmjetwHxyEYQtJWOT5laP5ghzBJGiUVkamm8M3XZSd&#10;lWVr/LtbEfoc36WrUojjDzR6AiCpsZ0/uebO519II9F7OPKCJWQ+F2kZ+PnpnO1jbM8O62/YDXe1&#10;adwe1u2S8Lz62+uuLXvCfFonOg21GG+jSD+cYV0sM2qPOV/f/0XB4x3WCHP1eK2EuKsldJEelEBf&#10;yQHIO2LA+V8oPHZZLHRSICKC7kw7krBDIbHlGDqSmWs2hiPyPUJnaPrZbJg5u/Ip3eCXN48f5GDU&#10;TyIp3A/62DXM8kTjaO0mAkYY2rTdVHND934TS7R/pBkYm3BIJm6uwgigjYriZ+fDXeyybA6g3sEd&#10;8+tP0FjfbaCP8AqrDRK21kHczXmD6NF+SPEdDdxtp7kSeC6nFJ263bowdSk9PkxInuy3LgsF2nZ6&#10;T3t4fUET9ZhpwHT1AOidtjZg7/xwBsbORzDTLmFXVIZI8SIX9R5P6F2hh2WK++0e7ujnWBpHTM7P&#10;hYjeV0Q8Z89Q3Pcc0FjdC+az5DUC6/M8UCkSSvnoZ67X3lo5Xr/l7h7HnWNqU14GzFW5Ts2wuTxa&#10;s8NCxOGTvDpHsnYfc4EbQX1QZ5Q6mW23jdKiUvcWPgpEcGMiNCAbzKBpf3uGs7gRTFPR4sdbijr3&#10;pz5rpE4Da566FemdJsSiVb/QGXzMoqyS+hHFCSwLLLuA587ITcidlq/tfffyGrVkAScDdaAls1a3&#10;D2c2vO2RkYrTuBygeXxz733Dd6CXK9pNriY7NzGGzI+xewuMCTBBdC4T+iXGxoqPpZS9gYZ00r2F&#10;I7w/xSYfUnVS24VjAOsvs8T2TODDy+BbExsVErUri1U81mLt1STrgLRvtS84S7ylRh/wl+3mk/Cc&#10;yBeHvZrV0NW6fnSe1m5dbyu0NgunQ6+YhrUI7fdZft+Ek9DYBn/nfCA3t9peL412H4atpD+tbSdx&#10;GLmBXGR1OCwHXlorQE/vkHlxhP2DYJMo1nQIIx57c/UlsIi/qWBK9MUVbwn7Pb5GqrQ019iFbqbr&#10;+16oFQUgLL8zAMNe7CORGILiytqVDUHf+z4qvBUEuOuJxDgpuDLZCsU43OHp1zzV0CNSwqOE4t9R&#10;gkQHAdNi6QuzMqYCcT8pdSnc2ONUxbFLRwo9CpCnBOcJvjFmj4LokA3A64nj4quDgyLkNL8GwID+&#10;eXrWv/tv/0VawX+6ZAJS5ed7eMfbV8Ry019CmDioyf9apWWNcJj1QTioCRFrgXM2Z/Jq4NZaBkQu&#10;1OtXBbNyHZ5S8OqMcGr1Ca3zXoiUUqsUgXrn7EqkkXOqAlyQYSp1yqtTs+5oxr0p2nVUyBxjfBnj&#10;GCV2+Lw3xfmMHTbc8R8Ek3crpptOzwVU3RTIISm6lSM6MX/2pLfwl7P2/AC1I4n9gU37hwIxK749&#10;Tv0g6WL22GmDrg0GQF9LwwemEyjl9yoZ0IhM5HFn9w4kxkoqrOhSUqv7obXg3xv0pyLCtO0OhC34&#10;ZphXQNqpGBZqCNVvuLL1um5/EQlVxu8vzAJqWEM/JL+RJqd4D7JL76YzXLZ+8zqnb1hWKsVaMwrZ&#10;pd85iGkybcxfbZoQ29+Q/yWziNEQ6k8YuNgg3SorfOG8QpwLc+4V+vBFpLJUcBAImpv2Rnk0EDMn&#10;pmhMoUpPEyt1Ok+oWgOnXvE+5yG1pYuKpHaRwdWGKsEhZGW5vA//rIYJ5RgebkuT3TxFPoE4iLfr&#10;PJo1CjNKysCAiOf/eoZvAq7U702sJgiHZfAAoULcBEXfaIU2QCmJZP3tyLt/Zo1oQ1TGLyFfOp2q&#10;ZX6Vv11CjR7ieBhWIk3dZz1+Mb0VubSPHVyT3oxEbnHtZtZ7n+11NwpxRnbxnB/EeuBoc4UZuuGO&#10;zHFCttc9bnfoCZn++Lqxggn6YiSgDI0b5sJfFFX8ipFtPNsrh0xpe2kSrydvNtsFuI3PU+0yUHRt&#10;p0VIo/ewruT2iyXsQSS07C73GA3CzukaLQEpZzg3bRNmL2pWYyjqkNSzL+3TG3bKlkr3ACUOycBj&#10;cr9NiA2gPgdUY1DoR6LMW1hBZQrMl5CnsofkGtM2I3eLGikh94N7tB8zv6HWrhARigT5Hy0n30SH&#10;8kH8h7p0qJKcVQb024x1B15D9vink/Ub/97XYvj4MpM/XZ/bwKKZTgQyrMa81Vgf/Wz55ZoOYjfA&#10;WX32dHe1tpDmVQ+CRUCQ32+XT19dw39M/iD8S0P8/+D9P0wfAWzn/x17XdCFBlYprpGX4O2/c9Jx&#10;SG4FdEn8GxNvf/x03PFKm/D7QnOpCruxCd7aK0oXPPL2V2skdJa5ryTIAjK4cg93Zo7foaZ3ynkc&#10;ZeZKhPrUY5mkiCrsANdEoXf8tbcvwx8UAzrENQiqxUqiAtiKSHL8SAgyfueCnEHx3E0yn1LITj2b&#10;QVAmqxL9wM/xYEkRT7bOtMHHqSShZXFCF2lfmEZ7kNhR69+UhHqEAgY4PbmAjNkyTzE5sNGDTo7r&#10;L59NYkA1AbFd+H3GmXqr1Fn8FuNv4iz8SL3jJrX3fNdnkDNLIJL8hfnFm+O9NHdgBzt2AS13f8ln&#10;Wtth3mrn2ry3qiZrTnMhQLdw0veUfXbZKuN0obcGySJftXAtWB6SCMBvkrh/FV9by/71uwMwiT8R&#10;G/Laz2ll8n8rQ/oy80/d+2XKp76RVOKjvPPnzwBtMYOmVyY2aq03Ec57rgF6BxztN87cO/t3ZCDP&#10;yxGeUWcQjVXV5znt++8Yyf8rj/nvGe8DfcM/ebaqlJ8q6v7rwo83FFCUAOyNO/IKYF0SuALmJNp+&#10;dyIggWfqm2niwr50LR2e5k50aoN+CpLAeR7qzUkqHFhHE6zhh1gLUWpcUilW/xlwxZ16jvzUXV6u&#10;u+iKBuln3IwNUAUECO9V1haDvQhf0ZhIjiIeKlxSPP9n7jf3UizsbbpU0YLMbjRBRtCvXdAk/E/i&#10;hzscHgzgZJSE+mzPjFv91BiX/JqMT2PLIIh6eVFobSU8ceF467hX8IyMli92TPPSeby09gzeyOlQ&#10;62FHfe7737vf8atQBnuSeRRK+a/seYI/l6b/2+7/RtrgTi+lHwPX7/9fVop/env0f6Aj/f/aa4P9&#10;Mfw/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CxGAQBbQ29udGVudF9UeXBlc10ueG1sUEsBAhQACgAAAAAAh07i&#10;QAAAAAAAAAAAAAAAAAYAAAAAAAAAAAAQAAAA+0MBAF9yZWxzL1BLAQIUABQAAAAIAIdO4kCKFGY8&#10;0QAAAJQBAAALAAAAAAAAAAEAIAAAAB9EAQBfcmVscy8ucmVsc1BLAQIUAAoAAAAAAIdO4kAAAAAA&#10;AAAAAAAAAAAEAAAAAAAAAAAAEAAAAAAAAABkcnMvUEsBAhQACgAAAAAAh07iQAAAAAAAAAAAAAAA&#10;AAoAAAAAAAAAAAAQAAAAGUUBAGRycy9fcmVscy9QSwECFAAUAAAACACHTuJAWGCzG7QAAAAiAQAA&#10;GQAAAAAAAAABACAAAABBRQEAZHJzL19yZWxzL2Uyb0RvYy54bWwucmVsc1BLAQIUABQAAAAIAIdO&#10;4kAi9MfN3AAAAA0BAAAPAAAAAAAAAAEAIAAAACIAAABkcnMvZG93bnJldi54bWxQSwECFAAUAAAA&#10;CACHTuJAgXdSj/ACAAADBwAADgAAAAAAAAABACAAAAArAQAAZHJzL2Uyb0RvYy54bWxQSwECFAAK&#10;AAAAAACHTuJAAAAAAAAAAAAAAAAACgAAAAAAAAAAABAAAABHBAAAZHJzL21lZGlhL1BLAQIUABQA&#10;AAAIAIdO4kAvf9SqWT8BAKRxAQAVAAAAAAAAAAEAIAAAAG8EAABkcnMvbWVkaWEvaW1hZ2UxLmpw&#10;ZWdQSwUGAAAAAAoACgBTAgAAcEcBAAAA&#10;">
                <o:lock v:ext="edit" aspectratio="f"/>
                <v:rect id="_x0000_s1026" o:spid="_x0000_s1026" o:spt="1" style="position:absolute;left:15245;top:6099;height:5499;width:2268;v-text-anchor:middle;" fillcolor="#2E75B5" filled="t" stroked="f" coordsize="21600,21600" o:gfxdata="UEsDBAoAAAAAAIdO4kAAAAAAAAAAAAAAAAAEAAAAZHJzL1BLAwQUAAAACACHTuJAAq5NCroAAADa&#10;AAAADwAAAGRycy9kb3ducmV2LnhtbEVPPWvDMBDdC/kP4gLdGtktboMb2YSAISVT4y7ZrtbFNrFO&#10;RlJj999HgUKn4/E+b1POZhBXcr63rCBdJSCIG6t7bhV81dXTGoQPyBoHy6TglzyUxeJhg7m2E3/S&#10;9RhaEUPY56igC2HMpfRNRwb9yo7EkTtbZzBE6FqpHU4x3AzyOUlepcGeY0OHI+06ai7HH6OgGsis&#10;94fJfrjv7O1Uv2R2yyelHpdp8g4i0Bz+xX/uvY7z4f7K/cri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k0K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pPr>
                      </w:p>
                    </w:txbxContent>
                  </v:textbox>
                </v:rect>
                <v:shape id="Image" o:spid="_x0000_s1026" o:spt="75" type="#_x0000_t75" style="position:absolute;left:5240;top:6098;height:5499;width:10027;" filled="f" o:preferrelative="t" stroked="f" coordsize="21600,21600" o:gfxdata="UEsDBAoAAAAAAIdO4kAAAAAAAAAAAAAAAAAEAAAAZHJzL1BLAwQUAAAACACHTuJAHnmjProAAADa&#10;AAAADwAAAGRycy9kb3ducmV2LnhtbEWPT2sCMRTE74LfIbxCb5qsFZHVKFRb8ODFf/dH8rq7dPOy&#10;JKmu374RBI/DzPyGWa5714orhdh41lCMFQhi423DlYbz6Xs0BxETssXWM2m4U4T1ajhYYmn9jQ90&#10;PaZKZAjHEjXUKXWllNHU5DCOfUecvR8fHKYsQyVtwFuGu1ZOlJpJhw3nhRo72tRkfo9/ToPafspQ&#10;mMtGfnzd92eaznqzR63f3wq1AJGoT6/ws72zGibwuJJv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eaM+ugAAANoA&#10;AAAPAAAAAAAAAAEAIAAAACIAAABkcnMvZG93bnJldi54bWxQSwECFAAUAAAACACHTuJAMy8FnjsA&#10;AAA5AAAAEAAAAAAAAAABACAAAAAJAQAAZHJzL3NoYXBleG1sLnhtbFBLBQYAAAAABgAGAFsBAACz&#10;AwAAAAA=&#10;">
                  <v:fill on="f" focussize="0,0"/>
                  <v:stroke on="f"/>
                  <v:imagedata r:id="rId15" o:title=""/>
                  <o:lock v:ext="edit" aspectratio="f"/>
                </v:shape>
              </v:group>
            </w:pict>
          </mc:Fallback>
        </mc:AlternateContent>
      </w:r>
      <w:r>
        <mc:AlternateContent>
          <mc:Choice Requires="wps">
            <w:drawing>
              <wp:anchor distT="0" distB="0" distL="0" distR="0" simplePos="0" relativeHeight="251659264"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1032" name="文本框 33"/>
                <wp:cNvGraphicFramePr/>
                <a:graphic xmlns:a="http://schemas.openxmlformats.org/drawingml/2006/main">
                  <a:graphicData uri="http://schemas.microsoft.com/office/word/2010/wordprocessingShape">
                    <wps:wsp>
                      <wps:cNvSpPr/>
                      <wps:spPr>
                        <a:xfrm>
                          <a:off x="0" y="0"/>
                          <a:ext cx="5494020" cy="570230"/>
                        </a:xfrm>
                        <a:prstGeom prst="rect">
                          <a:avLst/>
                        </a:prstGeom>
                      </wps:spPr>
                      <wps:txbx>
                        <w:txbxContent>
                          <w:p>
                            <w:pPr>
                              <w:jc w:val="distribute"/>
                              <w:rPr>
                                <w:rFonts w:ascii="思源黑体 CN Heavy" w:hAnsi="思源黑体 CN Heavy" w:eastAsia="思源黑体 CN Heavy"/>
                                <w:color w:val="A6A6A6"/>
                                <w:kern w:val="0"/>
                                <w:sz w:val="40"/>
                                <w:szCs w:val="40"/>
                              </w:rPr>
                            </w:pPr>
                          </w:p>
                        </w:txbxContent>
                      </wps:txbx>
                      <wps:bodyPr wrap="square">
                        <a:noAutofit/>
                      </wps:bodyPr>
                    </wps:wsp>
                  </a:graphicData>
                </a:graphic>
              </wp:anchor>
            </w:drawing>
          </mc:Choice>
          <mc:Fallback>
            <w:pict>
              <v:rect id="文本框 33" o:spid="_x0000_s1026" o:spt="1" style="position:absolute;left:0pt;margin-left:-19.95pt;margin-top:126.9pt;height:44.9pt;width:432.6pt;z-index:251659264;mso-width-relative:page;mso-height-relative:page;" filled="f" stroked="f" coordsize="21600,21600" o:gfxdata="UEsDBAoAAAAAAIdO4kAAAAAAAAAAAAAAAAAEAAAAZHJzL1BLAwQUAAAACACHTuJAEDdaQdsAAAAL&#10;AQAADwAAAGRycy9kb3ducmV2LnhtbE2PwUrDQBCG74LvsIzgRdpNGy1tzKSHglhEKKba8zYZk2B2&#10;Ns1uk/r2jie9zTAf/3x/ur7YVg3U+8YxwmwagSIuXNlwhfC+f5osQflguDStY0L4Jg/r7PoqNUnp&#10;Rn6jIQ+VkhD2iUGoQ+gSrX1RkzV+6jpiuX263poga1/psjejhNtWz6Nooa1pWD7UpqNNTcVXfrYI&#10;Y7EbDvvXZ727O2wdn7anTf7xgnh7M4seQQW6hD8YfvVFHTJxOrozl161CJN4tRIUYf4QSwchljKB&#10;OiLE9/ECdJbq/x2yH1BLAwQUAAAACACHTuJAFXJo1KoBAABBAwAADgAAAGRycy9lMm9Eb2MueG1s&#10;rVLBjtMwEL0j8Q+W7zTZdBfYqOkKqYILgpUWPsB17MZS7DEet0l/AP6AExfufFe/Y8dO6K6Wyx64&#10;2DOe8Zt5b2Z1M9qeHVRAA67hF4uSM+UktMbtGv71y/tXbznDKFwrenCq4UeF/Gb98sVq8LWqoIO+&#10;VYERiMN68A3vYvR1UaDslBW4AK8cBTUEKyK5YVe0QQyEbvuiKsvXxQCh9QGkQqTXzRTkM2J4DiBo&#10;baTagNxb5eKEGlQvIlHCznjk69yt1krGz1qjiqxvODGN+aQiZG/TWaxXot4F4Tsj5xbEc1p4wskK&#10;46joGWojomD7YP6BskYGQNBxIcEWE5GsCLG4KJ9oc9cJrzIXkhr9WXT8f7Dy0+E2MNPSJpTLijMn&#10;LM389PPH6def0+/vbLlMEg0ea8q887dh9pDMxHfUwaabmLAxy3o8y6rGyCQ9Xl1eX5YVKS4pdvWm&#10;rJZZ9+Lhtw8YPyiwLBkNDzS2rKY4fMRIFSn1bwo5qZupfrLiuB3nprbQHonNQONsOH7bi5DUE7WD&#10;d/sI2mSo9GdKnKFI2Vxh3oI0usd+znrY/PU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DdaQdsA&#10;AAALAQAADwAAAAAAAAABACAAAAAiAAAAZHJzL2Rvd25yZXYueG1sUEsBAhQAFAAAAAgAh07iQBVy&#10;aNSqAQAAQQMAAA4AAAAAAAAAAQAgAAAAKgEAAGRycy9lMm9Eb2MueG1sUEsFBgAAAAAGAAYAWQEA&#10;AEYFAAAAAA==&#10;">
                <v:fill on="f" focussize="0,0"/>
                <v:stroke on="f"/>
                <v:imagedata o:title=""/>
                <o:lock v:ext="edit" aspectratio="f"/>
                <v:textbox>
                  <w:txbxContent>
                    <w:p>
                      <w:pPr>
                        <w:jc w:val="distribute"/>
                        <w:rPr>
                          <w:rFonts w:ascii="思源黑体 CN Heavy" w:hAnsi="思源黑体 CN Heavy" w:eastAsia="思源黑体 CN Heavy"/>
                          <w:color w:val="A6A6A6"/>
                          <w:kern w:val="0"/>
                          <w:sz w:val="40"/>
                          <w:szCs w:val="40"/>
                        </w:rPr>
                      </w:pP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1033" name="组合 6"/>
                <wp:cNvGraphicFramePr/>
                <a:graphic xmlns:a="http://schemas.openxmlformats.org/drawingml/2006/main">
                  <a:graphicData uri="http://schemas.microsoft.com/office/word/2010/wordprocessingGroup">
                    <wpg:wgp>
                      <wpg:cNvGrpSpPr/>
                      <wpg:grpSpPr>
                        <a:xfrm rot="0">
                          <a:off x="0" y="0"/>
                          <a:ext cx="5736590" cy="871855"/>
                          <a:chOff x="6119" y="3077"/>
                          <a:chExt cx="9034" cy="1373"/>
                        </a:xfrm>
                      </wpg:grpSpPr>
                      <wps:wsp>
                        <wps:cNvPr id="3" name="矩形 3"/>
                        <wps:cNvSpPr/>
                        <wps:spPr>
                          <a:xfrm>
                            <a:off x="6119" y="3077"/>
                            <a:ext cx="9034" cy="1187"/>
                          </a:xfrm>
                          <a:prstGeom prst="rect">
                            <a:avLst/>
                          </a:prstGeom>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a:noAutofit/>
                        </wps:bodyPr>
                      </wps:wsp>
                      <wps:wsp>
                        <wps:cNvPr id="4" name="直接连接符 4"/>
                        <wps:cNvCnPr/>
                        <wps:spPr>
                          <a:xfrm>
                            <a:off x="6226" y="4450"/>
                            <a:ext cx="8700" cy="0"/>
                          </a:xfrm>
                          <a:prstGeom prst="line">
                            <a:avLst/>
                          </a:prstGeom>
                          <a:ln w="28575" cap="flat" cmpd="sng">
                            <a:solidFill>
                              <a:srgbClr val="42719B"/>
                            </a:solidFill>
                            <a:prstDash val="sysDot"/>
                            <a:miter/>
                          </a:ln>
                        </wps:spPr>
                        <wps:bodyPr/>
                      </wps:wsp>
                    </wpg:wgp>
                  </a:graphicData>
                </a:graphic>
              </wp:anchor>
            </w:drawing>
          </mc:Choice>
          <mc:Fallback>
            <w:pict>
              <v:group id="组合 6" o:spid="_x0000_s1026" o:spt="203" style="position:absolute;left:0pt;margin-left:-22.1pt;margin-top:55.15pt;height:68.65pt;width:451.7pt;z-index:251659264;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tImZk7ICAAArBgAADgAAAGRycy9lMm9Eb2MueG1s&#10;vZRNi9QwGMfvgt8h5O62nc5MZ8p2Ft3RvYgurH6ATJu2gTaJSWY6c/fgSbwLCoKC4NGbiJ9mXT+G&#10;T9KXfRUWBS8lyZM8ef6/59/sH2zrCm2o0kzwBAd7PkaUpyJjvEjw82eP7s0w0obwjFSC0wTvqMYH&#10;i7t39hsZ05EoRZVRhSAJ13EjE1waI2PP02lJa6L3hKQcgrlQNTEwVYWXKdJA9rryRr4/9RqhMqlE&#10;SrWG1WUbxF1GdZuEIs9ZSpciXdeUmzarohUxIEmXTGq8cNXmOU3N0zzX1KAqwaDUuC9cAuOV/XqL&#10;fRIXisiSpV0J5DYlXNFUE8bh0iHVkhiC1opdS1WzVAktcrOXitprhTgioCLwr7A5UmItnZYibgo5&#10;QIdGXaH+12nTJ5tjhVgGTvDDECNOauj52beXp29eoanF08gihl1HSp7IY9UtFO3MKt7mqkZKOLJ2&#10;DprQ1gHeDYDp1qAUFidROJ3MgX0KsVkUzCaTtgNpCW2yx6ZBMMcIoqEfRX3sYXd87ofj9mwQRqGN&#10;eu39MLBlDlU1Erypz4HpfwN2UhJJXR+0RdEBO6f1/vPp9w/IFWRvhi0DKh1roNZzusDnBqE9pQsy&#10;g5mDMMgksVTaHFFRIztIsAKHO+ORzWNtWiL9FkelL8AWZrarrWugjlci24GOBpyfYP1iTZQVSGIu&#10;7q+NyJlLZc+0G7tUwNQa4j/AhT53Vnz79efrj79+vIPv2ZdPaGzb3lE+5J0he5G9GwYXTkejqbPT&#10;eDzpfvae8izyOyO6wJ8RV4y3bG5ETOKKoybBo9kkmoA5Lc8cniIY1hJ+K80LB1aLimWPWFVZyloV&#10;q8NKoQ2BZ2k8ioL5g87Nl7bZRi6JLtt9eqeXwrT/RM0MVW23K36tz23PbLjrlRu5NwRGlx6pi3O3&#10;6/yNX/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6/QEq9sAAAALAQAADwAAAAAAAAABACAAAAAi&#10;AAAAZHJzL2Rvd25yZXYueG1sUEsBAhQAFAAAAAgAh07iQLSJmZOyAgAAKwYAAA4AAAAAAAAAAQAg&#10;AAAAKgEAAGRycy9lMm9Eb2MueG1sUEsFBgAAAAAGAAYAWQEAAE4GAAAAAA==&#10;">
                <o:lock v:ext="edit" aspectratio="f"/>
                <v:rect id="_x0000_s1026" o:spid="_x0000_s1026" o:spt="1" style="position:absolute;left:6119;top:3077;height:1187;width:9034;"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rect>
                <v:line id="_x0000_s1026" o:spid="_x0000_s1026" o:spt="20" style="position:absolute;left:6226;top:4450;height:0;width:8700;" filled="f" stroked="t" coordsize="21600,21600" o:gfxdata="UEsDBAoAAAAAAIdO4kAAAAAAAAAAAAAAAAAEAAAAZHJzL1BLAwQUAAAACACHTuJAzhOK9L0AAADa&#10;AAAADwAAAGRycy9kb3ducmV2LnhtbEWPS2vDMBCE74H+B7GF3BLZJY/atZJDoVBTCnm498VaP4i1&#10;MpZqO/++KhR6HGbmGyY7zqYTIw2utawgXkcgiEurW64VFNe31TMI55E1dpZJwZ0cHA8PiwxTbSc+&#10;03jxtQgQdikqaLzvUyld2ZBBt7Y9cfAqOxj0QQ611ANOAW46+RRFO2mw5bDQYE+vDZW3y7dRkMTF&#10;dV9t8+r8UeWn5MvdPjfbQqnlYxy9gPA0+//wX/tdK9jA75VwA+Th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4r0vQAA&#10;ANoAAAAPAAAAAAAAAAEAIAAAACIAAABkcnMvZG93bnJldi54bWxQSwECFAAUAAAACACHTuJAMy8F&#10;njsAAAA5AAAAEAAAAAAAAAABACAAAAAMAQAAZHJzL3NoYXBleG1sLnhtbFBLBQYAAAAABgAGAFsB&#10;AAC2AwAAAAA=&#10;">
                  <v:fill on="f" focussize="0,0"/>
                  <v:stroke weight="2.25pt" color="#42719B" joinstyle="miter" dashstyle="1 1"/>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1036" name="文本框 32"/>
                <wp:cNvGraphicFramePr/>
                <a:graphic xmlns:a="http://schemas.openxmlformats.org/drawingml/2006/main">
                  <a:graphicData uri="http://schemas.microsoft.com/office/word/2010/wordprocessingShape">
                    <wps:wsp>
                      <wps:cNvSpPr/>
                      <wps:spPr>
                        <a:xfrm>
                          <a:off x="0" y="0"/>
                          <a:ext cx="2833370" cy="788035"/>
                        </a:xfrm>
                        <a:prstGeom prst="rect">
                          <a:avLst/>
                        </a:prstGeom>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a:noAutofit/>
                      </wps:bodyPr>
                    </wps:wsp>
                  </a:graphicData>
                </a:graphic>
              </wp:anchor>
            </w:drawing>
          </mc:Choice>
          <mc:Fallback>
            <w:pict>
              <v:rect id="文本框 32" o:spid="_x0000_s1026" o:spt="1" style="position:absolute;left:0pt;margin-left:39.25pt;margin-top:-19.3pt;height:62.05pt;width:223.1pt;z-index:251659264;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Mw4O26kBAABBAwAADgAAAGRycy9lMm9Eb2MueG1s&#10;rVLBbtswDL0P2D8Iui92Y6wNjDhFgWC7DFuBbh+gyFIswBJVUYmdH9j+YKdddt935TtGyV46dJce&#10;dpFIkXzke9T6drQ9O6qABlzDrxYlZ8pJaI3bN/zL53dvVpxhFK4VPTjV8JNCfrt5/Wo9+FotoYO+&#10;VYERiMN68A3vYvR1UaDslBW4AK8cBTUEKyK5YV+0QQyEbvtiWZbXxQCh9QGkQqTX7RTkM2J4CSBo&#10;baTagjxY5eKEGlQvIlHCznjkmzyt1krGT1qjiqxvODGN+aQmZO/SWWzWot4H4Tsj5xHES0Z4xskK&#10;46jpBWoromCHYP6BskYGQNBxIcEWE5GsCLG4Kp9p89AJrzIXkhr9RXT8f7Dy4/E+MNPSTyira86c&#10;sLTz8/dv5x+/zj+/smqZJBo81pT54O/D7CGZie+og003MWFjlvV0kVWNkUl6XK6qqrohxSXFblar&#10;snqbQIunah8wvldgWTIaHmhtWU1x/IBxSv2TQnVpmql/suK4G+ehdtCeiM1A62w4Ph5ESOqJ2sHd&#10;IYI2GSrVTIkzFCmbh5l/QVrd337Oevr5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SBDC2wAA&#10;AAkBAAAPAAAAAAAAAAEAIAAAACIAAABkcnMvZG93bnJldi54bWxQSwECFAAUAAAACACHTuJAMw4O&#10;26kBAABBAwAADgAAAAAAAAABACAAAAAqAQAAZHJzL2Uyb0RvYy54bWxQSwUGAAAAAAYABgBZAQAA&#10;RQU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rect>
            </w:pict>
          </mc:Fallback>
        </mc:AlternateContent>
      </w:r>
      <w:r>
        <w:br w:type="page"/>
      </w:r>
    </w:p>
    <w:p>
      <w:pPr>
        <w:rPr>
          <w:rFonts w:ascii="黑体" w:hAnsi="黑体" w:eastAsia="黑体" w:cs="黑体"/>
          <w:b/>
          <w:bCs/>
          <w:sz w:val="72"/>
          <w:szCs w:val="96"/>
        </w:rPr>
      </w:pPr>
    </w:p>
    <w:p>
      <w:pPr>
        <w:rPr>
          <w:rFonts w:ascii="黑体" w:hAnsi="黑体" w:eastAsia="黑体" w:cs="黑体"/>
          <w:b/>
          <w:bCs/>
          <w:sz w:val="72"/>
          <w:szCs w:val="96"/>
        </w:r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8"/>
          <w:szCs w:val="48"/>
        </w:rPr>
        <w:drawing>
          <wp:anchor distT="0" distB="0" distL="0" distR="0" simplePos="0" relativeHeight="251659264"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1038" name="图片 71" descr="32313538393631303b32313538393632373bc4bfc2bc"/>
            <wp:cNvGraphicFramePr/>
            <a:graphic xmlns:a="http://schemas.openxmlformats.org/drawingml/2006/main">
              <a:graphicData uri="http://schemas.openxmlformats.org/drawingml/2006/picture">
                <pic:pic xmlns:pic="http://schemas.openxmlformats.org/drawingml/2006/picture">
                  <pic:nvPicPr>
                    <pic:cNvPr id="1038" name="图片 71" descr="32313538393631303b32313538393632373bc4bfc2bc"/>
                    <pic:cNvPicPr/>
                  </pic:nvPicPr>
                  <pic:blipFill>
                    <a:blip r:embed="rId16" cstate="print"/>
                    <a:srcRect/>
                    <a:stretch>
                      <a:fillRect/>
                    </a:stretch>
                  </pic:blipFill>
                  <pic:spPr>
                    <a:xfrm>
                      <a:off x="0" y="0"/>
                      <a:ext cx="639445" cy="639445"/>
                    </a:xfrm>
                    <a:prstGeom prst="rect">
                      <a:avLst/>
                    </a:prstGeom>
                  </pic:spPr>
                </pic:pic>
              </a:graphicData>
            </a:graphic>
          </wp:anchor>
        </w:drawing>
      </w: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hint="eastAsia" w:ascii="Times New Roman" w:hAnsi="Times New Roman" w:eastAsia="仿宋_GB2312" w:cs="Times New Roman"/>
          <w:sz w:val="32"/>
          <w:szCs w:val="32"/>
          <w:lang w:eastAsia="zh-CN"/>
        </w:rPr>
        <w:t>“三公”经费</w:t>
      </w:r>
      <w:r>
        <w:rPr>
          <w:rFonts w:hint="eastAsia" w:ascii="Times New Roman" w:hAnsi="Times New Roman" w:eastAsia="仿宋_GB2312" w:cs="Times New Roman"/>
          <w:sz w:val="32"/>
          <w:szCs w:val="32"/>
        </w:rPr>
        <w:t>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r>
        <w:rPr>
          <w:sz w:val="32"/>
        </w:rPr>
        <w:drawing>
          <wp:anchor distT="0" distB="0" distL="0" distR="0" simplePos="0" relativeHeight="251659264" behindDoc="0" locked="0" layoutInCell="1" allowOverlap="1">
            <wp:simplePos x="0" y="0"/>
            <wp:positionH relativeFrom="column">
              <wp:posOffset>412750</wp:posOffset>
            </wp:positionH>
            <wp:positionV relativeFrom="margin">
              <wp:posOffset>3874135</wp:posOffset>
            </wp:positionV>
            <wp:extent cx="739775" cy="739775"/>
            <wp:effectExtent l="0" t="0" r="9525" b="9525"/>
            <wp:wrapNone/>
            <wp:docPr id="1039" name="图片 67" descr="32313535393135353b32313535393132353bd0b4d7d6c2a5"/>
            <wp:cNvGraphicFramePr/>
            <a:graphic xmlns:a="http://schemas.openxmlformats.org/drawingml/2006/main">
              <a:graphicData uri="http://schemas.openxmlformats.org/drawingml/2006/picture">
                <pic:pic xmlns:pic="http://schemas.openxmlformats.org/drawingml/2006/picture">
                  <pic:nvPicPr>
                    <pic:cNvPr id="1039" name="图片 67" descr="32313535393135353b32313535393132353bd0b4d7d6c2a5"/>
                    <pic:cNvPicPr/>
                  </pic:nvPicPr>
                  <pic:blipFill>
                    <a:blip r:embed="rId17" cstate="print"/>
                    <a:srcRect/>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怀来县工商业联合会是由全县工商界组成的人民团体和民间商会，具有统战性、经济 性、和民间性相统一的特征，是县委、县政府联系全县非公有制经济人士的桥梁和纽带，是县政府管理非公有制经济的助手。其主要职责是：（一）参政议政，参与县大政方针及政治经济、社会重要问题的政治协商、发挥民主监督的作用，做好工商界代表人士的政治安排的推荐工作。（二）做好</w:t>
      </w:r>
      <w:r>
        <w:rPr>
          <w:rFonts w:hint="eastAsia" w:ascii="仿宋_GB2312" w:eastAsia="仿宋_GB2312" w:cs="Arial Black"/>
          <w:kern w:val="0"/>
          <w:sz w:val="32"/>
          <w:szCs w:val="32"/>
          <w:lang w:eastAsia="zh-CN"/>
        </w:rPr>
        <w:t>非公有制经济人士</w:t>
      </w:r>
      <w:r>
        <w:rPr>
          <w:rFonts w:hint="eastAsia" w:ascii="仿宋_GB2312" w:hAnsi="Calibri" w:eastAsia="仿宋_GB2312" w:cs="Arial Black"/>
          <w:kern w:val="0"/>
          <w:sz w:val="32"/>
          <w:szCs w:val="32"/>
        </w:rPr>
        <w:t>思想政治工作，宣传贯彻党和国家的方针政策。对广大工商联会员进行团结、帮助、引导、教育，促进非公有制经济健康发展。提倡爱国、敬业、守法，提高会员素质，培养积极分子队伍。引导会员积极参加国家经济建设，促进社会全面发展。同时，引导会员弘扬中华民族传统美德，参与扶贫光彩事业和社会公益事业，走共同富裕的道路。（三）在会员与政府之间发挥桥梁作用，同时当好政府管理非公有制</w:t>
      </w:r>
      <w:r>
        <w:rPr>
          <w:rFonts w:hint="eastAsia" w:ascii="仿宋_GB2312" w:eastAsia="仿宋_GB2312" w:cs="Arial Black"/>
          <w:kern w:val="0"/>
          <w:sz w:val="32"/>
          <w:szCs w:val="32"/>
          <w:lang w:eastAsia="zh-CN"/>
        </w:rPr>
        <w:t>经济的助手</w:t>
      </w:r>
      <w:r>
        <w:rPr>
          <w:rFonts w:hint="eastAsia" w:ascii="仿宋_GB2312" w:hAnsi="Calibri" w:eastAsia="仿宋_GB2312" w:cs="Arial Black"/>
          <w:kern w:val="0"/>
          <w:sz w:val="32"/>
          <w:szCs w:val="32"/>
        </w:rPr>
        <w:t>。代表并维护会员的合法权益，反映会员的意见、要求和建设。为会员提供信息和科技、法律、融资咨询等各项服务。（四）加强非公企业党建工作，宣传党的路线、方针、政策，指导所辖非公企业党组织的建设、党员的教育及发展党员。（五）承办</w:t>
      </w:r>
      <w:r>
        <w:rPr>
          <w:rFonts w:hint="eastAsia" w:ascii="仿宋_GB2312" w:eastAsia="仿宋_GB2312" w:cs="Arial Black"/>
          <w:kern w:val="0"/>
          <w:sz w:val="32"/>
          <w:szCs w:val="32"/>
          <w:lang w:eastAsia="zh-CN"/>
        </w:rPr>
        <w:t>县委、县政府</w:t>
      </w:r>
      <w:r>
        <w:rPr>
          <w:rFonts w:hint="eastAsia" w:ascii="仿宋_GB2312" w:hAnsi="Calibri" w:eastAsia="仿宋_GB2312" w:cs="Arial Black"/>
          <w:kern w:val="0"/>
          <w:sz w:val="32"/>
          <w:szCs w:val="32"/>
        </w:rPr>
        <w:t>交办的其他工作。</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 xml:space="preserve">从决算编报单位构成看，纳入2021年度本部门决算汇编范围的独立核算单位（以下简称“单位”）共 </w:t>
      </w:r>
      <w:r>
        <w:rPr>
          <w:rFonts w:hint="eastAsia" w:ascii="仿宋_GB2312" w:eastAsia="仿宋_GB2312" w:cs="ArialUnicodeMS"/>
          <w:kern w:val="0"/>
          <w:sz w:val="32"/>
          <w:szCs w:val="32"/>
          <w:lang w:val="en-US" w:eastAsia="zh-CN"/>
        </w:rPr>
        <w:t>1</w:t>
      </w:r>
      <w:r>
        <w:rPr>
          <w:rFonts w:hint="eastAsia" w:ascii="仿宋_GB2312" w:hAnsi="Calibri" w:eastAsia="仿宋_GB2312" w:cs="ArialUnicodeMS"/>
          <w:kern w:val="0"/>
          <w:sz w:val="32"/>
          <w:szCs w:val="32"/>
        </w:rPr>
        <w:t xml:space="preserve"> 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spacing w:val="-1"/>
                <w:sz w:val="28"/>
              </w:rPr>
              <w:t>怀来县工商业联合会(本级)</w:t>
            </w:r>
          </w:p>
        </w:tc>
        <w:tc>
          <w:tcPr>
            <w:tcW w:w="2445" w:type="dxa"/>
          </w:tcPr>
          <w:p>
            <w:pPr>
              <w:spacing w:line="560" w:lineRule="exact"/>
              <w:jc w:val="center"/>
              <w:rPr>
                <w:rFonts w:ascii="仿宋_GB2312" w:hAnsi="Calibri" w:eastAsia="仿宋_GB2312" w:cs="ArialUnicodeMS"/>
                <w:kern w:val="0"/>
                <w:sz w:val="28"/>
                <w:szCs w:val="28"/>
              </w:rPr>
            </w:pPr>
            <w:r>
              <w:rPr>
                <w:spacing w:val="-2"/>
                <w:sz w:val="28"/>
              </w:rPr>
              <w:t>参公事业单位</w:t>
            </w:r>
          </w:p>
        </w:tc>
        <w:tc>
          <w:tcPr>
            <w:tcW w:w="2665" w:type="dxa"/>
          </w:tcPr>
          <w:p>
            <w:pPr>
              <w:spacing w:line="560" w:lineRule="exact"/>
              <w:jc w:val="center"/>
              <w:rPr>
                <w:rFonts w:ascii="仿宋_GB2312" w:hAnsi="Calibri" w:eastAsia="仿宋_GB2312" w:cs="ArialUnicodeMS"/>
                <w:kern w:val="0"/>
                <w:sz w:val="28"/>
                <w:szCs w:val="28"/>
              </w:rPr>
            </w:pPr>
            <w:r>
              <w:rPr>
                <w:spacing w:val="-3"/>
                <w:sz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eastAsia="仿宋_GB2312" w:cs="ArialUnicodeMS"/>
                <w:kern w:val="0"/>
                <w:sz w:val="28"/>
                <w:szCs w:val="28"/>
                <w:lang w:val="en-US" w:eastAsia="zh-CN"/>
              </w:rPr>
              <w:t>4</w:t>
            </w:r>
          </w:p>
        </w:tc>
        <w:tc>
          <w:tcPr>
            <w:tcW w:w="3485" w:type="dxa"/>
            <w:tcBorders>
              <w:bottom w:val="single" w:color="auto" w:sz="4" w:space="0"/>
            </w:tcBorders>
          </w:tcPr>
          <w:p>
            <w:pPr>
              <w:spacing w:line="560" w:lineRule="exact"/>
              <w:rPr>
                <w:rFonts w:ascii="仿宋_GB2312" w:hAnsi="Calibri" w:eastAsia="仿宋_GB2312" w:cs="ArialUnicodeMS"/>
                <w:kern w:val="0"/>
                <w:sz w:val="28"/>
                <w:szCs w:val="28"/>
              </w:rPr>
            </w:pPr>
          </w:p>
        </w:tc>
        <w:tc>
          <w:tcPr>
            <w:tcW w:w="244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pPr>
        <w:widowControl/>
        <w:tabs>
          <w:tab w:val="left" w:pos="3614"/>
        </w:tabs>
        <w:spacing w:after="160" w:line="58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ab/>
      </w: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64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Times New Roman" w:hAnsi="Times New Roman" w:eastAsia="黑体" w:cs="Times New Roman"/>
          <w:sz w:val="32"/>
          <w:szCs w:val="32"/>
        </w:rPr>
        <w:drawing>
          <wp:anchor distT="0" distB="0" distL="0" distR="0" simplePos="0" relativeHeight="251659264" behindDoc="0" locked="0" layoutInCell="1" allowOverlap="1">
            <wp:simplePos x="0" y="0"/>
            <wp:positionH relativeFrom="column">
              <wp:posOffset>457200</wp:posOffset>
            </wp:positionH>
            <wp:positionV relativeFrom="margin">
              <wp:posOffset>2243455</wp:posOffset>
            </wp:positionV>
            <wp:extent cx="579120" cy="579120"/>
            <wp:effectExtent l="0" t="0" r="0" b="5080"/>
            <wp:wrapNone/>
            <wp:docPr id="1040" name="图片 70" descr="32303235303832303b32303235353434303bcec4bcfeb1edb8f1"/>
            <wp:cNvGraphicFramePr/>
            <a:graphic xmlns:a="http://schemas.openxmlformats.org/drawingml/2006/main">
              <a:graphicData uri="http://schemas.openxmlformats.org/drawingml/2006/picture">
                <pic:pic xmlns:pic="http://schemas.openxmlformats.org/drawingml/2006/picture">
                  <pic:nvPicPr>
                    <pic:cNvPr id="1040" name="图片 70" descr="32303235303832303b32303235353434303bcec4bcfeb1edb8f1"/>
                    <pic:cNvPicPr/>
                  </pic:nvPicPr>
                  <pic:blipFill>
                    <a:blip r:embed="rId18" cstate="print"/>
                    <a:srcRect/>
                    <a:stretch>
                      <a:fillRect/>
                    </a:stretch>
                  </pic:blipFill>
                  <pic:spPr>
                    <a:xfrm>
                      <a:off x="0" y="0"/>
                      <a:ext cx="579120" cy="579120"/>
                    </a:xfrm>
                    <a:prstGeom prst="rect">
                      <a:avLst/>
                    </a:prstGeom>
                  </pic:spPr>
                </pic:pic>
              </a:graphicData>
            </a:graphic>
          </wp:anchor>
        </w:drawing>
      </w: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第二部分  2021年度部门决算表</w:t>
      </w:r>
    </w:p>
    <w:tbl>
      <w:tblPr>
        <w:tblStyle w:val="6"/>
        <w:tblpPr w:leftFromText="180" w:rightFromText="180" w:vertAnchor="text" w:horzAnchor="page" w:tblpXSpec="center" w:tblpY="330"/>
        <w:tblOverlap w:val="never"/>
        <w:tblW w:w="9420" w:type="dxa"/>
        <w:jc w:val="center"/>
        <w:tblLayout w:type="fixed"/>
        <w:tblCellMar>
          <w:top w:w="0" w:type="dxa"/>
          <w:left w:w="0" w:type="dxa"/>
          <w:bottom w:w="0" w:type="dxa"/>
          <w:right w:w="0" w:type="dxa"/>
        </w:tblCellMar>
      </w:tblPr>
      <w:tblGrid>
        <w:gridCol w:w="3416"/>
        <w:gridCol w:w="508"/>
        <w:gridCol w:w="682"/>
        <w:gridCol w:w="3436"/>
        <w:gridCol w:w="534"/>
        <w:gridCol w:w="844"/>
      </w:tblGrid>
      <w:tr>
        <w:tblPrEx>
          <w:tblCellMar>
            <w:top w:w="0" w:type="dxa"/>
            <w:left w:w="0" w:type="dxa"/>
            <w:bottom w:w="0" w:type="dxa"/>
            <w:right w:w="0" w:type="dxa"/>
          </w:tblCellMar>
        </w:tblPrEx>
        <w:trPr>
          <w:trHeight w:val="165" w:hRule="atLeast"/>
          <w:jc w:val="center"/>
        </w:trPr>
        <w:tc>
          <w:tcPr>
            <w:tcW w:w="9420" w:type="dxa"/>
            <w:gridSpan w:val="6"/>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CellMar>
            <w:top w:w="0" w:type="dxa"/>
            <w:left w:w="0" w:type="dxa"/>
            <w:bottom w:w="0" w:type="dxa"/>
            <w:right w:w="0" w:type="dxa"/>
          </w:tblCellMar>
        </w:tblPrEx>
        <w:trPr>
          <w:trHeight w:val="294" w:hRule="atLeast"/>
          <w:jc w:val="center"/>
        </w:trPr>
        <w:tc>
          <w:tcPr>
            <w:tcW w:w="34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50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68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481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公开01表</w:t>
            </w:r>
          </w:p>
        </w:tc>
      </w:tr>
      <w:tr>
        <w:tblPrEx>
          <w:tblCellMar>
            <w:top w:w="0" w:type="dxa"/>
            <w:left w:w="0" w:type="dxa"/>
            <w:bottom w:w="0" w:type="dxa"/>
            <w:right w:w="0" w:type="dxa"/>
          </w:tblCellMar>
        </w:tblPrEx>
        <w:trPr>
          <w:trHeight w:val="306" w:hRule="atLeast"/>
          <w:jc w:val="center"/>
        </w:trPr>
        <w:tc>
          <w:tcPr>
            <w:tcW w:w="4606"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18"/>
                <w:szCs w:val="18"/>
                <w:lang w:eastAsia="zh-CN"/>
              </w:rPr>
            </w:pPr>
            <w:r>
              <w:rPr>
                <w:rFonts w:hint="eastAsia" w:ascii="宋体" w:hAnsi="宋体" w:eastAsia="宋体" w:cs="宋体"/>
                <w:color w:val="000000"/>
                <w:kern w:val="0"/>
                <w:sz w:val="18"/>
                <w:szCs w:val="18"/>
              </w:rPr>
              <w:t>部门：</w:t>
            </w:r>
            <w:r>
              <w:rPr>
                <w:rFonts w:hint="eastAsia" w:ascii="宋体" w:hAnsi="宋体" w:cs="宋体"/>
                <w:color w:val="000000"/>
                <w:kern w:val="0"/>
                <w:sz w:val="18"/>
                <w:szCs w:val="18"/>
                <w:lang w:eastAsia="zh-CN"/>
              </w:rPr>
              <w:t>怀来县工商业联合会</w:t>
            </w:r>
          </w:p>
        </w:tc>
        <w:tc>
          <w:tcPr>
            <w:tcW w:w="481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21" w:hRule="atLeast"/>
          <w:jc w:val="center"/>
        </w:trPr>
        <w:tc>
          <w:tcPr>
            <w:tcW w:w="46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收入</w:t>
            </w:r>
          </w:p>
        </w:tc>
        <w:tc>
          <w:tcPr>
            <w:tcW w:w="481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szCs w:val="21"/>
              </w:rPr>
              <w:t>支出</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一、一般公共预算财政拨款收入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105.59</w:t>
            </w: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一、一般公共服务支出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111.49</w:t>
            </w:r>
          </w:p>
        </w:tc>
      </w:tr>
      <w:tr>
        <w:tblPrEx>
          <w:tblCellMar>
            <w:top w:w="0" w:type="dxa"/>
            <w:left w:w="0" w:type="dxa"/>
            <w:bottom w:w="0" w:type="dxa"/>
            <w:right w:w="0" w:type="dxa"/>
          </w:tblCellMar>
        </w:tblPrEx>
        <w:trPr>
          <w:trHeight w:val="353"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二、政府性基金预算财政拨款收入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二、外交支出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三、国有资本经营预算财政拨款收入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三、国防支出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四、上级补助收入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四、公共安全支出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五、事业收入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五、教育支出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六、经营收入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六、科学技术支出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七、附属单位上缴收入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7</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七、文化旅游体育与传媒支出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八、其他收入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8</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八、社会保障和就业支出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9</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九、卫生健康支出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0.60</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10</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十、节能环保支出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11</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十一、城乡社区支出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12</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十二、农林水支出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13</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十三、交通运输支出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14</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十四、资源勘探工业信息等支出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15</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十五、商业服务业等支出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16</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十六、金融支出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17</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十七、援助其他地区支出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18</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19</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十九、住房保障支出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20</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二十、粮油物资储备支出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21</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二十一、国有资本经营预算支出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22</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rPr>
              <w:t>二十二、灾害防治及应急管理支出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53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23</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二十三、其他支出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24</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二十四、债务还本支出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25</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rPr>
              <w:t>二十五、债务付息支出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26</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二十六、抗疫特别国债安排的支出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本年收入合计</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27</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105.59</w:t>
            </w: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本年支出合计</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112.09</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使用非财政拨款结余</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28</w:t>
            </w:r>
          </w:p>
        </w:tc>
        <w:tc>
          <w:tcPr>
            <w:tcW w:w="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结余分配</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年初结转和结余</w:t>
            </w:r>
          </w:p>
        </w:tc>
        <w:tc>
          <w:tcPr>
            <w:tcW w:w="5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29</w:t>
            </w:r>
          </w:p>
        </w:tc>
        <w:tc>
          <w:tcPr>
            <w:tcW w:w="68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6.50</w:t>
            </w:r>
          </w:p>
        </w:tc>
        <w:tc>
          <w:tcPr>
            <w:tcW w:w="343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年末结转和结余</w:t>
            </w:r>
          </w:p>
        </w:tc>
        <w:tc>
          <w:tcPr>
            <w:tcW w:w="53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60</w:t>
            </w:r>
          </w:p>
        </w:tc>
        <w:tc>
          <w:tcPr>
            <w:tcW w:w="84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30</w:t>
            </w:r>
          </w:p>
        </w:tc>
        <w:tc>
          <w:tcPr>
            <w:tcW w:w="6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5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61</w:t>
            </w:r>
          </w:p>
        </w:tc>
        <w:tc>
          <w:tcPr>
            <w:tcW w:w="8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31</w:t>
            </w:r>
          </w:p>
        </w:tc>
        <w:tc>
          <w:tcPr>
            <w:tcW w:w="6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112.09</w:t>
            </w:r>
          </w:p>
        </w:tc>
        <w:tc>
          <w:tcPr>
            <w:tcW w:w="3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5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62</w:t>
            </w:r>
          </w:p>
        </w:tc>
        <w:tc>
          <w:tcPr>
            <w:tcW w:w="8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112.09</w:t>
            </w:r>
          </w:p>
        </w:tc>
      </w:tr>
      <w:tr>
        <w:tblPrEx>
          <w:tblCellMar>
            <w:top w:w="0" w:type="dxa"/>
            <w:left w:w="0" w:type="dxa"/>
            <w:bottom w:w="0" w:type="dxa"/>
            <w:right w:w="0" w:type="dxa"/>
          </w:tblCellMar>
        </w:tblPrEx>
        <w:trPr>
          <w:trHeight w:val="306" w:hRule="atLeast"/>
          <w:jc w:val="center"/>
        </w:trPr>
        <w:tc>
          <w:tcPr>
            <w:tcW w:w="9420" w:type="dxa"/>
            <w:gridSpan w:val="6"/>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r>
        <w:rPr>
          <w:rFonts w:hint="eastAsia"/>
          <w:sz w:val="20"/>
          <w:szCs w:val="20"/>
        </w:rPr>
        <w:br w:type="page"/>
      </w:r>
    </w:p>
    <w:tbl>
      <w:tblPr>
        <w:tblStyle w:val="6"/>
        <w:tblW w:w="11402" w:type="dxa"/>
        <w:jc w:val="center"/>
        <w:tblLayout w:type="fixed"/>
        <w:tblCellMar>
          <w:top w:w="0" w:type="dxa"/>
          <w:left w:w="0" w:type="dxa"/>
          <w:bottom w:w="0" w:type="dxa"/>
          <w:right w:w="0" w:type="dxa"/>
        </w:tblCellMar>
      </w:tblPr>
      <w:tblGrid>
        <w:gridCol w:w="41"/>
        <w:gridCol w:w="41"/>
        <w:gridCol w:w="1077"/>
        <w:gridCol w:w="1634"/>
        <w:gridCol w:w="1116"/>
        <w:gridCol w:w="1067"/>
        <w:gridCol w:w="1333"/>
        <w:gridCol w:w="1234"/>
        <w:gridCol w:w="1350"/>
        <w:gridCol w:w="1300"/>
        <w:gridCol w:w="1209"/>
      </w:tblGrid>
      <w:tr>
        <w:tblPrEx>
          <w:tblCellMar>
            <w:top w:w="0" w:type="dxa"/>
            <w:left w:w="0" w:type="dxa"/>
            <w:bottom w:w="0" w:type="dxa"/>
            <w:right w:w="0" w:type="dxa"/>
          </w:tblCellMar>
        </w:tblPrEx>
        <w:trPr>
          <w:trHeight w:val="670" w:hRule="atLeast"/>
          <w:jc w:val="center"/>
        </w:trPr>
        <w:tc>
          <w:tcPr>
            <w:tcW w:w="11402" w:type="dxa"/>
            <w:gridSpan w:val="11"/>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3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50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6309" w:type="dxa"/>
            <w:gridSpan w:val="7"/>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123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59"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06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33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2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3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3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2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115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3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15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3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15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3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2793"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0" w:type="dxa"/>
            <w:bottom w:w="0" w:type="dxa"/>
            <w:right w:w="0" w:type="dxa"/>
          </w:tblCellMar>
        </w:tblPrEx>
        <w:trPr>
          <w:trHeight w:val="385" w:hRule="atLeast"/>
          <w:jc w:val="center"/>
        </w:trPr>
        <w:tc>
          <w:tcPr>
            <w:tcW w:w="2793"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105.59</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cs="宋体"/>
                <w:b/>
                <w:color w:val="000000"/>
                <w:sz w:val="22"/>
                <w:lang w:val="en-US" w:eastAsia="zh-CN"/>
              </w:rPr>
              <w:t>105.59</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85" w:hRule="atLeast"/>
          <w:jc w:val="center"/>
        </w:trPr>
        <w:tc>
          <w:tcPr>
            <w:tcW w:w="11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val="en-US" w:eastAsia="zh-CN"/>
              </w:rPr>
              <w:t>201</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eastAsia="zh-CN"/>
              </w:rPr>
              <w:t>一般公共服务支出</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104.99</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104.99</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val="en-US" w:eastAsia="zh-CN"/>
              </w:rPr>
              <w:t>20128</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eastAsia="zh-CN"/>
              </w:rPr>
              <w:t>民主党派及工商联事务</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104.99</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104.99</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val="en-US" w:eastAsia="zh-CN"/>
              </w:rPr>
              <w:t>2012801</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eastAsia="zh-CN"/>
              </w:rPr>
              <w:t>行政运行</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104.99</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104.99</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val="en-US" w:eastAsia="zh-CN"/>
              </w:rPr>
              <w:t>210</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eastAsia="zh-CN"/>
              </w:rPr>
              <w:t>卫生健康支出</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0.60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11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val="en-US" w:eastAsia="zh-CN"/>
              </w:rPr>
              <w:t>21004</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eastAsia="zh-CN"/>
              </w:rPr>
              <w:t>公共卫生</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val="en-US" w:eastAsia="zh-CN"/>
              </w:rPr>
              <w:t>2100409</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lang w:eastAsia="zh-CN"/>
              </w:rPr>
              <w:t>重大公共卫生服务</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402"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注：本表反映部门(或单位)本年度取得的各项收入情况。</w:t>
            </w:r>
          </w:p>
        </w:tc>
      </w:tr>
    </w:tbl>
    <w:p>
      <w:r>
        <w:br w:type="page"/>
      </w:r>
    </w:p>
    <w:tbl>
      <w:tblPr>
        <w:tblStyle w:val="6"/>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313" w:hRule="atLeast"/>
          <w:jc w:val="center"/>
        </w:trPr>
        <w:tc>
          <w:tcPr>
            <w:tcW w:w="5947" w:type="dxa"/>
            <w:gridSpan w:val="7"/>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11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112.09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71.49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40.60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一般公共服务支出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71.49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20128</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民主党派及工商联事务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111.49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71.49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rPr>
            </w:pPr>
            <w:r>
              <w:rPr>
                <w:rFonts w:hint="eastAsia" w:ascii="宋体" w:hAnsi="宋体" w:cs="宋体"/>
                <w:color w:val="000000"/>
                <w:sz w:val="22"/>
                <w:lang w:val="en-US" w:eastAsia="zh-CN"/>
              </w:rPr>
              <w:t>40.00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2012801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行政运行</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111.49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71.49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40.00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210</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卫生健康支出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21004</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公共卫生</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21004099</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重大公共卫生服务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注：本表反映部门（或单位）本年度各项支出情况。</w:t>
            </w:r>
          </w:p>
        </w:tc>
      </w:tr>
    </w:tbl>
    <w:p>
      <w:r>
        <w:br w:type="page"/>
      </w:r>
    </w:p>
    <w:tbl>
      <w:tblPr>
        <w:tblStyle w:val="6"/>
        <w:tblW w:w="11146" w:type="dxa"/>
        <w:jc w:val="center"/>
        <w:tblLayout w:type="fixed"/>
        <w:tblCellMar>
          <w:top w:w="0" w:type="dxa"/>
          <w:left w:w="0" w:type="dxa"/>
          <w:bottom w:w="0" w:type="dxa"/>
          <w:right w:w="0" w:type="dxa"/>
        </w:tblCellMar>
      </w:tblPr>
      <w:tblGrid>
        <w:gridCol w:w="2765"/>
        <w:gridCol w:w="450"/>
        <w:gridCol w:w="866"/>
        <w:gridCol w:w="3200"/>
        <w:gridCol w:w="467"/>
        <w:gridCol w:w="867"/>
        <w:gridCol w:w="850"/>
        <w:gridCol w:w="855"/>
        <w:gridCol w:w="826"/>
      </w:tblGrid>
      <w:tr>
        <w:tblPrEx>
          <w:tblCellMar>
            <w:top w:w="0" w:type="dxa"/>
            <w:left w:w="0" w:type="dxa"/>
            <w:bottom w:w="0" w:type="dxa"/>
            <w:right w:w="0" w:type="dxa"/>
          </w:tblCellMar>
        </w:tblPrEx>
        <w:trPr>
          <w:trHeight w:val="306"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bottom"/>
          </w:tcPr>
          <w:p>
            <w:pPr>
              <w:snapToGrid w:val="0"/>
              <w:spacing w:line="200" w:lineRule="atLeas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210" w:hRule="atLeast"/>
          <w:jc w:val="center"/>
        </w:trPr>
        <w:tc>
          <w:tcPr>
            <w:tcW w:w="27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2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398"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210" w:hRule="atLeast"/>
          <w:jc w:val="center"/>
        </w:trPr>
        <w:tc>
          <w:tcPr>
            <w:tcW w:w="7281"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4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398"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17" w:hRule="atLeast"/>
          <w:jc w:val="center"/>
        </w:trPr>
        <w:tc>
          <w:tcPr>
            <w:tcW w:w="4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收     入</w:t>
            </w:r>
          </w:p>
        </w:tc>
        <w:tc>
          <w:tcPr>
            <w:tcW w:w="706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支     出</w:t>
            </w:r>
          </w:p>
        </w:tc>
      </w:tr>
      <w:tr>
        <w:tblPrEx>
          <w:tblCellMar>
            <w:top w:w="0" w:type="dxa"/>
            <w:left w:w="0" w:type="dxa"/>
            <w:bottom w:w="0" w:type="dxa"/>
            <w:right w:w="0" w:type="dxa"/>
          </w:tblCellMar>
        </w:tblPrEx>
        <w:trPr>
          <w:trHeight w:val="1085" w:hRule="atLeast"/>
          <w:jc w:val="center"/>
        </w:trPr>
        <w:tc>
          <w:tcPr>
            <w:tcW w:w="2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8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金额</w:t>
            </w:r>
          </w:p>
          <w:p>
            <w:pPr>
              <w:widowControl/>
              <w:jc w:val="center"/>
              <w:textAlignment w:val="center"/>
            </w:pP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合计</w:t>
            </w:r>
          </w:p>
          <w:p>
            <w:pPr>
              <w:widowControl/>
              <w:jc w:val="center"/>
              <w:textAlignment w:val="cente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一般公共预算财政拨款</w:t>
            </w:r>
          </w:p>
          <w:p>
            <w:pPr>
              <w:widowControl/>
              <w:jc w:val="center"/>
              <w:textAlignment w:val="cente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政府性基金预算财政拨款</w:t>
            </w:r>
          </w:p>
          <w:p>
            <w:pPr>
              <w:widowControl/>
              <w:jc w:val="center"/>
              <w:textAlignment w:val="cente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国有资本经营预算财政拨款</w:t>
            </w:r>
          </w:p>
          <w:p>
            <w:pPr>
              <w:widowControl/>
              <w:jc w:val="center"/>
              <w:textAlignment w:val="cente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栏次</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5</w:t>
            </w: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105.59</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111.49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111.49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二、政府性基金预算财政拨款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二、外交支出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三、国有资本经营财政拨款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三、国防支出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35</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四、公共安全支出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36</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五、教育支出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37</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六、科学技术支出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38</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7</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七、文化旅游体育与传媒支出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39</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8</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八、社会保障和就业支出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40</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9</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九、卫生健康支出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41</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0.60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10</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十、节能环保支出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42</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十一、城乡社区支出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十二、农林水支出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13</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十三、交通运输支出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45</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14</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十四、资源勘探工业信息等支出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46</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15</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十五、商业服务业等支出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47</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16</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十六、金融支出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48</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17</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十七、援助其他地区支出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49</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18</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Cs w:val="21"/>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50</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19</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十九、住房保障支出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51</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20</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二十、粮油物资储备支出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52</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rPr>
              <w:t>二十一、国有资本经营预算支出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二十二、灾害防治及应急管理支出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23</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二十三、其他支出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55</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24</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二十四、债务还本支出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56</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25</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2"/>
              </w:rPr>
            </w:pPr>
            <w:r>
              <w:rPr>
                <w:rFonts w:hint="eastAsia"/>
              </w:rPr>
              <w:t>二十五、债务付息支出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57</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26</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二十六、抗疫特别国债安排的支出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58</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本年收入合计</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27</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105.59</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r>
              <w:rPr>
                <w:rFonts w:hint="eastAsia"/>
              </w:rPr>
              <w:t>本年支出合计</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59</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112.09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112.09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年初财政拨款结转和结余</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28</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6.50</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年末财政拨款结转和结余</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60</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 xml:space="preserve">  一般公共预算财政拨款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29</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61</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ascii="宋体" w:hAnsi="宋体" w:eastAsia="宋体" w:cs="宋体"/>
                <w:b/>
                <w:color w:val="000000"/>
                <w:sz w:val="22"/>
              </w:rPr>
            </w:pPr>
            <w:r>
              <w:rPr>
                <w:rFonts w:hint="eastAsia"/>
              </w:rPr>
              <w:t>政府性基金预算财政拨款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30</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62</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ascii="宋体" w:hAnsi="宋体" w:eastAsia="宋体" w:cs="宋体"/>
                <w:b/>
                <w:color w:val="000000"/>
                <w:kern w:val="0"/>
                <w:sz w:val="22"/>
              </w:rPr>
            </w:pPr>
            <w:r>
              <w:rPr>
                <w:rFonts w:hint="eastAsia"/>
              </w:rPr>
              <w:t>国有资本经营预算财政拨款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112.09</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112.09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112.09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注：本表反映部门（或单位）本年度一般公共预算财政拨款、政府性基金预算财政拨款和国有资本经营预算财政拨款的总收支和年末结转结余情况。</w:t>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p>
        </w:tc>
      </w:tr>
    </w:tbl>
    <w:p>
      <w:pPr>
        <w:widowControl/>
        <w:jc w:val="left"/>
        <w:textAlignment w:val="center"/>
        <w:rPr>
          <w:rFonts w:ascii="宋体" w:hAnsi="宋体" w:eastAsia="宋体" w:cs="宋体"/>
          <w:color w:val="000000"/>
          <w:kern w:val="0"/>
          <w:sz w:val="20"/>
          <w:szCs w:val="20"/>
        </w:rPr>
      </w:pPr>
    </w:p>
    <w:tbl>
      <w:tblPr>
        <w:tblStyle w:val="6"/>
        <w:tblW w:w="9600" w:type="dxa"/>
        <w:jc w:val="center"/>
        <w:tblLayout w:type="fixed"/>
        <w:tblCellMar>
          <w:top w:w="0" w:type="dxa"/>
          <w:left w:w="0" w:type="dxa"/>
          <w:bottom w:w="0" w:type="dxa"/>
          <w:right w:w="0" w:type="dxa"/>
        </w:tblCellMar>
      </w:tblPr>
      <w:tblGrid>
        <w:gridCol w:w="1125"/>
        <w:gridCol w:w="90"/>
        <w:gridCol w:w="90"/>
        <w:gridCol w:w="1623"/>
        <w:gridCol w:w="2232"/>
        <w:gridCol w:w="2232"/>
        <w:gridCol w:w="2208"/>
      </w:tblGrid>
      <w:tr>
        <w:tblPrEx>
          <w:tblCellMar>
            <w:top w:w="0" w:type="dxa"/>
            <w:left w:w="0" w:type="dxa"/>
            <w:bottom w:w="0" w:type="dxa"/>
            <w:right w:w="0" w:type="dxa"/>
          </w:tblCellMar>
        </w:tblPrEx>
        <w:trPr>
          <w:trHeight w:val="90" w:hRule="atLeast"/>
          <w:jc w:val="center"/>
        </w:trPr>
        <w:tc>
          <w:tcPr>
            <w:tcW w:w="9600"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p>
          <w:p>
            <w:pPr>
              <w:widowControl/>
              <w:jc w:val="left"/>
              <w:textAlignment w:val="center"/>
              <w:rPr>
                <w:rFonts w:ascii="宋体" w:hAnsi="宋体" w:eastAsia="宋体" w:cs="宋体"/>
                <w:color w:val="000000"/>
                <w:kern w:val="0"/>
                <w:sz w:val="20"/>
                <w:szCs w:val="20"/>
              </w:rPr>
            </w:pPr>
          </w:p>
        </w:tc>
      </w:tr>
      <w:tr>
        <w:tblPrEx>
          <w:tblCellMar>
            <w:top w:w="0" w:type="dxa"/>
            <w:left w:w="0" w:type="dxa"/>
            <w:bottom w:w="0" w:type="dxa"/>
            <w:right w:w="0" w:type="dxa"/>
          </w:tblCellMar>
        </w:tblPrEx>
        <w:trPr>
          <w:trHeight w:val="600" w:hRule="atLeast"/>
          <w:jc w:val="center"/>
        </w:trPr>
        <w:tc>
          <w:tcPr>
            <w:tcW w:w="9600"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11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3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440"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5160"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4440"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9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67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jc w:val="center"/>
        </w:trPr>
        <w:tc>
          <w:tcPr>
            <w:tcW w:w="13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2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2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2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2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jc w:val="center"/>
        </w:trPr>
        <w:tc>
          <w:tcPr>
            <w:tcW w:w="13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3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9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29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112.09</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71.49</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40.60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201</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一般公共服务支出</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111.49</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71.49</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40.00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20128</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民主党派及工商联事务</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111.49</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71.49</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40.00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2012801</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行政运行</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111.49</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71.49</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40.00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b/>
                <w:bCs/>
                <w:color w:val="000000"/>
                <w:sz w:val="22"/>
              </w:rPr>
            </w:pPr>
            <w:r>
              <w:rPr>
                <w:rFonts w:hint="eastAsia" w:ascii="宋体" w:hAnsi="宋体" w:eastAsia="宋体" w:cs="宋体"/>
                <w:color w:val="000000"/>
                <w:sz w:val="18"/>
                <w:szCs w:val="18"/>
                <w:lang w:val="en-US" w:eastAsia="zh-CN"/>
              </w:rPr>
              <w:t>210</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卫生健康支出</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0.60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21004</w:t>
            </w:r>
          </w:p>
        </w:tc>
        <w:tc>
          <w:tcPr>
            <w:tcW w:w="162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公共卫生</w:t>
            </w:r>
          </w:p>
        </w:tc>
        <w:tc>
          <w:tcPr>
            <w:tcW w:w="223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223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2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r>
      <w:tr>
        <w:tblPrEx>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val="en-US" w:eastAsia="zh-CN"/>
              </w:rPr>
              <w:t>2100409</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8"/>
                <w:szCs w:val="18"/>
                <w:lang w:eastAsia="zh-CN"/>
              </w:rPr>
              <w:t>重大公共卫生服务</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000000"/>
                <w:sz w:val="22"/>
                <w:lang w:val="en-US" w:eastAsia="zh-CN"/>
              </w:rPr>
              <w:t>0.60</w:t>
            </w:r>
          </w:p>
        </w:tc>
      </w:tr>
      <w:tr>
        <w:tblPrEx>
          <w:tblCellMar>
            <w:top w:w="0" w:type="dxa"/>
            <w:left w:w="0" w:type="dxa"/>
            <w:bottom w:w="0" w:type="dxa"/>
            <w:right w:w="0" w:type="dxa"/>
          </w:tblCellMar>
        </w:tblPrEx>
        <w:trPr>
          <w:trHeight w:val="308" w:hRule="atLeast"/>
          <w:jc w:val="center"/>
        </w:trPr>
        <w:tc>
          <w:tcPr>
            <w:tcW w:w="9600" w:type="dxa"/>
            <w:gridSpan w:val="7"/>
            <w:tcBorders>
              <w:top w:val="single" w:color="auto" w:sz="4" w:space="0"/>
              <w:left w:val="nil"/>
              <w:bottom w:val="nil"/>
              <w:right w:val="nil"/>
            </w:tcBorders>
            <w:shd w:val="clear" w:color="auto" w:fill="auto"/>
            <w:noWrap/>
            <w:tcMar>
              <w:top w:w="15" w:type="dxa"/>
              <w:left w:w="15" w:type="dxa"/>
              <w:right w:w="15" w:type="dxa"/>
            </w:tcMar>
            <w:vAlign w:val="center"/>
          </w:tcPr>
          <w:p>
            <w:pPr>
              <w:tabs>
                <w:tab w:val="left" w:pos="218"/>
              </w:tabs>
              <w:jc w:val="left"/>
              <w:rPr>
                <w:rFonts w:ascii="宋体" w:hAnsi="宋体" w:eastAsia="宋体" w:cs="宋体"/>
                <w:color w:val="000000"/>
                <w:sz w:val="22"/>
              </w:rPr>
            </w:pPr>
            <w:r>
              <w:rPr>
                <w:rFonts w:hint="eastAsia" w:ascii="宋体" w:hAnsi="宋体" w:eastAsia="宋体" w:cs="宋体"/>
                <w:color w:val="000000"/>
                <w:sz w:val="22"/>
              </w:rPr>
              <w:t>注：本表反映部门（或单位）本年度一般公共预算财政拨款支出情况。</w:t>
            </w:r>
          </w:p>
        </w:tc>
      </w:tr>
    </w:tbl>
    <w:p>
      <w:r>
        <w:br w:type="page"/>
      </w:r>
    </w:p>
    <w:tbl>
      <w:tblPr>
        <w:tblStyle w:val="6"/>
        <w:tblW w:w="10000" w:type="dxa"/>
        <w:jc w:val="center"/>
        <w:tblLayout w:type="fixed"/>
        <w:tblCellMar>
          <w:top w:w="0" w:type="dxa"/>
          <w:left w:w="0" w:type="dxa"/>
          <w:bottom w:w="0" w:type="dxa"/>
          <w:right w:w="0" w:type="dxa"/>
        </w:tblCellMar>
      </w:tblPr>
      <w:tblGrid>
        <w:gridCol w:w="658"/>
        <w:gridCol w:w="1917"/>
        <w:gridCol w:w="1036"/>
        <w:gridCol w:w="655"/>
        <w:gridCol w:w="1492"/>
        <w:gridCol w:w="875"/>
        <w:gridCol w:w="659"/>
        <w:gridCol w:w="1766"/>
        <w:gridCol w:w="942"/>
      </w:tblGrid>
      <w:tr>
        <w:tblPrEx>
          <w:tblCellMar>
            <w:top w:w="0" w:type="dxa"/>
            <w:left w:w="0" w:type="dxa"/>
            <w:bottom w:w="0" w:type="dxa"/>
            <w:right w:w="0" w:type="dxa"/>
          </w:tblCellMar>
        </w:tblPrEx>
        <w:trPr>
          <w:trHeight w:val="55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一般公共预算财政拨款基本支出决算明细表</w:t>
            </w:r>
          </w:p>
        </w:tc>
      </w:tr>
      <w:tr>
        <w:tblPrEx>
          <w:tblCellMar>
            <w:top w:w="0" w:type="dxa"/>
            <w:left w:w="0" w:type="dxa"/>
            <w:bottom w:w="0" w:type="dxa"/>
            <w:right w:w="0" w:type="dxa"/>
          </w:tblCellMar>
        </w:tblPrEx>
        <w:trPr>
          <w:trHeight w:val="165" w:hRule="atLeast"/>
          <w:jc w:val="center"/>
        </w:trPr>
        <w:tc>
          <w:tcPr>
            <w:tcW w:w="65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1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9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8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708"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155" w:hRule="atLeast"/>
          <w:jc w:val="center"/>
        </w:trPr>
        <w:tc>
          <w:tcPr>
            <w:tcW w:w="6633" w:type="dxa"/>
            <w:gridSpan w:val="6"/>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708"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49"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65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12" w:hRule="atLeast"/>
          <w:jc w:val="center"/>
        </w:trPr>
        <w:tc>
          <w:tcPr>
            <w:tcW w:w="65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58.69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6.02</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20.99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0.85</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15.67</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0.99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5.68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2.37</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0.18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4.25</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30305</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30306</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30307</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30308</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4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0.02</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8"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30310</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56"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2.80</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7"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30399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3" w:hRule="atLeast"/>
          <w:jc w:val="center"/>
        </w:trPr>
        <w:tc>
          <w:tcPr>
            <w:tcW w:w="65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03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49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8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76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9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127" w:hRule="atLeast"/>
          <w:jc w:val="center"/>
        </w:trPr>
        <w:tc>
          <w:tcPr>
            <w:tcW w:w="257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0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65.47</w:t>
            </w:r>
          </w:p>
        </w:tc>
        <w:tc>
          <w:tcPr>
            <w:tcW w:w="544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9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180" w:lineRule="exact"/>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6.02</w:t>
            </w:r>
          </w:p>
        </w:tc>
      </w:tr>
      <w:tr>
        <w:tblPrEx>
          <w:tblCellMar>
            <w:top w:w="0" w:type="dxa"/>
            <w:left w:w="0" w:type="dxa"/>
            <w:bottom w:w="0" w:type="dxa"/>
            <w:right w:w="0" w:type="dxa"/>
          </w:tblCellMar>
        </w:tblPrEx>
        <w:trPr>
          <w:trHeight w:val="332" w:hRule="atLeast"/>
          <w:jc w:val="center"/>
        </w:trPr>
        <w:tc>
          <w:tcPr>
            <w:tcW w:w="10000" w:type="dxa"/>
            <w:gridSpan w:val="9"/>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注：本表反映部门（或单位）本</w:t>
            </w:r>
            <w:r>
              <w:rPr>
                <w:rFonts w:hint="eastAsia" w:ascii="宋体" w:hAnsi="宋体" w:eastAsia="宋体" w:cs="宋体"/>
                <w:color w:val="000000"/>
                <w:kern w:val="0"/>
                <w:sz w:val="20"/>
                <w:szCs w:val="20"/>
              </w:rPr>
              <w:t>年度</w:t>
            </w:r>
            <w:r>
              <w:rPr>
                <w:rFonts w:hint="eastAsia" w:ascii="宋体" w:hAnsi="宋体" w:eastAsia="宋体" w:cs="宋体"/>
                <w:color w:val="000000"/>
                <w:sz w:val="20"/>
                <w:szCs w:val="20"/>
              </w:rPr>
              <w:t>一般公共预算财政拨款基本支出明细情况。</w:t>
            </w:r>
          </w:p>
        </w:tc>
      </w:tr>
    </w:tbl>
    <w:p/>
    <w:p/>
    <w:p/>
    <w:p/>
    <w:tbl>
      <w:tblPr>
        <w:tblStyle w:val="6"/>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pPr>
            <w:r>
              <w:br w:type="page"/>
            </w: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6083"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68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注：本表反映部门本年度“三公”经费支出预决算情况。其中：预算数为“三公”经费</w:t>
      </w:r>
      <w:r>
        <w:rPr>
          <w:rFonts w:hint="eastAsia" w:ascii="宋体" w:hAnsi="宋体" w:eastAsia="宋体" w:cs="宋体"/>
          <w:highlight w:val="none"/>
        </w:rPr>
        <w:t>全年预算数，反映按规定程序调整后的预算数</w:t>
      </w:r>
      <w:r>
        <w:rPr>
          <w:rFonts w:hint="eastAsia" w:ascii="宋体" w:hAnsi="宋体" w:eastAsia="宋体" w:cs="宋体"/>
        </w:rPr>
        <w:t>；决算数是包括当年一般公共预算财政拨款和以前年度结转资金安排的实际支出。</w:t>
      </w:r>
      <w:r>
        <w:rPr>
          <w:rFonts w:hint="eastAsia" w:ascii="宋体" w:hAnsi="宋体" w:eastAsia="宋体" w:cs="宋体"/>
          <w:sz w:val="20"/>
          <w:szCs w:val="22"/>
        </w:rPr>
        <w:t>本部门本年度无“三公”经费支出预决算情况，按要求以空表列示。</w:t>
      </w:r>
      <w:r>
        <w:rPr>
          <w:rFonts w:hint="eastAsia" w:ascii="宋体" w:hAnsi="宋体" w:eastAsia="宋体" w:cs="宋体"/>
          <w:sz w:val="20"/>
          <w:szCs w:val="22"/>
        </w:rPr>
        <w:tab/>
      </w:r>
      <w:r>
        <w:tab/>
      </w:r>
      <w:r>
        <w:tab/>
      </w:r>
      <w:r>
        <w:tab/>
      </w:r>
      <w:r>
        <w:tab/>
      </w:r>
      <w:r>
        <w:tab/>
      </w:r>
      <w:r>
        <w:tab/>
      </w:r>
      <w:r>
        <w:tab/>
      </w:r>
      <w:r>
        <w:tab/>
      </w:r>
      <w:r>
        <w:tab/>
      </w:r>
      <w:r>
        <w:tab/>
      </w:r>
      <w:r>
        <w:br w:type="page"/>
      </w:r>
    </w:p>
    <w:tbl>
      <w:tblPr>
        <w:tblStyle w:val="6"/>
        <w:tblW w:w="9935" w:type="dxa"/>
        <w:jc w:val="center"/>
        <w:tblLayout w:type="autofit"/>
        <w:tblCellMar>
          <w:top w:w="0" w:type="dxa"/>
          <w:left w:w="0" w:type="dxa"/>
          <w:bottom w:w="0" w:type="dxa"/>
          <w:right w:w="0" w:type="dxa"/>
        </w:tblCellMar>
      </w:tblPr>
      <w:tblGrid>
        <w:gridCol w:w="54"/>
        <w:gridCol w:w="54"/>
        <w:gridCol w:w="1063"/>
        <w:gridCol w:w="1720"/>
        <w:gridCol w:w="1206"/>
        <w:gridCol w:w="1206"/>
        <w:gridCol w:w="1206"/>
        <w:gridCol w:w="1142"/>
        <w:gridCol w:w="1142"/>
        <w:gridCol w:w="1142"/>
      </w:tblGrid>
      <w:tr>
        <w:tblPrEx>
          <w:tblCellMar>
            <w:top w:w="0" w:type="dxa"/>
            <w:left w:w="0" w:type="dxa"/>
            <w:bottom w:w="0" w:type="dxa"/>
            <w:right w:w="0" w:type="dxa"/>
          </w:tblCellMar>
        </w:tblPrEx>
        <w:trPr>
          <w:trHeight w:val="780" w:hRule="atLeast"/>
          <w:jc w:val="center"/>
        </w:trPr>
        <w:tc>
          <w:tcPr>
            <w:tcW w:w="9935"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1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4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6110" w:type="dxa"/>
            <w:gridSpan w:val="7"/>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36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36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91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2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87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14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3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87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87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87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7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7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7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7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rFonts w:hint="eastAsia" w:ascii="宋体" w:hAnsi="宋体" w:eastAsia="宋体" w:cs="宋体"/>
        </w:rPr>
      </w:pPr>
      <w:r>
        <w:rPr>
          <w:rFonts w:hint="eastAsia" w:ascii="宋体" w:hAnsi="宋体" w:eastAsia="宋体" w:cs="宋体"/>
        </w:rPr>
        <w:t>注：本表反映部门本年度政府性基金预算财政拨款收入、支出及结转和结余情况。</w:t>
      </w:r>
    </w:p>
    <w:p>
      <w:pPr>
        <w:rPr>
          <w:b/>
        </w:rPr>
      </w:pPr>
      <w:r>
        <w:rPr>
          <w:rFonts w:hint="eastAsia" w:ascii="宋体" w:hAnsi="宋体" w:eastAsia="宋体" w:cs="宋体"/>
          <w:sz w:val="20"/>
          <w:szCs w:val="22"/>
          <w:lang w:eastAsia="zh-CN"/>
        </w:rPr>
        <w:t>本年度无</w:t>
      </w:r>
      <w:r>
        <w:rPr>
          <w:rFonts w:hint="eastAsia" w:ascii="宋体" w:hAnsi="宋体" w:eastAsia="宋体" w:cs="宋体"/>
          <w:sz w:val="20"/>
          <w:szCs w:val="22"/>
        </w:rPr>
        <w:t>政府性基金预算财政拨款收入支出决算表</w:t>
      </w:r>
      <w:r>
        <w:rPr>
          <w:rFonts w:hint="eastAsia" w:ascii="宋体" w:hAnsi="宋体" w:eastAsia="宋体" w:cs="宋体"/>
          <w:sz w:val="20"/>
          <w:szCs w:val="22"/>
          <w:lang w:val="en-US" w:eastAsia="zh-CN"/>
        </w:rPr>
        <w:t>,按要求以空表列示。</w:t>
      </w:r>
      <w:r>
        <w:rPr>
          <w:rFonts w:hint="eastAsia" w:ascii="宋体" w:hAnsi="宋体" w:eastAsia="宋体" w:cs="宋体"/>
          <w:sz w:val="20"/>
          <w:szCs w:val="22"/>
        </w:rPr>
        <w:br w:type="page"/>
      </w:r>
    </w:p>
    <w:tbl>
      <w:tblPr>
        <w:tblStyle w:val="6"/>
        <w:tblW w:w="10233" w:type="dxa"/>
        <w:jc w:val="center"/>
        <w:tblLayout w:type="fixed"/>
        <w:tblCellMar>
          <w:top w:w="0" w:type="dxa"/>
          <w:left w:w="0" w:type="dxa"/>
          <w:bottom w:w="0" w:type="dxa"/>
          <w:right w:w="0" w:type="dxa"/>
        </w:tblCellMar>
      </w:tblPr>
      <w:tblGrid>
        <w:gridCol w:w="36"/>
        <w:gridCol w:w="36"/>
        <w:gridCol w:w="1053"/>
        <w:gridCol w:w="2517"/>
        <w:gridCol w:w="1967"/>
        <w:gridCol w:w="2016"/>
        <w:gridCol w:w="2608"/>
      </w:tblGrid>
      <w:tr>
        <w:tblPrEx>
          <w:tblCellMar>
            <w:top w:w="0" w:type="dxa"/>
            <w:left w:w="0" w:type="dxa"/>
            <w:bottom w:w="0" w:type="dxa"/>
            <w:right w:w="0" w:type="dxa"/>
          </w:tblCellMar>
        </w:tblPrEx>
        <w:trPr>
          <w:trHeight w:val="840" w:hRule="atLeast"/>
          <w:jc w:val="center"/>
        </w:trPr>
        <w:tc>
          <w:tcPr>
            <w:tcW w:w="1023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51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62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5609"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18"/>
                <w:szCs w:val="18"/>
                <w:lang w:eastAsia="zh-CN"/>
              </w:rPr>
              <w:t>怀来县工商业联合会</w:t>
            </w:r>
          </w:p>
        </w:tc>
        <w:tc>
          <w:tcPr>
            <w:tcW w:w="462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36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6591"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364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364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rFonts w:hint="eastAsia" w:ascii="宋体" w:hAnsi="宋体" w:eastAsia="宋体" w:cs="宋体"/>
        </w:rPr>
      </w:pPr>
      <w:r>
        <w:rPr>
          <w:rFonts w:hint="eastAsia" w:ascii="宋体" w:hAnsi="宋体" w:eastAsia="宋体" w:cs="宋体"/>
        </w:rPr>
        <w:t>注：本表反映部门本年度国有资本经营预算财政拨款收入、支出及结转结余情况。</w:t>
      </w:r>
    </w:p>
    <w:p>
      <w:pPr>
        <w:rPr>
          <w:rFonts w:hint="eastAsia" w:ascii="宋体" w:hAnsi="宋体" w:eastAsia="宋体" w:cs="宋体"/>
          <w:lang w:eastAsia="zh-CN"/>
        </w:rPr>
      </w:pPr>
      <w:r>
        <w:rPr>
          <w:rFonts w:hint="eastAsia" w:ascii="宋体" w:hAnsi="宋体" w:eastAsia="宋体" w:cs="宋体"/>
          <w:lang w:eastAsia="zh-CN"/>
        </w:rPr>
        <w:t>本年度无</w:t>
      </w:r>
      <w:r>
        <w:rPr>
          <w:rFonts w:hint="eastAsia" w:ascii="宋体" w:hAnsi="宋体" w:eastAsia="宋体" w:cs="宋体"/>
        </w:rPr>
        <w:t>国有资本经营预算财政拨款支出决算表</w:t>
      </w:r>
      <w:r>
        <w:rPr>
          <w:rFonts w:hint="eastAsia" w:ascii="宋体" w:hAnsi="宋体" w:eastAsia="宋体" w:cs="宋体"/>
          <w:lang w:eastAsia="zh-CN"/>
        </w:rPr>
        <w:t>，按要求以空表列示。</w:t>
      </w: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
      <w:pPr>
        <w:widowControl/>
        <w:spacing w:after="160" w:line="580" w:lineRule="exact"/>
        <w:ind w:firstLine="2275" w:firstLineChars="316"/>
        <w:rPr>
          <w:rFonts w:ascii="Times New Roman" w:hAnsi="Times New Roman" w:eastAsia="黑体" w:cs="Times New Roman"/>
          <w:sz w:val="32"/>
          <w:szCs w:val="32"/>
        </w:rPr>
        <w:sectPr>
          <w:pgSz w:w="11906" w:h="16838"/>
          <w:pgMar w:top="1134" w:right="1531" w:bottom="1208" w:left="1531" w:header="851" w:footer="992" w:gutter="0"/>
          <w:pgNumType w:fmt="numberInDash"/>
          <w:cols w:space="0" w:num="1"/>
          <w:titlePg/>
          <w:docGrid w:type="lines" w:linePitch="312" w:charSpace="0"/>
        </w:sectPr>
      </w:pPr>
      <w:r>
        <w:rPr>
          <w:sz w:val="72"/>
        </w:rPr>
        <mc:AlternateContent>
          <mc:Choice Requires="wps">
            <w:drawing>
              <wp:anchor distT="0" distB="0" distL="0" distR="0" simplePos="0" relativeHeight="25165926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041" name="文本框 151"/>
                <wp:cNvGraphicFramePr/>
                <a:graphic xmlns:a="http://schemas.openxmlformats.org/drawingml/2006/main">
                  <a:graphicData uri="http://schemas.microsoft.com/office/word/2010/wordprocessingShape">
                    <wps:wsp>
                      <wps:cNvSpPr/>
                      <wps:spPr>
                        <a:xfrm>
                          <a:off x="0" y="0"/>
                          <a:ext cx="7793355" cy="2200275"/>
                        </a:xfrm>
                        <a:prstGeom prst="rect">
                          <a:avLst/>
                        </a:prstGeom>
                        <a:ln>
                          <a:noFill/>
                        </a:ln>
                      </wps:spPr>
                      <wps:txbx>
                        <w:txbxContent>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t xml:space="preserve"> </w:t>
                            </w:r>
                          </w:p>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p>
                        </w:txbxContent>
                      </wps:txbx>
                      <wps:bodyPr vert="horz" wrap="square" lIns="91440" tIns="45720" rIns="91440" bIns="45720" anchor="t">
                        <a:noAutofit/>
                      </wps:bodyPr>
                    </wps:wsp>
                  </a:graphicData>
                </a:graphic>
              </wp:anchor>
            </w:drawing>
          </mc:Choice>
          <mc:Fallback>
            <w:pict>
              <v:rect id="文本框 151" o:spid="_x0000_s1026" o:spt="1" style="position:absolute;left:0pt;margin-left:-85.7pt;margin-top:238.15pt;height:173.25pt;width:613.65pt;z-index:251659264;mso-width-relative:page;mso-height-relative:page;" filled="f" stroked="f" coordsize="21600,21600" o:gfxdata="UEsDBAoAAAAAAIdO4kAAAAAAAAAAAAAAAAAEAAAAZHJzL1BLAwQUAAAACACHTuJAzi7GEd4AAAAN&#10;AQAADwAAAGRycy9kb3ducmV2LnhtbE2Py07DMBBF90j8gzVIbFBrJ/QRQpwuKiEqVKkiha7deEgi&#10;4nEau0n5e9wVLEf36N4z2epiWjZg7xpLEqKpAIZUWt1QJeFj/zJJgDmvSKvWEkr4QQer/PYmU6m2&#10;I73jUPiKhRJyqZJQe9+lnLuyRqPc1HZIIfuyvVE+nH3Fda/GUG5aHgux4EY1FBZq1eG6xvK7OBsJ&#10;Y7kbDvvtK989HDaWTpvTuvh8k/L+LhLPwDxe/B8MV/2gDnlwOtozacdaCZNoGc0CK2G2XDwCuyJi&#10;Pn8CdpSQxHECPM/4/y/yX1BLAwQUAAAACACHTuJA2CtqtNwBAACmAwAADgAAAGRycy9lMm9Eb2Mu&#10;eG1srVNLjhMxEN0jcQfLe9KfSRMmSmeEFA1CQjDSwAEct5221HYZ20l3OADcgBUb9nOunIOyu8lE&#10;w2YWbByXq/LqvVfVq5tBd+QgnFdgalrMckqE4dAos6vpl8+3r95Q4gMzDevAiJoehac365cvVr1d&#10;ihJa6BrhCIIYv+xtTdsQ7DLLPG+FZn4GVhhMSnCaBQzdLmsc6xFdd1mZ56+zHlxjHXDhPb5uxiSd&#10;EN1zAEFKxcUG+F4LE0ZUJzoWUJJvlfV0ndhKKXj4JKUXgXQ1RaUhndgE79t4ZusVW+4cs63iEwX2&#10;HApPNGmmDDY9Q21YYGTv1D9QWnEHHmSYcdDZKCQ5giqK/Ik39y2zImlBq709m+7/Hyz/eLhzRDW4&#10;Cfm8oMQwjTM//fxx+vVw+v2dFFURPeqtX2Lpvb1zU+TxGgUP0un4i1LIkHw9nn0VQyAcHxeL66ur&#10;qqKEY67EJSgXVUTNHv9unQ/vBGgSLzV1OLjkJzt88GEs/VsSu3UmngZuVdeN2fiSRZojsXgLw3aY&#10;2G6hOaJOXHsEb8F9o6THodfUf90zJyjp3ht09bqYz+OWpGBeLUoM3GVme5lhhiNUTUemBt7uA0iV&#10;2Mb2Y8+JFY4v6Z1WLe7HZZyqHj+v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LsYR3gAAAA0B&#10;AAAPAAAAAAAAAAEAIAAAACIAAABkcnMvZG93bnJldi54bWxQSwECFAAUAAAACACHTuJA2CtqtNwB&#10;AACmAwAADgAAAAAAAAABACAAAAAtAQAAZHJzL2Uyb0RvYy54bWxQSwUGAAAAAAYABgBZAQAAewUA&#10;AAAA&#10;">
                <v:fill on="f" focussize="0,0"/>
                <v:stroke on="f"/>
                <v:imagedata o:title=""/>
                <o:lock v:ext="edit" aspectratio="f"/>
                <v:textbox>
                  <w:txbxContent>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t xml:space="preserve"> </w:t>
                      </w:r>
                    </w:p>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p>
                  </w:txbxContent>
                </v:textbox>
              </v:rect>
            </w:pict>
          </mc:Fallback>
        </mc:AlternateContent>
      </w:r>
    </w:p>
    <w:p>
      <w:pPr>
        <w:widowControl/>
        <w:spacing w:line="580" w:lineRule="exact"/>
        <w:ind w:firstLine="640" w:firstLineChars="200"/>
        <w:rPr>
          <w:rFonts w:eastAsia="黑体"/>
          <w:sz w:val="32"/>
          <w:szCs w:val="32"/>
        </w:rPr>
      </w:pPr>
    </w:p>
    <w:p>
      <w:pPr>
        <w:widowControl/>
        <w:jc w:val="center"/>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0" distR="0" simplePos="0" relativeHeight="251659264" behindDoc="0" locked="0" layoutInCell="1" allowOverlap="1">
            <wp:simplePos x="0" y="0"/>
            <wp:positionH relativeFrom="column">
              <wp:posOffset>156845</wp:posOffset>
            </wp:positionH>
            <wp:positionV relativeFrom="margin">
              <wp:posOffset>3341370</wp:posOffset>
            </wp:positionV>
            <wp:extent cx="660400" cy="660400"/>
            <wp:effectExtent l="0" t="0" r="0" b="0"/>
            <wp:wrapNone/>
            <wp:docPr id="1042" name="图片 74" descr="32303036343138343b32303038313639313bcafdbeddb7d6cef6"/>
            <wp:cNvGraphicFramePr/>
            <a:graphic xmlns:a="http://schemas.openxmlformats.org/drawingml/2006/main">
              <a:graphicData uri="http://schemas.openxmlformats.org/drawingml/2006/picture">
                <pic:pic xmlns:pic="http://schemas.openxmlformats.org/drawingml/2006/picture">
                  <pic:nvPicPr>
                    <pic:cNvPr id="1042" name="图片 74" descr="32303036343138343b32303038313639313bcafdbeddb7d6cef6"/>
                    <pic:cNvPicPr/>
                  </pic:nvPicPr>
                  <pic:blipFill>
                    <a:blip r:embed="rId19" cstate="print"/>
                    <a:srcRect/>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第三部分 2021年度部门决算情况说明</w:t>
      </w:r>
    </w:p>
    <w:p>
      <w:pPr>
        <w:rPr>
          <w:rFonts w:ascii="黑体" w:hAnsi="Calibri" w:eastAsia="黑体" w:cs="Times New Roman"/>
          <w:sz w:val="32"/>
          <w:szCs w:val="32"/>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本部门2021年度收、支总计（含结转和结余）</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万元。与2020年度决算相比，收支各减少</w:t>
      </w:r>
      <w:r>
        <w:rPr>
          <w:rFonts w:hint="eastAsia" w:ascii="仿宋_GB2312" w:hAnsi="Times New Roman" w:eastAsia="仿宋_GB2312" w:cs="DengXian-Regular"/>
          <w:sz w:val="32"/>
          <w:szCs w:val="32"/>
          <w:lang w:val="en-US" w:eastAsia="zh-CN"/>
        </w:rPr>
        <w:t>15.63</w:t>
      </w:r>
      <w:r>
        <w:rPr>
          <w:rFonts w:hint="eastAsia" w:ascii="仿宋_GB2312" w:hAnsi="Times New Roman" w:eastAsia="仿宋_GB2312" w:cs="DengXian-Regular"/>
          <w:sz w:val="32"/>
          <w:szCs w:val="32"/>
        </w:rPr>
        <w:t>万元，下降</w:t>
      </w:r>
      <w:r>
        <w:rPr>
          <w:rFonts w:hint="eastAsia" w:ascii="仿宋_GB2312" w:hAnsi="Times New Roman" w:eastAsia="仿宋_GB2312" w:cs="DengXian-Regular"/>
          <w:sz w:val="32"/>
          <w:szCs w:val="32"/>
          <w:lang w:val="en-US" w:eastAsia="zh-CN"/>
        </w:rPr>
        <w:t>12.24</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lang w:val="en-US" w:eastAsia="zh-CN"/>
        </w:rPr>
        <w:t>主要原因是人员经费的减少。</w:t>
      </w:r>
    </w:p>
    <w:p>
      <w:pPr>
        <w:adjustRightInd w:val="0"/>
        <w:snapToGrid w:val="0"/>
        <w:spacing w:line="580" w:lineRule="exact"/>
        <w:ind w:firstLine="420" w:firstLineChars="200"/>
        <w:rPr>
          <w:rFonts w:hint="eastAsia" w:ascii="仿宋_GB2312" w:hAnsi="Times New Roman" w:eastAsia="仿宋_GB2312" w:cs="DengXian-Regular"/>
          <w:sz w:val="32"/>
          <w:szCs w:val="32"/>
          <w:highlight w:val="yellow"/>
        </w:rPr>
      </w:pPr>
      <w:r>
        <w:drawing>
          <wp:anchor distT="0" distB="0" distL="114300" distR="114300" simplePos="0" relativeHeight="251661312" behindDoc="0" locked="0" layoutInCell="1" allowOverlap="1">
            <wp:simplePos x="0" y="0"/>
            <wp:positionH relativeFrom="column">
              <wp:posOffset>1118870</wp:posOffset>
            </wp:positionH>
            <wp:positionV relativeFrom="paragraph">
              <wp:posOffset>270510</wp:posOffset>
            </wp:positionV>
            <wp:extent cx="4543425" cy="2219325"/>
            <wp:effectExtent l="4445" t="4445" r="5080" b="508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pPr>
        <w:keepNext/>
        <w:keepLines/>
        <w:snapToGrid w:val="0"/>
        <w:spacing w:line="600" w:lineRule="exact"/>
        <w:ind w:firstLine="3060" w:firstLineChars="1700"/>
        <w:outlineLvl w:val="1"/>
        <w:rPr>
          <w:rFonts w:hint="eastAsia" w:ascii="仿宋_GB2312" w:hAnsi="Times New Roman" w:eastAsia="仿宋_GB2312" w:cs="Wingdings"/>
          <w:sz w:val="24"/>
          <w:szCs w:val="24"/>
          <w:lang w:val="en-US" w:eastAsia="zh-CN"/>
        </w:rPr>
      </w:pPr>
      <w:r>
        <w:rPr>
          <w:rFonts w:hint="eastAsia" w:ascii="黑体" w:eastAsia="黑体" w:cs="Times New Roman"/>
          <w:sz w:val="18"/>
          <w:szCs w:val="18"/>
          <w:lang w:val="en-US" w:eastAsia="zh-CN"/>
        </w:rPr>
        <w:t xml:space="preserve"> </w:t>
      </w:r>
      <w:r>
        <w:rPr>
          <w:rFonts w:hint="eastAsia" w:ascii="仿宋_GB2312" w:hAnsi="Times New Roman" w:eastAsia="仿宋_GB2312" w:cs="Wingdings"/>
          <w:sz w:val="24"/>
          <w:szCs w:val="24"/>
          <w:lang w:val="en-US" w:eastAsia="zh-CN"/>
        </w:rPr>
        <w:t>图1：2020-2021年收支总计对比情况</w:t>
      </w:r>
    </w:p>
    <w:p>
      <w:pPr>
        <w:keepNext/>
        <w:keepLines/>
        <w:snapToGrid w:val="0"/>
        <w:spacing w:line="600" w:lineRule="exact"/>
        <w:ind w:firstLine="4080" w:firstLineChars="1700"/>
        <w:outlineLvl w:val="1"/>
        <w:rPr>
          <w:rFonts w:hint="default" w:ascii="仿宋_GB2312" w:hAnsi="Times New Roman" w:eastAsia="仿宋_GB2312" w:cs="Wingdings"/>
          <w:sz w:val="24"/>
          <w:szCs w:val="24"/>
          <w:lang w:val="en-US" w:eastAsia="zh-CN"/>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本部门2021年度收入合计</w:t>
      </w:r>
      <w:r>
        <w:rPr>
          <w:rFonts w:hint="eastAsia" w:ascii="仿宋_GB2312" w:hAnsi="Times New Roman" w:eastAsia="仿宋_GB2312" w:cs="DengXian-Regular"/>
          <w:sz w:val="32"/>
          <w:szCs w:val="32"/>
          <w:lang w:val="en-US" w:eastAsia="zh-CN"/>
        </w:rPr>
        <w:t>105.59</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105.59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本部门2021年度支出合计</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71.49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63.78</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40.60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36.22</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420" w:firstLineChars="200"/>
        <w:rPr>
          <w:rFonts w:hint="eastAsia" w:ascii="仿宋_GB2312" w:hAnsi="Times New Roman" w:eastAsia="仿宋_GB2312" w:cs="DengXian-Regular"/>
          <w:sz w:val="32"/>
          <w:szCs w:val="32"/>
        </w:rPr>
      </w:pPr>
      <w:r>
        <w:drawing>
          <wp:anchor distT="0" distB="0" distL="114300" distR="114300" simplePos="0" relativeHeight="251662336" behindDoc="0" locked="0" layoutInCell="1" allowOverlap="1">
            <wp:simplePos x="0" y="0"/>
            <wp:positionH relativeFrom="column">
              <wp:posOffset>1280795</wp:posOffset>
            </wp:positionH>
            <wp:positionV relativeFrom="paragraph">
              <wp:posOffset>57150</wp:posOffset>
            </wp:positionV>
            <wp:extent cx="4676140" cy="1449070"/>
            <wp:effectExtent l="4445" t="4445" r="5715" b="13335"/>
            <wp:wrapNone/>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after="160" w:line="560" w:lineRule="exact"/>
        <w:jc w:val="center"/>
        <w:rPr>
          <w:rFonts w:ascii="仿宋_GB2312" w:hAnsi="Times New Roman" w:eastAsia="仿宋_GB2312" w:cs="Wingdings"/>
          <w:sz w:val="24"/>
          <w:szCs w:val="24"/>
        </w:rPr>
      </w:pPr>
      <w:r>
        <w:rPr>
          <w:rFonts w:hint="eastAsia" w:ascii="仿宋_GB2312" w:hAnsi="Times New Roman" w:eastAsia="仿宋_GB2312" w:cs="Wingdings"/>
          <w:sz w:val="24"/>
          <w:szCs w:val="24"/>
        </w:rPr>
        <w:t>图</w:t>
      </w:r>
      <w:r>
        <w:rPr>
          <w:rFonts w:hint="eastAsia" w:ascii="仿宋_GB2312" w:hAnsi="Times New Roman" w:eastAsia="仿宋_GB2312" w:cs="Wingdings"/>
          <w:sz w:val="24"/>
          <w:szCs w:val="24"/>
          <w:lang w:val="en-US" w:eastAsia="zh-CN"/>
        </w:rPr>
        <w:t>2</w:t>
      </w:r>
      <w:r>
        <w:rPr>
          <w:rFonts w:hint="eastAsia" w:ascii="仿宋_GB2312" w:hAnsi="Times New Roman" w:eastAsia="仿宋_GB2312" w:cs="Wingdings"/>
          <w:sz w:val="24"/>
          <w:szCs w:val="24"/>
        </w:rPr>
        <w:t>：支出决算构成情况（按支出性质）</w:t>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（一）财政拨款收支与2020年度决算对比情况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w:t>
      </w:r>
      <w:r>
        <w:rPr>
          <w:rFonts w:hint="eastAsia" w:ascii="仿宋_GB2312" w:hAnsi="Times New Roman" w:eastAsia="仿宋_GB2312" w:cs="DengXian-Regular"/>
          <w:sz w:val="32"/>
          <w:szCs w:val="32"/>
          <w:lang w:val="en-US" w:eastAsia="zh-CN"/>
        </w:rPr>
        <w:t>105.59</w:t>
      </w:r>
      <w:r>
        <w:rPr>
          <w:rFonts w:hint="eastAsia" w:ascii="仿宋_GB2312" w:hAnsi="Times New Roman" w:eastAsia="仿宋_GB2312" w:cs="DengXian-Regular"/>
          <w:sz w:val="32"/>
          <w:szCs w:val="32"/>
        </w:rPr>
        <w:t>万元,比2020年度减少</w:t>
      </w:r>
      <w:r>
        <w:rPr>
          <w:rFonts w:hint="eastAsia" w:ascii="仿宋_GB2312" w:hAnsi="Times New Roman" w:eastAsia="仿宋_GB2312" w:cs="DengXian-Regular"/>
          <w:sz w:val="32"/>
          <w:szCs w:val="32"/>
          <w:lang w:val="en-US" w:eastAsia="zh-CN"/>
        </w:rPr>
        <w:t>12.14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10.31</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主要原因是</w:t>
      </w:r>
      <w:r>
        <w:rPr>
          <w:rFonts w:hint="eastAsia" w:ascii="仿宋_GB2312" w:hAnsi="Times New Roman" w:eastAsia="仿宋_GB2312" w:cs="Wingdings"/>
          <w:sz w:val="32"/>
          <w:szCs w:val="32"/>
          <w:lang w:eastAsia="zh-CN"/>
        </w:rPr>
        <w:t>人员经费的减少（工资福利支出减少及</w:t>
      </w:r>
      <w:r>
        <w:rPr>
          <w:rFonts w:hint="eastAsia" w:ascii="仿宋_GB2312" w:hAnsi="Times New Roman" w:eastAsia="仿宋_GB2312" w:cs="Wingdings"/>
          <w:sz w:val="32"/>
          <w:szCs w:val="32"/>
          <w:lang w:val="en-US" w:eastAsia="zh-CN"/>
        </w:rPr>
        <w:t>2020年退休人员1人去世，发放丧葬费）</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万元，减少</w:t>
      </w:r>
      <w:r>
        <w:rPr>
          <w:rFonts w:hint="eastAsia" w:ascii="仿宋_GB2312" w:hAnsi="Times New Roman" w:eastAsia="仿宋_GB2312" w:cs="DengXian-Regular"/>
          <w:sz w:val="32"/>
          <w:szCs w:val="32"/>
          <w:lang w:val="en-US" w:eastAsia="zh-CN"/>
        </w:rPr>
        <w:t>9.13</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7.5</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主要原因是</w:t>
      </w:r>
      <w:r>
        <w:rPr>
          <w:rFonts w:hint="eastAsia" w:ascii="仿宋_GB2312" w:hAnsi="Times New Roman" w:eastAsia="仿宋_GB2312" w:cs="Wingdings"/>
          <w:sz w:val="32"/>
          <w:szCs w:val="32"/>
          <w:lang w:eastAsia="zh-CN"/>
        </w:rPr>
        <w:t>人员经费的减少（工资福利支出减少及</w:t>
      </w:r>
      <w:r>
        <w:rPr>
          <w:rFonts w:hint="eastAsia" w:ascii="仿宋_GB2312" w:hAnsi="Times New Roman" w:eastAsia="仿宋_GB2312" w:cs="Wingdings"/>
          <w:sz w:val="32"/>
          <w:szCs w:val="32"/>
          <w:lang w:val="en-US" w:eastAsia="zh-CN"/>
        </w:rPr>
        <w:t>2020年退休人员1人去世，发放丧葬费）</w:t>
      </w:r>
      <w:r>
        <w:rPr>
          <w:rFonts w:hint="eastAsia" w:ascii="仿宋_GB2312" w:hAnsi="Times New Roman" w:eastAsia="仿宋_GB2312" w:cs="DengXian-Regular"/>
          <w:sz w:val="32"/>
          <w:szCs w:val="32"/>
        </w:rPr>
        <w:t>。具体情况如下：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105.59</w:t>
      </w:r>
      <w:r>
        <w:rPr>
          <w:rFonts w:hint="eastAsia" w:ascii="仿宋_GB2312" w:hAnsi="Times New Roman" w:eastAsia="仿宋_GB2312" w:cs="DengXian-Regular"/>
          <w:sz w:val="32"/>
          <w:szCs w:val="32"/>
        </w:rPr>
        <w:t>万元，比上年增减少</w:t>
      </w:r>
      <w:r>
        <w:rPr>
          <w:rFonts w:hint="eastAsia" w:ascii="仿宋_GB2312" w:hAnsi="Times New Roman" w:eastAsia="仿宋_GB2312" w:cs="DengXian-Regular"/>
          <w:sz w:val="32"/>
          <w:szCs w:val="32"/>
          <w:lang w:val="en-US" w:eastAsia="zh-CN"/>
        </w:rPr>
        <w:t>12.14</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，降低</w:t>
      </w:r>
      <w:r>
        <w:rPr>
          <w:rFonts w:hint="eastAsia" w:ascii="仿宋_GB2312" w:hAnsi="Times New Roman" w:eastAsia="仿宋_GB2312" w:cs="DengXian-Regular"/>
          <w:sz w:val="32"/>
          <w:szCs w:val="32"/>
          <w:lang w:val="en-US" w:eastAsia="zh-CN"/>
        </w:rPr>
        <w:t>10.31%</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主要原因是</w:t>
      </w:r>
      <w:r>
        <w:rPr>
          <w:rFonts w:hint="eastAsia" w:ascii="仿宋_GB2312" w:hAnsi="Times New Roman" w:eastAsia="仿宋_GB2312" w:cs="Wingdings"/>
          <w:sz w:val="32"/>
          <w:szCs w:val="32"/>
          <w:lang w:eastAsia="zh-CN"/>
        </w:rPr>
        <w:t>人员经费的减少</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9.13</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7.50</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主要原因是</w:t>
      </w:r>
      <w:r>
        <w:rPr>
          <w:rFonts w:hint="eastAsia" w:ascii="仿宋_GB2312" w:hAnsi="Times New Roman" w:eastAsia="仿宋_GB2312" w:cs="Wingdings"/>
          <w:sz w:val="32"/>
          <w:szCs w:val="32"/>
          <w:lang w:eastAsia="zh-CN"/>
        </w:rPr>
        <w:t>人员经费的减少（工资福利支出减少及</w:t>
      </w:r>
      <w:r>
        <w:rPr>
          <w:rFonts w:hint="eastAsia" w:ascii="仿宋_GB2312" w:hAnsi="Times New Roman" w:eastAsia="仿宋_GB2312" w:cs="Wingdings"/>
          <w:sz w:val="32"/>
          <w:szCs w:val="32"/>
          <w:lang w:val="en-US" w:eastAsia="zh-CN"/>
        </w:rPr>
        <w:t>2020年退休人员1人去世，发放丧葬费）</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与上年增加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w:t>
      </w:r>
      <w:r>
        <w:rPr>
          <w:rFonts w:hint="eastAsia" w:ascii="仿宋_GB2312" w:hAnsi="Times New Roman" w:eastAsia="仿宋_GB2312" w:cs="DengXian-Regular"/>
          <w:sz w:val="32"/>
          <w:szCs w:val="32"/>
          <w:lang w:eastAsia="zh-CN"/>
        </w:rPr>
        <w:t>原因</w:t>
      </w:r>
      <w:r>
        <w:rPr>
          <w:rFonts w:hint="eastAsia" w:ascii="仿宋_GB2312" w:hAnsi="Times New Roman" w:eastAsia="仿宋_GB2312" w:cs="DengXian-Regular"/>
          <w:sz w:val="32"/>
          <w:szCs w:val="32"/>
        </w:rPr>
        <w:t>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政府性基金预算财政拨款；本年支出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与上年增加</w:t>
      </w:r>
      <w:r>
        <w:rPr>
          <w:rFonts w:hint="eastAsia" w:ascii="仿宋_GB2312" w:hAnsi="Times New Roman" w:eastAsia="仿宋_GB2312" w:cs="DengXian-Regular"/>
          <w:sz w:val="32"/>
          <w:szCs w:val="32"/>
          <w:lang w:val="en-US" w:eastAsia="zh-CN"/>
        </w:rPr>
        <w:t>0万元，增长0%</w:t>
      </w:r>
      <w:r>
        <w:rPr>
          <w:rFonts w:hint="eastAsia" w:ascii="仿宋_GB2312" w:hAnsi="Times New Roman" w:eastAsia="仿宋_GB2312" w:cs="DengXian-Regular"/>
          <w:sz w:val="32"/>
          <w:szCs w:val="32"/>
        </w:rPr>
        <w:t>，主要</w:t>
      </w:r>
      <w:r>
        <w:rPr>
          <w:rFonts w:hint="eastAsia" w:ascii="仿宋_GB2312" w:hAnsi="Times New Roman" w:eastAsia="仿宋_GB2312" w:cs="DengXian-Regular"/>
          <w:sz w:val="32"/>
          <w:szCs w:val="32"/>
          <w:lang w:eastAsia="zh-CN"/>
        </w:rPr>
        <w:t>原因</w:t>
      </w:r>
      <w:r>
        <w:rPr>
          <w:rFonts w:hint="eastAsia" w:ascii="仿宋_GB2312" w:hAnsi="Times New Roman" w:eastAsia="仿宋_GB2312" w:cs="DengXian-Regular"/>
          <w:sz w:val="32"/>
          <w:szCs w:val="32"/>
        </w:rPr>
        <w:t>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政府性基金预算财政拨款。</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与上年增加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国有资本经营预算财政拨款；本年支出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与上年增加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国有资本经营预算财政拨款。</w:t>
      </w:r>
    </w:p>
    <w:p>
      <w:pPr>
        <w:snapToGrid w:val="0"/>
        <w:spacing w:line="580" w:lineRule="exact"/>
        <w:ind w:firstLine="420" w:firstLineChars="200"/>
        <w:rPr>
          <w:rFonts w:hint="eastAsia" w:ascii="楷体_GB2312" w:hAnsi="Times New Roman" w:eastAsia="楷体_GB2312" w:cs="DengXian-Bold"/>
          <w:b/>
          <w:bCs/>
          <w:sz w:val="32"/>
          <w:szCs w:val="32"/>
        </w:rPr>
      </w:pPr>
      <w:r>
        <w:drawing>
          <wp:anchor distT="0" distB="0" distL="114300" distR="114300" simplePos="0" relativeHeight="251663360" behindDoc="0" locked="0" layoutInCell="1" allowOverlap="1">
            <wp:simplePos x="0" y="0"/>
            <wp:positionH relativeFrom="column">
              <wp:posOffset>937895</wp:posOffset>
            </wp:positionH>
            <wp:positionV relativeFrom="paragraph">
              <wp:posOffset>64135</wp:posOffset>
            </wp:positionV>
            <wp:extent cx="4990465" cy="2153285"/>
            <wp:effectExtent l="5080" t="4445" r="14605" b="13970"/>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hint="eastAsia" w:ascii="楷体_GB2312" w:hAnsi="Times New Roman" w:eastAsia="楷体_GB2312" w:cs="DengXian-Bold"/>
          <w:b/>
          <w:bCs/>
          <w:sz w:val="32"/>
          <w:szCs w:val="32"/>
        </w:rPr>
      </w:pPr>
    </w:p>
    <w:p>
      <w:pPr>
        <w:adjustRightInd w:val="0"/>
        <w:snapToGrid w:val="0"/>
        <w:spacing w:after="160" w:line="560" w:lineRule="exact"/>
        <w:jc w:val="center"/>
        <w:rPr>
          <w:rFonts w:hint="eastAsia" w:ascii="仿宋_GB2312" w:hAnsi="Times New Roman" w:eastAsia="仿宋_GB2312" w:cs="Wingdings"/>
          <w:sz w:val="24"/>
          <w:szCs w:val="24"/>
        </w:rPr>
      </w:pPr>
      <w:r>
        <w:rPr>
          <w:rFonts w:hint="eastAsia" w:ascii="仿宋_GB2312" w:hAnsi="Times New Roman" w:eastAsia="仿宋_GB2312" w:cs="Wingdings"/>
          <w:sz w:val="24"/>
          <w:szCs w:val="24"/>
        </w:rPr>
        <w:t>图3：</w:t>
      </w:r>
      <w:r>
        <w:rPr>
          <w:rFonts w:hint="eastAsia" w:ascii="仿宋_GB2312" w:hAnsi="Times New Roman" w:eastAsia="仿宋_GB2312" w:cs="Wingdings"/>
          <w:sz w:val="24"/>
          <w:szCs w:val="24"/>
          <w:lang w:val="en-US" w:eastAsia="zh-CN"/>
        </w:rPr>
        <w:t>2021年</w:t>
      </w:r>
      <w:r>
        <w:rPr>
          <w:rFonts w:hint="eastAsia" w:ascii="仿宋_GB2312" w:hAnsi="Times New Roman" w:eastAsia="仿宋_GB2312" w:cs="Wingdings"/>
          <w:sz w:val="24"/>
          <w:szCs w:val="24"/>
        </w:rPr>
        <w:t>财政拨款收支</w:t>
      </w:r>
      <w:r>
        <w:rPr>
          <w:rFonts w:hint="eastAsia" w:ascii="仿宋_GB2312" w:hAnsi="Times New Roman" w:eastAsia="仿宋_GB2312" w:cs="Wingdings"/>
          <w:sz w:val="24"/>
          <w:szCs w:val="24"/>
          <w:lang w:eastAsia="zh-CN"/>
        </w:rPr>
        <w:t>与</w:t>
      </w:r>
      <w:r>
        <w:rPr>
          <w:rFonts w:hint="eastAsia" w:ascii="仿宋_GB2312" w:hAnsi="Times New Roman" w:eastAsia="仿宋_GB2312" w:cs="Wingdings"/>
          <w:sz w:val="24"/>
          <w:szCs w:val="24"/>
          <w:lang w:val="en-US" w:eastAsia="zh-CN"/>
        </w:rPr>
        <w:t>2020年度决算对比</w:t>
      </w:r>
      <w:r>
        <w:rPr>
          <w:rFonts w:hint="eastAsia" w:ascii="仿宋_GB2312" w:hAnsi="Times New Roman" w:eastAsia="仿宋_GB2312" w:cs="Wingdings"/>
          <w:sz w:val="24"/>
          <w:szCs w:val="24"/>
        </w:rPr>
        <w:t>情况</w:t>
      </w: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w:t>
      </w:r>
      <w:r>
        <w:rPr>
          <w:rFonts w:hint="eastAsia" w:ascii="仿宋_GB2312" w:hAnsi="Times New Roman" w:eastAsia="仿宋_GB2312" w:cs="DengXian-Regular"/>
          <w:sz w:val="32"/>
          <w:szCs w:val="32"/>
          <w:lang w:val="en-US" w:eastAsia="zh-CN"/>
        </w:rPr>
        <w:t>105.59</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84.77</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18.97</w:t>
      </w:r>
      <w:r>
        <w:rPr>
          <w:rFonts w:hint="eastAsia" w:ascii="仿宋_GB2312" w:hAnsi="Times New Roman" w:eastAsia="仿宋_GB2312" w:cs="DengXian-Regular"/>
          <w:sz w:val="32"/>
          <w:szCs w:val="32"/>
        </w:rPr>
        <w:t>万元，决算数小于预算数主要原因是</w:t>
      </w:r>
      <w:r>
        <w:rPr>
          <w:rFonts w:hint="eastAsia" w:ascii="仿宋_GB2312" w:hAnsi="Times New Roman" w:eastAsia="仿宋_GB2312" w:cs="Wingdings"/>
          <w:sz w:val="32"/>
          <w:szCs w:val="32"/>
          <w:lang w:eastAsia="zh-CN"/>
        </w:rPr>
        <w:t>人员经费的减少</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89.99</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12.47</w:t>
      </w:r>
      <w:r>
        <w:rPr>
          <w:rFonts w:hint="eastAsia" w:ascii="仿宋_GB2312" w:hAnsi="Times New Roman" w:eastAsia="仿宋_GB2312" w:cs="DengXian-Regular"/>
          <w:sz w:val="32"/>
          <w:szCs w:val="32"/>
        </w:rPr>
        <w:t>万元，决算数小于预算数主要原因是主要是</w:t>
      </w:r>
      <w:r>
        <w:rPr>
          <w:rFonts w:hint="eastAsia" w:ascii="仿宋_GB2312" w:hAnsi="Times New Roman" w:eastAsia="仿宋_GB2312" w:cs="Wingdings"/>
          <w:sz w:val="32"/>
          <w:szCs w:val="32"/>
          <w:lang w:eastAsia="zh-CN"/>
        </w:rPr>
        <w:t>人员经费的减少</w:t>
      </w:r>
      <w:r>
        <w:rPr>
          <w:rFonts w:hint="eastAsia" w:ascii="仿宋_GB2312" w:hAnsi="Times New Roman" w:eastAsia="仿宋_GB2312" w:cs="DengXian-Regular"/>
          <w:sz w:val="32"/>
          <w:szCs w:val="32"/>
        </w:rPr>
        <w:t>。具体情况如下：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w:t>
      </w:r>
      <w:r>
        <w:rPr>
          <w:rFonts w:hint="eastAsia" w:ascii="仿宋_GB2312" w:hAnsi="Times New Roman" w:eastAsia="仿宋_GB2312" w:cs="DengXian-Regular"/>
          <w:sz w:val="32"/>
          <w:szCs w:val="32"/>
          <w:lang w:val="en-US" w:eastAsia="zh-CN"/>
        </w:rPr>
        <w:t>84.77</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18.97</w:t>
      </w:r>
      <w:r>
        <w:rPr>
          <w:rFonts w:hint="eastAsia" w:ascii="仿宋_GB2312" w:hAnsi="Times New Roman" w:eastAsia="仿宋_GB2312" w:cs="DengXian-Regular"/>
          <w:sz w:val="32"/>
          <w:szCs w:val="32"/>
        </w:rPr>
        <w:t>万元，主要是</w:t>
      </w:r>
      <w:r>
        <w:rPr>
          <w:rFonts w:hint="eastAsia" w:ascii="仿宋_GB2312" w:hAnsi="Times New Roman" w:eastAsia="仿宋_GB2312" w:cs="Wingdings"/>
          <w:sz w:val="32"/>
          <w:szCs w:val="32"/>
          <w:lang w:eastAsia="zh-CN"/>
        </w:rPr>
        <w:t>人员经费的减少</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89.99</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12.47</w:t>
      </w:r>
      <w:r>
        <w:rPr>
          <w:rFonts w:hint="eastAsia" w:ascii="仿宋_GB2312" w:hAnsi="Times New Roman" w:eastAsia="仿宋_GB2312" w:cs="DengXian-Regular"/>
          <w:sz w:val="32"/>
          <w:szCs w:val="32"/>
        </w:rPr>
        <w:t>万元，主要是</w:t>
      </w:r>
      <w:r>
        <w:rPr>
          <w:rFonts w:hint="eastAsia" w:ascii="仿宋_GB2312" w:hAnsi="Times New Roman" w:eastAsia="仿宋_GB2312" w:cs="Wingdings"/>
          <w:sz w:val="32"/>
          <w:szCs w:val="32"/>
          <w:lang w:eastAsia="zh-CN"/>
        </w:rPr>
        <w:t>人员经费的减少</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比年初预算增加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政府性基金预算财政拨款；支出完成年初预算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比年初预算增加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政府性基金预算财政拨款。</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比年初预算增加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国有资本经营预算财政拨款；支出完成年初预算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比年初预算增加</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我单位无</w:t>
      </w:r>
      <w:r>
        <w:rPr>
          <w:rFonts w:hint="eastAsia" w:ascii="仿宋_GB2312" w:hAnsi="Times New Roman" w:eastAsia="仿宋_GB2312" w:cs="DengXian-Regular"/>
          <w:sz w:val="32"/>
          <w:szCs w:val="32"/>
        </w:rPr>
        <w:t>国有资本经营预算财政拨款。</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420" w:firstLineChars="200"/>
        <w:rPr>
          <w:rFonts w:ascii="仿宋_GB2312" w:hAnsi="Times New Roman" w:eastAsia="仿宋_GB2312" w:cs="DengXian-Regular"/>
          <w:sz w:val="32"/>
          <w:szCs w:val="32"/>
          <w:highlight w:val="yellow"/>
        </w:rPr>
      </w:pPr>
      <w:r>
        <w:drawing>
          <wp:anchor distT="0" distB="0" distL="114300" distR="114300" simplePos="0" relativeHeight="251664384" behindDoc="0" locked="0" layoutInCell="1" allowOverlap="1">
            <wp:simplePos x="0" y="0"/>
            <wp:positionH relativeFrom="column">
              <wp:posOffset>1156970</wp:posOffset>
            </wp:positionH>
            <wp:positionV relativeFrom="paragraph">
              <wp:posOffset>172085</wp:posOffset>
            </wp:positionV>
            <wp:extent cx="4572000" cy="2743200"/>
            <wp:effectExtent l="4445" t="4445" r="14605" b="1460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520" w:firstLineChars="200"/>
        <w:rPr>
          <w:rFonts w:ascii="仿宋_GB2312" w:hAnsi="Times New Roman" w:eastAsia="仿宋_GB2312" w:cs="DengXian-Regular"/>
          <w:sz w:val="32"/>
          <w:szCs w:val="32"/>
          <w:highlight w:val="yellow"/>
        </w:rPr>
      </w:pPr>
      <w:r>
        <w:rPr>
          <w:rFonts w:hint="eastAsia"/>
          <w:spacing w:val="-10"/>
          <w:sz w:val="28"/>
          <w:lang w:val="en-US" w:eastAsia="zh-CN"/>
        </w:rPr>
        <w:t xml:space="preserve"> </w:t>
      </w:r>
      <w:r>
        <w:rPr>
          <w:rFonts w:hint="eastAsia" w:ascii="仿宋_GB2312" w:hAnsi="Times New Roman" w:eastAsia="仿宋_GB2312" w:cs="Wingdings"/>
          <w:sz w:val="21"/>
          <w:szCs w:val="21"/>
          <w:lang w:val="en-US" w:eastAsia="zh-CN"/>
        </w:rPr>
        <w:t xml:space="preserve">                    </w:t>
      </w:r>
      <w:r>
        <w:rPr>
          <w:rFonts w:hint="eastAsia" w:ascii="仿宋_GB2312" w:hAnsi="Times New Roman" w:eastAsia="仿宋_GB2312" w:cs="Wingdings"/>
          <w:sz w:val="24"/>
          <w:szCs w:val="24"/>
        </w:rPr>
        <w:t>图4</w:t>
      </w:r>
      <w:r>
        <w:rPr>
          <w:rFonts w:hint="eastAsia" w:ascii="仿宋_GB2312" w:hAnsi="Times New Roman" w:eastAsia="仿宋_GB2312" w:cs="Wingdings"/>
          <w:sz w:val="24"/>
          <w:szCs w:val="24"/>
          <w:lang w:eastAsia="zh-CN"/>
        </w:rPr>
        <w:t>：</w:t>
      </w:r>
      <w:r>
        <w:rPr>
          <w:rFonts w:hint="eastAsia" w:ascii="仿宋_GB2312" w:hAnsi="Times New Roman" w:eastAsia="仿宋_GB2312" w:cs="Wingdings"/>
          <w:sz w:val="24"/>
          <w:szCs w:val="24"/>
          <w:lang w:val="en-US" w:eastAsia="zh-CN"/>
        </w:rPr>
        <w:t xml:space="preserve"> </w:t>
      </w:r>
      <w:r>
        <w:rPr>
          <w:rFonts w:hint="eastAsia" w:ascii="仿宋_GB2312" w:hAnsi="Times New Roman" w:eastAsia="仿宋_GB2312" w:cs="Wingdings"/>
          <w:sz w:val="24"/>
          <w:szCs w:val="24"/>
        </w:rPr>
        <w:t>20</w:t>
      </w:r>
      <w:r>
        <w:rPr>
          <w:rFonts w:hint="eastAsia" w:ascii="仿宋_GB2312" w:hAnsi="Times New Roman" w:eastAsia="仿宋_GB2312" w:cs="Wingdings"/>
          <w:sz w:val="24"/>
          <w:szCs w:val="24"/>
          <w:lang w:val="en-US" w:eastAsia="zh-CN"/>
        </w:rPr>
        <w:t>21</w:t>
      </w:r>
      <w:r>
        <w:rPr>
          <w:rFonts w:hint="eastAsia" w:ascii="仿宋_GB2312" w:hAnsi="Times New Roman" w:eastAsia="仿宋_GB2312" w:cs="Wingdings"/>
          <w:sz w:val="24"/>
          <w:szCs w:val="24"/>
        </w:rPr>
        <w:t>年财政拨款收支与年初预算数情况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2021 年度财政拨款支出</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highlight w:val="none"/>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一般公共服务（类）支出</w:t>
      </w:r>
      <w:r>
        <w:rPr>
          <w:rFonts w:hint="eastAsia" w:ascii="仿宋_GB2312" w:hAnsi="Times New Roman" w:eastAsia="仿宋_GB2312" w:cs="DengXian-Regular"/>
          <w:sz w:val="32"/>
          <w:szCs w:val="32"/>
          <w:lang w:val="en-US" w:eastAsia="zh-CN"/>
        </w:rPr>
        <w:t>112.09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eastAsia="zh-CN"/>
        </w:rPr>
        <w:t>民主党派及工商联事务以及公共卫生</w:t>
      </w:r>
      <w:r>
        <w:rPr>
          <w:rFonts w:hint="eastAsia" w:ascii="仿宋_GB2312" w:hAnsi="Times New Roman" w:eastAsia="仿宋_GB2312" w:cs="DengXian-Regular"/>
          <w:sz w:val="32"/>
          <w:szCs w:val="32"/>
        </w:rPr>
        <w:t>支出；公共安全类（类）支出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%；教育（类）支出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%；科学技术（类）支出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 xml:space="preserve">社会保障和就业（类）支出 </w:t>
      </w:r>
      <w:r>
        <w:rPr>
          <w:rFonts w:hint="eastAsia" w:ascii="仿宋_GB2312" w:hAnsi="Times New Roman" w:eastAsia="仿宋_GB2312" w:cs="Wingdings"/>
          <w:sz w:val="32"/>
          <w:szCs w:val="32"/>
          <w:lang w:val="en-US" w:eastAsia="zh-CN"/>
        </w:rPr>
        <w:t>0</w:t>
      </w:r>
      <w:r>
        <w:rPr>
          <w:rFonts w:hint="eastAsia" w:ascii="仿宋_GB2312" w:hAnsi="Times New Roman" w:eastAsia="仿宋_GB2312" w:cs="Wingdings"/>
          <w:sz w:val="32"/>
          <w:szCs w:val="32"/>
        </w:rPr>
        <w:t>万元，占</w:t>
      </w:r>
      <w:r>
        <w:rPr>
          <w:rFonts w:hint="eastAsia" w:ascii="仿宋_GB2312" w:hAnsi="Times New Roman" w:eastAsia="仿宋_GB2312" w:cs="Wingdings"/>
          <w:sz w:val="32"/>
          <w:szCs w:val="32"/>
          <w:lang w:val="en-US" w:eastAsia="zh-CN"/>
        </w:rPr>
        <w:t>0</w:t>
      </w:r>
      <w:r>
        <w:rPr>
          <w:rFonts w:hint="eastAsia" w:ascii="仿宋_GB2312" w:hAnsi="Times New Roman" w:eastAsia="仿宋_GB2312" w:cs="Wingdings"/>
          <w:sz w:val="32"/>
          <w:szCs w:val="32"/>
        </w:rPr>
        <w:t>%；住房保障（类）支出</w:t>
      </w:r>
      <w:r>
        <w:rPr>
          <w:rFonts w:hint="eastAsia" w:ascii="仿宋_GB2312" w:hAnsi="Times New Roman" w:eastAsia="仿宋_GB2312" w:cs="Wingdings"/>
          <w:sz w:val="32"/>
          <w:szCs w:val="32"/>
          <w:lang w:val="en-US" w:eastAsia="zh-CN"/>
        </w:rPr>
        <w:t>0</w:t>
      </w:r>
      <w:r>
        <w:rPr>
          <w:rFonts w:hint="eastAsia" w:ascii="仿宋_GB2312" w:hAnsi="Times New Roman" w:eastAsia="仿宋_GB2312" w:cs="Wingdings"/>
          <w:sz w:val="32"/>
          <w:szCs w:val="32"/>
        </w:rPr>
        <w:t xml:space="preserve">万元，占 </w:t>
      </w:r>
      <w:r>
        <w:rPr>
          <w:rFonts w:hint="eastAsia" w:ascii="仿宋_GB2312" w:hAnsi="Times New Roman" w:eastAsia="仿宋_GB2312" w:cs="Wingdings"/>
          <w:sz w:val="32"/>
          <w:szCs w:val="32"/>
          <w:lang w:val="en-US" w:eastAsia="zh-CN"/>
        </w:rPr>
        <w:t>0</w:t>
      </w:r>
      <w:r>
        <w:rPr>
          <w:rFonts w:hint="eastAsia" w:ascii="仿宋_GB2312" w:hAnsi="Times New Roman" w:eastAsia="仿宋_GB2312" w:cs="Wingdings"/>
          <w:sz w:val="32"/>
          <w:szCs w:val="32"/>
        </w:rPr>
        <w:t>%</w:t>
      </w:r>
      <w:r>
        <w:rPr>
          <w:rFonts w:hint="eastAsia" w:ascii="仿宋_GB2312" w:hAnsi="Times New Roman" w:eastAsia="仿宋_GB2312" w:cs="DengXian-Regular"/>
          <w:sz w:val="32"/>
          <w:szCs w:val="32"/>
        </w:rPr>
        <w:t>。</w:t>
      </w:r>
    </w:p>
    <w:p>
      <w:pPr>
        <w:adjustRightInd w:val="0"/>
        <w:snapToGrid w:val="0"/>
        <w:spacing w:line="580" w:lineRule="exact"/>
        <w:ind w:firstLine="420" w:firstLineChars="200"/>
        <w:rPr>
          <w:rFonts w:hint="eastAsia" w:ascii="仿宋_GB2312" w:hAnsi="Times New Roman" w:eastAsia="仿宋_GB2312" w:cs="DengXian-Regular"/>
          <w:sz w:val="32"/>
          <w:szCs w:val="32"/>
        </w:rPr>
      </w:pPr>
      <w:r>
        <w:drawing>
          <wp:anchor distT="0" distB="0" distL="114300" distR="114300" simplePos="0" relativeHeight="251665408" behindDoc="0" locked="0" layoutInCell="1" allowOverlap="1">
            <wp:simplePos x="0" y="0"/>
            <wp:positionH relativeFrom="column">
              <wp:posOffset>699770</wp:posOffset>
            </wp:positionH>
            <wp:positionV relativeFrom="paragraph">
              <wp:posOffset>124460</wp:posOffset>
            </wp:positionV>
            <wp:extent cx="5324475" cy="1657350"/>
            <wp:effectExtent l="4445" t="4445" r="5080" b="14605"/>
            <wp:wrapNone/>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tabs>
          <w:tab w:val="left" w:pos="715"/>
        </w:tabs>
        <w:spacing w:before="0" w:line="341" w:lineRule="exact"/>
        <w:ind w:left="0" w:right="2773" w:firstLine="0"/>
        <w:jc w:val="center"/>
        <w:rPr>
          <w:rFonts w:hint="eastAsia" w:ascii="仿宋_GB2312" w:hAnsi="Times New Roman" w:eastAsia="仿宋_GB2312" w:cs="Wingdings"/>
          <w:sz w:val="24"/>
          <w:szCs w:val="24"/>
          <w:lang w:eastAsia="zh-CN"/>
        </w:rPr>
      </w:pPr>
      <w:r>
        <w:rPr>
          <w:rFonts w:hint="eastAsia" w:ascii="仿宋_GB2312" w:hAnsi="Times New Roman" w:eastAsia="仿宋_GB2312" w:cs="Wingdings"/>
          <w:sz w:val="24"/>
          <w:szCs w:val="24"/>
          <w:lang w:val="en-US" w:eastAsia="zh-CN"/>
        </w:rPr>
        <w:t xml:space="preserve">                   </w:t>
      </w:r>
      <w:r>
        <w:rPr>
          <w:rFonts w:hint="eastAsia" w:ascii="仿宋_GB2312" w:hAnsi="Times New Roman" w:eastAsia="仿宋_GB2312" w:cs="Wingdings"/>
          <w:sz w:val="24"/>
          <w:szCs w:val="24"/>
        </w:rPr>
        <w:t>图 5：财政拨款支出决算结构情况</w:t>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left="420" w:left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2021年度财政拨款基本支出</w:t>
      </w:r>
      <w:r>
        <w:rPr>
          <w:rFonts w:hint="eastAsia" w:ascii="仿宋_GB2312" w:hAnsi="Times New Roman" w:eastAsia="仿宋_GB2312" w:cs="DengXian-Regular"/>
          <w:sz w:val="32"/>
          <w:szCs w:val="32"/>
          <w:lang w:val="en-US" w:eastAsia="zh-CN"/>
        </w:rPr>
        <w:t>71.49</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人员经费</w:t>
      </w:r>
      <w:r>
        <w:rPr>
          <w:rFonts w:hint="eastAsia" w:ascii="仿宋_GB2312" w:hAnsi="Times New Roman" w:eastAsia="仿宋_GB2312" w:cs="DengXian-Regular"/>
          <w:sz w:val="32"/>
          <w:szCs w:val="32"/>
          <w:lang w:val="en-US" w:eastAsia="zh-CN"/>
        </w:rPr>
        <w:t>65.47</w:t>
      </w:r>
      <w:r>
        <w:rPr>
          <w:rFonts w:hint="eastAsia" w:ascii="仿宋_GB2312" w:hAnsi="Times New Roman" w:eastAsia="仿宋_GB2312" w:cs="DengXian-Regular"/>
          <w:sz w:val="32"/>
          <w:szCs w:val="32"/>
        </w:rPr>
        <w:t>万元，主要包括基本工资、津贴补贴、奖金、绩效工资、机关事业单位基本养老保险缴费、职业年金缴费、职工基本医疗保险缴费、住房公积金、其他社会保障缴费、退休费、奖励金；</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w:t>
      </w:r>
      <w:r>
        <w:rPr>
          <w:rFonts w:hint="eastAsia" w:ascii="仿宋_GB2312" w:hAnsi="Times New Roman" w:eastAsia="仿宋_GB2312" w:cs="DengXian-Regular"/>
          <w:sz w:val="32"/>
          <w:szCs w:val="32"/>
          <w:lang w:val="en-US" w:eastAsia="zh-CN"/>
        </w:rPr>
        <w:t>6.02</w:t>
      </w:r>
      <w:r>
        <w:rPr>
          <w:rFonts w:hint="eastAsia" w:ascii="仿宋_GB2312" w:hAnsi="Times New Roman" w:eastAsia="仿宋_GB2312" w:cs="DengXian-Regular"/>
          <w:sz w:val="32"/>
          <w:szCs w:val="32"/>
        </w:rPr>
        <w:t>万元，主要包括办公费、邮电费、其他交通费用。</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w:t>
      </w:r>
      <w:r>
        <w:rPr>
          <w:rFonts w:hint="eastAsia" w:ascii="黑体" w:eastAsia="黑体" w:cs="Times New Roman"/>
          <w:sz w:val="32"/>
          <w:szCs w:val="32"/>
          <w:lang w:eastAsia="zh-CN"/>
        </w:rPr>
        <w:t>“三公”经费</w:t>
      </w:r>
      <w:r>
        <w:rPr>
          <w:rFonts w:hint="eastAsia" w:ascii="黑体" w:hAnsi="Calibri" w:eastAsia="黑体" w:cs="Times New Roman"/>
          <w:sz w:val="32"/>
          <w:szCs w:val="32"/>
        </w:rPr>
        <w:t>支出决算情况说明</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本部门2021年度“三公”经费财政拨款支出预算为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w:t>
      </w:r>
      <w:r>
        <w:rPr>
          <w:rFonts w:hint="eastAsia" w:ascii="仿宋_GB2312" w:hAnsi="Times New Roman" w:eastAsia="仿宋_GB2312" w:cs="DengXian-Regular"/>
          <w:sz w:val="32"/>
          <w:szCs w:val="32"/>
          <w:lang w:eastAsia="zh-CN"/>
        </w:rPr>
        <w:t>上年</w:t>
      </w:r>
      <w:r>
        <w:rPr>
          <w:rFonts w:hint="eastAsia" w:ascii="仿宋_GB2312" w:hAnsi="Times New Roman" w:eastAsia="仿宋_GB2312" w:cs="DengXian-Regular"/>
          <w:sz w:val="32"/>
          <w:szCs w:val="32"/>
        </w:rPr>
        <w:t>预算</w:t>
      </w:r>
      <w:r>
        <w:rPr>
          <w:rFonts w:hint="eastAsia" w:ascii="仿宋_GB2312" w:hAnsi="Times New Roman" w:eastAsia="仿宋_GB2312" w:cs="DengXian-Regular"/>
          <w:sz w:val="32"/>
          <w:szCs w:val="32"/>
          <w:lang w:eastAsia="zh-CN"/>
        </w:rPr>
        <w:t>持平</w:t>
      </w:r>
      <w:r>
        <w:rPr>
          <w:rFonts w:hint="eastAsia" w:ascii="仿宋_GB2312" w:hAnsi="Times New Roman" w:eastAsia="仿宋_GB2312" w:cs="DengXian-Regular"/>
          <w:sz w:val="32"/>
          <w:szCs w:val="32"/>
        </w:rPr>
        <w:t>，主要是</w:t>
      </w:r>
      <w:r>
        <w:rPr>
          <w:rFonts w:hint="eastAsia" w:ascii="仿宋_GB2312" w:hAnsi="Times New Roman" w:eastAsia="仿宋_GB2312" w:cs="Wingdings"/>
          <w:sz w:val="32"/>
          <w:szCs w:val="32"/>
          <w:lang w:eastAsia="zh-CN"/>
        </w:rPr>
        <w:t>认真贯彻落实中央八项规定精神和厉行节约要求，从严控制“三公”经费开支</w:t>
      </w:r>
      <w:r>
        <w:rPr>
          <w:rFonts w:hint="eastAsia" w:ascii="仿宋_GB2312" w:hAnsi="Times New Roman" w:eastAsia="仿宋_GB2312" w:cs="DengXian-Regular"/>
          <w:sz w:val="32"/>
          <w:szCs w:val="32"/>
        </w:rPr>
        <w:t>；较2020年度决算</w:t>
      </w:r>
      <w:r>
        <w:rPr>
          <w:rFonts w:hint="eastAsia" w:ascii="仿宋_GB2312" w:hAnsi="Times New Roman" w:eastAsia="仿宋_GB2312" w:cs="DengXian-Regular"/>
          <w:sz w:val="32"/>
          <w:szCs w:val="32"/>
          <w:lang w:eastAsia="zh-CN"/>
        </w:rPr>
        <w:t>持平</w:t>
      </w:r>
      <w:r>
        <w:rPr>
          <w:rFonts w:hint="eastAsia" w:ascii="仿宋_GB2312" w:hAnsi="Times New Roman" w:eastAsia="仿宋_GB2312" w:cs="DengXian-Regular"/>
          <w:sz w:val="32"/>
          <w:szCs w:val="32"/>
        </w:rPr>
        <w:t>，主要是</w:t>
      </w:r>
      <w:r>
        <w:rPr>
          <w:rFonts w:hint="eastAsia" w:ascii="仿宋_GB2312" w:hAnsi="Times New Roman" w:eastAsia="仿宋_GB2312" w:cs="Wingdings"/>
          <w:sz w:val="32"/>
          <w:szCs w:val="32"/>
          <w:lang w:eastAsia="zh-CN"/>
        </w:rPr>
        <w:t>认真贯彻落实中央八项规定精神和厉行节约要求，从严控制“三公”经费开支</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本部门2021年度因公出国（境）费支出预算为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人、参加其他单位组织的因公出国（境）团组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b/>
          <w:bCs/>
          <w:sz w:val="32"/>
          <w:szCs w:val="32"/>
        </w:rPr>
        <w:t>/</w:t>
      </w:r>
      <w:r>
        <w:rPr>
          <w:rFonts w:hint="eastAsia" w:ascii="仿宋_GB2312" w:hAnsi="Times New Roman" w:eastAsia="仿宋_GB2312" w:cs="DengXian-Regular"/>
          <w:sz w:val="32"/>
          <w:szCs w:val="32"/>
        </w:rPr>
        <w:t>无本单位组织的出国（境）团组。因公出国（境）费支出较预算增加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Wingdings"/>
          <w:sz w:val="32"/>
          <w:szCs w:val="32"/>
        </w:rPr>
        <w:t>我部门无因公出国（境）费</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Wingdings"/>
          <w:sz w:val="32"/>
          <w:szCs w:val="32"/>
        </w:rPr>
        <w:t>我部门无因公出国（境）费</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本部门2021年度公务用车购置及运行维护费预算为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w:t>
      </w:r>
      <w:r>
        <w:rPr>
          <w:rFonts w:hint="eastAsia" w:ascii="仿宋_GB2312" w:hAnsi="Times New Roman" w:eastAsia="仿宋_GB2312" w:cs="DengXian-Regular"/>
          <w:sz w:val="32"/>
          <w:szCs w:val="32"/>
        </w:rPr>
        <w:t>公务用车购置及运行维护费；较上年减少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w:t>
      </w:r>
      <w:r>
        <w:rPr>
          <w:rFonts w:hint="eastAsia" w:ascii="仿宋_GB2312" w:hAnsi="Times New Roman" w:eastAsia="仿宋_GB2312" w:cs="DengXian-Regular"/>
          <w:sz w:val="32"/>
          <w:szCs w:val="32"/>
        </w:rPr>
        <w:t>公务用车购置及运行维护费。</w:t>
      </w:r>
      <w:r>
        <w:rPr>
          <w:rFonts w:hint="eastAsia" w:ascii="仿宋_GB2312" w:hAnsi="Times New Roman" w:eastAsia="仿宋_GB2312" w:cs="DengXian-Bold"/>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w:t>
      </w:r>
      <w:r>
        <w:rPr>
          <w:rFonts w:hint="eastAsia" w:ascii="仿宋_GB2312" w:hAnsi="Times New Roman" w:eastAsia="仿宋_GB2312" w:cs="DengXian-Regular"/>
          <w:sz w:val="32"/>
          <w:szCs w:val="32"/>
        </w:rPr>
        <w:t>公务用车购置</w:t>
      </w:r>
      <w:r>
        <w:rPr>
          <w:rFonts w:hint="eastAsia" w:ascii="仿宋_GB2312" w:hAnsi="Times New Roman" w:eastAsia="仿宋_GB2312" w:cs="DengXian-Regular"/>
          <w:sz w:val="32"/>
          <w:szCs w:val="32"/>
          <w:lang w:eastAsia="zh-CN"/>
        </w:rPr>
        <w:t>费</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w:t>
      </w:r>
      <w:r>
        <w:rPr>
          <w:rFonts w:hint="eastAsia" w:ascii="仿宋_GB2312" w:hAnsi="Times New Roman" w:eastAsia="仿宋_GB2312" w:cs="DengXian-Regular"/>
          <w:sz w:val="32"/>
          <w:szCs w:val="32"/>
        </w:rPr>
        <w:t>公务用车购置</w:t>
      </w:r>
      <w:r>
        <w:rPr>
          <w:rFonts w:hint="eastAsia" w:ascii="仿宋_GB2312" w:hAnsi="Times New Roman" w:eastAsia="仿宋_GB2312" w:cs="DengXian-Regular"/>
          <w:sz w:val="32"/>
          <w:szCs w:val="32"/>
          <w:lang w:eastAsia="zh-CN"/>
        </w:rPr>
        <w:t>费</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本部门2021年度单位公务用车保有量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我部门无公务用车运行维护费</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我部门无公务用车运行维护费</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本部门2021年度公务接待费支出预算为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人次。公务接待费支出较预算增加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我部门无公务接待费</w:t>
      </w:r>
      <w:r>
        <w:rPr>
          <w:rFonts w:hint="eastAsia" w:ascii="仿宋_GB2312" w:hAnsi="Times New Roman" w:eastAsia="仿宋_GB2312" w:cs="DengXian-Regular"/>
          <w:sz w:val="32"/>
          <w:szCs w:val="32"/>
        </w:rPr>
        <w:t>；较上年度减少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我部门无公务接待费</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pStyle w:val="3"/>
        <w:spacing w:before="101"/>
        <w:ind w:firstLine="1280" w:firstLineChars="40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（1）参政议政</w:t>
      </w:r>
    </w:p>
    <w:p>
      <w:pPr>
        <w:pStyle w:val="3"/>
        <w:spacing w:before="180" w:line="348" w:lineRule="auto"/>
        <w:ind w:left="868" w:right="910" w:firstLine="48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绩效目标：提升参政议政水平，为国家治理和社会发展建言献策。绩效指标：1.提交调研报告数（优：3 及以上，良：2， 中： 1，差：0），2.反映社情民意数（优：3 及以上，良：2， 中：</w:t>
      </w:r>
    </w:p>
    <w:p>
      <w:pPr>
        <w:pStyle w:val="3"/>
        <w:spacing w:line="405" w:lineRule="exact"/>
        <w:ind w:left="868"/>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1，差：0 及以下）</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绩效执行情况：2021年度我单位积极组织开展调研，向市政协提交大会发言和集体提案，反映社情民意，与市政府对口单 位紧密联系。</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(2)社会服务</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绩效目标：助力“京津冀”三地民营企业经济协同发展及三地工商联工 作协同化，绩效指标：1.法律维权次数（优：3 及以上，良：2，中：1，差：0及以下），2.帮扶任务完成率（优：</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90 及以上，良：80 及以上，中：70 及以上，差：70 及以下），</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3.招商引资活动数（优：3 及以上，良：2，中：1，差：0），4. 合作与交流（优：3 及以上，良：2，中：1，差：0）。</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绩效执行情况：2021年度我单位积极搭建服务平台，举办招商会、银企对接会、招商引资，民企入市活动及法律维权、科技进民企 活动。加强与国内知名企业、海外工商社团的合作交流。</w:t>
      </w:r>
    </w:p>
    <w:p>
      <w:pPr>
        <w:pStyle w:val="3"/>
        <w:spacing w:before="171" w:line="348" w:lineRule="auto"/>
        <w:ind w:left="868" w:right="1002" w:firstLine="643"/>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组织会员企业参与农村面貌改造提升行动、社会扶贫和公益事业。</w:t>
      </w:r>
    </w:p>
    <w:p>
      <w:pPr>
        <w:pStyle w:val="9"/>
        <w:numPr>
          <w:ilvl w:val="0"/>
          <w:numId w:val="2"/>
        </w:numPr>
        <w:tabs>
          <w:tab w:val="left" w:pos="1002"/>
        </w:tabs>
        <w:spacing w:before="5" w:after="0" w:line="240" w:lineRule="auto"/>
        <w:ind w:left="1002" w:right="0" w:hanging="802"/>
        <w:jc w:val="left"/>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组织建设及宣传教育</w:t>
      </w:r>
    </w:p>
    <w:p>
      <w:pPr>
        <w:pStyle w:val="3"/>
        <w:spacing w:before="166"/>
        <w:ind w:left="1528"/>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绩效目标：提升民营企业家素质以及工商联、商会工作影响</w:t>
      </w:r>
    </w:p>
    <w:p>
      <w:pPr>
        <w:pStyle w:val="3"/>
        <w:spacing w:before="12"/>
        <w:rPr>
          <w:rFonts w:hint="eastAsia" w:ascii="仿宋_GB2312" w:hAnsi="Times New Roman" w:eastAsia="仿宋_GB2312" w:cs="Wingdings"/>
          <w:kern w:val="2"/>
          <w:sz w:val="32"/>
          <w:szCs w:val="32"/>
          <w:lang w:val="en-US" w:eastAsia="zh-CN" w:bidi="ar-SA"/>
        </w:rPr>
      </w:pPr>
    </w:p>
    <w:p>
      <w:pPr>
        <w:pStyle w:val="3"/>
        <w:spacing w:before="55"/>
        <w:ind w:left="868"/>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力。</w:t>
      </w:r>
    </w:p>
    <w:p>
      <w:pPr>
        <w:pStyle w:val="3"/>
        <w:spacing w:before="181"/>
        <w:ind w:left="1528"/>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drawing>
          <wp:anchor distT="0" distB="0" distL="0" distR="0" simplePos="0" relativeHeight="251661312" behindDoc="1" locked="0" layoutInCell="1" allowOverlap="1">
            <wp:simplePos x="0" y="0"/>
            <wp:positionH relativeFrom="page">
              <wp:posOffset>4960620</wp:posOffset>
            </wp:positionH>
            <wp:positionV relativeFrom="paragraph">
              <wp:posOffset>160020</wp:posOffset>
            </wp:positionV>
            <wp:extent cx="85090" cy="154940"/>
            <wp:effectExtent l="0" t="0" r="10160" b="16510"/>
            <wp:wrapNone/>
            <wp:docPr id="2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a:picLocks noChangeAspect="1"/>
                    </pic:cNvPicPr>
                  </pic:nvPicPr>
                  <pic:blipFill>
                    <a:blip r:embed="rId25" cstate="print"/>
                    <a:stretch>
                      <a:fillRect/>
                    </a:stretch>
                  </pic:blipFill>
                  <pic:spPr>
                    <a:xfrm>
                      <a:off x="0" y="0"/>
                      <a:ext cx="85090" cy="154985"/>
                    </a:xfrm>
                    <a:prstGeom prst="rect">
                      <a:avLst/>
                    </a:prstGeom>
                  </pic:spPr>
                </pic:pic>
              </a:graphicData>
            </a:graphic>
          </wp:anchor>
        </w:drawing>
      </w:r>
      <w:r>
        <w:rPr>
          <w:rFonts w:hint="eastAsia" w:ascii="仿宋_GB2312" w:hAnsi="Times New Roman" w:eastAsia="仿宋_GB2312" w:cs="Wingdings"/>
          <w:kern w:val="2"/>
          <w:sz w:val="32"/>
          <w:szCs w:val="32"/>
          <w:lang w:val="en-US" w:eastAsia="zh-CN" w:bidi="ar-SA"/>
        </w:rPr>
        <w:drawing>
          <wp:anchor distT="0" distB="0" distL="0" distR="0" simplePos="0" relativeHeight="251660288" behindDoc="0" locked="0" layoutInCell="1" allowOverlap="1">
            <wp:simplePos x="0" y="0"/>
            <wp:positionH relativeFrom="page">
              <wp:posOffset>6530340</wp:posOffset>
            </wp:positionH>
            <wp:positionV relativeFrom="paragraph">
              <wp:posOffset>160020</wp:posOffset>
            </wp:positionV>
            <wp:extent cx="85090" cy="154940"/>
            <wp:effectExtent l="0" t="0" r="10160" b="1651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a:picLocks noChangeAspect="1"/>
                    </pic:cNvPicPr>
                  </pic:nvPicPr>
                  <pic:blipFill>
                    <a:blip r:embed="rId25" cstate="print"/>
                    <a:stretch>
                      <a:fillRect/>
                    </a:stretch>
                  </pic:blipFill>
                  <pic:spPr>
                    <a:xfrm>
                      <a:off x="0" y="0"/>
                      <a:ext cx="85090" cy="154985"/>
                    </a:xfrm>
                    <a:prstGeom prst="rect">
                      <a:avLst/>
                    </a:prstGeom>
                  </pic:spPr>
                </pic:pic>
              </a:graphicData>
            </a:graphic>
          </wp:anchor>
        </w:drawing>
      </w:r>
      <w:r>
        <w:rPr>
          <w:rFonts w:hint="eastAsia" w:ascii="仿宋_GB2312" w:hAnsi="Times New Roman" w:eastAsia="仿宋_GB2312" w:cs="Wingdings"/>
          <w:kern w:val="2"/>
          <w:sz w:val="32"/>
          <w:szCs w:val="32"/>
          <w:lang w:val="en-US" w:eastAsia="zh-CN" w:bidi="ar-SA"/>
        </w:rPr>
        <w:t>绩效指标：1.培训任务完成率（优：90 及以上，良：80</w:t>
      </w:r>
    </w:p>
    <w:p>
      <w:pPr>
        <w:pStyle w:val="3"/>
        <w:spacing w:before="1"/>
        <w:rPr>
          <w:rFonts w:hint="eastAsia" w:ascii="仿宋_GB2312" w:hAnsi="Times New Roman" w:eastAsia="仿宋_GB2312" w:cs="Wingdings"/>
          <w:kern w:val="2"/>
          <w:sz w:val="32"/>
          <w:szCs w:val="32"/>
          <w:lang w:val="en-US" w:eastAsia="zh-CN" w:bidi="ar-SA"/>
        </w:rPr>
      </w:pPr>
    </w:p>
    <w:p>
      <w:pPr>
        <w:pStyle w:val="3"/>
        <w:spacing w:before="55"/>
        <w:ind w:left="868"/>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 xml:space="preserve">及以上，中：70 </w:t>
      </w:r>
      <w:r>
        <w:rPr>
          <w:rFonts w:hint="eastAsia" w:ascii="仿宋_GB2312" w:hAnsi="Times New Roman" w:eastAsia="仿宋_GB2312" w:cs="Wingdings"/>
          <w:kern w:val="2"/>
          <w:sz w:val="32"/>
          <w:szCs w:val="32"/>
          <w:lang w:val="en-US" w:eastAsia="zh-CN" w:bidi="ar-SA"/>
        </w:rPr>
        <w:drawing>
          <wp:inline distT="0" distB="0" distL="0" distR="0">
            <wp:extent cx="84455" cy="154305"/>
            <wp:effectExtent l="0" t="0" r="10795" b="17145"/>
            <wp:docPr id="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5.png"/>
                    <pic:cNvPicPr>
                      <a:picLocks noChangeAspect="1"/>
                    </pic:cNvPicPr>
                  </pic:nvPicPr>
                  <pic:blipFill>
                    <a:blip r:embed="rId25" cstate="print"/>
                    <a:stretch>
                      <a:fillRect/>
                    </a:stretch>
                  </pic:blipFill>
                  <pic:spPr>
                    <a:xfrm>
                      <a:off x="0" y="0"/>
                      <a:ext cx="85064" cy="154939"/>
                    </a:xfrm>
                    <a:prstGeom prst="rect">
                      <a:avLst/>
                    </a:prstGeom>
                  </pic:spPr>
                </pic:pic>
              </a:graphicData>
            </a:graphic>
          </wp:inline>
        </w:drawing>
      </w:r>
      <w:r>
        <w:rPr>
          <w:rFonts w:hint="eastAsia" w:ascii="仿宋_GB2312" w:hAnsi="Times New Roman" w:eastAsia="仿宋_GB2312" w:cs="Wingdings"/>
          <w:kern w:val="2"/>
          <w:sz w:val="32"/>
          <w:szCs w:val="32"/>
          <w:lang w:val="en-US" w:eastAsia="zh-CN" w:bidi="ar-SA"/>
        </w:rPr>
        <w:t xml:space="preserve">及以上，差：60 </w:t>
      </w:r>
      <w:r>
        <w:rPr>
          <w:rFonts w:hint="eastAsia" w:ascii="仿宋_GB2312" w:hAnsi="Times New Roman" w:eastAsia="仿宋_GB2312" w:cs="Wingdings"/>
          <w:kern w:val="2"/>
          <w:sz w:val="32"/>
          <w:szCs w:val="32"/>
          <w:lang w:val="en-US" w:eastAsia="zh-CN" w:bidi="ar-SA"/>
        </w:rPr>
        <w:drawing>
          <wp:inline distT="0" distB="0" distL="0" distR="0">
            <wp:extent cx="84455" cy="154305"/>
            <wp:effectExtent l="0" t="0" r="10795" b="17145"/>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png"/>
                    <pic:cNvPicPr>
                      <a:picLocks noChangeAspect="1"/>
                    </pic:cNvPicPr>
                  </pic:nvPicPr>
                  <pic:blipFill>
                    <a:blip r:embed="rId25" cstate="print"/>
                    <a:stretch>
                      <a:fillRect/>
                    </a:stretch>
                  </pic:blipFill>
                  <pic:spPr>
                    <a:xfrm>
                      <a:off x="0" y="0"/>
                      <a:ext cx="85065" cy="154939"/>
                    </a:xfrm>
                    <a:prstGeom prst="rect">
                      <a:avLst/>
                    </a:prstGeom>
                  </pic:spPr>
                </pic:pic>
              </a:graphicData>
            </a:graphic>
          </wp:inline>
        </w:drawing>
      </w:r>
      <w:r>
        <w:rPr>
          <w:rFonts w:hint="eastAsia" w:ascii="仿宋_GB2312" w:hAnsi="Times New Roman" w:eastAsia="仿宋_GB2312" w:cs="Wingdings"/>
          <w:kern w:val="2"/>
          <w:sz w:val="32"/>
          <w:szCs w:val="32"/>
          <w:lang w:val="en-US" w:eastAsia="zh-CN" w:bidi="ar-SA"/>
        </w:rPr>
        <w:t>及以下）。</w:t>
      </w:r>
    </w:p>
    <w:p>
      <w:pPr>
        <w:pStyle w:val="3"/>
        <w:spacing w:before="176" w:line="348" w:lineRule="auto"/>
        <w:ind w:left="868" w:right="874" w:firstLine="660"/>
        <w:jc w:val="both"/>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绩效执行情况：2021年度我单位积极贯彻全国工商联组织建设工作方针，指导全县各级组织的建设，维护会员合法权益， 组织换届、培训、思想政治和基层建设工作，对非公有制经济优秀事迹进 行宣传。</w:t>
      </w:r>
    </w:p>
    <w:p>
      <w:pPr>
        <w:pStyle w:val="9"/>
        <w:numPr>
          <w:ilvl w:val="0"/>
          <w:numId w:val="2"/>
        </w:numPr>
        <w:tabs>
          <w:tab w:val="left" w:pos="1002"/>
        </w:tabs>
        <w:spacing w:before="0" w:after="0" w:line="406" w:lineRule="exact"/>
        <w:ind w:left="1002" w:right="0" w:hanging="802"/>
        <w:jc w:val="left"/>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工商联事务管理</w:t>
      </w:r>
    </w:p>
    <w:p>
      <w:pPr>
        <w:pStyle w:val="3"/>
        <w:spacing w:before="178" w:line="348" w:lineRule="auto"/>
        <w:ind w:left="868" w:right="901" w:firstLine="66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绩效目标：为做好机关档案、信息、财务、会务、机要、保密、安全保卫、固定资产、车辆管理和后勤工作提供保障和服务。绩效执行情况：2021年度我单位积极做好机关档案、信息、</w:t>
      </w:r>
    </w:p>
    <w:p>
      <w:pPr>
        <w:spacing w:after="0" w:line="408" w:lineRule="exact"/>
        <w:rPr>
          <w:rFonts w:hint="eastAsia" w:ascii="仿宋_GB2312" w:hAnsi="Times New Roman" w:eastAsia="仿宋_GB2312" w:cs="Wingdings"/>
          <w:kern w:val="2"/>
          <w:sz w:val="32"/>
          <w:szCs w:val="32"/>
          <w:lang w:val="en-US" w:eastAsia="zh-CN" w:bidi="ar-SA"/>
        </w:rPr>
        <w:sectPr>
          <w:headerReference r:id="rId8" w:type="default"/>
          <w:footerReference r:id="rId9" w:type="default"/>
          <w:pgSz w:w="11910" w:h="16840"/>
          <w:pgMar w:top="1560" w:right="440" w:bottom="560" w:left="720" w:header="0" w:footer="361" w:gutter="0"/>
          <w:pgNumType w:fmt="decimal"/>
          <w:cols w:space="720" w:num="1"/>
        </w:sectPr>
      </w:pPr>
    </w:p>
    <w:p>
      <w:pPr>
        <w:pStyle w:val="3"/>
        <w:spacing w:before="27" w:line="348" w:lineRule="auto"/>
        <w:ind w:left="868" w:right="1157"/>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财务、机要、保密、安全保卫、固定资产、车辆管理和后勤工作提供 保障和服务。</w:t>
      </w:r>
    </w:p>
    <w:p>
      <w:pPr>
        <w:pStyle w:val="9"/>
        <w:numPr>
          <w:ilvl w:val="0"/>
          <w:numId w:val="2"/>
        </w:numPr>
        <w:tabs>
          <w:tab w:val="left" w:pos="1002"/>
        </w:tabs>
        <w:spacing w:before="2" w:after="0" w:line="240" w:lineRule="auto"/>
        <w:ind w:left="1002" w:right="0" w:hanging="802"/>
        <w:jc w:val="left"/>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综合事务管理</w:t>
      </w:r>
    </w:p>
    <w:p>
      <w:pPr>
        <w:pStyle w:val="3"/>
        <w:spacing w:before="164" w:line="348" w:lineRule="auto"/>
        <w:ind w:left="868" w:right="1156" w:firstLine="66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绩效目标：档案、信息、财务、机要、会议、保密、安全保 卫、固定资产、办公楼运行、老干部管理、车辆管理等后勤保障 工作。</w:t>
      </w:r>
    </w:p>
    <w:p>
      <w:pPr>
        <w:spacing w:after="0" w:line="348" w:lineRule="auto"/>
        <w:jc w:val="both"/>
        <w:rPr>
          <w:rFonts w:hint="eastAsia" w:ascii="仿宋_GB2312" w:hAnsi="Times New Roman" w:eastAsia="仿宋_GB2312" w:cs="Wingdings"/>
          <w:kern w:val="2"/>
          <w:sz w:val="32"/>
          <w:szCs w:val="32"/>
          <w:lang w:val="en-US" w:eastAsia="zh-CN" w:bidi="ar-SA"/>
        </w:rPr>
      </w:pP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pStyle w:val="3"/>
        <w:spacing w:before="164" w:line="348" w:lineRule="auto"/>
        <w:ind w:left="638" w:leftChars="304" w:right="1156" w:firstLine="640" w:firstLineChars="20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2021年，在中共怀来县委的坚强领导下，县工商联认真学习贯彻习近平总书记系列重要讲话精神，积极做好以下工作，</w:t>
      </w:r>
    </w:p>
    <w:p>
      <w:pPr>
        <w:pStyle w:val="3"/>
        <w:spacing w:before="164" w:line="348" w:lineRule="auto"/>
        <w:ind w:left="638" w:leftChars="304" w:right="1156" w:firstLine="640" w:firstLineChars="20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（一）提升参政议政水平，为国家治理和社会发展建言献策。绩效自评：良。</w:t>
      </w:r>
    </w:p>
    <w:p>
      <w:pPr>
        <w:pStyle w:val="3"/>
        <w:spacing w:before="164" w:line="348" w:lineRule="auto"/>
        <w:ind w:left="638" w:leftChars="304" w:right="1156" w:firstLine="640" w:firstLineChars="20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（二）社会服务助力“京津冀”三地民营企业经济协同发展及三地工商联工作协同化。绩效自评：良。</w:t>
      </w:r>
    </w:p>
    <w:p>
      <w:pPr>
        <w:pStyle w:val="3"/>
        <w:spacing w:before="164" w:line="348" w:lineRule="auto"/>
        <w:ind w:left="638" w:leftChars="304" w:right="1156" w:firstLine="640" w:firstLineChars="20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（三）组织建设及宣传教育提升民营企业家素质以及工商联、商会工作影响力。绩效自评：良。</w:t>
      </w:r>
    </w:p>
    <w:p>
      <w:pPr>
        <w:pStyle w:val="3"/>
        <w:spacing w:before="164" w:line="348" w:lineRule="auto"/>
        <w:ind w:left="638" w:leftChars="304" w:right="1156" w:firstLine="640" w:firstLineChars="200"/>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（四）工商联事务管理为做好机关档案、信息、财务、会务、机要、保密、安全保卫、固定资产、车辆管理和后勤工作提供保障和服务。绩效自评：优。</w:t>
      </w:r>
    </w:p>
    <w:p>
      <w:pPr>
        <w:pStyle w:val="3"/>
        <w:spacing w:before="164" w:line="348" w:lineRule="auto"/>
        <w:ind w:left="868" w:right="1156" w:firstLine="660"/>
        <w:rPr>
          <w:rFonts w:hint="default" w:ascii="仿宋_GB2312" w:hAnsi="Times New Roman" w:eastAsia="仿宋_GB2312" w:cs="Wingdings"/>
          <w:kern w:val="2"/>
          <w:sz w:val="32"/>
          <w:szCs w:val="32"/>
          <w:lang w:val="en-US" w:eastAsia="zh-CN" w:bidi="ar-SA"/>
        </w:rPr>
        <w:sectPr>
          <w:headerReference r:id="rId10" w:type="default"/>
          <w:footerReference r:id="rId11" w:type="default"/>
          <w:pgSz w:w="11910" w:h="16840"/>
          <w:pgMar w:top="1560" w:right="440" w:bottom="560" w:left="720" w:header="0" w:footer="361" w:gutter="0"/>
          <w:pgNumType w:fmt="decimal"/>
          <w:cols w:space="720" w:num="1"/>
        </w:sectPr>
      </w:pPr>
    </w:p>
    <w:tbl>
      <w:tblPr>
        <w:tblStyle w:val="6"/>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5"/>
        <w:gridCol w:w="1035"/>
        <w:gridCol w:w="1035"/>
        <w:gridCol w:w="1035"/>
        <w:gridCol w:w="1035"/>
        <w:gridCol w:w="1035"/>
        <w:gridCol w:w="10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二级指标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指标解释</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评价要点</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目标值</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评扣分细则</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预算编制管理（26分）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预算编制质量    (9分)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收入预算编制完整性(3分)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部门（单位）预算编制反映收入预算编制的完整程度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1、公共财政预算拨款、政府性基金拨款、纳入财政专户管理的收入安排的资金、未纳入财政专户管理的其他收入安排的资金、上年结余收入是否全部编入部门预算。</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全部</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达到目标值得3分，未达到目标值的每少1项扣0.5分，扣完为止。</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2、结余结转资金是否纳入部门预算管理。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项目支出编制合规性(3分)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部门(单位)项目支出是否按规定编报，用以反映和考核部门(单位)项目支出的合规情况。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1、项目支出是否按规定编制政府采购预算。</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1、项目支出是否按规定编制新增资产预算。</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2、项目支出是否按规定实施投资评审管理。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4、项目支出是否按规定实施预算绩效目标管理。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5、项目支出是否按规定实行项目库滚动管理。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预算细化率(3分）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部门（单位）编报部门预算时细化的项目数与实际申报项目数的比率，用以反映和考核部门（单位）编报项目支出的细化程度。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细化率＝细化的项目金额/实际编报的项目金额×100%     细化的项目金额：编报的项目支出细化到具体用款单位和项目所涉及的资金额度。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以3分为上限，采用完成比率法计分：得分＝细化率/80%×100%×3，超出目标值不加分。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预算配置(10分）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在职人员控制率（3分）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部门（单位）本年度实际在职人员与编制数的比率，用以反映和考核部门（单位）对人员成本控制程度。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在职人员控制率＝(在职人员人数/编制数)×100%         在职人员人数：部门(单位)实际在职人数，以财政部门确定的部门决算编制口径为准。                            编制数：机构编制部门核定批复的部门(单位)人员编制数。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以3分为上限，未达到目标值的每超出1人扣0.1分，扣完为此。</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“三公经费”变动率（3分）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部门(单位)本年度“三公经费”预算数与上年度“三公经费”预算数变动的比率，用以反映和考核部门(单位)对履行主要职责或完成重点任务的保障程度。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“三公经费”变动率＝(本年度“三公经费”总额－上年度“三公经费”总额）/上年度“三公经费”总额）×100%                                         “三公经费：年度预算安排的因公出国(境)费、公务车辆购置及运行费和公务招待费。</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达到目标值得3分，未达到目标值的采用比率扣分法；扣分值＝“三公经费”变动率×3×10，变动率达10%以上的扣3分。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重点支出安排率（4分）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部门(单位)本年度预算安排的重点项目支出与部门项目总支出的比率，用以反映和考核部门(单位)对履行主要职责或完成重点任务的保障程度。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重点支出安排率＝重点项目支出/项目总支出×100%       重点项目支出：部门(单位)年度预算安排的，与本部门履职和发展密切相关、具有明显社会和经济影响、党委政府关心或社会比较关注的项目支出总额。具体由被评价部门提出后经对口部门预算管理处审核确定。                      项目总支出：部门(单位)年度预算安排的项目支出总额。</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以4分为上限，采用完成比率法计分；得分＝重点支出安排率/70%×100%×4，超出目标值不加分。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预算绩效目标管理(7分)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绩效目标合理性(1.5分)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部门(单位)所设立整体绩效目标依据充分，是否符合客观实际，用以反映和考核部门(单位)整体绩效目标与部门履职、年度工作任务的相符性情况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1、是否符合国家法律法规、国民经济和社会发展总体规划。</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2、是否符合部门”三定“方案确定的职责。</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3、是否符合部门制定的中长期实施规划。</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绩效指标明确性  (2分)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部门(单位)依据整体绩效目标所设定的绩效指标是否清晰、细化、可衡量，用以反映和考核部门(单位)整体绩效目标的明细化情况。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1、是否将部门整体绩效目标细化分解为具体的工作任务。</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2、是否通过清晰、可衡量的指标值予以体现。</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3、是否与部门年度工作任务数或计划数相对应。</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4、是否与本年度部门预算资金相匹配。</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申报率  (2.5分)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部门(单位)年度申报绩效目标项目数与按规定应申报绩效目标项目数进行的比率，用以反映部门落实财政部门项目绩效目标申报要求的数量情况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申报率＝实际申报目标项目数/应申报绩效目标项目数×100%应申报绩效目标项目数，是根据财政部门在布置年度预算时提出的相关要求所确定的部门应编报绩效目标的项目数。</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以2.5分为上限，采用完成比率法计分：得分＝申报率%×100%×2.5，超出目标值不加分。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目标管理创新(1分)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部门(单位)编报整体绩效目标和申报项目绩效目标的数量超过规定的要求。用以反映和考核部门绩效目标管理创新工作情况。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项目绩效目标创新＝部门(单位)绩效目标编报数量－按财政部门要求的绩效目标填报数量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每超过1项得0.1分，满分1分。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预算执行管理(34分）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预算执行（18分）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预算完成率(2分)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部门(单位)本年度预算完成数与预算数比率，用以反映和考核部门(单位)预算完成程度。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预算完成率＝预算完成数/预算数×100%                   预算完成数：部门(单位)本年度实际完成的预算数。        预算数：财政部门批复的本年度部门(单位)预算数。</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以2分为上限，采用完成比率法评分，得分＝预算完成率/90%×100%×2，超出目标值不加分。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预算调整率(2分)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部门(单位)本年度预算调整数与预算数比率，用以反映和考核部门(单位)预算调整的程度。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预算调整率＝预算调整数/预算数×100%                   预算调整数：部门(单位)本年度涉及预算追加、追减或结构调整的资金总和(因落实国家政策、发生不可抗力、上级部门或本级党委政府临时交办而产生的调整除外)。</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以2分为上限，未达到目标值的每增加0.1个百分点扣0.1分，扣完为止。</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支出进度率(3分)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部门(单位)支出进度是否达到既定进度要求，用以反映和考核部门预算执行的及时性和均衡性程度。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1、6月份支出进度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以1分为上限，采用完成率法计分：得分＝6月支出进度/40%×100%×1，超出目标值不加分。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2、9月份支出进度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以1分为上限，采用完成率法计分：得分＝9月支出进度/65%×100%×1，超出目标值不加分。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3、12月份支出进度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以1分为上限，采用完成率法计分：得分＝12月支出进度/90%×100%×1，超出目标值不加分。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一般性支出压缩率（2分）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部门(单位)本年度一般性支出与上年度一般性支出变动比率，用以反映和考核部门压缩一般性支出的努力程度。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一般性支出压缩率＝(上年一般性支出－本年一般性支出)/上年一般性支出×100%                                    一般性支出重点是指办公楼和业务用房建设修缮支出、会议费、办公设备购置费、差旅费、车辆购置及运行经费、公务接待费、因公出国(境)经费等。</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以2分为上限，采用完成比率法计分：得分＝一般性支出压缩率/5%×100×2，超出目标值不加分。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结转结余率(2分）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部门(单位)本年度结转结余总额与支出预算数的比率，用以反映和考核部门(单位)对本年度结转结余资金的控制程度。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结转结余率＝结转结余总额/支出预算数×100%             结转结余总额：部门(单位)本年度的结转资金和结余资金之和（以决算数为准）。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达到目标值得2分，未达到目标值的每增加0.1个百分点扣0.1分，扣完为止。</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结转结余变动率（2分）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部门(单位)本年度结转结余资金总额与上年度结转结余资金总额的变动比率，用以反映和考核部门(单位)对控制结转结余资金的努力程度。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结转结余变动率＝(本年度累计结转结余资金总额－上年度累计结转结余资金总额)/上年度结结余资金总额×100%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达到目标值得2分，未达到目标值的采用比率扣分法：扣分值＝结转结余变动率×2×10，变动率达到10%以上的扣2分。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公用经费控制率（2分）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部门(单位)本年度实际支出的公用经费总额与预算安排的公用经费总额的比率，用以反映和考核部门(单位)对机构运转成本的实际控制程度。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公用经费控制率＝(实际支出公用经费总额/预算安排公用经费总额)×100%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达到目标值得2分，未达到目标值的每增加0.1个百分点扣0.1分，扣完为止。</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“三公经费”控制率(2分)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部门(单位)本年度“三公经费”实际支出数与上年度“三公经费”实际支出数变动的比率，用以反映和考核部门(单位)对“三公经费”的实际控制程度。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“三公经费”控制率＝(上年度“三公经费”实际支出总额－本年度“三公经费”实际支出总额）/上年度“三公经费”实际支出总额）×100%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以2分为上限，采用完成比率法计分：得分＝“三公经费”控制率/5%×100×2，超出目标值不加分。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政府采购执行率（1分）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部门(单位)本年度实际政府采购金额与年初政府采购预算的比率，用以反映和考核部门(单位)政府采购预算执行情况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政府采购执行率＝实际政府采购金额/政府采购预算数×100%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以1分为上限，采用完成比率法计分：得分＝政府采购执行率×1，超出目标值不加分。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预算管理(8.5分)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管理制度的健全性（1.5分）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部门(单位)为加强预算管理，规范财务行为而制定的管理制度是否健全完整。用以反映和考核部门(单位)预算管理制度对完成主要职责或促进事业发展的保障情况。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1、是否已制定或具有预算资金管理办法、内部财务管理制度、会计核算制度等管理制度。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2、相关管理制度是否合法、合规、完整。</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3、相关管理制度是否得到有效执行。</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资金使用合规性(2.5分)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部门(单位)使用预算资金是否符合相关的预算财务管理制度的规定，用以反映和考核部门(单位)预算资金的规范运行情况。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1、是否符合国家财经法规和财务管理制度规定以及专项资金管理办法的规定。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2、资金的据传是否有完整的审批程序和手续。</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3、项目的重大开支是否经过评估论证。</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4、是否符合部门预算批复的用途。</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5、是否存在截留、挤占、挪用、虚列支出等情况。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部门预决算差异率(2分)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部门(单位)年初预算编制的科学性和合理性，用以反映和考核部门(单位)预算在年度执行中的约束力。</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1、部门预算收入差异率＝(部门决算收入数－部门预算收入数)/部门预算收入数×100%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达到目标值得1分，未达到目标值的每偏离目标值0.1个百分点扣0.1分，扣完为止。</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2、部门预算支出差异率＝(部门决算支出数－部门预算支出数)/部门预算支出数×100%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达到目标值得1分，未达到目标值的每偏离目标值0.1个百分点扣0.1分，扣完为止。</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预决算信息公开性（1分）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部门(单位)是否按照政府信息公开有关规定公开相关预决算信息，用以反映和考核部门(单位)预决算管理的公开透明情况。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1、是否按规定内容公开预决算信息。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2、是否按规定时限公开预决算信息。                     预决算信息是指与部门预算、执行、决算、监督、绩效等管理相关的信息。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基础信息完整性(1.5分)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部门(单位)基础信息是否完善，用以反映和考核基础信息对预算管理工作的支撑情况。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1、基础数据信息和会计信息资料是否真实。</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2、基础数据信息和会计信息资料是否完整。</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3、基础数据信息和会计信息资料是否准确。</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资产管理（5分）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管理制度健全性(1.5分)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部门(单位)为加强资产管理、规范资产管理行为而制定的管理制度是否健全完整，用以反映和考核部门(单位)资产管理制度对完成主要职责或促进社会发展的保障情况。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1、是否已制定或具有资产管理制度。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2、相关资金管理制度是否合法、合规、完整。</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3、相关资产管理制度是否得到有效执行。</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资产管理安全性(2.5分)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部门(单位)的资产是否保存完整、使用合规、配置合理、处置规范、收入及时足额上缴，用以反映和考核部门(单位)资产安全运行情况。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1、资产保存是否完整</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2、资产配置是否合理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3、资产处置是否合规</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4、资产账务管理是否合规，是否账实相符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5、资产是否有偿使用及处置收入及时足额上缴</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固定资产利用率（1分）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部门(单位)实际在用固定资产总额与所有固定资产总额的比率，用以反映和考核部门(单位)固定资产使用效率程度。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固定资产利用率＝实际在用固定资产总额/所有固定资产总额×100%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以1分为上限，采用完成比率法计分：得分＝固定资产利用率×1，超出目标值不加分。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预算绩效监控管理(2.5分)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监控率(2.5分)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部门(单位)纳入绩效监控的项目数量占实际申报绩效目标项目数量的比率，用以反映和考核部门(单位)在项目运行中实施绩效管理的水平和程度。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监控率＝实施绩效监控项目数/实际申报绩效目标项目数×100%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以2.5分为上限，采用完成比率法计分：得分＝监控率%×100%×2.5，超出目标值不加分。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监督评价(15分)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监督管理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违规率  (4分)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部门(单位)存在违规问题的资金数量占部门预算支出资金总额的比率，用以反映和考核部门(单位)预算资金管理使用的合法、合规情况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违规率＝存在违规问题的资金总额/部门预算支出资金总额×100%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达到目标值得4分，未达到目标值的每增加0.1百分点扣0.1分。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绩效评价（7分）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评价科学规范性(2.5分)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部门(单位)绩效自评是否符合绩效评价管理办法和操作规范，用以反映和考核部门(单位)绩效自评科学和规范情况。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1、是否组织绩效评价小组，人员组成符合规定。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2、是否制定绩效评价工作方案，方案可行、合理。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3、是否制定绩效评价指标体系，指标设计科学、规范、合理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4、是否制定评分规则，评分规则科学规范</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5、是否按时保质提交绩效评价报告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达到目标值得0.5分，否则不得分。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评价覆盖率    (2.5分)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部门(单位)实施绩效评价项目数量占部门申报绩效目标项目数量的比率，用以反映和考核部门(单位)实施绩效评价项目资金覆盖情况。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评价覆盖率＝部门实施绩效评价项目数量/申报绩效目标项目数量×100%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以2.5分为上限，采用完成比率法计分：得分＝评价覆盖率×2.5，超出目标值不加分。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评价推进创新    (2分)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部门(单位)自主组织开展绩效评价数量以及对下级预算单位开展整体支出绩效评价的考核，用以反映和考核部门(单位)拓展评价模式，扩大绩效评价范围等创新情况。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1、部门(单位)是否对下级预算单位开展整体支出绩效评价的考核。</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达到目标值得1分，否则不得分。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2、项目评价推进创新＝部门开展绩效评价项目数量－按财政部门要求开展绩效评价项目数量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每超过1项得0.2分，满分1分。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评价结果应用  （4分）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应用率 （2分）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部门（单位）应用绩效评价结果的项目数占绩效评价项目数的比率，用以反映和考核部门（单位）绩效评价结果的利用水平和程度。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应用率＝应用绩效评价结果的项目数/部门实施绩效评价项目数×100%                                             应用绩效评价结果包括向财政部门报告绩效评价结果、向被评单位反馈绩效评价结果、内部公开绩效评价结果和落实整改措施等方面，其中落实整改措施包括调整预算结构、改革预算管理、整改发现问题、健全制度措施和实施绩效问责。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以2分为上限，采用完成比率法计分：得分＝应用率×2，超出目标值不加分。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结果应用创新    (2分)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部门(单位)将绩效结果主动对外公开、预算绩效管理工作开展情况向同级政府报告的评价，用以反映和考核部门(单位)结果应用方面创新情况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1、部门(单位)是否主动对社会公开绩效评价结果。</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达到目标值得1分，否则不得分。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2、部门(单位)是否将预算绩效管理开展向同级政府报告。</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达到目标值得1分，否则不得分。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履职产出（15分）</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职责履行</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部门(单位)履行职责而实际完成工作数和计划工作数的比率，用以反映和考核部门(单位)履职工作任务目标的实现程度。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实际完成率＝实际完成工作数/计划工作数×100%           实际完成工作数：一定时期内部门(单位)实际完成工作任务的数量。                                            计划工作数：部门(单位)整体绩效目标确定的一定时期内预计完成工作任务的数量。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完成及时率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部门(单位)在规定时限内及时完成的实际工作与计划工作数的比率，用以反映和考核部门履职时效目标的实现程度。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完成及时率＝及时完成实际工作数/计划工作数×100%      及时完成实际工作数：部门(单位)按照整体绩效目标确定的时限实际完成的工作任务数量。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质量达标率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达到质量标准(绩效标准值)的实际工作数与计划工作数的比率，用以反映和考核部门履职质量目标的实现程度。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质量达标率＝质量达标实际工作数/计划工作数×100%      质量达标实际工作数：一定时期内部门(单位)实际完成工作数达到部门绩效目标要求的工作任务数量。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重点工作办结率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部门(单位)年度重点工作实际完成数与交办或下达数的比率，用以反映部门(单位)对重点工作的办理落实程度。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重点工作办结率＝重点工作实际完成数/交办或下达数×100%重点工作是指党委、政府、人大、相关部门交办或下达的工作任务。</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履职效果（10分）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部门(单位)履行职责对经济发展所带来的直接或间接影响。</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此三项指标为设置部门整体支出绩效评价指标的共性要素，评价小组可根据部门职责、特点和整体绩效目标的情况，并将其细化为相应的个性指标，作为三级指标。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部门(单位)履行职责对社会发展所带来的直接或间接影响。</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部门(单位)履行职责对生态发展所带来的直接或间接影响。</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社会公众或服务对象满意度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社会公众或部门(单位)服务对象对部门履职效果的满意程度。</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社会公众或服务对象是指部门(单位)履行职责而影响到的部门、群体或个人。一般采用社会调查方式。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由评价小组制定或参照行风评议调查情况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由评价小组根据部门特点和填报整体目标情况具体制定。</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r>
    </w:tbl>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rPr>
          <w:rFonts w:hint="eastAsia" w:ascii="仿宋_GB2312" w:hAnsi="仿宋_GB2312" w:eastAsia="仿宋_GB2312" w:cs="仿宋_GB2312"/>
          <w:b/>
          <w:bCs/>
          <w:sz w:val="32"/>
          <w:szCs w:val="32"/>
        </w:rPr>
      </w:pPr>
    </w:p>
    <w:p>
      <w:pPr>
        <w:adjustRightInd w:val="0"/>
        <w:snapToGrid w:val="0"/>
        <w:spacing w:line="58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（三）部门评价项目绩效评价结果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 xml:space="preserve"> 2021年，在中共怀来县委的坚强领导下，县工商联认真学习贯彻习近平总书记系列重要讲话精神，积极做好以下工作，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（一）提升参政议政水平，为国家治理和社会发展建言献策。绩效自评：良。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（二）社会服务助力“京津冀”三地民营企业经济协同发展及三地工商联工作协同化。绩效自评：良。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（三）组织建设及宣传教育提升民营企业家素质以及工商联、商会工作影响力。绩效自评：良。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Wingdings"/>
          <w:kern w:val="2"/>
          <w:sz w:val="32"/>
          <w:szCs w:val="32"/>
          <w:lang w:val="en-US" w:eastAsia="zh-CN" w:bidi="ar-SA"/>
        </w:rPr>
      </w:pPr>
      <w:r>
        <w:rPr>
          <w:rFonts w:hint="eastAsia" w:ascii="仿宋_GB2312" w:hAnsi="Times New Roman" w:eastAsia="仿宋_GB2312" w:cs="Wingdings"/>
          <w:kern w:val="2"/>
          <w:sz w:val="32"/>
          <w:szCs w:val="32"/>
          <w:lang w:val="en-US" w:eastAsia="zh-CN" w:bidi="ar-SA"/>
        </w:rPr>
        <w:t>（四）工商联事务管理为做好机关档案、信息、财务、会务、机要、保密、安全保卫、固定资产、车辆管理和后勤工作提供保障和服务。绩效自评：优。</w:t>
      </w:r>
    </w:p>
    <w:p>
      <w:pPr>
        <w:adjustRightInd w:val="0"/>
        <w:snapToGrid w:val="0"/>
        <w:spacing w:line="580" w:lineRule="exact"/>
        <w:ind w:left="420" w:leftChars="200" w:firstLine="320" w:firstLineChars="100"/>
        <w:rPr>
          <w:rFonts w:hint="eastAsia" w:ascii="仿宋_GB2312" w:hAnsi="Times New Roman" w:eastAsia="仿宋_GB2312" w:cs="Wingdings"/>
          <w:kern w:val="2"/>
          <w:sz w:val="32"/>
          <w:szCs w:val="32"/>
          <w:lang w:val="en-US" w:eastAsia="zh-CN" w:bidi="ar-SA"/>
        </w:rPr>
      </w:pPr>
    </w:p>
    <w:p>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七、机关运行经费情况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本部门2021年度机关运行经费支出</w:t>
      </w:r>
      <w:r>
        <w:rPr>
          <w:rFonts w:hint="eastAsia" w:ascii="仿宋_GB2312" w:hAnsi="Times New Roman" w:eastAsia="仿宋_GB2312" w:cs="DengXian-Regular"/>
          <w:sz w:val="32"/>
          <w:szCs w:val="32"/>
          <w:lang w:val="en-US" w:eastAsia="zh-CN"/>
        </w:rPr>
        <w:t>6.02</w:t>
      </w:r>
      <w:r>
        <w:rPr>
          <w:rFonts w:hint="eastAsia" w:ascii="仿宋_GB2312" w:hAnsi="Times New Roman" w:eastAsia="仿宋_GB2312" w:cs="DengXian-Regular"/>
          <w:sz w:val="32"/>
          <w:szCs w:val="32"/>
        </w:rPr>
        <w:t>万元，比2020年度减少</w:t>
      </w:r>
      <w:r>
        <w:rPr>
          <w:rFonts w:hint="eastAsia" w:ascii="仿宋_GB2312" w:hAnsi="Times New Roman" w:eastAsia="仿宋_GB2312" w:cs="DengXian-Regular"/>
          <w:sz w:val="32"/>
          <w:szCs w:val="32"/>
          <w:lang w:val="en-US" w:eastAsia="zh-CN"/>
        </w:rPr>
        <w:t>4.75</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44.10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20年补发了交通补</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八、政府采购情况</w:t>
      </w:r>
    </w:p>
    <w:p>
      <w:pPr>
        <w:snapToGrid w:val="0"/>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Times New Roman" w:eastAsia="仿宋_GB2312" w:cs="DengXian-Regular"/>
          <w:sz w:val="32"/>
          <w:szCs w:val="32"/>
        </w:rPr>
        <w:t>本部门2021年度政府采购支出总额</w:t>
      </w:r>
      <w:r>
        <w:rPr>
          <w:rFonts w:hint="eastAsia" w:ascii="仿宋_GB2312" w:hAnsi="Times New Roman" w:eastAsia="仿宋_GB2312" w:cs="DengXian-Regular"/>
          <w:sz w:val="32"/>
          <w:szCs w:val="32"/>
          <w:lang w:val="en-US" w:eastAsia="zh-CN"/>
        </w:rPr>
        <w:t>0.51</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lang w:val="en-US" w:eastAsia="zh-CN"/>
        </w:rPr>
        <w:t>0.51</w:t>
      </w:r>
      <w:r>
        <w:rPr>
          <w:rFonts w:ascii="仿宋_GB2312" w:hAnsi="仿宋_GB2312" w:eastAsia="仿宋_GB2312" w:cs="仿宋_GB2312"/>
          <w:color w:val="000000"/>
          <w:kern w:val="0"/>
          <w:sz w:val="32"/>
          <w:szCs w:val="32"/>
        </w:rPr>
        <w:t xml:space="preserve"> 万元、政府采购工程支出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lang w:eastAsia="zh-CN"/>
        </w:rPr>
        <w:t>额</w:t>
      </w:r>
      <w:r>
        <w:rPr>
          <w:rFonts w:hint="eastAsia" w:ascii="仿宋_GB2312" w:hAnsi="仿宋_GB2312" w:eastAsia="仿宋_GB2312" w:cs="仿宋_GB2312"/>
          <w:color w:val="000000"/>
          <w:kern w:val="0"/>
          <w:sz w:val="32"/>
          <w:szCs w:val="32"/>
          <w:lang w:val="en-US" w:eastAsia="zh-CN"/>
        </w:rPr>
        <w:t>0.51</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lang w:val="en-US" w:eastAsia="zh-CN"/>
        </w:rPr>
        <w:t>0.51</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100</w:t>
      </w:r>
      <w:r>
        <w:rPr>
          <w:rFonts w:ascii="仿宋_GB2312" w:hAnsi="仿宋_GB2312" w:eastAsia="仿宋_GB2312" w:cs="仿宋_GB2312"/>
          <w:color w:val="000000"/>
          <w:kern w:val="0"/>
          <w:sz w:val="32"/>
          <w:szCs w:val="32"/>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九、国有资产占用情况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截至2021年12月31日，本部门共有车辆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辆，主要是</w:t>
      </w:r>
      <w:r>
        <w:rPr>
          <w:rFonts w:hint="eastAsia" w:ascii="仿宋_GB2312" w:hAnsi="Times New Roman" w:eastAsia="仿宋_GB2312" w:cs="DengXian-Regular"/>
          <w:sz w:val="32"/>
          <w:szCs w:val="32"/>
          <w:lang w:eastAsia="zh-CN"/>
        </w:rPr>
        <w:t>我部门无公车</w:t>
      </w:r>
      <w:r>
        <w:rPr>
          <w:rFonts w:hint="eastAsia" w:ascii="仿宋_GB2312" w:hAnsi="Times New Roman" w:eastAsia="仿宋_GB2312" w:cs="DengXian-Regular"/>
          <w:sz w:val="32"/>
          <w:szCs w:val="32"/>
        </w:rPr>
        <w:t>。其中，副部（省）级及以上领导用车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辆，其他用车主要是</w:t>
      </w:r>
      <w:r>
        <w:rPr>
          <w:rFonts w:hint="eastAsia" w:ascii="仿宋_GB2312" w:hAnsi="Times New Roman" w:eastAsia="仿宋_GB2312" w:cs="DengXian-Regular"/>
          <w:sz w:val="32"/>
          <w:szCs w:val="32"/>
          <w:lang w:eastAsia="zh-CN"/>
        </w:rPr>
        <w:t>我部门无公车</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套，主要是</w:t>
      </w:r>
      <w:r>
        <w:rPr>
          <w:rFonts w:hint="eastAsia" w:ascii="仿宋_GB2312" w:hAnsi="Times New Roman" w:eastAsia="仿宋_GB2312" w:cs="DengXian-Regular"/>
          <w:sz w:val="32"/>
          <w:szCs w:val="32"/>
          <w:lang w:eastAsia="zh-CN"/>
        </w:rPr>
        <w:t>我部门无</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 ，单位价值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套，主要是</w:t>
      </w:r>
      <w:r>
        <w:rPr>
          <w:rFonts w:hint="eastAsia" w:ascii="仿宋_GB2312" w:hAnsi="Times New Roman" w:eastAsia="仿宋_GB2312" w:cs="DengXian-Regular"/>
          <w:sz w:val="32"/>
          <w:szCs w:val="32"/>
          <w:lang w:eastAsia="zh-CN"/>
        </w:rPr>
        <w:t>我部门无</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1. 本部门2021年度一般公共预算财政拨款“三公”经费</w:t>
      </w:r>
      <w:r>
        <w:rPr>
          <w:rFonts w:hint="eastAsia" w:ascii="仿宋_GB2312" w:hAnsi="Times New Roman" w:eastAsia="仿宋_GB2312" w:cs="DengXian-Regular"/>
          <w:sz w:val="32"/>
          <w:szCs w:val="32"/>
          <w:lang w:eastAsia="zh-CN"/>
        </w:rPr>
        <w:t>、</w:t>
      </w:r>
    </w:p>
    <w:p>
      <w:pPr>
        <w:adjustRightInd w:val="0"/>
        <w:snapToGrid w:val="0"/>
        <w:spacing w:line="580" w:lineRule="exact"/>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国有资本经营预算财政拨款无收支及结转结余情况，故一般公共预算财政拨款“三公”经费支出决算表</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政府性基金预算财政拨款收入支出决算表</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国有资本经营预算财政拨款支出决算表以空表列示。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w:t>
      </w:r>
    </w:p>
    <w:p>
      <w:pPr>
        <w:widowControl/>
        <w:jc w:val="cente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仿宋_GB2312" w:hAnsi="宋体" w:eastAsia="仿宋_GB2312" w:cs="Times New Roman"/>
          <w:color w:val="000000"/>
          <w:kern w:val="0"/>
          <w:sz w:val="32"/>
          <w:szCs w:val="32"/>
        </w:rPr>
        <w:drawing>
          <wp:anchor distT="0" distB="0" distL="0" distR="0" simplePos="0" relativeHeight="251659264"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1043" name="图片 76" descr="32313535383135393b32313535383230393bcbb5c3f7cae9"/>
            <wp:cNvGraphicFramePr/>
            <a:graphic xmlns:a="http://schemas.openxmlformats.org/drawingml/2006/main">
              <a:graphicData uri="http://schemas.openxmlformats.org/drawingml/2006/picture">
                <pic:pic xmlns:pic="http://schemas.openxmlformats.org/drawingml/2006/picture">
                  <pic:nvPicPr>
                    <pic:cNvPr id="1043" name="图片 76" descr="32313535383135393b32313535383230393bcbb5c3f7cae9"/>
                    <pic:cNvPicPr/>
                  </pic:nvPicPr>
                  <pic:blipFill>
                    <a:blip r:embed="rId26" cstate="print"/>
                    <a:srcRect/>
                    <a:stretch>
                      <a:fillRect/>
                    </a:stretch>
                  </pic:blipFill>
                  <pic:spPr>
                    <a:xfrm>
                      <a:off x="0" y="0"/>
                      <a:ext cx="640079" cy="640079"/>
                    </a:xfrm>
                    <a:prstGeom prst="rect">
                      <a:avLst/>
                    </a:prstGeom>
                  </pic:spPr>
                </pic:pic>
              </a:graphicData>
            </a:graphic>
          </wp:anchor>
        </w:drawing>
      </w:r>
    </w:p>
    <w:p>
      <w:pPr>
        <w:widowControl/>
        <w:jc w:val="center"/>
        <w:rPr>
          <w:sz w:val="44"/>
          <w:szCs w:val="44"/>
          <w14:textOutline w14:w="9525" w14:cap="flat" w14:cmpd="sng">
            <w14:solidFill>
              <w14:srgbClr w14:val="7F7F7F"/>
            </w14:solidFill>
            <w14:prstDash w14:val="solid"/>
            <w14:round/>
          </w14:textOutline>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第四部分 相关名词解释</w:t>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w:t>
      </w:r>
      <w:r>
        <w:rPr>
          <w:rFonts w:hint="eastAsia" w:ascii="仿宋_GB2312" w:hAnsi="宋体" w:eastAsia="仿宋_GB2312" w:cs="Times New Roman"/>
          <w:color w:val="000000"/>
          <w:kern w:val="0"/>
          <w:sz w:val="32"/>
          <w:szCs w:val="32"/>
          <w:lang w:eastAsia="zh-CN"/>
        </w:rPr>
        <w:t>政府</w:t>
      </w:r>
      <w:bookmarkStart w:id="0" w:name="_GoBack"/>
      <w:bookmarkEnd w:id="0"/>
      <w:r>
        <w:rPr>
          <w:rFonts w:hint="eastAsia" w:ascii="仿宋_GB2312" w:hAnsi="宋体" w:eastAsia="仿宋_GB2312" w:cs="Times New Roman"/>
          <w:color w:val="000000"/>
          <w:kern w:val="0"/>
          <w:sz w:val="32"/>
          <w:szCs w:val="32"/>
        </w:rPr>
        <w:t>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1300" cy="1943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41300" cy="194310"/>
                      </a:xfrm>
                      <a:prstGeom prst="rect">
                        <a:avLst/>
                      </a:prstGeom>
                      <a:noFill/>
                      <a:ln>
                        <a:noFill/>
                      </a:ln>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11</w:t>
                          </w:r>
                          <w:r>
                            <w:rPr>
                              <w:rFonts w:ascii="Times New Roman"/>
                              <w:spacing w:val="-5"/>
                              <w:sz w:val="24"/>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5.3pt;width:19pt;mso-position-horizontal:center;mso-position-horizontal-relative:margin;z-index:251662336;mso-width-relative:page;mso-height-relative:page;" filled="f" stroked="f" coordsize="21600,21600" o:gfxdata="UEsDBAoAAAAAAIdO4kAAAAAAAAAAAAAAAAAEAAAAZHJzL1BLAwQUAAAACACHTuJAJiV3eNIAAAAD&#10;AQAADwAAAGRycy9kb3ducmV2LnhtbE2PzU7DMBCE70h9B2uRuFG7IEVtiFOhCk5IiDQ9cHTibWI1&#10;XofY/eHtWbjQy65Gs5r9plhf/CBOOEUXSMNirkAgtcE66jTs6tf7JYiYDFkzBEIN3xhhXc5uCpPb&#10;cKYKT9vUCQ6hmBsNfUpjLmVse/QmzsOIxN4+TN4kllMn7WTOHO4H+aBUJr1xxB96M+Kmx/awPXoN&#10;z59Uvbiv9+aj2leurleK3rKD1ne3C/UEIuEl/R/DLz6jQ8lMTTiSjWLQwEXS32Tvccmq4a0ykGUh&#10;r9nLH1BLAwQUAAAACACHTuJAniDXgrwBAABzAwAADgAAAGRycy9lMm9Eb2MueG1srVNLbtswEN0X&#10;yB0I7mtKThC0guUAhZGgQNEWSHMAmiItAiSHIGlLvkB7g6666b7n8jk6pC3n000W3VCjmdGb995Q&#10;i5vRGrKTIWpwLa1nFSXSCei027T04dvt23eUxMRdxw042dK9jPRmefFmMfhGzqEH08lAEMTFZvAt&#10;7VPyDWNR9NLyOAMvHRYVBMsTvoYN6wIfEN0aNq+qazZA6HwAIWPE7OpYpCfE8BpAUEoLuQKxtdKl&#10;I2qQhieUFHvtI10WtkpJkb4oFWUipqWoNJUTh2C8zidbLnizCdz3Wpwo8NdQeKHJcu1w6BlqxRMn&#10;26D/gbJaBIig0kyAZUchxRFUUVcvvLnvuZdFC1od/dn0+P9gxefd10B019L5NSWOW9z44eePw68/&#10;h9/fCebQoMHHBvvuPXam8QOMeG2mfMRk1j2qYPMTFRGso737s71yTERgcn5VX1ZYEViq319d1sV+&#10;9vixDzHdSbAkBy0NuL1iKt99igmJYOvUkmc5uNXGlA0a9yyBjTnDMvMjwxylcT2e5Kyh26Ma89Gh&#10;l/leTEGYgvUUbH3Qmx7pFM0FEndRyJzuTV720/cy+PFf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iV3eNIAAAADAQAADwAAAAAAAAABACAAAAAiAAAAZHJzL2Rvd25yZXYueG1sUEsBAhQAFAAA&#10;AAgAh07iQJ4g14K8AQAAcwMAAA4AAAAAAAAAAQAgAAAAIQEAAGRycy9lMm9Eb2MueG1sUEsFBgAA&#10;AAAGAAYAWQEAAE8FAAAAAA==&#10;">
              <v:fill on="f" focussize="0,0"/>
              <v:stroke on="f"/>
              <v:imagedata o:title=""/>
              <o:lock v:ext="edit" aspectratio="f"/>
              <v:textbox inset="0mm,0mm,0mm,0mm">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11</w:t>
                    </w:r>
                    <w:r>
                      <w:rPr>
                        <w:rFonts w:ascii="Times New Roman"/>
                        <w:spacing w:val="-5"/>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1002" w:hanging="802"/>
        <w:jc w:val="left"/>
      </w:pPr>
      <w:rPr>
        <w:rFonts w:hint="default" w:ascii="宋体" w:hAnsi="宋体" w:eastAsia="宋体" w:cs="宋体"/>
        <w:b w:val="0"/>
        <w:bCs w:val="0"/>
        <w:i w:val="0"/>
        <w:iCs w:val="0"/>
        <w:w w:val="98"/>
        <w:sz w:val="30"/>
        <w:szCs w:val="30"/>
        <w:lang w:val="en-US" w:eastAsia="zh-CN" w:bidi="ar-SA"/>
      </w:rPr>
    </w:lvl>
    <w:lvl w:ilvl="1" w:tentative="0">
      <w:start w:val="1"/>
      <w:numFmt w:val="decimal"/>
      <w:lvlText w:val="%2."/>
      <w:lvlJc w:val="left"/>
      <w:pPr>
        <w:ind w:left="216" w:hanging="285"/>
        <w:jc w:val="right"/>
      </w:pPr>
      <w:rPr>
        <w:rFonts w:hint="default" w:ascii="宋体" w:hAnsi="宋体" w:eastAsia="宋体" w:cs="宋体"/>
        <w:b w:val="0"/>
        <w:bCs w:val="0"/>
        <w:i w:val="0"/>
        <w:iCs w:val="0"/>
        <w:spacing w:val="-20"/>
        <w:w w:val="95"/>
        <w:sz w:val="30"/>
        <w:szCs w:val="30"/>
        <w:lang w:val="en-US" w:eastAsia="zh-CN" w:bidi="ar-SA"/>
      </w:rPr>
    </w:lvl>
    <w:lvl w:ilvl="2" w:tentative="0">
      <w:start w:val="0"/>
      <w:numFmt w:val="bullet"/>
      <w:lvlText w:val="•"/>
      <w:lvlJc w:val="left"/>
      <w:pPr>
        <w:ind w:left="2083" w:hanging="285"/>
      </w:pPr>
      <w:rPr>
        <w:rFonts w:hint="default"/>
        <w:lang w:val="en-US" w:eastAsia="zh-CN" w:bidi="ar-SA"/>
      </w:rPr>
    </w:lvl>
    <w:lvl w:ilvl="3" w:tentative="0">
      <w:start w:val="0"/>
      <w:numFmt w:val="bullet"/>
      <w:lvlText w:val="•"/>
      <w:lvlJc w:val="left"/>
      <w:pPr>
        <w:ind w:left="3166" w:hanging="285"/>
      </w:pPr>
      <w:rPr>
        <w:rFonts w:hint="default"/>
        <w:lang w:val="en-US" w:eastAsia="zh-CN" w:bidi="ar-SA"/>
      </w:rPr>
    </w:lvl>
    <w:lvl w:ilvl="4" w:tentative="0">
      <w:start w:val="0"/>
      <w:numFmt w:val="bullet"/>
      <w:lvlText w:val="•"/>
      <w:lvlJc w:val="left"/>
      <w:pPr>
        <w:ind w:left="4250" w:hanging="285"/>
      </w:pPr>
      <w:rPr>
        <w:rFonts w:hint="default"/>
        <w:lang w:val="en-US" w:eastAsia="zh-CN" w:bidi="ar-SA"/>
      </w:rPr>
    </w:lvl>
    <w:lvl w:ilvl="5" w:tentative="0">
      <w:start w:val="0"/>
      <w:numFmt w:val="bullet"/>
      <w:lvlText w:val="•"/>
      <w:lvlJc w:val="left"/>
      <w:pPr>
        <w:ind w:left="5333" w:hanging="285"/>
      </w:pPr>
      <w:rPr>
        <w:rFonts w:hint="default"/>
        <w:lang w:val="en-US" w:eastAsia="zh-CN" w:bidi="ar-SA"/>
      </w:rPr>
    </w:lvl>
    <w:lvl w:ilvl="6" w:tentative="0">
      <w:start w:val="0"/>
      <w:numFmt w:val="bullet"/>
      <w:lvlText w:val="•"/>
      <w:lvlJc w:val="left"/>
      <w:pPr>
        <w:ind w:left="6416" w:hanging="285"/>
      </w:pPr>
      <w:rPr>
        <w:rFonts w:hint="default"/>
        <w:lang w:val="en-US" w:eastAsia="zh-CN" w:bidi="ar-SA"/>
      </w:rPr>
    </w:lvl>
    <w:lvl w:ilvl="7" w:tentative="0">
      <w:start w:val="0"/>
      <w:numFmt w:val="bullet"/>
      <w:lvlText w:val="•"/>
      <w:lvlJc w:val="left"/>
      <w:pPr>
        <w:ind w:left="7500" w:hanging="285"/>
      </w:pPr>
      <w:rPr>
        <w:rFonts w:hint="default"/>
        <w:lang w:val="en-US" w:eastAsia="zh-CN" w:bidi="ar-SA"/>
      </w:rPr>
    </w:lvl>
    <w:lvl w:ilvl="8" w:tentative="0">
      <w:start w:val="0"/>
      <w:numFmt w:val="bullet"/>
      <w:lvlText w:val="•"/>
      <w:lvlJc w:val="left"/>
      <w:pPr>
        <w:ind w:left="8583" w:hanging="285"/>
      </w:pPr>
      <w:rPr>
        <w:rFonts w:hint="default"/>
        <w:lang w:val="en-US" w:eastAsia="zh-CN" w:bidi="ar-SA"/>
      </w:rPr>
    </w:lvl>
  </w:abstractNum>
  <w:abstractNum w:abstractNumId="1">
    <w:nsid w:val="00000000"/>
    <w:multiLevelType w:val="singleLevel"/>
    <w:tmpl w:val="0000000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QsImhkaWQiOiI2MGMzYWI1YmU1ZTE3MDBkNzI1NDU4MzUxNmMyYzkyOCIsInVzZXJDb3VudCI6MjR9"/>
  </w:docVars>
  <w:rsids>
    <w:rsidRoot w:val="00000000"/>
    <w:rsid w:val="02950DA1"/>
    <w:rsid w:val="03573EEF"/>
    <w:rsid w:val="04E51A7D"/>
    <w:rsid w:val="050F4282"/>
    <w:rsid w:val="05E60DE2"/>
    <w:rsid w:val="062E379C"/>
    <w:rsid w:val="06D43214"/>
    <w:rsid w:val="0735034D"/>
    <w:rsid w:val="0831076E"/>
    <w:rsid w:val="08314816"/>
    <w:rsid w:val="09AE028E"/>
    <w:rsid w:val="0AA30329"/>
    <w:rsid w:val="0B9A023E"/>
    <w:rsid w:val="0C9E77A0"/>
    <w:rsid w:val="0DF5698E"/>
    <w:rsid w:val="0EAC6E81"/>
    <w:rsid w:val="10FB1381"/>
    <w:rsid w:val="134A43F5"/>
    <w:rsid w:val="17033CFE"/>
    <w:rsid w:val="181670BE"/>
    <w:rsid w:val="193542B3"/>
    <w:rsid w:val="1A09226A"/>
    <w:rsid w:val="1D1951A4"/>
    <w:rsid w:val="1DDC7CF8"/>
    <w:rsid w:val="206B7D2C"/>
    <w:rsid w:val="20EB3C69"/>
    <w:rsid w:val="220C158D"/>
    <w:rsid w:val="23001C74"/>
    <w:rsid w:val="256315BC"/>
    <w:rsid w:val="267C73CB"/>
    <w:rsid w:val="27523C63"/>
    <w:rsid w:val="29291EA3"/>
    <w:rsid w:val="29D05279"/>
    <w:rsid w:val="2BE76355"/>
    <w:rsid w:val="30AA235D"/>
    <w:rsid w:val="30AE77DF"/>
    <w:rsid w:val="329876D6"/>
    <w:rsid w:val="3672245B"/>
    <w:rsid w:val="37C003A8"/>
    <w:rsid w:val="38491307"/>
    <w:rsid w:val="38946C37"/>
    <w:rsid w:val="3AC6201C"/>
    <w:rsid w:val="3C227448"/>
    <w:rsid w:val="3DBA307D"/>
    <w:rsid w:val="3E0941D1"/>
    <w:rsid w:val="405119F9"/>
    <w:rsid w:val="411E5B44"/>
    <w:rsid w:val="419B41B2"/>
    <w:rsid w:val="423E7ABC"/>
    <w:rsid w:val="42411C0E"/>
    <w:rsid w:val="42681B5C"/>
    <w:rsid w:val="440A5A0F"/>
    <w:rsid w:val="448A6719"/>
    <w:rsid w:val="46946B3E"/>
    <w:rsid w:val="47045D5F"/>
    <w:rsid w:val="486B4FD3"/>
    <w:rsid w:val="4957535C"/>
    <w:rsid w:val="4B4F7231"/>
    <w:rsid w:val="506612BF"/>
    <w:rsid w:val="515E6542"/>
    <w:rsid w:val="51CE2D6B"/>
    <w:rsid w:val="521A1371"/>
    <w:rsid w:val="541351A4"/>
    <w:rsid w:val="545B6A65"/>
    <w:rsid w:val="54CD1EDC"/>
    <w:rsid w:val="59253081"/>
    <w:rsid w:val="59C60F23"/>
    <w:rsid w:val="5A2208DE"/>
    <w:rsid w:val="5AB90EF3"/>
    <w:rsid w:val="5AE34A58"/>
    <w:rsid w:val="5DE90670"/>
    <w:rsid w:val="5E7F5A93"/>
    <w:rsid w:val="600B55F1"/>
    <w:rsid w:val="625C6812"/>
    <w:rsid w:val="62B37CB0"/>
    <w:rsid w:val="62F329B7"/>
    <w:rsid w:val="631C086A"/>
    <w:rsid w:val="64302B4F"/>
    <w:rsid w:val="64C564DF"/>
    <w:rsid w:val="64CC5A3E"/>
    <w:rsid w:val="65A260CC"/>
    <w:rsid w:val="663A740D"/>
    <w:rsid w:val="66F27D87"/>
    <w:rsid w:val="687B43E7"/>
    <w:rsid w:val="6A2004D8"/>
    <w:rsid w:val="6B850E16"/>
    <w:rsid w:val="710823BB"/>
    <w:rsid w:val="726330DA"/>
    <w:rsid w:val="72A5341C"/>
    <w:rsid w:val="73AF2705"/>
    <w:rsid w:val="7441055E"/>
    <w:rsid w:val="74D8541B"/>
    <w:rsid w:val="7534582C"/>
    <w:rsid w:val="75F63FE1"/>
    <w:rsid w:val="7604503B"/>
    <w:rsid w:val="77E97FD6"/>
    <w:rsid w:val="786C197A"/>
    <w:rsid w:val="78E36E9D"/>
    <w:rsid w:val="7B992DE9"/>
    <w:rsid w:val="7C490DC8"/>
    <w:rsid w:val="7DD61E6D"/>
    <w:rsid w:val="7F2C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
    <w:name w:val="List Paragraph"/>
    <w:basedOn w:val="1"/>
    <w:qFormat/>
    <w:uiPriority w:val="1"/>
    <w:pPr>
      <w:ind w:left="1002" w:hanging="802"/>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chart" Target="charts/chart5.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032;&#24314;%20Microsoft%20Excel%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esktop\&#26032;&#24314;%20Microsoft%20Excel%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26032;&#24314;%20Microsoft%20Excel%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26032;&#24314;%20Microsoft%20Excel%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Desktop\&#26032;&#24314;%20Microsoft%20Excel%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20</a:t>
            </a:r>
            <a:r>
              <a:t>-202</a:t>
            </a:r>
            <a:r>
              <a:rPr lang="en-US" altLang="zh-CN"/>
              <a:t>1</a:t>
            </a:r>
            <a:r>
              <a:t>年收支总计对比情况</a:t>
            </a:r>
          </a:p>
        </c:rich>
      </c:tx>
      <c:layout>
        <c:manualLayout>
          <c:xMode val="edge"/>
          <c:yMode val="edge"/>
          <c:x val="0.234444444444444"/>
          <c:y val="0.020833333333333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工作表.xls]Sheet1'!$A$1:$A$2</c:f>
              <c:strCache>
                <c:ptCount val="2"/>
                <c:pt idx="0">
                  <c:v>2020年</c:v>
                </c:pt>
                <c:pt idx="1">
                  <c:v>2021年</c:v>
                </c:pt>
              </c:strCache>
            </c:strRef>
          </c:cat>
          <c:val>
            <c:numRef>
              <c:f>'[新建 Microsoft Excel 工作表.xls]Sheet1'!$B$1:$B$2</c:f>
              <c:numCache>
                <c:formatCode>General</c:formatCode>
                <c:ptCount val="2"/>
                <c:pt idx="0">
                  <c:v>127.72</c:v>
                </c:pt>
                <c:pt idx="1">
                  <c:v>112.09</c:v>
                </c:pt>
              </c:numCache>
            </c:numRef>
          </c:val>
        </c:ser>
        <c:dLbls>
          <c:showLegendKey val="0"/>
          <c:showVal val="0"/>
          <c:showCatName val="0"/>
          <c:showSerName val="0"/>
          <c:showPercent val="0"/>
          <c:showBubbleSize val="0"/>
        </c:dLbls>
        <c:gapWidth val="219"/>
        <c:overlap val="-27"/>
        <c:axId val="930585514"/>
        <c:axId val="284711255"/>
      </c:barChart>
      <c:catAx>
        <c:axId val="9305855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4711255"/>
        <c:crosses val="autoZero"/>
        <c:auto val="1"/>
        <c:lblAlgn val="ctr"/>
        <c:lblOffset val="100"/>
        <c:noMultiLvlLbl val="0"/>
      </c:catAx>
      <c:valAx>
        <c:axId val="284711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5855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支出决算构成情况（按支出性质）</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工作表.xls]Sheet2'!$A$1:$A$2</c:f>
              <c:strCache>
                <c:ptCount val="2"/>
                <c:pt idx="0">
                  <c:v>基本支出</c:v>
                </c:pt>
                <c:pt idx="1">
                  <c:v>项目支出</c:v>
                </c:pt>
              </c:strCache>
            </c:strRef>
          </c:cat>
          <c:val>
            <c:numRef>
              <c:f>'[新建 Microsoft Excel 工作表.xls]Sheet2'!$B$1:$B$2</c:f>
              <c:numCache>
                <c:formatCode>General</c:formatCode>
                <c:ptCount val="2"/>
                <c:pt idx="0">
                  <c:v>71.49</c:v>
                </c:pt>
                <c:pt idx="1" c:formatCode="0.00_ ">
                  <c:v>40.6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solidFill>
                  <a:schemeClr val="tx1">
                    <a:lumMod val="65000"/>
                    <a:lumOff val="35000"/>
                  </a:schemeClr>
                </a:solidFill>
                <a:uFillTx/>
              </a:rPr>
              <a:t>20</a:t>
            </a:r>
            <a:r>
              <a:rPr lang="en-US" altLang="zh-CN" sz="1200">
                <a:solidFill>
                  <a:schemeClr val="tx1">
                    <a:lumMod val="65000"/>
                    <a:lumOff val="35000"/>
                  </a:schemeClr>
                </a:solidFill>
                <a:uFillTx/>
              </a:rPr>
              <a:t>21</a:t>
            </a:r>
            <a:r>
              <a:rPr sz="1200">
                <a:solidFill>
                  <a:schemeClr val="tx1">
                    <a:lumMod val="65000"/>
                    <a:lumOff val="35000"/>
                  </a:schemeClr>
                </a:solidFill>
                <a:uFillTx/>
              </a:rPr>
              <a:t>年财政拨款收支与20</a:t>
            </a:r>
            <a:r>
              <a:rPr lang="en-US" altLang="zh-CN" sz="1200">
                <a:solidFill>
                  <a:schemeClr val="tx1">
                    <a:lumMod val="65000"/>
                    <a:lumOff val="35000"/>
                  </a:schemeClr>
                </a:solidFill>
                <a:uFillTx/>
              </a:rPr>
              <a:t>20</a:t>
            </a:r>
            <a:r>
              <a:rPr sz="1200">
                <a:solidFill>
                  <a:schemeClr val="tx1">
                    <a:lumMod val="65000"/>
                    <a:lumOff val="35000"/>
                  </a:schemeClr>
                </a:solidFill>
                <a:uFillTx/>
              </a:rPr>
              <a:t>年度决算对比情况</a:t>
            </a:r>
            <a:endParaRPr sz="1200">
              <a:solidFill>
                <a:schemeClr val="tx1">
                  <a:lumMod val="65000"/>
                  <a:lumOff val="35000"/>
                </a:schemeClr>
              </a:solidFill>
              <a:uFillTx/>
            </a:endParaRPr>
          </a:p>
        </c:rich>
      </c:tx>
      <c:layout>
        <c:manualLayout>
          <c:xMode val="edge"/>
          <c:yMode val="edge"/>
          <c:x val="0.14875"/>
          <c:y val="0.0082304526748971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工作表.xls]Sheet3'!$A$1:$A$4</c:f>
              <c:strCache>
                <c:ptCount val="4"/>
                <c:pt idx="0">
                  <c:v>2020年决算收入</c:v>
                </c:pt>
                <c:pt idx="1">
                  <c:v>2020年决算支出</c:v>
                </c:pt>
                <c:pt idx="2">
                  <c:v>2021年决算收入</c:v>
                </c:pt>
                <c:pt idx="3">
                  <c:v>2021年决算收入</c:v>
                </c:pt>
              </c:strCache>
            </c:strRef>
          </c:cat>
          <c:val>
            <c:numRef>
              <c:f>'[新建 Microsoft Excel 工作表.xls]Sheet3'!$B$1:$B$4</c:f>
              <c:numCache>
                <c:formatCode>General</c:formatCode>
                <c:ptCount val="4"/>
                <c:pt idx="0">
                  <c:v>105.59</c:v>
                </c:pt>
                <c:pt idx="1">
                  <c:v>112.09</c:v>
                </c:pt>
                <c:pt idx="2">
                  <c:v>117.73</c:v>
                </c:pt>
                <c:pt idx="3">
                  <c:v>121.22</c:v>
                </c:pt>
              </c:numCache>
            </c:numRef>
          </c:val>
        </c:ser>
        <c:dLbls>
          <c:showLegendKey val="0"/>
          <c:showVal val="1"/>
          <c:showCatName val="0"/>
          <c:showSerName val="0"/>
          <c:showPercent val="0"/>
          <c:showBubbleSize val="0"/>
        </c:dLbls>
        <c:gapWidth val="219"/>
        <c:overlap val="-27"/>
        <c:axId val="939629497"/>
        <c:axId val="452184548"/>
      </c:barChart>
      <c:catAx>
        <c:axId val="9396294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184548"/>
        <c:crosses val="autoZero"/>
        <c:auto val="1"/>
        <c:lblAlgn val="ctr"/>
        <c:lblOffset val="100"/>
        <c:noMultiLvlLbl val="0"/>
      </c:catAx>
      <c:valAx>
        <c:axId val="4521845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6294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202</a:t>
            </a:r>
            <a:r>
              <a:rPr lang="en-US" altLang="zh-CN"/>
              <a:t>1</a:t>
            </a:r>
            <a:r>
              <a:t>年财政拨款收支与年初预算数情况</a:t>
            </a:r>
          </a:p>
        </c:rich>
      </c:tx>
      <c:layout>
        <c:manualLayout>
          <c:xMode val="edge"/>
          <c:yMode val="edge"/>
          <c:x val="0.105694444444444"/>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工作表.xls]Sheet3'!$A$1:$A$4</c:f>
              <c:strCache>
                <c:ptCount val="4"/>
                <c:pt idx="0">
                  <c:v>2021年预算收入</c:v>
                </c:pt>
                <c:pt idx="1">
                  <c:v>2021年预算支出</c:v>
                </c:pt>
                <c:pt idx="2">
                  <c:v>2021年决算收入</c:v>
                </c:pt>
                <c:pt idx="3">
                  <c:v>2021年决算支出</c:v>
                </c:pt>
              </c:strCache>
            </c:strRef>
          </c:cat>
          <c:val>
            <c:numRef>
              <c:f>'[新建 Microsoft Excel 工作表.xls]Sheet3'!$B$1:$B$4</c:f>
              <c:numCache>
                <c:formatCode>General</c:formatCode>
                <c:ptCount val="4"/>
                <c:pt idx="0">
                  <c:v>124.56</c:v>
                </c:pt>
                <c:pt idx="1">
                  <c:v>124.56</c:v>
                </c:pt>
                <c:pt idx="2">
                  <c:v>105.59</c:v>
                </c:pt>
                <c:pt idx="3">
                  <c:v>112.09</c:v>
                </c:pt>
              </c:numCache>
            </c:numRef>
          </c:val>
        </c:ser>
        <c:dLbls>
          <c:showLegendKey val="0"/>
          <c:showVal val="1"/>
          <c:showCatName val="0"/>
          <c:showSerName val="0"/>
          <c:showPercent val="0"/>
          <c:showBubbleSize val="0"/>
        </c:dLbls>
        <c:gapWidth val="219"/>
        <c:overlap val="-27"/>
        <c:axId val="400000034"/>
        <c:axId val="82576862"/>
      </c:barChart>
      <c:catAx>
        <c:axId val="4000000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576862"/>
        <c:crosses val="autoZero"/>
        <c:auto val="1"/>
        <c:lblAlgn val="ctr"/>
        <c:lblOffset val="100"/>
        <c:noMultiLvlLbl val="0"/>
      </c:catAx>
      <c:valAx>
        <c:axId val="825768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0000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'[新建 Microsoft Excel 工作表.xls]Sheet4'!$A$1</c:f>
              <c:strCache>
                <c:ptCount val="1"/>
                <c:pt idx="0">
                  <c:v>一般公共服务（类）支出</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Microsoft Excel 工作表.xls]Sheet4'!$B$1</c:f>
              <c:numCache>
                <c:formatCode>0%</c:formatCode>
                <c:ptCount val="1"/>
                <c:pt idx="0">
                  <c:v>1</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9349</Words>
  <Characters>10709</Characters>
  <Paragraphs>1829</Paragraphs>
  <TotalTime>9</TotalTime>
  <ScaleCrop>false</ScaleCrop>
  <LinksUpToDate>false</LinksUpToDate>
  <CharactersWithSpaces>11097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2022-08-11T02:40:00Z</dcterms:created>
  <dc:creator>王明新TIAD</dc:creator>
  <cp:lastModifiedBy>ᴇʟɪᴀᴜᴋ</cp:lastModifiedBy>
  <dcterms:modified xsi:type="dcterms:W3CDTF">2024-07-04T02:26:36Z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UUID">
    <vt:lpwstr>v1.0_mb_S7ajbG3IpAnL1wSthNCxfw==</vt:lpwstr>
  </property>
  <property fmtid="{D5CDD505-2E9C-101B-9397-08002B2CF9AE}" pid="4" name="ICV">
    <vt:lpwstr>C39CBCD8A2B541DDBA1D9DF4EAAD83D6</vt:lpwstr>
  </property>
</Properties>
</file>