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怀来县卫生健康局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怀来县卫生健康局编制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计划生育奖励扶助县级配套资金绩效目标表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2.]怀财字【2024】7号关于预拨新冠患者救治费用中央财政补助资金[第二批]的通知（冀财社[2023]39号）绩效目标表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3.]怀财字【2024】7号河北省财政厅关于下达2021年11月份-2022年6月份一线医务人员临时性工作补助资金的通知（冀财社[2023]140）绩效目标表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4.]怀财字【2024】7号河北省财政厅关于预拨新冠患者救治费用中央财政补助资金[第一批]的通知（冀财社[2023]30号）绩效目标表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5.]冀财社[2023]240号河北省财政厅关于提前下达2024年中央计划生育转移支付资金预算指标的通知绩效目标表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局业务费绩效目标表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80岁以上老人高龄津贴绩效目标表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北京大学人民医院管理费用绩效目标表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村卫生室药品零差率补贴绩效目标表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村卫生室医疗设备绩效目标表</w:t>
      </w:r>
      <w:r>
        <w:tab/>
      </w:r>
      <w:r>
        <w:fldChar w:fldCharType="begin"/>
      </w:r>
      <w:r>
        <w:instrText xml:space="preserve">PAGEREF _Toc_4_4_0000000013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村卫生室运行经费绩效目标表</w:t>
      </w:r>
      <w:r>
        <w:tab/>
      </w:r>
      <w:r>
        <w:fldChar w:fldCharType="begin"/>
      </w:r>
      <w:r>
        <w:instrText xml:space="preserve">PAGEREF _Toc_4_4_0000000014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防保经费绩效目标表</w:t>
      </w:r>
      <w:r>
        <w:tab/>
      </w:r>
      <w:r>
        <w:fldChar w:fldCharType="begin"/>
      </w:r>
      <w:r>
        <w:instrText xml:space="preserve">PAGEREF _Toc_4_4_0000000015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国药器械（张家口）有限公司防疫物资费用绩效目标表</w:t>
      </w:r>
      <w:r>
        <w:tab/>
      </w:r>
      <w:r>
        <w:fldChar w:fldCharType="begin"/>
      </w:r>
      <w:r>
        <w:instrText xml:space="preserve">PAGEREF _Toc_4_4_0000000016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基本公共卫生县级配套绩效目标表</w:t>
      </w:r>
      <w:r>
        <w:tab/>
      </w:r>
      <w:r>
        <w:fldChar w:fldCharType="begin"/>
      </w:r>
      <w:r>
        <w:instrText xml:space="preserve">PAGEREF _Toc_4_4_0000000017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计划生育特别扶助县级配套资金绩效目标表</w:t>
      </w:r>
      <w:r>
        <w:tab/>
      </w:r>
      <w:r>
        <w:fldChar w:fldCharType="begin"/>
      </w:r>
      <w:r>
        <w:instrText xml:space="preserve">PAGEREF _Toc_4_4_0000000018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计划生育特别扶助县级配套资金绩效目标表</w:t>
      </w:r>
      <w:r>
        <w:tab/>
      </w:r>
      <w:r>
        <w:fldChar w:fldCharType="begin"/>
      </w:r>
      <w:r>
        <w:instrText xml:space="preserve">PAGEREF _Toc_4_4_0000000019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精神病专科医院维修经费绩效目标表</w:t>
      </w:r>
      <w:r>
        <w:tab/>
      </w:r>
      <w:r>
        <w:fldChar w:fldCharType="begin"/>
      </w:r>
      <w:r>
        <w:instrText xml:space="preserve">PAGEREF _Toc_4_4_0000000020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蓝鲸泛海（怀来）商务酒店住宿费绩效目标表</w:t>
      </w:r>
      <w:r>
        <w:tab/>
      </w:r>
      <w:r>
        <w:fldChar w:fldCharType="begin"/>
      </w:r>
      <w:r>
        <w:instrText xml:space="preserve">PAGEREF _Toc_4_4_0000000021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离退休公用经费绩效目标表</w:t>
      </w:r>
      <w:r>
        <w:tab/>
      </w:r>
      <w:r>
        <w:fldChar w:fldCharType="begin"/>
      </w:r>
      <w:r>
        <w:instrText xml:space="preserve">PAGEREF _Toc_4_4_0000000022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流动人口管理费绩效目标表</w:t>
      </w:r>
      <w:r>
        <w:tab/>
      </w:r>
      <w:r>
        <w:fldChar w:fldCharType="begin"/>
      </w:r>
      <w:r>
        <w:instrText xml:space="preserve">PAGEREF _Toc_4_4_0000000023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其他计划生育补助资金绩效目标表</w:t>
      </w:r>
      <w:r>
        <w:tab/>
      </w:r>
      <w:r>
        <w:fldChar w:fldCharType="begin"/>
      </w:r>
      <w:r>
        <w:instrText xml:space="preserve">PAGEREF _Toc_4_4_0000000024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全县医疗废物处置及运转经费绩效目标表</w:t>
      </w:r>
      <w:r>
        <w:tab/>
      </w:r>
      <w:r>
        <w:fldChar w:fldCharType="begin"/>
      </w:r>
      <w:r>
        <w:instrText xml:space="preserve">PAGEREF _Toc_4_4_0000000025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 乡村医生补助绩效目标表</w:t>
      </w:r>
      <w:r>
        <w:tab/>
      </w:r>
      <w:r>
        <w:fldChar w:fldCharType="begin"/>
      </w:r>
      <w:r>
        <w:instrText xml:space="preserve">PAGEREF _Toc_4_4_0000000026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 乡村医生养老保险绩效目标表</w:t>
      </w:r>
      <w:r>
        <w:tab/>
      </w:r>
      <w:r>
        <w:fldChar w:fldCharType="begin"/>
      </w:r>
      <w:r>
        <w:instrText xml:space="preserve">PAGEREF _Toc_4_4_0000000027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 乡镇卫生院业务费绩效目标表</w:t>
      </w:r>
      <w:r>
        <w:tab/>
      </w:r>
      <w:r>
        <w:fldChar w:fldCharType="begin"/>
      </w:r>
      <w:r>
        <w:instrText xml:space="preserve">PAGEREF _Toc_4_4_0000000028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 修缮费绩效目标表</w:t>
      </w:r>
      <w:r>
        <w:tab/>
      </w:r>
      <w:r>
        <w:fldChar w:fldCharType="begin"/>
      </w:r>
      <w:r>
        <w:instrText xml:space="preserve">PAGEREF _Toc_4_4_0000000029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 医疗风险金绩效目标表</w:t>
      </w:r>
      <w:r>
        <w:tab/>
      </w:r>
      <w:r>
        <w:fldChar w:fldCharType="begin"/>
      </w:r>
      <w:r>
        <w:instrText xml:space="preserve">PAGEREF _Toc_4_4_0000000030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 疫苗接种经费绩效目标表</w:t>
      </w:r>
      <w:r>
        <w:tab/>
      </w:r>
      <w:r>
        <w:fldChar w:fldCharType="begin"/>
      </w:r>
      <w:r>
        <w:instrText xml:space="preserve">PAGEREF _Toc_4_4_0000000031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 育龄妇女小组长经费绩效目标表</w:t>
      </w:r>
      <w:r>
        <w:tab/>
      </w:r>
      <w:r>
        <w:fldChar w:fldCharType="begin"/>
      </w:r>
      <w:r>
        <w:instrText xml:space="preserve">PAGEREF _Toc_4_4_0000000032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30.怀财字【2024】7号 原赤脚医生养老补助绩效目标表</w:t>
      </w:r>
      <w:r>
        <w:tab/>
      </w:r>
      <w:r>
        <w:fldChar w:fldCharType="begin"/>
      </w:r>
      <w:r>
        <w:instrText xml:space="preserve">PAGEREF _Toc_4_4_0000000033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31.怀财字【2024】7号 专用材料绩效目标表</w:t>
      </w:r>
      <w:r>
        <w:tab/>
      </w:r>
      <w:r>
        <w:fldChar w:fldCharType="begin"/>
      </w:r>
      <w:r>
        <w:instrText xml:space="preserve">PAGEREF _Toc_4_4_0000000034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32.怀财字【2024】7号关于预拨新冠患者救治费用省级财政 补助资金[第二批]的通知（冀财社[2023]42号）绩效目标表</w:t>
      </w:r>
      <w:r>
        <w:tab/>
      </w:r>
      <w:r>
        <w:fldChar w:fldCharType="begin"/>
      </w:r>
      <w:r>
        <w:instrText xml:space="preserve">PAGEREF _Toc_4_4_0000000035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33.怀财字【2024】7号河北省财政厅 河北省医疗保障局 河北省卫健委关于预拨新冠患者医疗费用省级财政补助资金[第一批]的通知（冀财社[2023]27号）绩效目标表</w:t>
      </w:r>
      <w:r>
        <w:tab/>
      </w:r>
      <w:r>
        <w:fldChar w:fldCharType="begin"/>
      </w:r>
      <w:r>
        <w:instrText xml:space="preserve">PAGEREF _Toc_4_4_0000000036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34.冀财社[2023]233号河北省财政厅关于提前下达2024年省级计划生育转移支付专项资金预算的通知绩效目标表</w:t>
      </w:r>
      <w:r>
        <w:tab/>
      </w:r>
      <w:r>
        <w:fldChar w:fldCharType="begin"/>
      </w:r>
      <w:r>
        <w:instrText xml:space="preserve">PAGEREF _Toc_4_4_0000000037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35.冀财社[2023]238号河北省财政厅关于提前下达2024年重大传染病防控经费预算的通知绩效目标表</w:t>
      </w:r>
      <w:r>
        <w:tab/>
      </w:r>
      <w:r>
        <w:fldChar w:fldCharType="begin"/>
      </w:r>
      <w:r>
        <w:instrText xml:space="preserve">PAGEREF _Toc_4_4_0000000038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36.冀财社[2023]239号河北省财政厅关于提前下达2024年中央医疗服务与保障能力提升[卫生健康人才培养]补助资金预算的通知绩效目标表</w:t>
      </w:r>
      <w:r>
        <w:tab/>
      </w:r>
      <w:r>
        <w:fldChar w:fldCharType="begin"/>
      </w:r>
      <w:r>
        <w:instrText xml:space="preserve">PAGEREF _Toc_4_4_0000000039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37.冀财社[2023]242号河北省财政厅关于提前下达2024年中央基本药物制度补助资金预算的通知绩效目标表</w:t>
      </w:r>
      <w:r>
        <w:tab/>
      </w:r>
      <w:r>
        <w:fldChar w:fldCharType="begin"/>
      </w:r>
      <w:r>
        <w:instrText xml:space="preserve">PAGEREF _Toc_4_4_0000000040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38.冀财社【2023】241号河北省财政厅关于提前下达2024年省级公共卫生服务补助资金预算的通知绩效目标表</w:t>
      </w:r>
      <w:r>
        <w:tab/>
      </w:r>
      <w:r>
        <w:fldChar w:fldCharType="begin"/>
      </w:r>
      <w:r>
        <w:instrText xml:space="preserve">PAGEREF _Toc_4_4_0000000041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39.冀财社【2023】241号河北省财政厅关于提前下达2024年省级公共卫生服务补助资金预算的通知绩效目标表</w:t>
      </w:r>
      <w:r>
        <w:tab/>
      </w:r>
      <w:r>
        <w:fldChar w:fldCharType="begin"/>
      </w:r>
      <w:r>
        <w:instrText xml:space="preserve">PAGEREF _Toc_4_4_0000000042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40.2024年项目支出-专项公用经费绩效目标表</w:t>
      </w:r>
      <w:r>
        <w:tab/>
      </w:r>
      <w:r>
        <w:fldChar w:fldCharType="begin"/>
      </w:r>
      <w:r>
        <w:instrText xml:space="preserve">PAGEREF _Toc_4_4_0000000043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41.]怀财字【2024】7号关于下达2023年重大传染病防控经费预算的通知（冀财社[2023]112号）绩效目标表</w:t>
      </w:r>
      <w:r>
        <w:tab/>
      </w:r>
      <w:r>
        <w:fldChar w:fldCharType="begin"/>
      </w:r>
      <w:r>
        <w:instrText xml:space="preserve">PAGEREF _Toc_4_4_0000000044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42.]怀财字【2024】7号河北省财政厅关于提前下达2023年重大传染病防控经费预算的通知（冀财社[2022]195号）绩效目标表</w:t>
      </w:r>
      <w:r>
        <w:tab/>
      </w:r>
      <w:r>
        <w:fldChar w:fldCharType="begin"/>
      </w:r>
      <w:r>
        <w:instrText xml:space="preserve">PAGEREF _Toc_4_4_0000000045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43.]怀财字【2024】7号河北省财政厅关于下达2023年中央基本公共卫生服务补助资金预算的通知（冀财社[2023]78号）绩效目标表</w:t>
      </w:r>
      <w:r>
        <w:tab/>
      </w:r>
      <w:r>
        <w:fldChar w:fldCharType="begin"/>
      </w:r>
      <w:r>
        <w:instrText xml:space="preserve">PAGEREF _Toc_4_4_0000000046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44.]冀财社【2023】241号河北省财政厅关于提前下达2024年省级公共卫生服务补助资金预算的通知绩效目标表</w:t>
      </w:r>
      <w:r>
        <w:tab/>
      </w:r>
      <w:r>
        <w:fldChar w:fldCharType="begin"/>
      </w:r>
      <w:r>
        <w:instrText xml:space="preserve">PAGEREF _Toc_4_4_0000000047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45.冀财社【2023】241号河北省财政厅关于提前下达2024年省级公共卫生服务补助资金预算的通知绩效目标表</w:t>
      </w:r>
      <w:r>
        <w:tab/>
      </w:r>
      <w:r>
        <w:fldChar w:fldCharType="begin"/>
      </w:r>
      <w:r>
        <w:instrText xml:space="preserve">PAGEREF _Toc_4_4_0000000048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46.怀财字【2024】7号 饮用水监测绩效目标表</w:t>
      </w:r>
      <w:r>
        <w:tab/>
      </w:r>
      <w:r>
        <w:fldChar w:fldCharType="begin"/>
      </w:r>
      <w:r>
        <w:instrText xml:space="preserve">PAGEREF _Toc_4_4_0000000049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47.怀财字【2024】7号关于下达2023年重大传染病防控经费预算的通知（冀财社[2023]112号）绩效目标表</w:t>
      </w:r>
      <w:r>
        <w:tab/>
      </w:r>
      <w:r>
        <w:fldChar w:fldCharType="begin"/>
      </w:r>
      <w:r>
        <w:instrText xml:space="preserve">PAGEREF _Toc_4_4_0000000050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"_Toc_4_4_0000000051" </w:instrText>
      </w:r>
      <w:r>
        <w:fldChar w:fldCharType="separate"/>
      </w:r>
      <w:r>
        <w:t>48.怀财字【2024】7号河北省财政厅关于调整2022年中央重大传染病防控经费预算的通知（冀财社[2023]118号）绩效目标表</w:t>
      </w:r>
      <w:r>
        <w:tab/>
      </w:r>
      <w:r>
        <w:fldChar w:fldCharType="begin"/>
      </w:r>
      <w:r>
        <w:instrText xml:space="preserve">PAGEREF _Toc_4_4_0000000051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"_Toc_4_4_0000000052" </w:instrText>
      </w:r>
      <w:r>
        <w:fldChar w:fldCharType="separate"/>
      </w:r>
      <w:r>
        <w:t>49.怀财字【2024】7号河北省财政厅关于提前下达2023年省级公共卫生服务补助资金预算指标的通知（冀财社[2022]188号）绩效目标表</w:t>
      </w:r>
      <w:r>
        <w:tab/>
      </w:r>
      <w:r>
        <w:fldChar w:fldCharType="begin"/>
      </w:r>
      <w:r>
        <w:instrText xml:space="preserve">PAGEREF _Toc_4_4_0000000052 \h</w:instrText>
      </w:r>
      <w:r>
        <w:fldChar w:fldCharType="separate"/>
      </w:r>
      <w:r>
        <w:t>52</w:t>
      </w:r>
      <w:r>
        <w:fldChar w:fldCharType="end"/>
      </w:r>
      <w:r>
        <w:fldChar w:fldCharType="end"/>
      </w:r>
    </w:p>
    <w:p>
      <w:pPr>
        <w:pStyle w:val="15"/>
        <w:tabs>
          <w:tab w:val="right" w:leader="dot" w:pos="9282"/>
        </w:tabs>
      </w:pPr>
      <w:r>
        <w:fldChar w:fldCharType="begin"/>
      </w:r>
      <w:r>
        <w:instrText xml:space="preserve"> HYPERLINK \l "_Toc_4_4_0000000053" </w:instrText>
      </w:r>
      <w:r>
        <w:fldChar w:fldCharType="separate"/>
      </w:r>
      <w:r>
        <w:t>50.怀财字【2024】7号河北省财政厅关于提前下达2023年重大传染病防控经费预算的通知（冀财社[2022]195号）绩效目标表</w:t>
      </w:r>
      <w:r>
        <w:tab/>
      </w:r>
      <w:r>
        <w:fldChar w:fldCharType="begin"/>
      </w:r>
      <w:r>
        <w:instrText xml:space="preserve">PAGEREF _Toc_4_4_0000000053 \h</w:instrText>
      </w:r>
      <w:r>
        <w:fldChar w:fldCharType="separate"/>
      </w:r>
      <w:r>
        <w:t>53</w:t>
      </w:r>
      <w:r>
        <w:fldChar w:fldCharType="end"/>
      </w:r>
      <w:r>
        <w:fldChar w:fldCharType="end"/>
      </w:r>
    </w:p>
    <w:p>
      <w:pPr>
        <w:pStyle w:val="15"/>
        <w:tabs>
          <w:tab w:val="right" w:leader="dot" w:pos="9282"/>
        </w:tabs>
      </w:pPr>
      <w:r>
        <w:fldChar w:fldCharType="begin"/>
      </w:r>
      <w:r>
        <w:instrText xml:space="preserve"> HYPERLINK \l "_Toc_4_4_0000000054" </w:instrText>
      </w:r>
      <w:r>
        <w:fldChar w:fldCharType="separate"/>
      </w:r>
      <w:r>
        <w:t>51.怀财字【2024】7号河北省财政厅关于下达2023年中央基本公共卫生服务补助资金预算的通知（冀财社[2023]78号）绩效目标表</w:t>
      </w:r>
      <w:r>
        <w:tab/>
      </w:r>
      <w:r>
        <w:fldChar w:fldCharType="begin"/>
      </w:r>
      <w:r>
        <w:instrText xml:space="preserve">PAGEREF _Toc_4_4_0000000054 \h</w:instrText>
      </w:r>
      <w:r>
        <w:fldChar w:fldCharType="separate"/>
      </w:r>
      <w:r>
        <w:t>54</w:t>
      </w:r>
      <w:r>
        <w:fldChar w:fldCharType="end"/>
      </w:r>
      <w:r>
        <w:fldChar w:fldCharType="end"/>
      </w:r>
    </w:p>
    <w:p>
      <w:pPr>
        <w:pStyle w:val="15"/>
        <w:tabs>
          <w:tab w:val="right" w:leader="dot" w:pos="9282"/>
        </w:tabs>
      </w:pPr>
      <w:r>
        <w:fldChar w:fldCharType="begin"/>
      </w:r>
      <w:r>
        <w:instrText xml:space="preserve"> HYPERLINK \l "_Toc_4_4_0000000055" </w:instrText>
      </w:r>
      <w:r>
        <w:fldChar w:fldCharType="separate"/>
      </w:r>
      <w:r>
        <w:t>52.怀财字【2024】7号河北省财政厅关于下达中央2023年医疗服务与保障能力提升[医疗卫生机构能力建设、卫生健康人才培养]补助资金预算的通知（冀财社[2023]153号）绩效目标表</w:t>
      </w:r>
      <w:r>
        <w:tab/>
      </w:r>
      <w:r>
        <w:fldChar w:fldCharType="begin"/>
      </w:r>
      <w:r>
        <w:instrText xml:space="preserve">PAGEREF _Toc_4_4_0000000055 \h</w:instrText>
      </w:r>
      <w:r>
        <w:fldChar w:fldCharType="separate"/>
      </w:r>
      <w:r>
        <w:t>55</w:t>
      </w:r>
      <w:r>
        <w:fldChar w:fldCharType="end"/>
      </w:r>
      <w:r>
        <w:fldChar w:fldCharType="end"/>
      </w:r>
    </w:p>
    <w:p>
      <w:pPr>
        <w:pStyle w:val="15"/>
        <w:tabs>
          <w:tab w:val="right" w:leader="dot" w:pos="9282"/>
        </w:tabs>
      </w:pPr>
      <w:r>
        <w:fldChar w:fldCharType="begin"/>
      </w:r>
      <w:r>
        <w:instrText xml:space="preserve"> HYPERLINK \l "_Toc_4_4_0000000056" </w:instrText>
      </w:r>
      <w:r>
        <w:fldChar w:fldCharType="separate"/>
      </w:r>
      <w:r>
        <w:t>53.冀财社[2023]238号河北省财政厅关于提前下达2024年重大传染病防控经费预算的通知绩效目标表</w:t>
      </w:r>
      <w:r>
        <w:tab/>
      </w:r>
      <w:r>
        <w:fldChar w:fldCharType="begin"/>
      </w:r>
      <w:r>
        <w:instrText xml:space="preserve">PAGEREF _Toc_4_4_0000000056 \h</w:instrText>
      </w:r>
      <w:r>
        <w:fldChar w:fldCharType="separate"/>
      </w:r>
      <w:r>
        <w:t>56</w:t>
      </w:r>
      <w:r>
        <w:fldChar w:fldCharType="end"/>
      </w:r>
      <w:r>
        <w:fldChar w:fldCharType="end"/>
      </w:r>
    </w:p>
    <w:p>
      <w:pPr>
        <w:pStyle w:val="15"/>
        <w:tabs>
          <w:tab w:val="right" w:leader="dot" w:pos="9282"/>
        </w:tabs>
      </w:pPr>
      <w:r>
        <w:fldChar w:fldCharType="begin"/>
      </w:r>
      <w:r>
        <w:instrText xml:space="preserve"> HYPERLINK \l "_Toc_4_4_0000000057" </w:instrText>
      </w:r>
      <w:r>
        <w:fldChar w:fldCharType="separate"/>
      </w:r>
      <w:r>
        <w:t>54.冀财社【2023】241号河北省财政厅关于提前下达2024年省级公共卫生服务补助资金预算的通知绩效目标表</w:t>
      </w:r>
      <w:r>
        <w:tab/>
      </w:r>
      <w:r>
        <w:fldChar w:fldCharType="begin"/>
      </w:r>
      <w:r>
        <w:instrText xml:space="preserve">PAGEREF _Toc_4_4_0000000057 \h</w:instrText>
      </w:r>
      <w:r>
        <w:fldChar w:fldCharType="separate"/>
      </w:r>
      <w:r>
        <w:t>57</w:t>
      </w:r>
      <w:r>
        <w:fldChar w:fldCharType="end"/>
      </w:r>
      <w:r>
        <w:fldChar w:fldCharType="end"/>
      </w:r>
    </w:p>
    <w:p>
      <w:pPr>
        <w:pStyle w:val="15"/>
        <w:tabs>
          <w:tab w:val="right" w:leader="dot" w:pos="9282"/>
        </w:tabs>
      </w:pPr>
      <w:r>
        <w:fldChar w:fldCharType="begin"/>
      </w:r>
      <w:r>
        <w:instrText xml:space="preserve"> HYPERLINK \l "_Toc_4_4_0000000058" </w:instrText>
      </w:r>
      <w:r>
        <w:fldChar w:fldCharType="separate"/>
      </w:r>
      <w:r>
        <w:t>55.怀财字【2024】7号 县医院药品差价补贴绩效目标表</w:t>
      </w:r>
      <w:r>
        <w:tab/>
      </w:r>
      <w:r>
        <w:fldChar w:fldCharType="begin"/>
      </w:r>
      <w:r>
        <w:instrText xml:space="preserve">PAGEREF _Toc_4_4_0000000058 \h</w:instrText>
      </w:r>
      <w:r>
        <w:fldChar w:fldCharType="separate"/>
      </w:r>
      <w:r>
        <w:t>58</w:t>
      </w:r>
      <w:r>
        <w:fldChar w:fldCharType="end"/>
      </w:r>
      <w:r>
        <w:fldChar w:fldCharType="end"/>
      </w:r>
    </w:p>
    <w:p>
      <w:pPr>
        <w:pStyle w:val="15"/>
        <w:tabs>
          <w:tab w:val="right" w:leader="dot" w:pos="9282"/>
        </w:tabs>
      </w:pPr>
      <w:r>
        <w:fldChar w:fldCharType="begin"/>
      </w:r>
      <w:r>
        <w:instrText xml:space="preserve"> HYPERLINK \l "_Toc_4_4_0000000059" </w:instrText>
      </w:r>
      <w:r>
        <w:fldChar w:fldCharType="separate"/>
      </w:r>
      <w:r>
        <w:t>56.冀财社[2023]245号河北省财政厅关于提前下达中央2024年医疗服务与保障能力提升[公立医院综合改革]补助资金的通知绩效目标表</w:t>
      </w:r>
      <w:r>
        <w:tab/>
      </w:r>
      <w:r>
        <w:fldChar w:fldCharType="begin"/>
      </w:r>
      <w:r>
        <w:instrText xml:space="preserve">PAGEREF _Toc_4_4_0000000059 \h</w:instrText>
      </w:r>
      <w:r>
        <w:fldChar w:fldCharType="separate"/>
      </w:r>
      <w:r>
        <w:t>59</w:t>
      </w:r>
      <w:r>
        <w:fldChar w:fldCharType="end"/>
      </w:r>
      <w:r>
        <w:fldChar w:fldCharType="end"/>
      </w:r>
    </w:p>
    <w:p>
      <w:pPr>
        <w:pStyle w:val="15"/>
        <w:tabs>
          <w:tab w:val="right" w:leader="dot" w:pos="9282"/>
        </w:tabs>
      </w:pPr>
      <w:r>
        <w:fldChar w:fldCharType="begin"/>
      </w:r>
      <w:r>
        <w:instrText xml:space="preserve"> HYPERLINK \l "_Toc_4_4_0000000060" </w:instrText>
      </w:r>
      <w:r>
        <w:fldChar w:fldCharType="separate"/>
      </w:r>
      <w:r>
        <w:t>57.]怀财字【2024】7号 中医院药品差价补贴绩效目标表</w:t>
      </w:r>
      <w:r>
        <w:tab/>
      </w:r>
      <w:r>
        <w:fldChar w:fldCharType="begin"/>
      </w:r>
      <w:r>
        <w:instrText xml:space="preserve">PAGEREF _Toc_4_4_0000000060 \h</w:instrText>
      </w:r>
      <w:r>
        <w:fldChar w:fldCharType="separate"/>
      </w:r>
      <w:r>
        <w:t>60</w:t>
      </w:r>
      <w:r>
        <w:fldChar w:fldCharType="end"/>
      </w:r>
      <w:r>
        <w:fldChar w:fldCharType="end"/>
      </w:r>
    </w:p>
    <w:p>
      <w:pPr>
        <w:pStyle w:val="15"/>
        <w:tabs>
          <w:tab w:val="right" w:leader="dot" w:pos="9282"/>
        </w:tabs>
      </w:pPr>
      <w:r>
        <w:fldChar w:fldCharType="begin"/>
      </w:r>
      <w:r>
        <w:instrText xml:space="preserve"> HYPERLINK \l "_Toc_4_4_0000000061" </w:instrText>
      </w:r>
      <w:r>
        <w:fldChar w:fldCharType="separate"/>
      </w:r>
      <w:r>
        <w:t>58.怀财字【2024】7号 中医院残疾人保障金绩效目标表</w:t>
      </w:r>
      <w:r>
        <w:tab/>
      </w:r>
      <w:r>
        <w:fldChar w:fldCharType="begin"/>
      </w:r>
      <w:r>
        <w:instrText xml:space="preserve">PAGEREF _Toc_4_4_0000000061 \h</w:instrText>
      </w:r>
      <w:r>
        <w:fldChar w:fldCharType="separate"/>
      </w:r>
      <w:r>
        <w:t>61</w:t>
      </w:r>
      <w:r>
        <w:fldChar w:fldCharType="end"/>
      </w:r>
      <w:r>
        <w:fldChar w:fldCharType="end"/>
      </w:r>
    </w:p>
    <w:p>
      <w:pPr>
        <w:pStyle w:val="15"/>
        <w:tabs>
          <w:tab w:val="right" w:leader="dot" w:pos="9282"/>
        </w:tabs>
      </w:pPr>
      <w:r>
        <w:fldChar w:fldCharType="begin"/>
      </w:r>
      <w:r>
        <w:instrText xml:space="preserve"> HYPERLINK \l "_Toc_4_4_0000000062" </w:instrText>
      </w:r>
      <w:r>
        <w:fldChar w:fldCharType="separate"/>
      </w:r>
      <w:r>
        <w:t>59.怀财字【2024】7号 中医院发展资金绩效目标表</w:t>
      </w:r>
      <w:r>
        <w:tab/>
      </w:r>
      <w:r>
        <w:fldChar w:fldCharType="begin"/>
      </w:r>
      <w:r>
        <w:instrText xml:space="preserve">PAGEREF _Toc_4_4_0000000062 \h</w:instrText>
      </w:r>
      <w:r>
        <w:fldChar w:fldCharType="separate"/>
      </w:r>
      <w:r>
        <w:t>62</w:t>
      </w:r>
      <w:r>
        <w:fldChar w:fldCharType="end"/>
      </w:r>
      <w:r>
        <w:fldChar w:fldCharType="end"/>
      </w:r>
    </w:p>
    <w:p>
      <w:pPr>
        <w:pStyle w:val="15"/>
        <w:tabs>
          <w:tab w:val="right" w:leader="dot" w:pos="9282"/>
        </w:tabs>
      </w:pPr>
      <w:r>
        <w:fldChar w:fldCharType="begin"/>
      </w:r>
      <w:r>
        <w:instrText xml:space="preserve"> HYPERLINK \l "_Toc_4_4_0000000063" </w:instrText>
      </w:r>
      <w:r>
        <w:fldChar w:fldCharType="separate"/>
      </w:r>
      <w:r>
        <w:t>60.冀财社[2023]210号河北省财政厅关于提前下达2024年中央医疗服务与保障能力提升补助资金[中医药事业传承与发展部分]预算的通知绩效目标表</w:t>
      </w:r>
      <w:r>
        <w:tab/>
      </w:r>
      <w:r>
        <w:fldChar w:fldCharType="begin"/>
      </w:r>
      <w:r>
        <w:instrText xml:space="preserve">PAGEREF _Toc_4_4_0000000063 \h</w:instrText>
      </w:r>
      <w:r>
        <w:fldChar w:fldCharType="separate"/>
      </w:r>
      <w:r>
        <w:t>63</w:t>
      </w:r>
      <w:r>
        <w:fldChar w:fldCharType="end"/>
      </w:r>
      <w:r>
        <w:fldChar w:fldCharType="end"/>
      </w:r>
    </w:p>
    <w:p>
      <w:pPr>
        <w:pStyle w:val="15"/>
        <w:tabs>
          <w:tab w:val="right" w:leader="dot" w:pos="9282"/>
        </w:tabs>
      </w:pPr>
      <w:r>
        <w:fldChar w:fldCharType="begin"/>
      </w:r>
      <w:r>
        <w:instrText xml:space="preserve"> HYPERLINK \l "_Toc_4_4_0000000064" </w:instrText>
      </w:r>
      <w:r>
        <w:fldChar w:fldCharType="separate"/>
      </w:r>
      <w:r>
        <w:t>61.冀财社[2023]245号河北省财政厅关于提前下达中央2024年医疗服务与保障能力提升[公立医院综合改革]补助资金的通知绩效目标表</w:t>
      </w:r>
      <w:r>
        <w:tab/>
      </w:r>
      <w:r>
        <w:fldChar w:fldCharType="begin"/>
      </w:r>
      <w:r>
        <w:instrText xml:space="preserve">PAGEREF _Toc_4_4_0000000064 \h</w:instrText>
      </w:r>
      <w:r>
        <w:fldChar w:fldCharType="separate"/>
      </w:r>
      <w:r>
        <w:t>64</w:t>
      </w:r>
      <w:r>
        <w:fldChar w:fldCharType="end"/>
      </w:r>
      <w:r>
        <w:fldChar w:fldCharType="end"/>
      </w:r>
    </w:p>
    <w:p>
      <w:pPr>
        <w:pStyle w:val="15"/>
        <w:tabs>
          <w:tab w:val="right" w:leader="dot" w:pos="9282"/>
        </w:tabs>
      </w:pPr>
      <w:r>
        <w:fldChar w:fldCharType="begin"/>
      </w:r>
      <w:r>
        <w:instrText xml:space="preserve"> HYPERLINK \l "_Toc_4_4_0000000065" </w:instrText>
      </w:r>
      <w:r>
        <w:fldChar w:fldCharType="separate"/>
      </w:r>
      <w:r>
        <w:t>62.[13073023X000010000454]冀财社[2023]242号河北省财政厅关于提前下达2024年中央基本药物制度补助资金预算的通知绩效目标表</w:t>
      </w:r>
      <w:r>
        <w:tab/>
      </w:r>
      <w:r>
        <w:fldChar w:fldCharType="begin"/>
      </w:r>
      <w:r>
        <w:instrText xml:space="preserve">PAGEREF _Toc_4_4_0000000065 \h</w:instrText>
      </w:r>
      <w:r>
        <w:fldChar w:fldCharType="separate"/>
      </w:r>
      <w:r>
        <w:t>65</w:t>
      </w:r>
      <w:r>
        <w:fldChar w:fldCharType="end"/>
      </w:r>
      <w:r>
        <w:fldChar w:fldCharType="end"/>
      </w:r>
    </w:p>
    <w:p>
      <w:pPr>
        <w:pStyle w:val="15"/>
        <w:tabs>
          <w:tab w:val="right" w:leader="dot" w:pos="9282"/>
        </w:tabs>
      </w:pPr>
      <w:r>
        <w:fldChar w:fldCharType="begin"/>
      </w:r>
      <w:r>
        <w:instrText xml:space="preserve"> HYPERLINK \l "_Toc_4_4_0000000066" </w:instrText>
      </w:r>
      <w:r>
        <w:fldChar w:fldCharType="separate"/>
      </w:r>
      <w:r>
        <w:t>63.[13073023X000010000455]冀财社[2023]243号河北省财政厅关于提前下达2024年中央基本公共卫生服务补助资金预算的通知绩效目标表</w:t>
      </w:r>
      <w:r>
        <w:tab/>
      </w:r>
      <w:r>
        <w:fldChar w:fldCharType="begin"/>
      </w:r>
      <w:r>
        <w:instrText xml:space="preserve">PAGEREF _Toc_4_4_0000000066 \h</w:instrText>
      </w:r>
      <w:r>
        <w:fldChar w:fldCharType="separate"/>
      </w:r>
      <w:r>
        <w:t>66</w:t>
      </w:r>
      <w:r>
        <w:fldChar w:fldCharType="end"/>
      </w:r>
      <w:r>
        <w:fldChar w:fldCharType="end"/>
      </w:r>
    </w:p>
    <w:p>
      <w:pPr>
        <w:pStyle w:val="15"/>
        <w:tabs>
          <w:tab w:val="right" w:leader="dot" w:pos="9282"/>
        </w:tabs>
      </w:pPr>
      <w:r>
        <w:fldChar w:fldCharType="begin"/>
      </w:r>
      <w:r>
        <w:instrText xml:space="preserve"> HYPERLINK \l "_Toc_4_4_0000000067" </w:instrText>
      </w:r>
      <w:r>
        <w:fldChar w:fldCharType="separate"/>
      </w:r>
      <w:r>
        <w:t>64.[13073023X000010000454]冀财社[2023]242号河北省财政厅关于提前下达2024年中央基本药物制度补助资金预算的通知绩效目标表</w:t>
      </w:r>
      <w:r>
        <w:tab/>
      </w:r>
      <w:r>
        <w:fldChar w:fldCharType="begin"/>
      </w:r>
      <w:r>
        <w:instrText xml:space="preserve">PAGEREF _Toc_4_4_0000000067 \h</w:instrText>
      </w:r>
      <w:r>
        <w:fldChar w:fldCharType="separate"/>
      </w:r>
      <w:r>
        <w:t>67</w:t>
      </w:r>
      <w:r>
        <w:fldChar w:fldCharType="end"/>
      </w:r>
      <w:r>
        <w:fldChar w:fldCharType="end"/>
      </w:r>
    </w:p>
    <w:p>
      <w:pPr>
        <w:pStyle w:val="15"/>
        <w:tabs>
          <w:tab w:val="right" w:leader="dot" w:pos="9282"/>
        </w:tabs>
      </w:pPr>
      <w:r>
        <w:fldChar w:fldCharType="begin"/>
      </w:r>
      <w:r>
        <w:instrText xml:space="preserve"> HYPERLINK \l "_Toc_4_4_0000000068" </w:instrText>
      </w:r>
      <w:r>
        <w:fldChar w:fldCharType="separate"/>
      </w:r>
      <w:r>
        <w:t>65.[13073023X000010000455]冀财社[2023]243号河北省财政厅关于提前下达2024年中央基本公共卫生服务补助资金预算的通知绩效目标表</w:t>
      </w:r>
      <w:r>
        <w:tab/>
      </w:r>
      <w:r>
        <w:fldChar w:fldCharType="begin"/>
      </w:r>
      <w:r>
        <w:instrText xml:space="preserve">PAGEREF _Toc_4_4_0000000068 \h</w:instrText>
      </w:r>
      <w:r>
        <w:fldChar w:fldCharType="separate"/>
      </w:r>
      <w:r>
        <w:t>68</w:t>
      </w:r>
      <w:r>
        <w:fldChar w:fldCharType="end"/>
      </w:r>
      <w:r>
        <w:fldChar w:fldCharType="end"/>
      </w:r>
    </w:p>
    <w:p>
      <w:pPr>
        <w:pStyle w:val="15"/>
        <w:tabs>
          <w:tab w:val="right" w:leader="dot" w:pos="9282"/>
        </w:tabs>
      </w:pPr>
      <w:r>
        <w:fldChar w:fldCharType="begin"/>
      </w:r>
      <w:r>
        <w:instrText xml:space="preserve"> HYPERLINK \l "_Toc_4_4_0000000069" </w:instrText>
      </w:r>
      <w:r>
        <w:fldChar w:fldCharType="separate"/>
      </w:r>
      <w:r>
        <w:t>66.[13073023X000010000454]冀财社[2023]242号河北省财政厅关于提前下达2024年中央基本药物制度补助资金预算的通知绩效目标表</w:t>
      </w:r>
      <w:r>
        <w:tab/>
      </w:r>
      <w:r>
        <w:fldChar w:fldCharType="begin"/>
      </w:r>
      <w:r>
        <w:instrText xml:space="preserve">PAGEREF _Toc_4_4_0000000069 \h</w:instrText>
      </w:r>
      <w:r>
        <w:fldChar w:fldCharType="separate"/>
      </w:r>
      <w:r>
        <w:t>69</w:t>
      </w:r>
      <w:r>
        <w:fldChar w:fldCharType="end"/>
      </w:r>
      <w:r>
        <w:fldChar w:fldCharType="end"/>
      </w:r>
    </w:p>
    <w:p>
      <w:pPr>
        <w:pStyle w:val="15"/>
        <w:tabs>
          <w:tab w:val="right" w:leader="dot" w:pos="9282"/>
        </w:tabs>
      </w:pPr>
      <w:r>
        <w:fldChar w:fldCharType="begin"/>
      </w:r>
      <w:r>
        <w:instrText xml:space="preserve"> HYPERLINK \l "_Toc_4_4_0000000070" </w:instrText>
      </w:r>
      <w:r>
        <w:fldChar w:fldCharType="separate"/>
      </w:r>
      <w:r>
        <w:t>67.[13073023X000010000455]冀财社[2023]243号河北省财政厅关于提前下达2024年中央基本公共卫生服务补助资金预算的通知绩效目标表</w:t>
      </w:r>
      <w:r>
        <w:tab/>
      </w:r>
      <w:r>
        <w:fldChar w:fldCharType="begin"/>
      </w:r>
      <w:r>
        <w:instrText xml:space="preserve">PAGEREF _Toc_4_4_0000000070 \h</w:instrText>
      </w:r>
      <w:r>
        <w:fldChar w:fldCharType="separate"/>
      </w:r>
      <w:r>
        <w:t>70</w:t>
      </w:r>
      <w:r>
        <w:fldChar w:fldCharType="end"/>
      </w:r>
      <w:r>
        <w:fldChar w:fldCharType="end"/>
      </w:r>
    </w:p>
    <w:p>
      <w:pPr>
        <w:pStyle w:val="15"/>
        <w:tabs>
          <w:tab w:val="right" w:leader="dot" w:pos="9282"/>
        </w:tabs>
      </w:pPr>
      <w:r>
        <w:fldChar w:fldCharType="begin"/>
      </w:r>
      <w:r>
        <w:instrText xml:space="preserve"> HYPERLINK \l "_Toc_4_4_0000000071" </w:instrText>
      </w:r>
      <w:r>
        <w:fldChar w:fldCharType="separate"/>
      </w:r>
      <w:r>
        <w:t>68.[13073023X000010000454]冀财社[2023]242号河北省财政厅关于提前下达2024年中央基本药物制度补助资金预算的通知绩效目标表</w:t>
      </w:r>
      <w:r>
        <w:tab/>
      </w:r>
      <w:r>
        <w:fldChar w:fldCharType="begin"/>
      </w:r>
      <w:r>
        <w:instrText xml:space="preserve">PAGEREF _Toc_4_4_0000000071 \h</w:instrText>
      </w:r>
      <w:r>
        <w:fldChar w:fldCharType="separate"/>
      </w:r>
      <w:r>
        <w:t>71</w:t>
      </w:r>
      <w:r>
        <w:fldChar w:fldCharType="end"/>
      </w:r>
      <w:r>
        <w:fldChar w:fldCharType="end"/>
      </w:r>
    </w:p>
    <w:p>
      <w:pPr>
        <w:pStyle w:val="15"/>
        <w:tabs>
          <w:tab w:val="right" w:leader="dot" w:pos="9282"/>
        </w:tabs>
      </w:pPr>
      <w:r>
        <w:fldChar w:fldCharType="begin"/>
      </w:r>
      <w:r>
        <w:instrText xml:space="preserve"> HYPERLINK \l "_Toc_4_4_0000000072" </w:instrText>
      </w:r>
      <w:r>
        <w:fldChar w:fldCharType="separate"/>
      </w:r>
      <w:r>
        <w:t>69.[13073023X000010000455]冀财社[2023]243号河北省财政厅关于提前下达2024年中央基本公共卫生服务补助资金预算的通知绩效目标表</w:t>
      </w:r>
      <w:r>
        <w:tab/>
      </w:r>
      <w:r>
        <w:fldChar w:fldCharType="begin"/>
      </w:r>
      <w:r>
        <w:instrText xml:space="preserve">PAGEREF _Toc_4_4_0000000072 \h</w:instrText>
      </w:r>
      <w:r>
        <w:fldChar w:fldCharType="separate"/>
      </w:r>
      <w:r>
        <w:t>72</w:t>
      </w:r>
      <w:r>
        <w:fldChar w:fldCharType="end"/>
      </w:r>
      <w:r>
        <w:fldChar w:fldCharType="end"/>
      </w:r>
    </w:p>
    <w:p>
      <w:pPr>
        <w:pStyle w:val="15"/>
        <w:tabs>
          <w:tab w:val="right" w:leader="dot" w:pos="9282"/>
        </w:tabs>
      </w:pPr>
      <w:r>
        <w:fldChar w:fldCharType="begin"/>
      </w:r>
      <w:r>
        <w:instrText xml:space="preserve"> HYPERLINK \l "_Toc_4_4_0000000073" </w:instrText>
      </w:r>
      <w:r>
        <w:fldChar w:fldCharType="separate"/>
      </w:r>
      <w:r>
        <w:t>70.[13073023X000010000454]冀财社[2023]242号河北省财政厅关于提前下达2024年中央基本药物制度补助资金预算的通知绩效目标表</w:t>
      </w:r>
      <w:r>
        <w:tab/>
      </w:r>
      <w:r>
        <w:fldChar w:fldCharType="begin"/>
      </w:r>
      <w:r>
        <w:instrText xml:space="preserve">PAGEREF _Toc_4_4_0000000073 \h</w:instrText>
      </w:r>
      <w:r>
        <w:fldChar w:fldCharType="separate"/>
      </w:r>
      <w:r>
        <w:t>73</w:t>
      </w:r>
      <w:r>
        <w:fldChar w:fldCharType="end"/>
      </w:r>
      <w:r>
        <w:fldChar w:fldCharType="end"/>
      </w:r>
    </w:p>
    <w:p>
      <w:pPr>
        <w:pStyle w:val="15"/>
        <w:tabs>
          <w:tab w:val="right" w:leader="dot" w:pos="9282"/>
        </w:tabs>
      </w:pPr>
      <w:r>
        <w:fldChar w:fldCharType="begin"/>
      </w:r>
      <w:r>
        <w:instrText xml:space="preserve"> HYPERLINK \l "_Toc_4_4_0000000074" </w:instrText>
      </w:r>
      <w:r>
        <w:fldChar w:fldCharType="separate"/>
      </w:r>
      <w:r>
        <w:t>71.[13073023X000010000455]冀财社[2023]243号河北省财政厅关于提前下达2024年中央基本公共卫生服务补助资金预算的通知绩效目标表</w:t>
      </w:r>
      <w:r>
        <w:tab/>
      </w:r>
      <w:r>
        <w:fldChar w:fldCharType="begin"/>
      </w:r>
      <w:r>
        <w:instrText xml:space="preserve">PAGEREF _Toc_4_4_0000000074 \h</w:instrText>
      </w:r>
      <w:r>
        <w:fldChar w:fldCharType="separate"/>
      </w:r>
      <w:r>
        <w:t>74</w:t>
      </w:r>
      <w:r>
        <w:fldChar w:fldCharType="end"/>
      </w:r>
      <w:r>
        <w:fldChar w:fldCharType="end"/>
      </w:r>
    </w:p>
    <w:p>
      <w:pPr>
        <w:pStyle w:val="15"/>
        <w:tabs>
          <w:tab w:val="right" w:leader="dot" w:pos="9282"/>
        </w:tabs>
      </w:pPr>
      <w:r>
        <w:fldChar w:fldCharType="begin"/>
      </w:r>
      <w:r>
        <w:instrText xml:space="preserve"> HYPERLINK \l "_Toc_4_4_0000000075" </w:instrText>
      </w:r>
      <w:r>
        <w:fldChar w:fldCharType="separate"/>
      </w:r>
      <w:r>
        <w:t>72.怀财字【2024】7号河北省财政厅关于下达2023年中央基本公共卫生服务补助资金预算的通知（冀财社[2023]78号）绩效目标表</w:t>
      </w:r>
      <w:r>
        <w:tab/>
      </w:r>
      <w:r>
        <w:fldChar w:fldCharType="begin"/>
      </w:r>
      <w:r>
        <w:instrText xml:space="preserve">PAGEREF _Toc_4_4_0000000075 \h</w:instrText>
      </w:r>
      <w:r>
        <w:fldChar w:fldCharType="separate"/>
      </w:r>
      <w:r>
        <w:t>75</w:t>
      </w:r>
      <w:r>
        <w:fldChar w:fldCharType="end"/>
      </w:r>
      <w:r>
        <w:fldChar w:fldCharType="end"/>
      </w:r>
    </w:p>
    <w:p>
      <w:pPr>
        <w:pStyle w:val="15"/>
        <w:tabs>
          <w:tab w:val="right" w:leader="dot" w:pos="9282"/>
        </w:tabs>
      </w:pPr>
      <w:r>
        <w:fldChar w:fldCharType="begin"/>
      </w:r>
      <w:r>
        <w:instrText xml:space="preserve"> HYPERLINK \l "_Toc_4_4_0000000076" </w:instrText>
      </w:r>
      <w:r>
        <w:fldChar w:fldCharType="separate"/>
      </w:r>
      <w:r>
        <w:t>73.怀财字【2024】7号河北省财政厅关于下达中央2023年医疗服务与保障能力提升[医疗卫生机构能力建设、卫生健康人才培养]补助资金预算的通知（冀财社[2023]153号）绩效目标表</w:t>
      </w:r>
      <w:r>
        <w:tab/>
      </w:r>
      <w:r>
        <w:fldChar w:fldCharType="begin"/>
      </w:r>
      <w:r>
        <w:instrText xml:space="preserve">PAGEREF _Toc_4_4_0000000076 \h</w:instrText>
      </w:r>
      <w:r>
        <w:fldChar w:fldCharType="separate"/>
      </w:r>
      <w:r>
        <w:t>76</w:t>
      </w:r>
      <w:r>
        <w:fldChar w:fldCharType="end"/>
      </w:r>
      <w:r>
        <w:fldChar w:fldCharType="end"/>
      </w:r>
    </w:p>
    <w:p>
      <w:pPr>
        <w:pStyle w:val="15"/>
        <w:tabs>
          <w:tab w:val="right" w:leader="dot" w:pos="9282"/>
        </w:tabs>
      </w:pPr>
      <w:r>
        <w:fldChar w:fldCharType="begin"/>
      </w:r>
      <w:r>
        <w:instrText xml:space="preserve"> HYPERLINK \l "_Toc_4_4_0000000077" </w:instrText>
      </w:r>
      <w:r>
        <w:fldChar w:fldCharType="separate"/>
      </w:r>
      <w:r>
        <w:t>74.怀财字【2024】7号业务费绩效目标表</w:t>
      </w:r>
      <w:r>
        <w:tab/>
      </w:r>
      <w:r>
        <w:fldChar w:fldCharType="begin"/>
      </w:r>
      <w:r>
        <w:instrText xml:space="preserve">PAGEREF _Toc_4_4_0000000077 \h</w:instrText>
      </w:r>
      <w:r>
        <w:fldChar w:fldCharType="separate"/>
      </w:r>
      <w:r>
        <w:t>77</w:t>
      </w:r>
      <w:r>
        <w:fldChar w:fldCharType="end"/>
      </w:r>
      <w:r>
        <w:fldChar w:fldCharType="end"/>
      </w:r>
    </w:p>
    <w:p>
      <w:pPr>
        <w:pStyle w:val="15"/>
        <w:tabs>
          <w:tab w:val="right" w:leader="dot" w:pos="9282"/>
        </w:tabs>
      </w:pPr>
      <w:r>
        <w:fldChar w:fldCharType="begin"/>
      </w:r>
      <w:r>
        <w:instrText xml:space="preserve"> HYPERLINK \l "_Toc_4_4_0000000078" </w:instrText>
      </w:r>
      <w:r>
        <w:fldChar w:fldCharType="separate"/>
      </w:r>
      <w:r>
        <w:t>75.[13073023X000010000454]冀财社[2023]242号河北省财政厅关于提前下达2024年中央基本药物制度补助资金预算的通知绩效目标表</w:t>
      </w:r>
      <w:r>
        <w:tab/>
      </w:r>
      <w:r>
        <w:fldChar w:fldCharType="begin"/>
      </w:r>
      <w:r>
        <w:instrText xml:space="preserve">PAGEREF _Toc_4_4_0000000078 \h</w:instrText>
      </w:r>
      <w:r>
        <w:fldChar w:fldCharType="separate"/>
      </w:r>
      <w:r>
        <w:t>78</w:t>
      </w:r>
      <w:r>
        <w:fldChar w:fldCharType="end"/>
      </w:r>
      <w:r>
        <w:fldChar w:fldCharType="end"/>
      </w:r>
    </w:p>
    <w:p>
      <w:pPr>
        <w:pStyle w:val="15"/>
        <w:tabs>
          <w:tab w:val="right" w:leader="dot" w:pos="9282"/>
        </w:tabs>
      </w:pPr>
      <w:r>
        <w:fldChar w:fldCharType="begin"/>
      </w:r>
      <w:r>
        <w:instrText xml:space="preserve"> HYPERLINK \l "_Toc_4_4_0000000079" </w:instrText>
      </w:r>
      <w:r>
        <w:fldChar w:fldCharType="separate"/>
      </w:r>
      <w:r>
        <w:t>76.[13073023X000010000455]冀财社[2023]243号河北省财政厅关于提前下达2024年中央基本公共卫生服务补助资金预算的通知绩效目标表</w:t>
      </w:r>
      <w:r>
        <w:tab/>
      </w:r>
      <w:r>
        <w:fldChar w:fldCharType="begin"/>
      </w:r>
      <w:r>
        <w:instrText xml:space="preserve">PAGEREF _Toc_4_4_0000000079 \h</w:instrText>
      </w:r>
      <w:r>
        <w:fldChar w:fldCharType="separate"/>
      </w:r>
      <w:r>
        <w:t>79</w:t>
      </w:r>
      <w:r>
        <w:fldChar w:fldCharType="end"/>
      </w:r>
      <w:r>
        <w:fldChar w:fldCharType="end"/>
      </w:r>
    </w:p>
    <w:p>
      <w:pPr>
        <w:pStyle w:val="15"/>
        <w:tabs>
          <w:tab w:val="right" w:leader="dot" w:pos="9282"/>
        </w:tabs>
      </w:pPr>
      <w:r>
        <w:fldChar w:fldCharType="begin"/>
      </w:r>
      <w:r>
        <w:instrText xml:space="preserve"> HYPERLINK \l "_Toc_4_4_0000000080" </w:instrText>
      </w:r>
      <w:r>
        <w:fldChar w:fldCharType="separate"/>
      </w:r>
      <w:r>
        <w:t>77.[13073023X000010000454]冀财社[2023]242号河北省财政厅关于提前下达2024年中央基本药物制度补助资金预算的通知绩效目标表</w:t>
      </w:r>
      <w:r>
        <w:tab/>
      </w:r>
      <w:r>
        <w:fldChar w:fldCharType="begin"/>
      </w:r>
      <w:r>
        <w:instrText xml:space="preserve">PAGEREF _Toc_4_4_0000000080 \h</w:instrText>
      </w:r>
      <w:r>
        <w:fldChar w:fldCharType="separate"/>
      </w:r>
      <w:r>
        <w:t>80</w:t>
      </w:r>
      <w:r>
        <w:fldChar w:fldCharType="end"/>
      </w:r>
      <w:r>
        <w:fldChar w:fldCharType="end"/>
      </w:r>
    </w:p>
    <w:p>
      <w:pPr>
        <w:pStyle w:val="15"/>
        <w:tabs>
          <w:tab w:val="right" w:leader="dot" w:pos="9282"/>
        </w:tabs>
      </w:pPr>
      <w:r>
        <w:fldChar w:fldCharType="begin"/>
      </w:r>
      <w:r>
        <w:instrText xml:space="preserve"> HYPERLINK \l "_Toc_4_4_0000000081" </w:instrText>
      </w:r>
      <w:r>
        <w:fldChar w:fldCharType="separate"/>
      </w:r>
      <w:r>
        <w:t>78.[13073023X000010000455]冀财社[2023]243号河北省财政厅关于提前下达2024年中央基本公共卫生服务补助资金预算的通知绩效目标表</w:t>
      </w:r>
      <w:r>
        <w:tab/>
      </w:r>
      <w:r>
        <w:fldChar w:fldCharType="begin"/>
      </w:r>
      <w:r>
        <w:instrText xml:space="preserve">PAGEREF _Toc_4_4_0000000081 \h</w:instrText>
      </w:r>
      <w:r>
        <w:fldChar w:fldCharType="separate"/>
      </w:r>
      <w:r>
        <w:t>81</w:t>
      </w:r>
      <w:r>
        <w:fldChar w:fldCharType="end"/>
      </w:r>
      <w:r>
        <w:fldChar w:fldCharType="end"/>
      </w:r>
    </w:p>
    <w:p>
      <w:pPr>
        <w:pStyle w:val="15"/>
        <w:tabs>
          <w:tab w:val="right" w:leader="dot" w:pos="9282"/>
        </w:tabs>
      </w:pPr>
      <w:r>
        <w:fldChar w:fldCharType="begin"/>
      </w:r>
      <w:r>
        <w:instrText xml:space="preserve"> HYPERLINK \l "_Toc_4_4_0000000082" </w:instrText>
      </w:r>
      <w:r>
        <w:fldChar w:fldCharType="separate"/>
      </w:r>
      <w:r>
        <w:t>79.[13073023X000010000454]冀财社[2023]242号河北省财政厅关于提前下达2024年中央基本药物制度补助资金预算的通知绩效目标表</w:t>
      </w:r>
      <w:r>
        <w:tab/>
      </w:r>
      <w:r>
        <w:fldChar w:fldCharType="begin"/>
      </w:r>
      <w:r>
        <w:instrText xml:space="preserve">PAGEREF _Toc_4_4_0000000082 \h</w:instrText>
      </w:r>
      <w:r>
        <w:fldChar w:fldCharType="separate"/>
      </w:r>
      <w:r>
        <w:t>82</w:t>
      </w:r>
      <w:r>
        <w:fldChar w:fldCharType="end"/>
      </w:r>
      <w:r>
        <w:fldChar w:fldCharType="end"/>
      </w:r>
    </w:p>
    <w:p>
      <w:pPr>
        <w:pStyle w:val="15"/>
        <w:tabs>
          <w:tab w:val="right" w:leader="dot" w:pos="9282"/>
        </w:tabs>
      </w:pPr>
      <w:r>
        <w:fldChar w:fldCharType="begin"/>
      </w:r>
      <w:r>
        <w:instrText xml:space="preserve"> HYPERLINK \l "_Toc_4_4_0000000083" </w:instrText>
      </w:r>
      <w:r>
        <w:fldChar w:fldCharType="separate"/>
      </w:r>
      <w:r>
        <w:t>80.[13073023X000010000455]冀财社[2023]243号河北省财政厅关于提前下达2024年中央基本公共卫生服务补助资金预算的通知绩效目标表</w:t>
      </w:r>
      <w:r>
        <w:tab/>
      </w:r>
      <w:r>
        <w:fldChar w:fldCharType="begin"/>
      </w:r>
      <w:r>
        <w:instrText xml:space="preserve">PAGEREF _Toc_4_4_0000000083 \h</w:instrText>
      </w:r>
      <w:r>
        <w:fldChar w:fldCharType="separate"/>
      </w:r>
      <w:r>
        <w:t>83</w:t>
      </w:r>
      <w:r>
        <w:fldChar w:fldCharType="end"/>
      </w:r>
      <w:r>
        <w:fldChar w:fldCharType="end"/>
      </w:r>
    </w:p>
    <w:p>
      <w:pPr>
        <w:pStyle w:val="15"/>
        <w:tabs>
          <w:tab w:val="right" w:leader="dot" w:pos="9282"/>
        </w:tabs>
      </w:pPr>
      <w:r>
        <w:fldChar w:fldCharType="begin"/>
      </w:r>
      <w:r>
        <w:instrText xml:space="preserve"> HYPERLINK \l "_Toc_4_4_0000000084" </w:instrText>
      </w:r>
      <w:r>
        <w:fldChar w:fldCharType="separate"/>
      </w:r>
      <w:r>
        <w:t>81.[13073023X000010000454]冀财社[2023]242号河北省财政厅关于提前下达2024年中央基本药物制度补助资金预算的通知绩效目标表</w:t>
      </w:r>
      <w:r>
        <w:tab/>
      </w:r>
      <w:r>
        <w:fldChar w:fldCharType="begin"/>
      </w:r>
      <w:r>
        <w:instrText xml:space="preserve">PAGEREF _Toc_4_4_0000000084 \h</w:instrText>
      </w:r>
      <w:r>
        <w:fldChar w:fldCharType="separate"/>
      </w:r>
      <w:r>
        <w:t>84</w:t>
      </w:r>
      <w:r>
        <w:fldChar w:fldCharType="end"/>
      </w:r>
      <w:r>
        <w:fldChar w:fldCharType="end"/>
      </w:r>
    </w:p>
    <w:p>
      <w:pPr>
        <w:pStyle w:val="15"/>
        <w:tabs>
          <w:tab w:val="right" w:leader="dot" w:pos="9282"/>
        </w:tabs>
      </w:pPr>
      <w:r>
        <w:fldChar w:fldCharType="begin"/>
      </w:r>
      <w:r>
        <w:instrText xml:space="preserve"> HYPERLINK \l "_Toc_4_4_0000000085" </w:instrText>
      </w:r>
      <w:r>
        <w:fldChar w:fldCharType="separate"/>
      </w:r>
      <w:r>
        <w:t>82.[13073023X000010000455]冀财社[2023]243号河北省财政厅关于提前下达2024年中央基本公共卫生服务补助资金预算的通知绩效目标表</w:t>
      </w:r>
      <w:r>
        <w:tab/>
      </w:r>
      <w:r>
        <w:fldChar w:fldCharType="begin"/>
      </w:r>
      <w:r>
        <w:instrText xml:space="preserve">PAGEREF _Toc_4_4_0000000085 \h</w:instrText>
      </w:r>
      <w:r>
        <w:fldChar w:fldCharType="separate"/>
      </w:r>
      <w:r>
        <w:t>85</w:t>
      </w:r>
      <w:r>
        <w:fldChar w:fldCharType="end"/>
      </w:r>
      <w:r>
        <w:fldChar w:fldCharType="end"/>
      </w:r>
    </w:p>
    <w:p>
      <w:pPr>
        <w:pStyle w:val="15"/>
        <w:tabs>
          <w:tab w:val="right" w:leader="dot" w:pos="9282"/>
        </w:tabs>
      </w:pPr>
      <w:r>
        <w:fldChar w:fldCharType="begin"/>
      </w:r>
      <w:r>
        <w:instrText xml:space="preserve"> HYPERLINK \l "_Toc_4_4_0000000086" </w:instrText>
      </w:r>
      <w:r>
        <w:fldChar w:fldCharType="separate"/>
      </w:r>
      <w:r>
        <w:t>83.[13073023X000010000454]冀财社[2023]242号河北省财政厅关于提前下达2024年中央基本药物制度补助资金预算的通知绩效目标表</w:t>
      </w:r>
      <w:r>
        <w:tab/>
      </w:r>
      <w:r>
        <w:fldChar w:fldCharType="begin"/>
      </w:r>
      <w:r>
        <w:instrText xml:space="preserve">PAGEREF _Toc_4_4_0000000086 \h</w:instrText>
      </w:r>
      <w:r>
        <w:fldChar w:fldCharType="separate"/>
      </w:r>
      <w:r>
        <w:t>86</w:t>
      </w:r>
      <w:r>
        <w:fldChar w:fldCharType="end"/>
      </w:r>
      <w:r>
        <w:fldChar w:fldCharType="end"/>
      </w:r>
    </w:p>
    <w:p>
      <w:pPr>
        <w:pStyle w:val="15"/>
        <w:tabs>
          <w:tab w:val="right" w:leader="dot" w:pos="9282"/>
        </w:tabs>
      </w:pPr>
      <w:r>
        <w:fldChar w:fldCharType="begin"/>
      </w:r>
      <w:r>
        <w:instrText xml:space="preserve"> HYPERLINK \l "_Toc_4_4_0000000087" </w:instrText>
      </w:r>
      <w:r>
        <w:fldChar w:fldCharType="separate"/>
      </w:r>
      <w:r>
        <w:t>84.[13073023X000010000455]冀财社[2023]243号河北省财政厅关于提前下达2024年中央基本公共卫生服务补助资金预算的通知绩效目标表</w:t>
      </w:r>
      <w:r>
        <w:tab/>
      </w:r>
      <w:r>
        <w:fldChar w:fldCharType="begin"/>
      </w:r>
      <w:r>
        <w:instrText xml:space="preserve">PAGEREF _Toc_4_4_0000000087 \h</w:instrText>
      </w:r>
      <w:r>
        <w:fldChar w:fldCharType="separate"/>
      </w:r>
      <w:r>
        <w:t>87</w:t>
      </w:r>
      <w:r>
        <w:fldChar w:fldCharType="end"/>
      </w:r>
      <w:r>
        <w:fldChar w:fldCharType="end"/>
      </w:r>
    </w:p>
    <w:p>
      <w:pPr>
        <w:pStyle w:val="15"/>
        <w:tabs>
          <w:tab w:val="right" w:leader="dot" w:pos="9282"/>
        </w:tabs>
      </w:pPr>
      <w:r>
        <w:fldChar w:fldCharType="begin"/>
      </w:r>
      <w:r>
        <w:instrText xml:space="preserve"> HYPERLINK \l "_Toc_4_4_0000000088" </w:instrText>
      </w:r>
      <w:r>
        <w:fldChar w:fldCharType="separate"/>
      </w:r>
      <w:r>
        <w:t>85.[13073023X000010000454]冀财社[2023]242号河北省财政厅关于提前下达2024年中央基本药物制度补助资金预算的通知绩效目标表</w:t>
      </w:r>
      <w:r>
        <w:tab/>
      </w:r>
      <w:r>
        <w:fldChar w:fldCharType="begin"/>
      </w:r>
      <w:r>
        <w:instrText xml:space="preserve">PAGEREF _Toc_4_4_0000000088 \h</w:instrText>
      </w:r>
      <w:r>
        <w:fldChar w:fldCharType="separate"/>
      </w:r>
      <w:r>
        <w:t>88</w:t>
      </w:r>
      <w:r>
        <w:fldChar w:fldCharType="end"/>
      </w:r>
      <w:r>
        <w:fldChar w:fldCharType="end"/>
      </w:r>
    </w:p>
    <w:p>
      <w:pPr>
        <w:pStyle w:val="15"/>
        <w:tabs>
          <w:tab w:val="right" w:leader="dot" w:pos="9282"/>
        </w:tabs>
      </w:pPr>
      <w:r>
        <w:fldChar w:fldCharType="begin"/>
      </w:r>
      <w:r>
        <w:instrText xml:space="preserve"> HYPERLINK \l "_Toc_4_4_0000000089" </w:instrText>
      </w:r>
      <w:r>
        <w:fldChar w:fldCharType="separate"/>
      </w:r>
      <w:r>
        <w:t>86.[13073023X000010000455]冀财社[2023]243号河北省财政厅关于提前下达2024年中央基本公共卫生服务补助资金预算的通知绩效目标表</w:t>
      </w:r>
      <w:r>
        <w:tab/>
      </w:r>
      <w:r>
        <w:fldChar w:fldCharType="begin"/>
      </w:r>
      <w:r>
        <w:instrText xml:space="preserve">PAGEREF _Toc_4_4_0000000089 \h</w:instrText>
      </w:r>
      <w:r>
        <w:fldChar w:fldCharType="separate"/>
      </w:r>
      <w:r>
        <w:t>89</w:t>
      </w:r>
      <w:r>
        <w:fldChar w:fldCharType="end"/>
      </w:r>
      <w:r>
        <w:fldChar w:fldCharType="end"/>
      </w:r>
    </w:p>
    <w:p>
      <w:pPr>
        <w:pStyle w:val="15"/>
        <w:tabs>
          <w:tab w:val="right" w:leader="dot" w:pos="9282"/>
        </w:tabs>
      </w:pPr>
      <w:r>
        <w:fldChar w:fldCharType="begin"/>
      </w:r>
      <w:r>
        <w:instrText xml:space="preserve"> HYPERLINK \l "_Toc_4_4_0000000090" </w:instrText>
      </w:r>
      <w:r>
        <w:fldChar w:fldCharType="separate"/>
      </w:r>
      <w:r>
        <w:t>87.怀财字【2024】7号河北省财政厅关于提前下达2023年中央基本公共卫生服务补助资金预算的通知（冀财社[2022]199号）绩效目标表</w:t>
      </w:r>
      <w:r>
        <w:tab/>
      </w:r>
      <w:r>
        <w:fldChar w:fldCharType="begin"/>
      </w:r>
      <w:r>
        <w:instrText xml:space="preserve">PAGEREF _Toc_4_4_0000000090 \h</w:instrText>
      </w:r>
      <w:r>
        <w:fldChar w:fldCharType="separate"/>
      </w:r>
      <w:r>
        <w:t>90</w:t>
      </w:r>
      <w:r>
        <w:fldChar w:fldCharType="end"/>
      </w:r>
      <w:r>
        <w:fldChar w:fldCharType="end"/>
      </w:r>
    </w:p>
    <w:p>
      <w:pPr>
        <w:pStyle w:val="15"/>
        <w:tabs>
          <w:tab w:val="right" w:leader="dot" w:pos="9282"/>
        </w:tabs>
      </w:pPr>
      <w:r>
        <w:fldChar w:fldCharType="begin"/>
      </w:r>
      <w:r>
        <w:instrText xml:space="preserve"> HYPERLINK \l "_Toc_4_4_0000000091" </w:instrText>
      </w:r>
      <w:r>
        <w:fldChar w:fldCharType="separate"/>
      </w:r>
      <w:r>
        <w:t>88.[13073023X000010000454]冀财社[2023]242号河北省财政厅关于提前下达2024年中央基本药物制度补助资金预算的通知绩效目标表</w:t>
      </w:r>
      <w:r>
        <w:tab/>
      </w:r>
      <w:r>
        <w:fldChar w:fldCharType="begin"/>
      </w:r>
      <w:r>
        <w:instrText xml:space="preserve">PAGEREF _Toc_4_4_0000000091 \h</w:instrText>
      </w:r>
      <w:r>
        <w:fldChar w:fldCharType="separate"/>
      </w:r>
      <w:r>
        <w:t>91</w:t>
      </w:r>
      <w:r>
        <w:fldChar w:fldCharType="end"/>
      </w:r>
      <w:r>
        <w:fldChar w:fldCharType="end"/>
      </w:r>
    </w:p>
    <w:p>
      <w:pPr>
        <w:pStyle w:val="15"/>
        <w:tabs>
          <w:tab w:val="right" w:leader="dot" w:pos="9282"/>
        </w:tabs>
      </w:pPr>
      <w:r>
        <w:fldChar w:fldCharType="begin"/>
      </w:r>
      <w:r>
        <w:instrText xml:space="preserve"> HYPERLINK \l "_Toc_4_4_0000000092" </w:instrText>
      </w:r>
      <w:r>
        <w:fldChar w:fldCharType="separate"/>
      </w:r>
      <w:r>
        <w:t>89.[13073023X000010000455]冀财社[2023]243号河北省财政厅关于提前下达2024年中央基本公共卫生服务补助资金预算的通知绩效目标表</w:t>
      </w:r>
      <w:r>
        <w:tab/>
      </w:r>
      <w:r>
        <w:fldChar w:fldCharType="begin"/>
      </w:r>
      <w:r>
        <w:instrText xml:space="preserve">PAGEREF _Toc_4_4_0000000092 \h</w:instrText>
      </w:r>
      <w:r>
        <w:fldChar w:fldCharType="separate"/>
      </w:r>
      <w:r>
        <w:t>92</w:t>
      </w:r>
      <w:r>
        <w:fldChar w:fldCharType="end"/>
      </w:r>
      <w:r>
        <w:fldChar w:fldCharType="end"/>
      </w:r>
    </w:p>
    <w:p>
      <w:pPr>
        <w:pStyle w:val="15"/>
        <w:tabs>
          <w:tab w:val="right" w:leader="dot" w:pos="9282"/>
        </w:tabs>
      </w:pPr>
      <w:r>
        <w:fldChar w:fldCharType="begin"/>
      </w:r>
      <w:r>
        <w:instrText xml:space="preserve"> HYPERLINK \l "_Toc_4_4_0000000093" </w:instrText>
      </w:r>
      <w:r>
        <w:fldChar w:fldCharType="separate"/>
      </w:r>
      <w:r>
        <w:t>90.[13073023X000010000454]冀财社[2023]242号河北省财政厅关于提前下达2024年中央基本药物制度补助资金预算的通知绩效目标表</w:t>
      </w:r>
      <w:r>
        <w:tab/>
      </w:r>
      <w:r>
        <w:fldChar w:fldCharType="begin"/>
      </w:r>
      <w:r>
        <w:instrText xml:space="preserve">PAGEREF _Toc_4_4_0000000093 \h</w:instrText>
      </w:r>
      <w:r>
        <w:fldChar w:fldCharType="separate"/>
      </w:r>
      <w:r>
        <w:t>93</w:t>
      </w:r>
      <w:r>
        <w:fldChar w:fldCharType="end"/>
      </w:r>
      <w:r>
        <w:fldChar w:fldCharType="end"/>
      </w:r>
    </w:p>
    <w:p>
      <w:pPr>
        <w:pStyle w:val="15"/>
        <w:tabs>
          <w:tab w:val="right" w:leader="dot" w:pos="9282"/>
        </w:tabs>
      </w:pPr>
      <w:r>
        <w:fldChar w:fldCharType="begin"/>
      </w:r>
      <w:r>
        <w:instrText xml:space="preserve"> HYPERLINK \l "_Toc_4_4_0000000094" </w:instrText>
      </w:r>
      <w:r>
        <w:fldChar w:fldCharType="separate"/>
      </w:r>
      <w:r>
        <w:t>91.[13073023X000010000455]冀财社[2023]243号河北省财政厅关于提前下达2024年中央基本公共卫生服务补助资金预算的通知绩效目标表</w:t>
      </w:r>
      <w:r>
        <w:tab/>
      </w:r>
      <w:r>
        <w:fldChar w:fldCharType="begin"/>
      </w:r>
      <w:r>
        <w:instrText xml:space="preserve">PAGEREF _Toc_4_4_0000000094 \h</w:instrText>
      </w:r>
      <w:r>
        <w:fldChar w:fldCharType="separate"/>
      </w:r>
      <w:r>
        <w:t>94</w:t>
      </w:r>
      <w:r>
        <w:fldChar w:fldCharType="end"/>
      </w:r>
      <w:r>
        <w:fldChar w:fldCharType="end"/>
      </w:r>
    </w:p>
    <w:p>
      <w:pPr>
        <w:pStyle w:val="15"/>
        <w:tabs>
          <w:tab w:val="right" w:leader="dot" w:pos="9282"/>
        </w:tabs>
      </w:pPr>
      <w:r>
        <w:fldChar w:fldCharType="begin"/>
      </w:r>
      <w:r>
        <w:instrText xml:space="preserve"> HYPERLINK \l "_Toc_4_4_0000000095" </w:instrText>
      </w:r>
      <w:r>
        <w:fldChar w:fldCharType="separate"/>
      </w:r>
      <w:r>
        <w:t>92.[13073023X000010000454]冀财社[2023]242号河北省财政厅关于提前下达2024年中央基本药物制度补助资金预算的通知绩效目标表</w:t>
      </w:r>
      <w:r>
        <w:tab/>
      </w:r>
      <w:r>
        <w:fldChar w:fldCharType="begin"/>
      </w:r>
      <w:r>
        <w:instrText xml:space="preserve">PAGEREF _Toc_4_4_0000000095 \h</w:instrText>
      </w:r>
      <w:r>
        <w:fldChar w:fldCharType="separate"/>
      </w:r>
      <w:r>
        <w:t>95</w:t>
      </w:r>
      <w:r>
        <w:fldChar w:fldCharType="end"/>
      </w:r>
      <w:r>
        <w:fldChar w:fldCharType="end"/>
      </w:r>
    </w:p>
    <w:p>
      <w:pPr>
        <w:pStyle w:val="15"/>
        <w:tabs>
          <w:tab w:val="right" w:leader="dot" w:pos="9282"/>
        </w:tabs>
      </w:pPr>
      <w:r>
        <w:fldChar w:fldCharType="begin"/>
      </w:r>
      <w:r>
        <w:instrText xml:space="preserve"> HYPERLINK \l "_Toc_4_4_0000000096" </w:instrText>
      </w:r>
      <w:r>
        <w:fldChar w:fldCharType="separate"/>
      </w:r>
      <w:r>
        <w:t>93.[13073023X000010000455]冀财社[2023]243号河北省财政厅关于提前下达2024年中央基本公共卫生服务补助资金预算的通知绩效目标表</w:t>
      </w:r>
      <w:r>
        <w:tab/>
      </w:r>
      <w:r>
        <w:fldChar w:fldCharType="begin"/>
      </w:r>
      <w:r>
        <w:instrText xml:space="preserve">PAGEREF _Toc_4_4_0000000096 \h</w:instrText>
      </w:r>
      <w:r>
        <w:fldChar w:fldCharType="separate"/>
      </w:r>
      <w:r>
        <w:t>96</w:t>
      </w:r>
      <w:r>
        <w:fldChar w:fldCharType="end"/>
      </w:r>
      <w:r>
        <w:fldChar w:fldCharType="end"/>
      </w:r>
    </w:p>
    <w:p>
      <w:pPr>
        <w:pStyle w:val="15"/>
        <w:tabs>
          <w:tab w:val="right" w:leader="dot" w:pos="9282"/>
        </w:tabs>
      </w:pPr>
      <w:r>
        <w:fldChar w:fldCharType="begin"/>
      </w:r>
      <w:r>
        <w:instrText xml:space="preserve"> HYPERLINK \l "_Toc_4_4_0000000097" </w:instrText>
      </w:r>
      <w:r>
        <w:fldChar w:fldCharType="separate"/>
      </w:r>
      <w:r>
        <w:t>94.[13073023X000010000454]冀财社[2023]242号河北省财政厅关于提前下达2024年中央基本药物制度补助资金预算的通知绩效目标表</w:t>
      </w:r>
      <w:r>
        <w:tab/>
      </w:r>
      <w:r>
        <w:fldChar w:fldCharType="begin"/>
      </w:r>
      <w:r>
        <w:instrText xml:space="preserve">PAGEREF _Toc_4_4_0000000097 \h</w:instrText>
      </w:r>
      <w:r>
        <w:fldChar w:fldCharType="separate"/>
      </w:r>
      <w:r>
        <w:t>97</w:t>
      </w:r>
      <w:r>
        <w:fldChar w:fldCharType="end"/>
      </w:r>
      <w:r>
        <w:fldChar w:fldCharType="end"/>
      </w:r>
    </w:p>
    <w:p>
      <w:pPr>
        <w:pStyle w:val="15"/>
        <w:tabs>
          <w:tab w:val="right" w:leader="dot" w:pos="9282"/>
        </w:tabs>
      </w:pPr>
      <w:r>
        <w:fldChar w:fldCharType="begin"/>
      </w:r>
      <w:r>
        <w:instrText xml:space="preserve"> HYPERLINK \l "_Toc_4_4_0000000098" </w:instrText>
      </w:r>
      <w:r>
        <w:fldChar w:fldCharType="separate"/>
      </w:r>
      <w:r>
        <w:t>95.[13073023X000010000455]冀财社[2023]243号河北省财政厅关于提前下达2024年中央基本公共卫生服务补助资金预算的通知绩效目标表</w:t>
      </w:r>
      <w:r>
        <w:tab/>
      </w:r>
      <w:r>
        <w:fldChar w:fldCharType="begin"/>
      </w:r>
      <w:r>
        <w:instrText xml:space="preserve">PAGEREF _Toc_4_4_0000000098 \h</w:instrText>
      </w:r>
      <w:r>
        <w:fldChar w:fldCharType="separate"/>
      </w:r>
      <w:r>
        <w:t>98</w:t>
      </w:r>
      <w:r>
        <w:fldChar w:fldCharType="end"/>
      </w:r>
      <w:r>
        <w:fldChar w:fldCharType="end"/>
      </w:r>
    </w:p>
    <w:p>
      <w:pPr>
        <w:pStyle w:val="15"/>
        <w:tabs>
          <w:tab w:val="right" w:leader="dot" w:pos="9282"/>
        </w:tabs>
      </w:pPr>
      <w:r>
        <w:fldChar w:fldCharType="begin"/>
      </w:r>
      <w:r>
        <w:instrText xml:space="preserve"> HYPERLINK \l "_Toc_4_4_0000000099" </w:instrText>
      </w:r>
      <w:r>
        <w:fldChar w:fldCharType="separate"/>
      </w:r>
      <w:r>
        <w:t>96.怀财字【2024】7号河北省财政厅关于提前下达2023年中央基本公共卫生服务补助资金预算的通知（冀财社[2022]199号）绩效目标表</w:t>
      </w:r>
      <w:r>
        <w:tab/>
      </w:r>
      <w:r>
        <w:fldChar w:fldCharType="begin"/>
      </w:r>
      <w:r>
        <w:instrText xml:space="preserve">PAGEREF _Toc_4_4_0000000099 \h</w:instrText>
      </w:r>
      <w:r>
        <w:fldChar w:fldCharType="separate"/>
      </w:r>
      <w:r>
        <w:t>99</w:t>
      </w:r>
      <w:r>
        <w:fldChar w:fldCharType="end"/>
      </w:r>
      <w:r>
        <w:fldChar w:fldCharType="end"/>
      </w:r>
    </w:p>
    <w:p>
      <w:pPr>
        <w:pStyle w:val="15"/>
        <w:tabs>
          <w:tab w:val="right" w:leader="dot" w:pos="9282"/>
        </w:tabs>
      </w:pPr>
      <w:r>
        <w:fldChar w:fldCharType="begin"/>
      </w:r>
      <w:r>
        <w:instrText xml:space="preserve"> HYPERLINK \l "_Toc_4_4_0000000100" </w:instrText>
      </w:r>
      <w:r>
        <w:fldChar w:fldCharType="separate"/>
      </w:r>
      <w:r>
        <w:t>97.[13073023X000010000454]冀财社[2023]242号河北省财政厅关于提前下达2024年中央基本药物制度补助资金预算的通知绩效目标表</w:t>
      </w:r>
      <w:r>
        <w:tab/>
      </w:r>
      <w:r>
        <w:fldChar w:fldCharType="begin"/>
      </w:r>
      <w:r>
        <w:instrText xml:space="preserve">PAGEREF _Toc_4_4_0000000100 \h</w:instrText>
      </w:r>
      <w:r>
        <w:fldChar w:fldCharType="separate"/>
      </w:r>
      <w:r>
        <w:t>100</w:t>
      </w:r>
      <w:r>
        <w:fldChar w:fldCharType="end"/>
      </w:r>
      <w:r>
        <w:fldChar w:fldCharType="end"/>
      </w:r>
    </w:p>
    <w:p>
      <w:pPr>
        <w:pStyle w:val="15"/>
        <w:tabs>
          <w:tab w:val="right" w:leader="dot" w:pos="9282"/>
        </w:tabs>
      </w:pPr>
      <w:r>
        <w:fldChar w:fldCharType="begin"/>
      </w:r>
      <w:r>
        <w:instrText xml:space="preserve"> HYPERLINK \l "_Toc_4_4_0000000101" </w:instrText>
      </w:r>
      <w:r>
        <w:fldChar w:fldCharType="separate"/>
      </w:r>
      <w:r>
        <w:t>98.[13073023X000010000455]冀财社[2023]243号河北省财政厅关于提前下达2024年中央基本公共卫生服务补助资金预算的通知绩效目标表</w:t>
      </w:r>
      <w:r>
        <w:tab/>
      </w:r>
      <w:r>
        <w:fldChar w:fldCharType="begin"/>
      </w:r>
      <w:r>
        <w:instrText xml:space="preserve">PAGEREF _Toc_4_4_0000000101 \h</w:instrText>
      </w:r>
      <w:r>
        <w:fldChar w:fldCharType="separate"/>
      </w:r>
      <w:r>
        <w:t>101</w:t>
      </w:r>
      <w:r>
        <w:fldChar w:fldCharType="end"/>
      </w:r>
      <w:r>
        <w:fldChar w:fldCharType="end"/>
      </w:r>
    </w:p>
    <w:p>
      <w:pPr>
        <w:pStyle w:val="15"/>
        <w:tabs>
          <w:tab w:val="right" w:leader="dot" w:pos="9282"/>
        </w:tabs>
      </w:pPr>
      <w:r>
        <w:fldChar w:fldCharType="begin"/>
      </w:r>
      <w:r>
        <w:instrText xml:space="preserve"> HYPERLINK \l "_Toc_4_4_0000000102" </w:instrText>
      </w:r>
      <w:r>
        <w:fldChar w:fldCharType="separate"/>
      </w:r>
      <w:r>
        <w:t>99.[13073023X000010000454]冀财社[2023]242号河北省财政厅关于提前下达2024年中央基本药物制度补助资金预算的通知绩效目标表</w:t>
      </w:r>
      <w:r>
        <w:tab/>
      </w:r>
      <w:r>
        <w:fldChar w:fldCharType="begin"/>
      </w:r>
      <w:r>
        <w:instrText xml:space="preserve">PAGEREF _Toc_4_4_0000000102 \h</w:instrText>
      </w:r>
      <w:r>
        <w:fldChar w:fldCharType="separate"/>
      </w:r>
      <w:r>
        <w:t>102</w:t>
      </w:r>
      <w:r>
        <w:fldChar w:fldCharType="end"/>
      </w:r>
      <w:r>
        <w:fldChar w:fldCharType="end"/>
      </w:r>
    </w:p>
    <w:p>
      <w:pPr>
        <w:pStyle w:val="15"/>
        <w:tabs>
          <w:tab w:val="right" w:leader="dot" w:pos="9282"/>
        </w:tabs>
      </w:pPr>
      <w:r>
        <w:fldChar w:fldCharType="begin"/>
      </w:r>
      <w:r>
        <w:instrText xml:space="preserve"> HYPERLINK \l "_Toc_4_4_0000000103" </w:instrText>
      </w:r>
      <w:r>
        <w:fldChar w:fldCharType="separate"/>
      </w:r>
      <w:r>
        <w:t>100.[13073023X000010000455]冀财社[2023]243号河北省财政厅关于提前下达2024年中央基本公共卫生服务补助资金预算的通知绩效目标表</w:t>
      </w:r>
      <w:r>
        <w:tab/>
      </w:r>
      <w:r>
        <w:fldChar w:fldCharType="begin"/>
      </w:r>
      <w:r>
        <w:instrText xml:space="preserve">PAGEREF _Toc_4_4_0000000103 \h</w:instrText>
      </w:r>
      <w:r>
        <w:fldChar w:fldCharType="separate"/>
      </w:r>
      <w:r>
        <w:t>103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协调推进全县医药卫生体制改革，加大公立医院综合改革力度。提高疾病预防检测和控制水平。保质保量完成纳入基本公共卫生服务的各项工作，推进基本公共卫生均等化。组织实施国家基本药物政策和国家基本药物制度。组织拟订并协调落实应对人口老龄化政策措施，负责推进老年健康服务体系建设和医养结合工作。指导全县卫生健康工作，推进全县中医药发展工作。</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推进基本公共卫生服务均等化；控制各类重大疾病的发生与传播；有效应对我县突发公共卫生事件；保障妇女儿童身心健康；提高食品安全风险预警能力。</w:t>
      </w:r>
    </w:p>
    <w:p>
      <w:pPr>
        <w:pStyle w:val="6"/>
      </w:pPr>
      <w:r>
        <w:t>2</w:t>
      </w:r>
      <w:r>
        <w:rPr>
          <w:rFonts w:hint="eastAsia"/>
          <w:lang w:eastAsia="zh-CN"/>
        </w:rPr>
        <w:t>.</w:t>
      </w:r>
      <w:r>
        <w:t>提高医疗机构的疾病救治能力，强化公立医院和基层医疗卫生机构综合改革。</w:t>
      </w:r>
    </w:p>
    <w:p>
      <w:pPr>
        <w:pStyle w:val="6"/>
      </w:pPr>
      <w:r>
        <w:t>3</w:t>
      </w:r>
      <w:r>
        <w:rPr>
          <w:rFonts w:hint="eastAsia"/>
          <w:lang w:eastAsia="zh-CN"/>
        </w:rPr>
        <w:t>.</w:t>
      </w:r>
      <w:r>
        <w:t>提高农村居民的医疗保障水平，减轻重大疾病患者和“三无”病人的经济负担；保障市直保健对象身心健康。</w:t>
      </w:r>
    </w:p>
    <w:p>
      <w:pPr>
        <w:pStyle w:val="6"/>
      </w:pPr>
      <w:r>
        <w:t>4</w:t>
      </w:r>
      <w:r>
        <w:rPr>
          <w:rFonts w:hint="eastAsia"/>
          <w:lang w:eastAsia="zh-CN"/>
        </w:rPr>
        <w:t>.</w:t>
      </w:r>
      <w:r>
        <w:t>做好我县计生家庭奖励扶助和特别扶助政策工作，有效保障计划生育家庭生活水平。提高妇女生殖健康水平，降低出生缺陷的发生，有效遏制出生人口性别比偏高问题。</w:t>
      </w:r>
    </w:p>
    <w:p>
      <w:pPr>
        <w:pStyle w:val="6"/>
      </w:pPr>
      <w:r>
        <w:t>5</w:t>
      </w:r>
      <w:r>
        <w:rPr>
          <w:rFonts w:hint="eastAsia"/>
          <w:lang w:eastAsia="zh-CN"/>
        </w:rPr>
        <w:t>.</w:t>
      </w:r>
      <w:r>
        <w:t>组织拟订并协调落实应对人口老龄化政策措施，负责推进老年健康服务体系建设和医养结合工作。</w:t>
      </w:r>
    </w:p>
    <w:p>
      <w:pPr>
        <w:pStyle w:val="6"/>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公共卫生是关系到人民大众健康的公共事业，包括对重大疾病的预防、控制和医治，对突发公共事件的卫生应急处置，对食品、药品，公共环境卫生的监督管制。按照国家基本公共卫生服务项目《规范》，组织全县基层医疗卫生机构开展实施基本公共卫生服务项目。开展健康教育、健康促进；普及卫生防病知识，对公众进行健康指导。</w:t>
      </w:r>
    </w:p>
    <w:p>
      <w:pPr>
        <w:pStyle w:val="7"/>
      </w:pPr>
      <w:r>
        <w:t>2</w:t>
      </w:r>
      <w:r>
        <w:rPr>
          <w:rFonts w:hint="eastAsia"/>
          <w:lang w:eastAsia="zh-CN"/>
        </w:rPr>
        <w:t>.</w:t>
      </w:r>
      <w:r>
        <w:t>提升能力，构建强大的公共卫生防治体系，建立以县疾病预防控制中心为指导，县医院为依托，乡镇卫生院和社区服务机构为基础，村卫生室为网底的覆盖城乡的三级公共卫生防治体系。提升传染病疫情和突发公共卫生事件早期监测预警、快速监测、应急处置和医疗救治能力，提高慢性病、精神病和职业病等综合防控水平。</w:t>
      </w:r>
    </w:p>
    <w:p>
      <w:pPr>
        <w:pStyle w:val="7"/>
      </w:pPr>
      <w:r>
        <w:t>3</w:t>
      </w:r>
      <w:r>
        <w:rPr>
          <w:rFonts w:hint="eastAsia"/>
          <w:lang w:eastAsia="zh-CN"/>
        </w:rPr>
        <w:t>.</w:t>
      </w:r>
      <w:r>
        <w:t>继续深化公立医院综合改革，坚持公立医院公益性的基本定位，引技术、补短板，提高县级医院综合救治能力。完善县级公立医院现代医院管理制度。</w:t>
      </w:r>
    </w:p>
    <w:p>
      <w:pPr>
        <w:pStyle w:val="7"/>
      </w:pPr>
      <w:r>
        <w:t>4</w:t>
      </w:r>
      <w:r>
        <w:rPr>
          <w:rFonts w:hint="eastAsia"/>
          <w:lang w:eastAsia="zh-CN"/>
        </w:rPr>
        <w:t>.</w:t>
      </w:r>
      <w:r>
        <w:t>继续深化基础医疗机构改革，强化乡镇卫生院基本医疗服务功能，提升基础医疗机构诊治能力，强化乡村一体化管理。</w:t>
      </w:r>
    </w:p>
    <w:p>
      <w:pPr>
        <w:pStyle w:val="7"/>
      </w:pPr>
      <w:r>
        <w:t>5</w:t>
      </w:r>
      <w:r>
        <w:rPr>
          <w:rFonts w:hint="eastAsia"/>
          <w:lang w:eastAsia="zh-CN"/>
        </w:rPr>
        <w:t>.</w:t>
      </w:r>
      <w:r>
        <w:t>继续组织我县、乡、村三级医疗机构实施国家基本药物制度，巩固完善公立医院及基层医疗机构补偿和运行新机制。</w:t>
      </w:r>
    </w:p>
    <w:p>
      <w:pPr>
        <w:pStyle w:val="7"/>
      </w:pPr>
      <w:r>
        <w:t>6</w:t>
      </w:r>
      <w:r>
        <w:rPr>
          <w:rFonts w:hint="eastAsia"/>
          <w:lang w:eastAsia="zh-CN"/>
        </w:rPr>
        <w:t>.</w:t>
      </w:r>
      <w:r>
        <w:t>保安康，巩固完善我县妇幼保健服务体系。继续实施公共卫生妇幼项目，保障母婴安康，继续为农村妇女免费实施两癌筛查项目。普及避孕节育，优生优育和生殖健康知识，提高药具服务的可及性和便捷性，做好在生育技术服务指导，提高生殖健康水平。</w:t>
      </w:r>
    </w:p>
    <w:p>
      <w:pPr>
        <w:pStyle w:val="7"/>
      </w:pPr>
      <w:r>
        <w:t>7</w:t>
      </w:r>
      <w:r>
        <w:rPr>
          <w:rFonts w:hint="eastAsia"/>
          <w:lang w:eastAsia="zh-CN"/>
        </w:rPr>
        <w:t>.</w:t>
      </w:r>
      <w:r>
        <w:t>强化基础，大力发展健康养老服务体系。建立以基层医疗卫生机构，养老院医疗机构为基础，县级医院老年病科、康复科为骨干的老年人健康医疗服务体系。鼓励和支持社会资本开设医养型医疗机构。</w:t>
      </w:r>
    </w:p>
    <w:p>
      <w:pPr>
        <w:pStyle w:val="7"/>
      </w:pPr>
      <w:r>
        <w:t>8</w:t>
      </w:r>
      <w:r>
        <w:rPr>
          <w:rFonts w:hint="eastAsia"/>
          <w:lang w:eastAsia="zh-CN"/>
        </w:rPr>
        <w:t>.</w:t>
      </w:r>
      <w:r>
        <w:t>继续实施计划生育家庭奖励政策和特别服务政策，持续保障计生家庭的合法权益。</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计划生育奖励扶助县级配套资金绩效目标表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13073024P000461100019</w:t>
            </w:r>
          </w:p>
        </w:tc>
        <w:tc>
          <w:tcPr>
            <w:tcW w:w="1587" w:type="dxa"/>
            <w:vAlign w:val="center"/>
          </w:tcPr>
          <w:p>
            <w:pPr>
              <w:pStyle w:val="11"/>
            </w:pPr>
            <w:r>
              <w:t>项目名称</w:t>
            </w:r>
          </w:p>
        </w:tc>
        <w:tc>
          <w:tcPr>
            <w:tcW w:w="4422" w:type="dxa"/>
            <w:gridSpan w:val="3"/>
            <w:vAlign w:val="center"/>
          </w:tcPr>
          <w:p>
            <w:pPr>
              <w:pStyle w:val="10"/>
            </w:pPr>
            <w:r>
              <w:t>]怀财字【2024】7号 计划生育奖励扶助县级配套资金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261.60</w:t>
            </w:r>
          </w:p>
        </w:tc>
        <w:tc>
          <w:tcPr>
            <w:tcW w:w="1587" w:type="dxa"/>
            <w:vAlign w:val="center"/>
          </w:tcPr>
          <w:p>
            <w:pPr>
              <w:pStyle w:val="11"/>
            </w:pPr>
            <w:r>
              <w:t>其中：财政    资金</w:t>
            </w:r>
          </w:p>
        </w:tc>
        <w:tc>
          <w:tcPr>
            <w:tcW w:w="1304" w:type="dxa"/>
            <w:vAlign w:val="center"/>
          </w:tcPr>
          <w:p>
            <w:pPr>
              <w:pStyle w:val="10"/>
            </w:pPr>
            <w:r>
              <w:t>261.60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本项目资金是用于我县农村独生子女和双女户的计划生育家庭奖励扶助补助金，是县级配套资金。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1.实施农村部分计划生育家庭奖励扶助扶助制度，缓解这些家庭的养老问题，有助于维护社会稳定。</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奖励扶助人数</w:t>
            </w:r>
          </w:p>
        </w:tc>
        <w:tc>
          <w:tcPr>
            <w:tcW w:w="2891" w:type="dxa"/>
            <w:vAlign w:val="center"/>
          </w:tcPr>
          <w:p>
            <w:pPr>
              <w:pStyle w:val="10"/>
            </w:pPr>
            <w:r>
              <w:t>计划奖励扶助人数</w:t>
            </w:r>
          </w:p>
        </w:tc>
        <w:tc>
          <w:tcPr>
            <w:tcW w:w="1276" w:type="dxa"/>
            <w:vAlign w:val="center"/>
          </w:tcPr>
          <w:p>
            <w:pPr>
              <w:pStyle w:val="10"/>
            </w:pPr>
            <w:r>
              <w:t>≥9223人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奖励扶助资金发放准确率</w:t>
            </w:r>
          </w:p>
        </w:tc>
        <w:tc>
          <w:tcPr>
            <w:tcW w:w="2891" w:type="dxa"/>
            <w:vAlign w:val="center"/>
          </w:tcPr>
          <w:p>
            <w:pPr>
              <w:pStyle w:val="10"/>
            </w:pPr>
            <w:r>
              <w:t>是否按标准发放奖励扶助资金</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奖励扶助资金发放及时率</w:t>
            </w:r>
          </w:p>
        </w:tc>
        <w:tc>
          <w:tcPr>
            <w:tcW w:w="2891" w:type="dxa"/>
            <w:vAlign w:val="center"/>
          </w:tcPr>
          <w:p>
            <w:pPr>
              <w:pStyle w:val="10"/>
            </w:pPr>
            <w:r>
              <w:t>是否及时发放奖励扶助资金</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261.6万元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能否有助于维护社会稳定</w:t>
            </w:r>
          </w:p>
        </w:tc>
        <w:tc>
          <w:tcPr>
            <w:tcW w:w="1276" w:type="dxa"/>
            <w:vAlign w:val="center"/>
          </w:tcPr>
          <w:p>
            <w:pPr>
              <w:pStyle w:val="10"/>
            </w:pPr>
            <w:r>
              <w:t>有助于维护</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被扶助家庭满意度</w:t>
            </w:r>
          </w:p>
        </w:tc>
        <w:tc>
          <w:tcPr>
            <w:tcW w:w="2891" w:type="dxa"/>
            <w:vAlign w:val="center"/>
          </w:tcPr>
          <w:p>
            <w:pPr>
              <w:pStyle w:val="10"/>
            </w:pPr>
            <w:r>
              <w:t>我县被扶助家庭满意度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2.]怀财字【2024】7号关于预拨新冠患者救治费用中央财政补助资金[第二批]的通知（冀财社[2023]39号）绩效目标表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13073024P00062610002U</w:t>
            </w:r>
          </w:p>
        </w:tc>
        <w:tc>
          <w:tcPr>
            <w:tcW w:w="1587" w:type="dxa"/>
            <w:vAlign w:val="center"/>
          </w:tcPr>
          <w:p>
            <w:pPr>
              <w:pStyle w:val="11"/>
            </w:pPr>
            <w:r>
              <w:t>项目名称</w:t>
            </w:r>
          </w:p>
        </w:tc>
        <w:tc>
          <w:tcPr>
            <w:tcW w:w="4422" w:type="dxa"/>
            <w:gridSpan w:val="3"/>
            <w:vAlign w:val="center"/>
          </w:tcPr>
          <w:p>
            <w:pPr>
              <w:pStyle w:val="10"/>
            </w:pPr>
            <w:r>
              <w:t>]怀财字【2024】7号关于预拨新冠患者救治费用中央财政补助资金[第二批]的通知（冀财社[2023]39号）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将补助落到实处，充分体现党和国家对新冠患者的关爱。</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1.将补助落到实处，充分体现党和国家对新冠患者的关爱。</w:t>
            </w:r>
            <w:r>
              <w:tab/>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我县本次补助人员数量</w:t>
            </w:r>
          </w:p>
        </w:tc>
        <w:tc>
          <w:tcPr>
            <w:tcW w:w="2891" w:type="dxa"/>
            <w:vAlign w:val="center"/>
          </w:tcPr>
          <w:p>
            <w:pPr>
              <w:pStyle w:val="10"/>
            </w:pPr>
            <w:r>
              <w:t>我县本次补助人员数量</w:t>
            </w:r>
          </w:p>
        </w:tc>
        <w:tc>
          <w:tcPr>
            <w:tcW w:w="1276" w:type="dxa"/>
            <w:vAlign w:val="center"/>
          </w:tcPr>
          <w:p>
            <w:pPr>
              <w:pStyle w:val="10"/>
            </w:pPr>
            <w:r>
              <w:t>122人</w:t>
            </w:r>
          </w:p>
        </w:tc>
        <w:tc>
          <w:tcPr>
            <w:tcW w:w="1843" w:type="dxa"/>
            <w:vAlign w:val="center"/>
          </w:tcPr>
          <w:p>
            <w:pPr>
              <w:pStyle w:val="10"/>
            </w:pPr>
            <w:r>
              <w:t>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新冠患者出院后个人自付费用</w:t>
            </w:r>
          </w:p>
        </w:tc>
        <w:tc>
          <w:tcPr>
            <w:tcW w:w="2891" w:type="dxa"/>
            <w:vAlign w:val="center"/>
          </w:tcPr>
          <w:p>
            <w:pPr>
              <w:pStyle w:val="10"/>
            </w:pPr>
            <w:r>
              <w:t>新冠患者出院后个人自付费用</w:t>
            </w:r>
          </w:p>
        </w:tc>
        <w:tc>
          <w:tcPr>
            <w:tcW w:w="1276" w:type="dxa"/>
            <w:vAlign w:val="center"/>
          </w:tcPr>
          <w:p>
            <w:pPr>
              <w:pStyle w:val="10"/>
            </w:pPr>
            <w:r>
              <w:t>实际情况</w:t>
            </w:r>
          </w:p>
        </w:tc>
        <w:tc>
          <w:tcPr>
            <w:tcW w:w="1843" w:type="dxa"/>
            <w:vAlign w:val="center"/>
          </w:tcPr>
          <w:p>
            <w:pPr>
              <w:pStyle w:val="10"/>
            </w:pPr>
            <w: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补助资金到位及时率</w:t>
            </w:r>
          </w:p>
        </w:tc>
        <w:tc>
          <w:tcPr>
            <w:tcW w:w="2891" w:type="dxa"/>
            <w:vAlign w:val="center"/>
          </w:tcPr>
          <w:p>
            <w:pPr>
              <w:pStyle w:val="10"/>
            </w:pPr>
            <w:r>
              <w:t>补助资金到位及时率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本次中央预拨金额</w:t>
            </w:r>
          </w:p>
        </w:tc>
        <w:tc>
          <w:tcPr>
            <w:tcW w:w="2891" w:type="dxa"/>
            <w:vAlign w:val="center"/>
          </w:tcPr>
          <w:p>
            <w:pPr>
              <w:pStyle w:val="10"/>
            </w:pPr>
            <w:r>
              <w:t>本次中央拨付金额</w:t>
            </w:r>
          </w:p>
        </w:tc>
        <w:tc>
          <w:tcPr>
            <w:tcW w:w="1276" w:type="dxa"/>
            <w:vAlign w:val="center"/>
          </w:tcPr>
          <w:p>
            <w:pPr>
              <w:pStyle w:val="10"/>
            </w:pPr>
            <w:r>
              <w:t>18万元</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体现了政府对新冠患者的关爱</w:t>
            </w:r>
          </w:p>
        </w:tc>
        <w:tc>
          <w:tcPr>
            <w:tcW w:w="2891" w:type="dxa"/>
            <w:vAlign w:val="center"/>
          </w:tcPr>
          <w:p>
            <w:pPr>
              <w:pStyle w:val="10"/>
            </w:pPr>
            <w:r>
              <w:t>体现了政府对新冠患者的关爱</w:t>
            </w:r>
          </w:p>
        </w:tc>
        <w:tc>
          <w:tcPr>
            <w:tcW w:w="1276" w:type="dxa"/>
            <w:vAlign w:val="center"/>
          </w:tcPr>
          <w:p>
            <w:pPr>
              <w:pStyle w:val="10"/>
            </w:pPr>
            <w:r>
              <w:t>政府的关爱</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补助对象的满意度</w:t>
            </w:r>
          </w:p>
        </w:tc>
        <w:tc>
          <w:tcPr>
            <w:tcW w:w="2891" w:type="dxa"/>
            <w:vAlign w:val="center"/>
          </w:tcPr>
          <w:p>
            <w:pPr>
              <w:pStyle w:val="10"/>
            </w:pPr>
            <w:r>
              <w:t>补助对象的满意度</w:t>
            </w:r>
          </w:p>
        </w:tc>
        <w:tc>
          <w:tcPr>
            <w:tcW w:w="1276" w:type="dxa"/>
            <w:vAlign w:val="center"/>
          </w:tcPr>
          <w:p>
            <w:pPr>
              <w:pStyle w:val="10"/>
            </w:pPr>
            <w:r>
              <w:t>100%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3.]怀财字【2024】7号河北省财政厅关于下达2021年11月份-2022年6月份一线医务人员临时性工作补助资金的通知（冀财社[2023]140）绩效目标表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13073024P000634100014</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]怀财字【2024】7号河北省财政厅关于下达2021年11月份-2022年6月份一线医务人员临时性工作补助资金的通知（冀财社[2023]140）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0.37</w:t>
            </w:r>
          </w:p>
        </w:tc>
        <w:tc>
          <w:tcPr>
            <w:tcW w:w="1587" w:type="dxa"/>
            <w:vAlign w:val="center"/>
          </w:tcPr>
          <w:p>
            <w:pPr>
              <w:pStyle w:val="11"/>
            </w:pPr>
            <w:r>
              <w:t>其中：财政    资金</w:t>
            </w:r>
          </w:p>
        </w:tc>
        <w:tc>
          <w:tcPr>
            <w:tcW w:w="1304" w:type="dxa"/>
            <w:vAlign w:val="center"/>
          </w:tcPr>
          <w:p>
            <w:pPr>
              <w:pStyle w:val="10"/>
            </w:pPr>
            <w:r>
              <w:t>0.37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lang w:eastAsia="zh-CN"/>
              </w:rPr>
            </w:pPr>
            <w:r>
              <w:t>将补助落到实处，充分体现党和国家对参与疫情防控工作的医护人员的关爱。</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1.将补助落到实处，充分体现党和国家对参与疫情防控工作的医护人员的关爱。</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我县本次补助人员数量</w:t>
            </w:r>
          </w:p>
        </w:tc>
        <w:tc>
          <w:tcPr>
            <w:tcW w:w="2891" w:type="dxa"/>
            <w:vAlign w:val="center"/>
          </w:tcPr>
          <w:p>
            <w:pPr>
              <w:pStyle w:val="10"/>
            </w:pPr>
            <w:r>
              <w:t>我县本次补助人员数量</w:t>
            </w:r>
          </w:p>
        </w:tc>
        <w:tc>
          <w:tcPr>
            <w:tcW w:w="1276" w:type="dxa"/>
            <w:vAlign w:val="center"/>
          </w:tcPr>
          <w:p>
            <w:pPr>
              <w:pStyle w:val="10"/>
            </w:pPr>
            <w:r>
              <w:t>634人</w:t>
            </w:r>
          </w:p>
        </w:tc>
        <w:tc>
          <w:tcPr>
            <w:tcW w:w="1843" w:type="dxa"/>
            <w:vAlign w:val="center"/>
          </w:tcPr>
          <w:p>
            <w:pPr>
              <w:pStyle w:val="10"/>
            </w:pPr>
            <w:r>
              <w:t>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一线人员补助金额</w:t>
            </w:r>
          </w:p>
        </w:tc>
        <w:tc>
          <w:tcPr>
            <w:tcW w:w="2891" w:type="dxa"/>
            <w:vAlign w:val="center"/>
          </w:tcPr>
          <w:p>
            <w:pPr>
              <w:pStyle w:val="10"/>
            </w:pPr>
            <w:r>
              <w:t>一线人员补助金额</w:t>
            </w:r>
          </w:p>
        </w:tc>
        <w:tc>
          <w:tcPr>
            <w:tcW w:w="1276" w:type="dxa"/>
            <w:vAlign w:val="center"/>
          </w:tcPr>
          <w:p>
            <w:pPr>
              <w:pStyle w:val="10"/>
            </w:pPr>
            <w:r>
              <w:t>300元/天</w:t>
            </w:r>
          </w:p>
        </w:tc>
        <w:tc>
          <w:tcPr>
            <w:tcW w:w="1843" w:type="dxa"/>
            <w:vAlign w:val="center"/>
          </w:tcPr>
          <w:p>
            <w:pPr>
              <w:pStyle w:val="10"/>
            </w:pPr>
            <w: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中央财政预拨比例</w:t>
            </w:r>
          </w:p>
        </w:tc>
        <w:tc>
          <w:tcPr>
            <w:tcW w:w="2891" w:type="dxa"/>
            <w:vAlign w:val="center"/>
          </w:tcPr>
          <w:p>
            <w:pPr>
              <w:pStyle w:val="10"/>
            </w:pPr>
            <w:r>
              <w:t>中央财政预拨比例</w:t>
            </w:r>
          </w:p>
        </w:tc>
        <w:tc>
          <w:tcPr>
            <w:tcW w:w="1276" w:type="dxa"/>
            <w:vAlign w:val="center"/>
          </w:tcPr>
          <w:p>
            <w:pPr>
              <w:pStyle w:val="10"/>
            </w:pPr>
            <w:r>
              <w:t>≥40%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本次中央预拨金额</w:t>
            </w:r>
          </w:p>
        </w:tc>
        <w:tc>
          <w:tcPr>
            <w:tcW w:w="2891" w:type="dxa"/>
            <w:vAlign w:val="center"/>
          </w:tcPr>
          <w:p>
            <w:pPr>
              <w:pStyle w:val="10"/>
            </w:pPr>
            <w:r>
              <w:t>本次中央预拨金额</w:t>
            </w:r>
          </w:p>
        </w:tc>
        <w:tc>
          <w:tcPr>
            <w:tcW w:w="1276" w:type="dxa"/>
            <w:vAlign w:val="center"/>
          </w:tcPr>
          <w:p>
            <w:pPr>
              <w:pStyle w:val="10"/>
            </w:pPr>
            <w:r>
              <w:t>0.37万元</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体现了政府对一线医护人员的关爱</w:t>
            </w:r>
          </w:p>
        </w:tc>
        <w:tc>
          <w:tcPr>
            <w:tcW w:w="2891" w:type="dxa"/>
            <w:vAlign w:val="center"/>
          </w:tcPr>
          <w:p>
            <w:pPr>
              <w:pStyle w:val="10"/>
            </w:pPr>
            <w:r>
              <w:t>体现了政府对一线医护人员的关爱</w:t>
            </w:r>
          </w:p>
        </w:tc>
        <w:tc>
          <w:tcPr>
            <w:tcW w:w="1276" w:type="dxa"/>
            <w:vAlign w:val="center"/>
          </w:tcPr>
          <w:p>
            <w:pPr>
              <w:pStyle w:val="10"/>
            </w:pPr>
            <w:r>
              <w:t>政府的关爱</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补助对象的满意度</w:t>
            </w:r>
          </w:p>
        </w:tc>
        <w:tc>
          <w:tcPr>
            <w:tcW w:w="2891" w:type="dxa"/>
            <w:vAlign w:val="center"/>
          </w:tcPr>
          <w:p>
            <w:pPr>
              <w:pStyle w:val="10"/>
            </w:pPr>
            <w:r>
              <w:t>补助对象的满意度</w:t>
            </w:r>
          </w:p>
        </w:tc>
        <w:tc>
          <w:tcPr>
            <w:tcW w:w="1276" w:type="dxa"/>
            <w:vAlign w:val="center"/>
          </w:tcPr>
          <w:p>
            <w:pPr>
              <w:pStyle w:val="10"/>
            </w:pPr>
            <w:r>
              <w:t>100%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4.]怀财字【2024】7号河北省财政厅关于预拨新冠患者救治费用中央财政补助资金[第一批]的通知（冀财社[2023]30号）绩效目标表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13073024P00063210002C</w:t>
            </w:r>
          </w:p>
        </w:tc>
        <w:tc>
          <w:tcPr>
            <w:tcW w:w="1587" w:type="dxa"/>
            <w:vAlign w:val="center"/>
          </w:tcPr>
          <w:p>
            <w:pPr>
              <w:pStyle w:val="11"/>
            </w:pPr>
            <w:r>
              <w:t>项目名称</w:t>
            </w:r>
          </w:p>
        </w:tc>
        <w:tc>
          <w:tcPr>
            <w:tcW w:w="4422" w:type="dxa"/>
            <w:gridSpan w:val="3"/>
            <w:vAlign w:val="center"/>
          </w:tcPr>
          <w:p>
            <w:pPr>
              <w:pStyle w:val="10"/>
            </w:pPr>
            <w:r>
              <w:t>]怀财字【2024】7号河北省财政厅关于预拨新冠患者救治费用中央财政补助资金[第一批]的通知（冀财社[2023]30号）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2.72</w:t>
            </w:r>
          </w:p>
        </w:tc>
        <w:tc>
          <w:tcPr>
            <w:tcW w:w="1587" w:type="dxa"/>
            <w:vAlign w:val="center"/>
          </w:tcPr>
          <w:p>
            <w:pPr>
              <w:pStyle w:val="11"/>
            </w:pPr>
            <w:r>
              <w:t>其中：财政    资金</w:t>
            </w:r>
          </w:p>
        </w:tc>
        <w:tc>
          <w:tcPr>
            <w:tcW w:w="1304" w:type="dxa"/>
            <w:vAlign w:val="center"/>
          </w:tcPr>
          <w:p>
            <w:pPr>
              <w:pStyle w:val="10"/>
            </w:pPr>
            <w:r>
              <w:t>2.72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将补助落到实处，充分体现党和国家对新冠患者的关爱。</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1.将补助落到实处，充分体现党和国家对新冠患者的关爱。</w:t>
            </w:r>
            <w:r>
              <w:tab/>
            </w:r>
            <w:r>
              <w:tab/>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我县本次补助人员数量</w:t>
            </w:r>
          </w:p>
        </w:tc>
        <w:tc>
          <w:tcPr>
            <w:tcW w:w="2891" w:type="dxa"/>
            <w:vAlign w:val="center"/>
          </w:tcPr>
          <w:p>
            <w:pPr>
              <w:pStyle w:val="10"/>
            </w:pPr>
            <w:r>
              <w:t>我县本次补助人员数量</w:t>
            </w:r>
          </w:p>
        </w:tc>
        <w:tc>
          <w:tcPr>
            <w:tcW w:w="1276" w:type="dxa"/>
            <w:vAlign w:val="center"/>
          </w:tcPr>
          <w:p>
            <w:pPr>
              <w:pStyle w:val="10"/>
            </w:pPr>
            <w:r>
              <w:t>122人</w:t>
            </w:r>
          </w:p>
        </w:tc>
        <w:tc>
          <w:tcPr>
            <w:tcW w:w="1843" w:type="dxa"/>
            <w:vAlign w:val="center"/>
          </w:tcPr>
          <w:p>
            <w:pPr>
              <w:pStyle w:val="10"/>
            </w:pPr>
            <w:r>
              <w:t>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新冠患者出院后个人自付费用</w:t>
            </w:r>
          </w:p>
        </w:tc>
        <w:tc>
          <w:tcPr>
            <w:tcW w:w="2891" w:type="dxa"/>
            <w:vAlign w:val="center"/>
          </w:tcPr>
          <w:p>
            <w:pPr>
              <w:pStyle w:val="10"/>
            </w:pPr>
            <w:r>
              <w:t>新冠患者出院后个人自付费用</w:t>
            </w:r>
          </w:p>
        </w:tc>
        <w:tc>
          <w:tcPr>
            <w:tcW w:w="1276" w:type="dxa"/>
            <w:vAlign w:val="center"/>
          </w:tcPr>
          <w:p>
            <w:pPr>
              <w:pStyle w:val="10"/>
            </w:pPr>
            <w:r>
              <w:t>实际情况</w:t>
            </w:r>
          </w:p>
        </w:tc>
        <w:tc>
          <w:tcPr>
            <w:tcW w:w="1843" w:type="dxa"/>
            <w:vAlign w:val="center"/>
          </w:tcPr>
          <w:p>
            <w:pPr>
              <w:pStyle w:val="10"/>
            </w:pPr>
            <w: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补助资金到位及时率</w:t>
            </w:r>
          </w:p>
        </w:tc>
        <w:tc>
          <w:tcPr>
            <w:tcW w:w="2891" w:type="dxa"/>
            <w:vAlign w:val="center"/>
          </w:tcPr>
          <w:p>
            <w:pPr>
              <w:pStyle w:val="10"/>
            </w:pPr>
            <w:r>
              <w:t>补助资金到位及时率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本次中央预拨金额</w:t>
            </w:r>
          </w:p>
        </w:tc>
        <w:tc>
          <w:tcPr>
            <w:tcW w:w="2891" w:type="dxa"/>
            <w:vAlign w:val="center"/>
          </w:tcPr>
          <w:p>
            <w:pPr>
              <w:pStyle w:val="10"/>
            </w:pPr>
            <w:r>
              <w:t>本次中央拨付金额</w:t>
            </w:r>
          </w:p>
        </w:tc>
        <w:tc>
          <w:tcPr>
            <w:tcW w:w="1276" w:type="dxa"/>
            <w:vAlign w:val="center"/>
          </w:tcPr>
          <w:p>
            <w:pPr>
              <w:pStyle w:val="10"/>
            </w:pPr>
            <w:r>
              <w:t>≥2.72万元</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体现了政府对新冠患者的关爱</w:t>
            </w:r>
          </w:p>
        </w:tc>
        <w:tc>
          <w:tcPr>
            <w:tcW w:w="2891" w:type="dxa"/>
            <w:vAlign w:val="center"/>
          </w:tcPr>
          <w:p>
            <w:pPr>
              <w:pStyle w:val="10"/>
            </w:pPr>
            <w:r>
              <w:t>体现了政府对新冠患者的关爱</w:t>
            </w:r>
          </w:p>
        </w:tc>
        <w:tc>
          <w:tcPr>
            <w:tcW w:w="1276" w:type="dxa"/>
            <w:vAlign w:val="center"/>
          </w:tcPr>
          <w:p>
            <w:pPr>
              <w:pStyle w:val="10"/>
            </w:pPr>
            <w:r>
              <w:t>政府的关爱</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补助对象的满意度</w:t>
            </w:r>
          </w:p>
        </w:tc>
        <w:tc>
          <w:tcPr>
            <w:tcW w:w="2891" w:type="dxa"/>
            <w:vAlign w:val="center"/>
          </w:tcPr>
          <w:p>
            <w:pPr>
              <w:pStyle w:val="10"/>
            </w:pPr>
            <w:r>
              <w:t>补助对象的满意度</w:t>
            </w:r>
          </w:p>
        </w:tc>
        <w:tc>
          <w:tcPr>
            <w:tcW w:w="1276" w:type="dxa"/>
            <w:vAlign w:val="center"/>
          </w:tcPr>
          <w:p>
            <w:pPr>
              <w:pStyle w:val="10"/>
            </w:pPr>
            <w:r>
              <w:t>100%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5.]冀财社[2023]240号河北省财政厅关于提前下达2024年中央计划生育转移支付资金预算指标的通知绩效目标表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13073024P000453100021</w:t>
            </w:r>
          </w:p>
        </w:tc>
        <w:tc>
          <w:tcPr>
            <w:tcW w:w="1587" w:type="dxa"/>
            <w:vAlign w:val="center"/>
          </w:tcPr>
          <w:p>
            <w:pPr>
              <w:pStyle w:val="11"/>
            </w:pPr>
            <w:r>
              <w:t>项目名称</w:t>
            </w:r>
          </w:p>
        </w:tc>
        <w:tc>
          <w:tcPr>
            <w:tcW w:w="4422" w:type="dxa"/>
            <w:gridSpan w:val="3"/>
            <w:vAlign w:val="center"/>
          </w:tcPr>
          <w:p>
            <w:pPr>
              <w:pStyle w:val="10"/>
            </w:pPr>
            <w:r>
              <w:t>]冀财社[2023]240号河北省财政厅关于提前下达2024年中央计划生育转移支付资金预算指标的通知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594.11</w:t>
            </w:r>
          </w:p>
        </w:tc>
        <w:tc>
          <w:tcPr>
            <w:tcW w:w="1587" w:type="dxa"/>
            <w:vAlign w:val="center"/>
          </w:tcPr>
          <w:p>
            <w:pPr>
              <w:pStyle w:val="11"/>
            </w:pPr>
            <w:r>
              <w:t>其中：财政    资金</w:t>
            </w:r>
          </w:p>
        </w:tc>
        <w:tc>
          <w:tcPr>
            <w:tcW w:w="1304" w:type="dxa"/>
            <w:vAlign w:val="center"/>
          </w:tcPr>
          <w:p>
            <w:pPr>
              <w:pStyle w:val="10"/>
            </w:pPr>
            <w:r>
              <w:t>594.11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项目资金主要用于计划生育奖励扶助和特别扶助家庭的计划生育救助公益金。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1.实施农村部分计划生育家庭奖励扶助和特别扶助制度，缓解这些家庭的养老问题，提高家庭发展能力</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我县农村计划生育家庭奖励扶助人数</w:t>
            </w:r>
          </w:p>
        </w:tc>
        <w:tc>
          <w:tcPr>
            <w:tcW w:w="2891" w:type="dxa"/>
            <w:vAlign w:val="center"/>
          </w:tcPr>
          <w:p>
            <w:pPr>
              <w:pStyle w:val="10"/>
            </w:pPr>
            <w:r>
              <w:t>我县去年农村计划生育家庭奖励扶助人数</w:t>
            </w:r>
          </w:p>
        </w:tc>
        <w:tc>
          <w:tcPr>
            <w:tcW w:w="1276" w:type="dxa"/>
            <w:vAlign w:val="center"/>
          </w:tcPr>
          <w:p>
            <w:pPr>
              <w:pStyle w:val="10"/>
            </w:pPr>
            <w:r>
              <w:t>9232人</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符合扶助条件申报对象覆盖率</w:t>
            </w:r>
          </w:p>
        </w:tc>
        <w:tc>
          <w:tcPr>
            <w:tcW w:w="2891" w:type="dxa"/>
            <w:vAlign w:val="center"/>
          </w:tcPr>
          <w:p>
            <w:pPr>
              <w:pStyle w:val="10"/>
            </w:pPr>
            <w:r>
              <w:t>符合扶助条件申报对象覆盖率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我县奖励和扶助资金到位率</w:t>
            </w:r>
          </w:p>
        </w:tc>
        <w:tc>
          <w:tcPr>
            <w:tcW w:w="2891" w:type="dxa"/>
            <w:vAlign w:val="center"/>
          </w:tcPr>
          <w:p>
            <w:pPr>
              <w:pStyle w:val="10"/>
            </w:pPr>
            <w:r>
              <w:t>我县奖励和扶助资金到位率</w:t>
            </w:r>
          </w:p>
        </w:tc>
        <w:tc>
          <w:tcPr>
            <w:tcW w:w="1276" w:type="dxa"/>
            <w:vAlign w:val="center"/>
          </w:tcPr>
          <w:p>
            <w:pPr>
              <w:pStyle w:val="10"/>
            </w:pPr>
            <w:r>
              <w:t>100%</w:t>
            </w:r>
          </w:p>
        </w:tc>
        <w:tc>
          <w:tcPr>
            <w:tcW w:w="1843" w:type="dxa"/>
            <w:vAlign w:val="center"/>
          </w:tcPr>
          <w:p>
            <w:pPr>
              <w:pStyle w:val="10"/>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我县奖励扶助金发放标准</w:t>
            </w:r>
          </w:p>
        </w:tc>
        <w:tc>
          <w:tcPr>
            <w:tcW w:w="2891" w:type="dxa"/>
            <w:vAlign w:val="center"/>
          </w:tcPr>
          <w:p>
            <w:pPr>
              <w:pStyle w:val="10"/>
            </w:pPr>
            <w:r>
              <w:t>我县奖励扶助金发放标准</w:t>
            </w:r>
          </w:p>
        </w:tc>
        <w:tc>
          <w:tcPr>
            <w:tcW w:w="1276" w:type="dxa"/>
            <w:vAlign w:val="center"/>
          </w:tcPr>
          <w:p>
            <w:pPr>
              <w:pStyle w:val="10"/>
            </w:pPr>
            <w:r>
              <w:t>960元/人/年</w:t>
            </w:r>
          </w:p>
        </w:tc>
        <w:tc>
          <w:tcPr>
            <w:tcW w:w="1843" w:type="dxa"/>
            <w:vAlign w:val="center"/>
          </w:tcPr>
          <w:p>
            <w:pPr>
              <w:pStyle w:val="10"/>
            </w:pPr>
            <w:r>
              <w:t>实际发放标准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我县扶助的计生家庭发展能力</w:t>
            </w:r>
          </w:p>
        </w:tc>
        <w:tc>
          <w:tcPr>
            <w:tcW w:w="2891" w:type="dxa"/>
            <w:vAlign w:val="center"/>
          </w:tcPr>
          <w:p>
            <w:pPr>
              <w:pStyle w:val="10"/>
            </w:pPr>
            <w:r>
              <w:t>我县扶助的计生家庭发展能力</w:t>
            </w:r>
          </w:p>
        </w:tc>
        <w:tc>
          <w:tcPr>
            <w:tcW w:w="1276" w:type="dxa"/>
            <w:vAlign w:val="center"/>
          </w:tcPr>
          <w:p>
            <w:pPr>
              <w:pStyle w:val="10"/>
            </w:pPr>
            <w:r>
              <w:t>逐步提高</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我县扶助家庭满意度</w:t>
            </w:r>
          </w:p>
        </w:tc>
        <w:tc>
          <w:tcPr>
            <w:tcW w:w="2891" w:type="dxa"/>
            <w:vAlign w:val="center"/>
          </w:tcPr>
          <w:p>
            <w:pPr>
              <w:pStyle w:val="10"/>
            </w:pPr>
            <w:r>
              <w:t>我县扶助家庭满意度</w:t>
            </w:r>
          </w:p>
        </w:tc>
        <w:tc>
          <w:tcPr>
            <w:tcW w:w="1276" w:type="dxa"/>
            <w:vAlign w:val="center"/>
          </w:tcPr>
          <w:p>
            <w:pPr>
              <w:pStyle w:val="10"/>
            </w:pPr>
            <w:r>
              <w:t>≥90%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局业务费绩效目标表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13073024P000578100010</w:t>
            </w:r>
          </w:p>
        </w:tc>
        <w:tc>
          <w:tcPr>
            <w:tcW w:w="1587" w:type="dxa"/>
            <w:vAlign w:val="center"/>
          </w:tcPr>
          <w:p>
            <w:pPr>
              <w:pStyle w:val="11"/>
            </w:pPr>
            <w:r>
              <w:t>项目名称</w:t>
            </w:r>
          </w:p>
        </w:tc>
        <w:tc>
          <w:tcPr>
            <w:tcW w:w="4422" w:type="dxa"/>
            <w:gridSpan w:val="3"/>
            <w:vAlign w:val="center"/>
          </w:tcPr>
          <w:p>
            <w:pPr>
              <w:pStyle w:val="10"/>
            </w:pPr>
            <w:r>
              <w:t>怀财字【2024】7号  局业务费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保障我单位各项行政工作的正常开展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1.保障我单位各项行政工作的正常开展。</w:t>
            </w:r>
            <w:r>
              <w:tab/>
            </w:r>
            <w:r>
              <w:tab/>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机关工作人员电脑配备率</w:t>
            </w:r>
          </w:p>
        </w:tc>
        <w:tc>
          <w:tcPr>
            <w:tcW w:w="2891" w:type="dxa"/>
            <w:vAlign w:val="center"/>
          </w:tcPr>
          <w:p>
            <w:pPr>
              <w:pStyle w:val="10"/>
            </w:pPr>
            <w:r>
              <w:t>机关工作人员电脑配备率</w:t>
            </w:r>
          </w:p>
        </w:tc>
        <w:tc>
          <w:tcPr>
            <w:tcW w:w="1276" w:type="dxa"/>
            <w:vAlign w:val="center"/>
          </w:tcPr>
          <w:p>
            <w:pPr>
              <w:pStyle w:val="10"/>
            </w:pPr>
            <w:r>
              <w:t>100%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局机关各项工作完成率</w:t>
            </w:r>
          </w:p>
        </w:tc>
        <w:tc>
          <w:tcPr>
            <w:tcW w:w="2891" w:type="dxa"/>
            <w:vAlign w:val="center"/>
          </w:tcPr>
          <w:p>
            <w:pPr>
              <w:pStyle w:val="10"/>
            </w:pPr>
            <w:r>
              <w:t>局机关各项工作完成率</w:t>
            </w:r>
          </w:p>
        </w:tc>
        <w:tc>
          <w:tcPr>
            <w:tcW w:w="1276" w:type="dxa"/>
            <w:vAlign w:val="center"/>
          </w:tcPr>
          <w:p>
            <w:pPr>
              <w:pStyle w:val="10"/>
            </w:pPr>
            <w:r>
              <w:t>≥95%</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补助资金到位率</w:t>
            </w:r>
          </w:p>
        </w:tc>
        <w:tc>
          <w:tcPr>
            <w:tcW w:w="2891" w:type="dxa"/>
            <w:vAlign w:val="center"/>
          </w:tcPr>
          <w:p>
            <w:pPr>
              <w:pStyle w:val="10"/>
            </w:pPr>
            <w:r>
              <w:t>补助资金到位率</w:t>
            </w:r>
          </w:p>
        </w:tc>
        <w:tc>
          <w:tcPr>
            <w:tcW w:w="1276" w:type="dxa"/>
            <w:vAlign w:val="center"/>
          </w:tcPr>
          <w:p>
            <w:pPr>
              <w:pStyle w:val="10"/>
            </w:pPr>
            <w:r>
              <w:t>100%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财政补助金额</w:t>
            </w:r>
          </w:p>
        </w:tc>
        <w:tc>
          <w:tcPr>
            <w:tcW w:w="2891" w:type="dxa"/>
            <w:vAlign w:val="center"/>
          </w:tcPr>
          <w:p>
            <w:pPr>
              <w:pStyle w:val="10"/>
            </w:pPr>
            <w:r>
              <w:t>财政补助金额</w:t>
            </w:r>
          </w:p>
        </w:tc>
        <w:tc>
          <w:tcPr>
            <w:tcW w:w="1276" w:type="dxa"/>
            <w:vAlign w:val="center"/>
          </w:tcPr>
          <w:p>
            <w:pPr>
              <w:pStyle w:val="10"/>
            </w:pPr>
            <w:r>
              <w:t>18万元</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工作人员办公效率</w:t>
            </w:r>
          </w:p>
        </w:tc>
        <w:tc>
          <w:tcPr>
            <w:tcW w:w="2891" w:type="dxa"/>
            <w:vAlign w:val="center"/>
          </w:tcPr>
          <w:p>
            <w:pPr>
              <w:pStyle w:val="10"/>
            </w:pPr>
            <w:r>
              <w:t>工作人员办公效率</w:t>
            </w:r>
          </w:p>
        </w:tc>
        <w:tc>
          <w:tcPr>
            <w:tcW w:w="1276" w:type="dxa"/>
            <w:vAlign w:val="center"/>
          </w:tcPr>
          <w:p>
            <w:pPr>
              <w:pStyle w:val="10"/>
            </w:pPr>
            <w:r>
              <w:t>有效提高</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机关干部满意度</w:t>
            </w:r>
          </w:p>
        </w:tc>
        <w:tc>
          <w:tcPr>
            <w:tcW w:w="2891" w:type="dxa"/>
            <w:vAlign w:val="center"/>
          </w:tcPr>
          <w:p>
            <w:pPr>
              <w:pStyle w:val="10"/>
            </w:pPr>
            <w:r>
              <w:t>机关干部满意度</w:t>
            </w:r>
          </w:p>
        </w:tc>
        <w:tc>
          <w:tcPr>
            <w:tcW w:w="1276" w:type="dxa"/>
            <w:vAlign w:val="center"/>
          </w:tcPr>
          <w:p>
            <w:pPr>
              <w:pStyle w:val="10"/>
            </w:pPr>
            <w:r>
              <w:t>≥90%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80岁以上老人高龄津贴绩效目标表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13073024P00045910001F</w:t>
            </w:r>
          </w:p>
        </w:tc>
        <w:tc>
          <w:tcPr>
            <w:tcW w:w="1587" w:type="dxa"/>
            <w:vAlign w:val="center"/>
          </w:tcPr>
          <w:p>
            <w:pPr>
              <w:pStyle w:val="11"/>
            </w:pPr>
            <w:r>
              <w:t>项目名称</w:t>
            </w:r>
          </w:p>
        </w:tc>
        <w:tc>
          <w:tcPr>
            <w:tcW w:w="4422" w:type="dxa"/>
            <w:gridSpan w:val="3"/>
            <w:vAlign w:val="center"/>
          </w:tcPr>
          <w:p>
            <w:pPr>
              <w:pStyle w:val="10"/>
            </w:pPr>
            <w:r>
              <w:t>怀财字【2024】7号 80岁以上老人高龄津贴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280.00</w:t>
            </w:r>
          </w:p>
        </w:tc>
        <w:tc>
          <w:tcPr>
            <w:tcW w:w="1587" w:type="dxa"/>
            <w:vAlign w:val="center"/>
          </w:tcPr>
          <w:p>
            <w:pPr>
              <w:pStyle w:val="11"/>
            </w:pPr>
            <w:r>
              <w:t>其中：财政    资金</w:t>
            </w:r>
          </w:p>
        </w:tc>
        <w:tc>
          <w:tcPr>
            <w:tcW w:w="1304" w:type="dxa"/>
            <w:vAlign w:val="center"/>
          </w:tcPr>
          <w:p>
            <w:pPr>
              <w:pStyle w:val="10"/>
            </w:pPr>
            <w:r>
              <w:t>280.00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本项目资金是县级配套资金，用于支付给我县80岁以上老人的高龄生活补贴。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1.按标准及时拨付80周岁及以上高龄生活补贴，提高老年人生活水平。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高龄老人享受政策覆盖率</w:t>
            </w:r>
          </w:p>
        </w:tc>
        <w:tc>
          <w:tcPr>
            <w:tcW w:w="2891" w:type="dxa"/>
            <w:vAlign w:val="center"/>
          </w:tcPr>
          <w:p>
            <w:pPr>
              <w:pStyle w:val="10"/>
            </w:pPr>
            <w:r>
              <w:t>我县高龄老人享受政策覆盖率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高龄补贴发放及时率</w:t>
            </w:r>
          </w:p>
        </w:tc>
        <w:tc>
          <w:tcPr>
            <w:tcW w:w="2891" w:type="dxa"/>
            <w:vAlign w:val="center"/>
          </w:tcPr>
          <w:p>
            <w:pPr>
              <w:pStyle w:val="10"/>
            </w:pPr>
            <w:r>
              <w:t>我县高龄补贴发放及时率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高龄补贴发放准确率</w:t>
            </w:r>
          </w:p>
        </w:tc>
        <w:tc>
          <w:tcPr>
            <w:tcW w:w="2891" w:type="dxa"/>
            <w:vAlign w:val="center"/>
          </w:tcPr>
          <w:p>
            <w:pPr>
              <w:pStyle w:val="10"/>
            </w:pPr>
            <w:r>
              <w:t>是否按标准发放高龄补贴</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是否超出预算数</w:t>
            </w:r>
          </w:p>
        </w:tc>
        <w:tc>
          <w:tcPr>
            <w:tcW w:w="1276" w:type="dxa"/>
            <w:vAlign w:val="center"/>
          </w:tcPr>
          <w:p>
            <w:pPr>
              <w:pStyle w:val="10"/>
            </w:pPr>
            <w:r>
              <w:t>≤280万元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老年人生活水平</w:t>
            </w:r>
          </w:p>
        </w:tc>
        <w:tc>
          <w:tcPr>
            <w:tcW w:w="2891" w:type="dxa"/>
            <w:vAlign w:val="center"/>
          </w:tcPr>
          <w:p>
            <w:pPr>
              <w:pStyle w:val="10"/>
            </w:pPr>
            <w:r>
              <w:t>老年人生活水平能否提高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高龄老人满意度</w:t>
            </w:r>
          </w:p>
        </w:tc>
        <w:tc>
          <w:tcPr>
            <w:tcW w:w="2891" w:type="dxa"/>
            <w:vAlign w:val="center"/>
          </w:tcPr>
          <w:p>
            <w:pPr>
              <w:pStyle w:val="10"/>
            </w:pPr>
            <w:r>
              <w:t>高龄老人满意度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北京大学人民医院管理费用绩效目标表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13073024P00048510001E</w:t>
            </w:r>
          </w:p>
        </w:tc>
        <w:tc>
          <w:tcPr>
            <w:tcW w:w="1587" w:type="dxa"/>
            <w:vAlign w:val="center"/>
          </w:tcPr>
          <w:p>
            <w:pPr>
              <w:pStyle w:val="11"/>
            </w:pPr>
            <w:r>
              <w:t>项目名称</w:t>
            </w:r>
          </w:p>
        </w:tc>
        <w:tc>
          <w:tcPr>
            <w:tcW w:w="4422" w:type="dxa"/>
            <w:gridSpan w:val="3"/>
            <w:vAlign w:val="center"/>
          </w:tcPr>
          <w:p>
            <w:pPr>
              <w:pStyle w:val="10"/>
            </w:pPr>
            <w:r>
              <w:t>怀财字【2024】7号 北京大学人民医院管理费用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本项目资金是县财政支付给北大人民医院的专项管理费。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1.通过支付给北大人民医院管理费，保障我怀来院区的合作正常开展，进而提高怀来院区医疗服务水平，保障人民群众生命健康安全。</w:t>
            </w:r>
            <w:r>
              <w:tab/>
            </w:r>
            <w:r>
              <w:tab/>
            </w:r>
            <w:r>
              <w:tab/>
            </w:r>
            <w:r>
              <w:tab/>
            </w:r>
            <w:r>
              <w:tab/>
            </w:r>
            <w:r>
              <w:tab/>
            </w:r>
          </w:p>
          <w:p>
            <w:pPr>
              <w:pStyle w:val="10"/>
            </w:pP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专家团队合作次数</w:t>
            </w:r>
          </w:p>
        </w:tc>
        <w:tc>
          <w:tcPr>
            <w:tcW w:w="2891" w:type="dxa"/>
            <w:vAlign w:val="center"/>
          </w:tcPr>
          <w:p>
            <w:pPr>
              <w:pStyle w:val="10"/>
            </w:pPr>
            <w:r>
              <w:t>专家团队每周合作次数</w:t>
            </w:r>
          </w:p>
        </w:tc>
        <w:tc>
          <w:tcPr>
            <w:tcW w:w="1276" w:type="dxa"/>
            <w:vAlign w:val="center"/>
          </w:tcPr>
          <w:p>
            <w:pPr>
              <w:pStyle w:val="10"/>
            </w:pPr>
            <w:r>
              <w:t>≥1次</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就诊患者治愈率</w:t>
            </w:r>
          </w:p>
        </w:tc>
        <w:tc>
          <w:tcPr>
            <w:tcW w:w="2891" w:type="dxa"/>
            <w:vAlign w:val="center"/>
          </w:tcPr>
          <w:p>
            <w:pPr>
              <w:pStyle w:val="10"/>
            </w:pPr>
            <w:r>
              <w:t>就诊患者治愈率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专家及时接诊率</w:t>
            </w:r>
          </w:p>
        </w:tc>
        <w:tc>
          <w:tcPr>
            <w:tcW w:w="2891" w:type="dxa"/>
            <w:vAlign w:val="center"/>
          </w:tcPr>
          <w:p>
            <w:pPr>
              <w:pStyle w:val="10"/>
            </w:pPr>
            <w:r>
              <w:t>专家及时接诊率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怀来院区医疗服务水平</w:t>
            </w:r>
          </w:p>
        </w:tc>
        <w:tc>
          <w:tcPr>
            <w:tcW w:w="2891" w:type="dxa"/>
            <w:vAlign w:val="center"/>
          </w:tcPr>
          <w:p>
            <w:pPr>
              <w:pStyle w:val="10"/>
            </w:pPr>
            <w:r>
              <w:t>怀来院区医疗服务水平情况</w:t>
            </w:r>
          </w:p>
        </w:tc>
        <w:tc>
          <w:tcPr>
            <w:tcW w:w="1276" w:type="dxa"/>
            <w:vAlign w:val="center"/>
          </w:tcPr>
          <w:p>
            <w:pPr>
              <w:pStyle w:val="10"/>
            </w:pPr>
            <w:r>
              <w:t>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我县人民满意度</w:t>
            </w:r>
          </w:p>
        </w:tc>
        <w:tc>
          <w:tcPr>
            <w:tcW w:w="2891" w:type="dxa"/>
            <w:vAlign w:val="center"/>
          </w:tcPr>
          <w:p>
            <w:pPr>
              <w:pStyle w:val="10"/>
            </w:pPr>
            <w:r>
              <w:t>我县人民满意度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村卫生室药品零差率补贴绩效目标表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13073024P00054810002X</w:t>
            </w:r>
          </w:p>
        </w:tc>
        <w:tc>
          <w:tcPr>
            <w:tcW w:w="1587" w:type="dxa"/>
            <w:vAlign w:val="center"/>
          </w:tcPr>
          <w:p>
            <w:pPr>
              <w:pStyle w:val="11"/>
            </w:pPr>
            <w:r>
              <w:t>项目名称</w:t>
            </w:r>
          </w:p>
        </w:tc>
        <w:tc>
          <w:tcPr>
            <w:tcW w:w="4422" w:type="dxa"/>
            <w:gridSpan w:val="3"/>
            <w:vAlign w:val="center"/>
          </w:tcPr>
          <w:p>
            <w:pPr>
              <w:pStyle w:val="10"/>
            </w:pPr>
            <w:r>
              <w:t>怀财字【2024】7号 村卫生室药品零差率补贴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32.00</w:t>
            </w:r>
          </w:p>
        </w:tc>
        <w:tc>
          <w:tcPr>
            <w:tcW w:w="1587" w:type="dxa"/>
            <w:vAlign w:val="center"/>
          </w:tcPr>
          <w:p>
            <w:pPr>
              <w:pStyle w:val="11"/>
            </w:pPr>
            <w:r>
              <w:t>其中：财政    资金</w:t>
            </w:r>
          </w:p>
        </w:tc>
        <w:tc>
          <w:tcPr>
            <w:tcW w:w="1304" w:type="dxa"/>
            <w:vAlign w:val="center"/>
          </w:tcPr>
          <w:p>
            <w:pPr>
              <w:pStyle w:val="10"/>
            </w:pPr>
            <w:r>
              <w:t>32.00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给村卫生室一定的资金补贴，支持国家基本药物制度在村卫生室顺利实施。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1.给村卫生室一定的资金补贴，支持国家基本药物制度在村卫生室顺利实施。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国家基本药物覆盖率</w:t>
            </w:r>
          </w:p>
        </w:tc>
        <w:tc>
          <w:tcPr>
            <w:tcW w:w="2891" w:type="dxa"/>
            <w:vAlign w:val="center"/>
          </w:tcPr>
          <w:p>
            <w:pPr>
              <w:pStyle w:val="10"/>
            </w:pPr>
            <w:r>
              <w:t>基层医疗卫生机构实施国家基本药物覆盖率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村卫生室实施国家基本药物制度覆盖率</w:t>
            </w:r>
          </w:p>
        </w:tc>
        <w:tc>
          <w:tcPr>
            <w:tcW w:w="2891" w:type="dxa"/>
            <w:vAlign w:val="center"/>
          </w:tcPr>
          <w:p>
            <w:pPr>
              <w:pStyle w:val="10"/>
            </w:pPr>
            <w:r>
              <w:t>村卫生室实施国家基本药物制度覆盖率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根据乡医网上采购药品金额给予一定比例的补贴</w:t>
            </w:r>
          </w:p>
        </w:tc>
        <w:tc>
          <w:tcPr>
            <w:tcW w:w="1276" w:type="dxa"/>
            <w:vAlign w:val="center"/>
          </w:tcPr>
          <w:p>
            <w:pPr>
              <w:pStyle w:val="10"/>
            </w:pPr>
            <w:r>
              <w:t>15%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乡村医生收入</w:t>
            </w:r>
          </w:p>
        </w:tc>
        <w:tc>
          <w:tcPr>
            <w:tcW w:w="2891" w:type="dxa"/>
            <w:vAlign w:val="center"/>
          </w:tcPr>
          <w:p>
            <w:pPr>
              <w:pStyle w:val="10"/>
            </w:pPr>
            <w:r>
              <w:t>保障乡村医生收入不降低</w:t>
            </w:r>
          </w:p>
        </w:tc>
        <w:tc>
          <w:tcPr>
            <w:tcW w:w="1276" w:type="dxa"/>
            <w:vAlign w:val="center"/>
          </w:tcPr>
          <w:p>
            <w:pPr>
              <w:pStyle w:val="10"/>
            </w:pPr>
            <w:r>
              <w:t>保持稳定</w:t>
            </w:r>
          </w:p>
        </w:tc>
        <w:tc>
          <w:tcPr>
            <w:tcW w:w="1843" w:type="dxa"/>
            <w:vAlign w:val="center"/>
          </w:tcPr>
          <w:p>
            <w:pPr>
              <w:pStyle w:val="10"/>
            </w:pPr>
            <w:r>
              <w:t>抽查结果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乡村医生满意度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村卫生室医疗设备绩效目标表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13073024P000552100023</w:t>
            </w:r>
          </w:p>
        </w:tc>
        <w:tc>
          <w:tcPr>
            <w:tcW w:w="1587" w:type="dxa"/>
            <w:vAlign w:val="center"/>
          </w:tcPr>
          <w:p>
            <w:pPr>
              <w:pStyle w:val="11"/>
            </w:pPr>
            <w:r>
              <w:t>项目名称</w:t>
            </w:r>
          </w:p>
        </w:tc>
        <w:tc>
          <w:tcPr>
            <w:tcW w:w="4422" w:type="dxa"/>
            <w:gridSpan w:val="3"/>
            <w:vAlign w:val="center"/>
          </w:tcPr>
          <w:p>
            <w:pPr>
              <w:pStyle w:val="10"/>
            </w:pPr>
            <w:r>
              <w:t>怀财字【2024】7号 村卫生室医疗设备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443.14</w:t>
            </w:r>
          </w:p>
        </w:tc>
        <w:tc>
          <w:tcPr>
            <w:tcW w:w="1587" w:type="dxa"/>
            <w:vAlign w:val="center"/>
          </w:tcPr>
          <w:p>
            <w:pPr>
              <w:pStyle w:val="11"/>
            </w:pPr>
            <w:r>
              <w:t>其中：财政    资金</w:t>
            </w:r>
          </w:p>
        </w:tc>
        <w:tc>
          <w:tcPr>
            <w:tcW w:w="1304" w:type="dxa"/>
            <w:vAlign w:val="center"/>
          </w:tcPr>
          <w:p>
            <w:pPr>
              <w:pStyle w:val="10"/>
            </w:pPr>
            <w:r>
              <w:t>443.14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为了提高村卫生室医疗水平，为其配备一定的医疗设备。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1.为了提高村卫生室医疗水平，为其配备一定的医疗设备。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268个村卫生室设备保障</w:t>
            </w:r>
          </w:p>
        </w:tc>
        <w:tc>
          <w:tcPr>
            <w:tcW w:w="2891" w:type="dxa"/>
            <w:vAlign w:val="center"/>
          </w:tcPr>
          <w:p>
            <w:pPr>
              <w:pStyle w:val="10"/>
            </w:pPr>
            <w:r>
              <w:t>268个村卫生室设备保障</w:t>
            </w:r>
          </w:p>
        </w:tc>
        <w:tc>
          <w:tcPr>
            <w:tcW w:w="1276" w:type="dxa"/>
            <w:vAlign w:val="center"/>
          </w:tcPr>
          <w:p>
            <w:pPr>
              <w:pStyle w:val="10"/>
            </w:pPr>
            <w:r>
              <w:t>设备有效保障</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设备配备标准</w:t>
            </w:r>
          </w:p>
        </w:tc>
        <w:tc>
          <w:tcPr>
            <w:tcW w:w="2891" w:type="dxa"/>
            <w:vAlign w:val="center"/>
          </w:tcPr>
          <w:p>
            <w:pPr>
              <w:pStyle w:val="10"/>
            </w:pPr>
            <w:r>
              <w:t>设备配备标准</w:t>
            </w:r>
          </w:p>
        </w:tc>
        <w:tc>
          <w:tcPr>
            <w:tcW w:w="1276" w:type="dxa"/>
            <w:vAlign w:val="center"/>
          </w:tcPr>
          <w:p>
            <w:pPr>
              <w:pStyle w:val="10"/>
            </w:pPr>
            <w:r>
              <w:t>达到配备标准要求</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本年度配备完成</w:t>
            </w:r>
          </w:p>
        </w:tc>
        <w:tc>
          <w:tcPr>
            <w:tcW w:w="2891" w:type="dxa"/>
            <w:vAlign w:val="center"/>
          </w:tcPr>
          <w:p>
            <w:pPr>
              <w:pStyle w:val="10"/>
            </w:pPr>
            <w:r>
              <w:t>本年度配备完成</w:t>
            </w:r>
          </w:p>
        </w:tc>
        <w:tc>
          <w:tcPr>
            <w:tcW w:w="1276" w:type="dxa"/>
            <w:vAlign w:val="center"/>
          </w:tcPr>
          <w:p>
            <w:pPr>
              <w:pStyle w:val="10"/>
            </w:pPr>
            <w:r>
              <w:t>全部配备完成</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资金投入</w:t>
            </w:r>
          </w:p>
        </w:tc>
        <w:tc>
          <w:tcPr>
            <w:tcW w:w="2891" w:type="dxa"/>
            <w:vAlign w:val="center"/>
          </w:tcPr>
          <w:p>
            <w:pPr>
              <w:pStyle w:val="10"/>
            </w:pPr>
            <w:r>
              <w:t>资金投入</w:t>
            </w:r>
          </w:p>
        </w:tc>
        <w:tc>
          <w:tcPr>
            <w:tcW w:w="1276" w:type="dxa"/>
            <w:vAlign w:val="center"/>
          </w:tcPr>
          <w:p>
            <w:pPr>
              <w:pStyle w:val="10"/>
            </w:pPr>
            <w:r>
              <w:t>资金投入全部到位</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有效保障村卫生室设备需求</w:t>
            </w:r>
          </w:p>
        </w:tc>
        <w:tc>
          <w:tcPr>
            <w:tcW w:w="2891" w:type="dxa"/>
            <w:vAlign w:val="center"/>
          </w:tcPr>
          <w:p>
            <w:pPr>
              <w:pStyle w:val="10"/>
            </w:pPr>
            <w:r>
              <w:t>有效保障村卫生室设备需求</w:t>
            </w:r>
          </w:p>
        </w:tc>
        <w:tc>
          <w:tcPr>
            <w:tcW w:w="1276" w:type="dxa"/>
            <w:vAlign w:val="center"/>
          </w:tcPr>
          <w:p>
            <w:pPr>
              <w:pStyle w:val="10"/>
            </w:pPr>
            <w:r>
              <w:t>保障村卫生室设备配备</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广大群众满意度提高</w:t>
            </w:r>
          </w:p>
        </w:tc>
        <w:tc>
          <w:tcPr>
            <w:tcW w:w="2891" w:type="dxa"/>
            <w:vAlign w:val="center"/>
          </w:tcPr>
          <w:p>
            <w:pPr>
              <w:pStyle w:val="10"/>
            </w:pPr>
            <w:r>
              <w:t>广大群众满意度提高</w:t>
            </w:r>
          </w:p>
        </w:tc>
        <w:tc>
          <w:tcPr>
            <w:tcW w:w="1276" w:type="dxa"/>
            <w:vAlign w:val="center"/>
          </w:tcPr>
          <w:p>
            <w:pPr>
              <w:pStyle w:val="10"/>
            </w:pPr>
            <w:r>
              <w:t>广大群众满意度提高</w:t>
            </w:r>
          </w:p>
        </w:tc>
        <w:tc>
          <w:tcPr>
            <w:tcW w:w="1843" w:type="dxa"/>
            <w:vAlign w:val="center"/>
          </w:tcPr>
          <w:p>
            <w:pPr>
              <w:pStyle w:val="10"/>
            </w:pPr>
            <w:r>
              <w:t>抽样调查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村卫生室运行经费绩效目标表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13073024P00055110001R</w:t>
            </w:r>
          </w:p>
        </w:tc>
        <w:tc>
          <w:tcPr>
            <w:tcW w:w="1587" w:type="dxa"/>
            <w:vAlign w:val="center"/>
          </w:tcPr>
          <w:p>
            <w:pPr>
              <w:pStyle w:val="11"/>
            </w:pPr>
            <w:r>
              <w:t>项目名称</w:t>
            </w:r>
          </w:p>
        </w:tc>
        <w:tc>
          <w:tcPr>
            <w:tcW w:w="4422" w:type="dxa"/>
            <w:gridSpan w:val="3"/>
            <w:vAlign w:val="center"/>
          </w:tcPr>
          <w:p>
            <w:pPr>
              <w:pStyle w:val="10"/>
            </w:pPr>
            <w:r>
              <w:t>怀财字【2024】7号 村卫生室运行经费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110.00</w:t>
            </w:r>
          </w:p>
        </w:tc>
        <w:tc>
          <w:tcPr>
            <w:tcW w:w="1587" w:type="dxa"/>
            <w:vAlign w:val="center"/>
          </w:tcPr>
          <w:p>
            <w:pPr>
              <w:pStyle w:val="11"/>
            </w:pPr>
            <w:r>
              <w:t>其中：财政    资金</w:t>
            </w:r>
          </w:p>
        </w:tc>
        <w:tc>
          <w:tcPr>
            <w:tcW w:w="1304" w:type="dxa"/>
            <w:vAlign w:val="center"/>
          </w:tcPr>
          <w:p>
            <w:pPr>
              <w:pStyle w:val="10"/>
            </w:pPr>
            <w:r>
              <w:t>110.00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保障村卫生室正常运转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1.保障村卫生室正常运转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村卫生室覆盖率</w:t>
            </w:r>
          </w:p>
        </w:tc>
        <w:tc>
          <w:tcPr>
            <w:tcW w:w="2891" w:type="dxa"/>
            <w:vAlign w:val="center"/>
          </w:tcPr>
          <w:p>
            <w:pPr>
              <w:pStyle w:val="10"/>
            </w:pPr>
            <w:r>
              <w:t>享受补贴的村卫生室覆盖率</w:t>
            </w:r>
          </w:p>
        </w:tc>
        <w:tc>
          <w:tcPr>
            <w:tcW w:w="1276" w:type="dxa"/>
            <w:vAlign w:val="center"/>
          </w:tcPr>
          <w:p>
            <w:pPr>
              <w:pStyle w:val="10"/>
            </w:pPr>
            <w:r>
              <w:t>≥80%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村卫生室每年享受的补贴</w:t>
            </w:r>
          </w:p>
        </w:tc>
        <w:tc>
          <w:tcPr>
            <w:tcW w:w="2891" w:type="dxa"/>
            <w:vAlign w:val="center"/>
          </w:tcPr>
          <w:p>
            <w:pPr>
              <w:pStyle w:val="10"/>
            </w:pPr>
            <w:r>
              <w:t>村卫生室每年享受的补贴</w:t>
            </w:r>
          </w:p>
        </w:tc>
        <w:tc>
          <w:tcPr>
            <w:tcW w:w="1276" w:type="dxa"/>
            <w:vAlign w:val="center"/>
          </w:tcPr>
          <w:p>
            <w:pPr>
              <w:pStyle w:val="10"/>
            </w:pPr>
            <w:r>
              <w:t>4000元</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村卫生室运行</w:t>
            </w:r>
          </w:p>
        </w:tc>
        <w:tc>
          <w:tcPr>
            <w:tcW w:w="2891" w:type="dxa"/>
            <w:vAlign w:val="center"/>
          </w:tcPr>
          <w:p>
            <w:pPr>
              <w:pStyle w:val="10"/>
            </w:pPr>
            <w:r>
              <w:t>村卫生室运行</w:t>
            </w:r>
          </w:p>
        </w:tc>
        <w:tc>
          <w:tcPr>
            <w:tcW w:w="1276" w:type="dxa"/>
            <w:vAlign w:val="center"/>
          </w:tcPr>
          <w:p>
            <w:pPr>
              <w:pStyle w:val="10"/>
            </w:pPr>
            <w:r>
              <w:t>正常运行</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投入村卫生室运行经费</w:t>
            </w:r>
          </w:p>
        </w:tc>
        <w:tc>
          <w:tcPr>
            <w:tcW w:w="2891" w:type="dxa"/>
            <w:vAlign w:val="center"/>
          </w:tcPr>
          <w:p>
            <w:pPr>
              <w:pStyle w:val="10"/>
            </w:pPr>
            <w:r>
              <w:t>投入村卫生室运行经费</w:t>
            </w:r>
          </w:p>
        </w:tc>
        <w:tc>
          <w:tcPr>
            <w:tcW w:w="1276" w:type="dxa"/>
            <w:vAlign w:val="center"/>
          </w:tcPr>
          <w:p>
            <w:pPr>
              <w:pStyle w:val="10"/>
            </w:pPr>
            <w:r>
              <w:t>有效保障</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村卫生室服务积极性</w:t>
            </w:r>
          </w:p>
        </w:tc>
        <w:tc>
          <w:tcPr>
            <w:tcW w:w="2891" w:type="dxa"/>
            <w:vAlign w:val="center"/>
          </w:tcPr>
          <w:p>
            <w:pPr>
              <w:pStyle w:val="10"/>
            </w:pPr>
            <w:r>
              <w:t>村卫生室服务积极性</w:t>
            </w:r>
          </w:p>
        </w:tc>
        <w:tc>
          <w:tcPr>
            <w:tcW w:w="1276" w:type="dxa"/>
            <w:vAlign w:val="center"/>
          </w:tcPr>
          <w:p>
            <w:pPr>
              <w:pStyle w:val="10"/>
            </w:pPr>
            <w:r>
              <w:t>提高了积极性</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村医满意度</w:t>
            </w:r>
          </w:p>
        </w:tc>
        <w:tc>
          <w:tcPr>
            <w:tcW w:w="2891" w:type="dxa"/>
            <w:vAlign w:val="center"/>
          </w:tcPr>
          <w:p>
            <w:pPr>
              <w:pStyle w:val="10"/>
            </w:pPr>
            <w:r>
              <w:t>村医满意度</w:t>
            </w:r>
          </w:p>
        </w:tc>
        <w:tc>
          <w:tcPr>
            <w:tcW w:w="1276" w:type="dxa"/>
            <w:vAlign w:val="center"/>
          </w:tcPr>
          <w:p>
            <w:pPr>
              <w:pStyle w:val="10"/>
            </w:pPr>
            <w:r>
              <w:t>满意</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防保经费绩效目标表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13073024P00054410001K</w:t>
            </w:r>
          </w:p>
        </w:tc>
        <w:tc>
          <w:tcPr>
            <w:tcW w:w="1587" w:type="dxa"/>
            <w:vAlign w:val="center"/>
          </w:tcPr>
          <w:p>
            <w:pPr>
              <w:pStyle w:val="11"/>
            </w:pPr>
            <w:r>
              <w:t>项目名称</w:t>
            </w:r>
          </w:p>
        </w:tc>
        <w:tc>
          <w:tcPr>
            <w:tcW w:w="4422" w:type="dxa"/>
            <w:gridSpan w:val="3"/>
            <w:vAlign w:val="center"/>
          </w:tcPr>
          <w:p>
            <w:pPr>
              <w:pStyle w:val="10"/>
            </w:pPr>
            <w:r>
              <w:t>怀财字【2024】7号 防保经费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保证我局基本公共卫生相关管理工作的顺利进行。</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1.保证我局基本公共卫生相关管理工作的顺利进行。</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适龄儿童国家免疫规划疫苗接种率</w:t>
            </w:r>
          </w:p>
        </w:tc>
        <w:tc>
          <w:tcPr>
            <w:tcW w:w="2891" w:type="dxa"/>
            <w:vAlign w:val="center"/>
          </w:tcPr>
          <w:p>
            <w:pPr>
              <w:pStyle w:val="10"/>
            </w:pPr>
            <w:r>
              <w:t>适龄儿童国家免疫规划疫苗接种率</w:t>
            </w:r>
          </w:p>
        </w:tc>
        <w:tc>
          <w:tcPr>
            <w:tcW w:w="1276" w:type="dxa"/>
            <w:vAlign w:val="center"/>
          </w:tcPr>
          <w:p>
            <w:pPr>
              <w:pStyle w:val="10"/>
            </w:pPr>
            <w:r>
              <w:t>≥90%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儿童健康管理率</w:t>
            </w:r>
          </w:p>
        </w:tc>
        <w:tc>
          <w:tcPr>
            <w:tcW w:w="2891" w:type="dxa"/>
            <w:vAlign w:val="center"/>
          </w:tcPr>
          <w:p>
            <w:pPr>
              <w:pStyle w:val="10"/>
            </w:pPr>
            <w:r>
              <w:t>儿童健康管理率</w:t>
            </w:r>
          </w:p>
        </w:tc>
        <w:tc>
          <w:tcPr>
            <w:tcW w:w="1276" w:type="dxa"/>
            <w:vAlign w:val="center"/>
          </w:tcPr>
          <w:p>
            <w:pPr>
              <w:pStyle w:val="10"/>
            </w:pPr>
            <w:r>
              <w:t>≥85%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传染病报告及时率</w:t>
            </w:r>
          </w:p>
        </w:tc>
        <w:tc>
          <w:tcPr>
            <w:tcW w:w="2891" w:type="dxa"/>
            <w:vAlign w:val="center"/>
          </w:tcPr>
          <w:p>
            <w:pPr>
              <w:pStyle w:val="10"/>
            </w:pPr>
            <w:r>
              <w:t>传染病报告及时率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财政下达的预算金额</w:t>
            </w:r>
          </w:p>
        </w:tc>
        <w:tc>
          <w:tcPr>
            <w:tcW w:w="2891" w:type="dxa"/>
            <w:vAlign w:val="center"/>
          </w:tcPr>
          <w:p>
            <w:pPr>
              <w:pStyle w:val="10"/>
            </w:pPr>
            <w:r>
              <w:t>财政下达的预算金额</w:t>
            </w:r>
          </w:p>
        </w:tc>
        <w:tc>
          <w:tcPr>
            <w:tcW w:w="1276" w:type="dxa"/>
            <w:vAlign w:val="center"/>
          </w:tcPr>
          <w:p>
            <w:pPr>
              <w:pStyle w:val="10"/>
            </w:pPr>
            <w:r>
              <w:t>6万元</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我县公共卫生服务管理水平</w:t>
            </w:r>
          </w:p>
        </w:tc>
        <w:tc>
          <w:tcPr>
            <w:tcW w:w="2891" w:type="dxa"/>
            <w:vAlign w:val="center"/>
          </w:tcPr>
          <w:p>
            <w:pPr>
              <w:pStyle w:val="10"/>
            </w:pPr>
            <w:r>
              <w:t>我县公共卫生服务管理水平</w:t>
            </w:r>
          </w:p>
        </w:tc>
        <w:tc>
          <w:tcPr>
            <w:tcW w:w="1276" w:type="dxa"/>
            <w:vAlign w:val="center"/>
          </w:tcPr>
          <w:p>
            <w:pPr>
              <w:pStyle w:val="10"/>
            </w:pPr>
            <w:r>
              <w:t>有所提高</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国药器械（张家口）有限公司防疫物资费用绩效目标表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13073024P00050210003J</w:t>
            </w:r>
          </w:p>
        </w:tc>
        <w:tc>
          <w:tcPr>
            <w:tcW w:w="1587" w:type="dxa"/>
            <w:vAlign w:val="center"/>
          </w:tcPr>
          <w:p>
            <w:pPr>
              <w:pStyle w:val="11"/>
            </w:pPr>
            <w:r>
              <w:t>项目名称</w:t>
            </w:r>
          </w:p>
        </w:tc>
        <w:tc>
          <w:tcPr>
            <w:tcW w:w="4422" w:type="dxa"/>
            <w:gridSpan w:val="3"/>
            <w:vAlign w:val="center"/>
          </w:tcPr>
          <w:p>
            <w:pPr>
              <w:pStyle w:val="10"/>
            </w:pPr>
            <w:r>
              <w:t>怀财字【2024】7号 国药器械（张家口）有限公司防疫物资费用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本项目资金用于支付2022年新冠疫情期间我县从国药购入防控物资为能及时支付的部分货款。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1.能够及时偿还新冠疫情期间我县购入防控物资的部分欠款。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本项目资金涉及单位数量</w:t>
            </w:r>
          </w:p>
        </w:tc>
        <w:tc>
          <w:tcPr>
            <w:tcW w:w="2891" w:type="dxa"/>
            <w:vAlign w:val="center"/>
          </w:tcPr>
          <w:p>
            <w:pPr>
              <w:pStyle w:val="10"/>
            </w:pPr>
            <w:r>
              <w:t>本项目资金涉及单位数量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疫情防控有效率</w:t>
            </w:r>
          </w:p>
        </w:tc>
        <w:tc>
          <w:tcPr>
            <w:tcW w:w="2891" w:type="dxa"/>
            <w:vAlign w:val="center"/>
          </w:tcPr>
          <w:p>
            <w:pPr>
              <w:pStyle w:val="10"/>
            </w:pPr>
            <w:r>
              <w:t>购入防控物资，有效控制疫情</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资金拨款及时率</w:t>
            </w:r>
          </w:p>
        </w:tc>
        <w:tc>
          <w:tcPr>
            <w:tcW w:w="2891" w:type="dxa"/>
            <w:vAlign w:val="center"/>
          </w:tcPr>
          <w:p>
            <w:pPr>
              <w:pStyle w:val="10"/>
            </w:pPr>
            <w:r>
              <w:t>及时拨付款项</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此次拨款情况</w:t>
            </w:r>
          </w:p>
        </w:tc>
        <w:tc>
          <w:tcPr>
            <w:tcW w:w="2891" w:type="dxa"/>
            <w:vAlign w:val="center"/>
          </w:tcPr>
          <w:p>
            <w:pPr>
              <w:pStyle w:val="10"/>
            </w:pPr>
            <w:r>
              <w:t>本次财政为国药支付货款金额</w:t>
            </w:r>
          </w:p>
        </w:tc>
        <w:tc>
          <w:tcPr>
            <w:tcW w:w="1276" w:type="dxa"/>
            <w:vAlign w:val="center"/>
          </w:tcPr>
          <w:p>
            <w:pPr>
              <w:pStyle w:val="10"/>
            </w:pPr>
            <w:r>
              <w:t>200万元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对群众身体健康情况</w:t>
            </w:r>
          </w:p>
        </w:tc>
        <w:tc>
          <w:tcPr>
            <w:tcW w:w="2891" w:type="dxa"/>
            <w:vAlign w:val="center"/>
          </w:tcPr>
          <w:p>
            <w:pPr>
              <w:pStyle w:val="10"/>
            </w:pPr>
            <w:r>
              <w:t>对群众身体健康情况提供有效保障</w:t>
            </w:r>
          </w:p>
        </w:tc>
        <w:tc>
          <w:tcPr>
            <w:tcW w:w="1276" w:type="dxa"/>
            <w:vAlign w:val="center"/>
          </w:tcPr>
          <w:p>
            <w:pPr>
              <w:pStyle w:val="10"/>
            </w:pPr>
            <w:r>
              <w:t>有效保障</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有效遏制疫情传播</w:t>
            </w:r>
          </w:p>
        </w:tc>
        <w:tc>
          <w:tcPr>
            <w:tcW w:w="2891" w:type="dxa"/>
            <w:vAlign w:val="center"/>
          </w:tcPr>
          <w:p>
            <w:pPr>
              <w:pStyle w:val="10"/>
            </w:pPr>
            <w:r>
              <w:t>有效遏制疫情传播</w:t>
            </w:r>
          </w:p>
        </w:tc>
        <w:tc>
          <w:tcPr>
            <w:tcW w:w="1276" w:type="dxa"/>
            <w:vAlign w:val="center"/>
          </w:tcPr>
          <w:p>
            <w:pPr>
              <w:pStyle w:val="10"/>
            </w:pPr>
            <w:r>
              <w:t>有效控制</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群众满意程度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基本公共卫生县级配套绩效目标表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13073024P00046010001K</w:t>
            </w:r>
          </w:p>
        </w:tc>
        <w:tc>
          <w:tcPr>
            <w:tcW w:w="1587" w:type="dxa"/>
            <w:vAlign w:val="center"/>
          </w:tcPr>
          <w:p>
            <w:pPr>
              <w:pStyle w:val="11"/>
            </w:pPr>
            <w:r>
              <w:t>项目名称</w:t>
            </w:r>
          </w:p>
        </w:tc>
        <w:tc>
          <w:tcPr>
            <w:tcW w:w="4422" w:type="dxa"/>
            <w:gridSpan w:val="3"/>
            <w:vAlign w:val="center"/>
          </w:tcPr>
          <w:p>
            <w:pPr>
              <w:pStyle w:val="10"/>
            </w:pPr>
            <w:r>
              <w:t>怀财字【2024】7号 基本公共卫生县级配套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660.00</w:t>
            </w:r>
          </w:p>
        </w:tc>
        <w:tc>
          <w:tcPr>
            <w:tcW w:w="1587" w:type="dxa"/>
            <w:vAlign w:val="center"/>
          </w:tcPr>
          <w:p>
            <w:pPr>
              <w:pStyle w:val="11"/>
            </w:pPr>
            <w:r>
              <w:t>其中：财政    资金</w:t>
            </w:r>
          </w:p>
        </w:tc>
        <w:tc>
          <w:tcPr>
            <w:tcW w:w="1304" w:type="dxa"/>
            <w:vAlign w:val="center"/>
          </w:tcPr>
          <w:p>
            <w:pPr>
              <w:pStyle w:val="10"/>
            </w:pPr>
            <w:r>
              <w:t>660.00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本项目资金各医疗单位开展基本公共卫生免费服务所需要的各项支出。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1.免费向居民提供基本公共卫生服务，促进居民健康水平逐步提高。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资金保障单位数量</w:t>
            </w:r>
          </w:p>
        </w:tc>
        <w:tc>
          <w:tcPr>
            <w:tcW w:w="2891" w:type="dxa"/>
            <w:vAlign w:val="center"/>
          </w:tcPr>
          <w:p>
            <w:pPr>
              <w:pStyle w:val="10"/>
            </w:pPr>
            <w:r>
              <w:t>资金保障单位数量</w:t>
            </w:r>
          </w:p>
        </w:tc>
        <w:tc>
          <w:tcPr>
            <w:tcW w:w="1276" w:type="dxa"/>
            <w:vAlign w:val="center"/>
          </w:tcPr>
          <w:p>
            <w:pPr>
              <w:pStyle w:val="10"/>
            </w:pPr>
            <w:r>
              <w:t>297个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资金拨付到位率</w:t>
            </w:r>
          </w:p>
        </w:tc>
        <w:tc>
          <w:tcPr>
            <w:tcW w:w="2891" w:type="dxa"/>
            <w:vAlign w:val="center"/>
          </w:tcPr>
          <w:p>
            <w:pPr>
              <w:pStyle w:val="10"/>
            </w:pPr>
            <w:r>
              <w:t>资金按要求拨付各医疗单位</w:t>
            </w:r>
          </w:p>
        </w:tc>
        <w:tc>
          <w:tcPr>
            <w:tcW w:w="1276" w:type="dxa"/>
            <w:vAlign w:val="center"/>
          </w:tcPr>
          <w:p>
            <w:pPr>
              <w:pStyle w:val="10"/>
            </w:pPr>
            <w:r>
              <w:t xml:space="preserve"> =100%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资金及时拨付给各医疗单位</w:t>
            </w:r>
          </w:p>
        </w:tc>
        <w:tc>
          <w:tcPr>
            <w:tcW w:w="1276" w:type="dxa"/>
            <w:vAlign w:val="center"/>
          </w:tcPr>
          <w:p>
            <w:pPr>
              <w:pStyle w:val="10"/>
            </w:pPr>
            <w:r>
              <w:t xml:space="preserve"> =100%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服务人口补助标准</w:t>
            </w:r>
          </w:p>
        </w:tc>
        <w:tc>
          <w:tcPr>
            <w:tcW w:w="2891" w:type="dxa"/>
            <w:vAlign w:val="center"/>
          </w:tcPr>
          <w:p>
            <w:pPr>
              <w:pStyle w:val="10"/>
            </w:pPr>
            <w:r>
              <w:t>服务人口补助标准89元/人</w:t>
            </w:r>
          </w:p>
        </w:tc>
        <w:tc>
          <w:tcPr>
            <w:tcW w:w="1276" w:type="dxa"/>
            <w:vAlign w:val="center"/>
          </w:tcPr>
          <w:p>
            <w:pPr>
              <w:pStyle w:val="10"/>
            </w:pPr>
            <w:r>
              <w:t>≤660万元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居民健康素养水平</w:t>
            </w:r>
          </w:p>
        </w:tc>
        <w:tc>
          <w:tcPr>
            <w:tcW w:w="2891" w:type="dxa"/>
            <w:vAlign w:val="center"/>
          </w:tcPr>
          <w:p>
            <w:pPr>
              <w:pStyle w:val="10"/>
            </w:pPr>
            <w:r>
              <w:t>居民健康素养水平</w:t>
            </w:r>
          </w:p>
        </w:tc>
        <w:tc>
          <w:tcPr>
            <w:tcW w:w="1276" w:type="dxa"/>
            <w:vAlign w:val="center"/>
          </w:tcPr>
          <w:p>
            <w:pPr>
              <w:pStyle w:val="10"/>
            </w:pPr>
            <w:r>
              <w:t>不断提高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基本公共卫生服务补助</w:t>
            </w:r>
          </w:p>
        </w:tc>
        <w:tc>
          <w:tcPr>
            <w:tcW w:w="2891" w:type="dxa"/>
            <w:vAlign w:val="center"/>
          </w:tcPr>
          <w:p>
            <w:pPr>
              <w:pStyle w:val="10"/>
            </w:pPr>
            <w:r>
              <w:t>基本公共卫生服务补助</w:t>
            </w:r>
          </w:p>
        </w:tc>
        <w:tc>
          <w:tcPr>
            <w:tcW w:w="1276" w:type="dxa"/>
            <w:vAlign w:val="center"/>
          </w:tcPr>
          <w:p>
            <w:pPr>
              <w:pStyle w:val="10"/>
            </w:pPr>
            <w:r>
              <w:t>有所提高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城乡居民对基本公共卫生服务满意率</w:t>
            </w:r>
          </w:p>
        </w:tc>
        <w:tc>
          <w:tcPr>
            <w:tcW w:w="2891" w:type="dxa"/>
            <w:vAlign w:val="center"/>
          </w:tcPr>
          <w:p>
            <w:pPr>
              <w:pStyle w:val="10"/>
            </w:pPr>
            <w:r>
              <w:t>城乡居民对基本公共卫生服务满意度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计划生育特别扶助县级配套资金绩效目标表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13073024P00046110002W</w:t>
            </w:r>
          </w:p>
        </w:tc>
        <w:tc>
          <w:tcPr>
            <w:tcW w:w="1587" w:type="dxa"/>
            <w:vAlign w:val="center"/>
          </w:tcPr>
          <w:p>
            <w:pPr>
              <w:pStyle w:val="11"/>
            </w:pPr>
            <w:r>
              <w:t>项目名称</w:t>
            </w:r>
          </w:p>
        </w:tc>
        <w:tc>
          <w:tcPr>
            <w:tcW w:w="4422" w:type="dxa"/>
            <w:gridSpan w:val="3"/>
            <w:vAlign w:val="center"/>
          </w:tcPr>
          <w:p>
            <w:pPr>
              <w:pStyle w:val="10"/>
            </w:pPr>
            <w:r>
              <w:t>怀财字【2024】7号 计划生育特别扶助县级配套资金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108.10</w:t>
            </w:r>
          </w:p>
        </w:tc>
        <w:tc>
          <w:tcPr>
            <w:tcW w:w="1587" w:type="dxa"/>
            <w:vAlign w:val="center"/>
          </w:tcPr>
          <w:p>
            <w:pPr>
              <w:pStyle w:val="11"/>
            </w:pPr>
            <w:r>
              <w:t>其中：财政    资金</w:t>
            </w:r>
          </w:p>
        </w:tc>
        <w:tc>
          <w:tcPr>
            <w:tcW w:w="1304" w:type="dxa"/>
            <w:vAlign w:val="center"/>
          </w:tcPr>
          <w:p>
            <w:pPr>
              <w:pStyle w:val="10"/>
            </w:pPr>
            <w:r>
              <w:t>108.10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本项目资金主要用于我县独生子女死亡和独生子女伤残的计划生育家庭的特别补助，是县级配套资金。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1.缓解计划生育特殊家庭在生产，生活，医疗和养老方面的特殊困难，保障和改善民生。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计划生育家庭特别扶助人数</w:t>
            </w:r>
          </w:p>
        </w:tc>
        <w:tc>
          <w:tcPr>
            <w:tcW w:w="2891" w:type="dxa"/>
            <w:vAlign w:val="center"/>
          </w:tcPr>
          <w:p>
            <w:pPr>
              <w:pStyle w:val="10"/>
            </w:pPr>
            <w:r>
              <w:t>我县农村计划生育家庭特别扶助人数</w:t>
            </w:r>
          </w:p>
        </w:tc>
        <w:tc>
          <w:tcPr>
            <w:tcW w:w="1276" w:type="dxa"/>
            <w:vAlign w:val="center"/>
          </w:tcPr>
          <w:p>
            <w:pPr>
              <w:pStyle w:val="10"/>
            </w:pPr>
            <w:r>
              <w:t>278人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扶助对象覆盖率</w:t>
            </w:r>
          </w:p>
        </w:tc>
        <w:tc>
          <w:tcPr>
            <w:tcW w:w="2891" w:type="dxa"/>
            <w:vAlign w:val="center"/>
          </w:tcPr>
          <w:p>
            <w:pPr>
              <w:pStyle w:val="10"/>
            </w:pPr>
            <w:r>
              <w:t>符合扶助条件申报对象覆盖率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扶助资金发放及时率</w:t>
            </w:r>
          </w:p>
        </w:tc>
        <w:tc>
          <w:tcPr>
            <w:tcW w:w="2891" w:type="dxa"/>
            <w:vAlign w:val="center"/>
          </w:tcPr>
          <w:p>
            <w:pPr>
              <w:pStyle w:val="10"/>
            </w:pPr>
            <w:r>
              <w:t>我县配套的特别扶助资金发放及时性</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失独家庭扶助金发放标准</w:t>
            </w:r>
          </w:p>
        </w:tc>
        <w:tc>
          <w:tcPr>
            <w:tcW w:w="2891" w:type="dxa"/>
            <w:vAlign w:val="center"/>
          </w:tcPr>
          <w:p>
            <w:pPr>
              <w:pStyle w:val="10"/>
            </w:pPr>
            <w:r>
              <w:t>我县失独家庭扶助金发放标准1100元/人/月</w:t>
            </w:r>
          </w:p>
        </w:tc>
        <w:tc>
          <w:tcPr>
            <w:tcW w:w="1276" w:type="dxa"/>
            <w:vAlign w:val="center"/>
          </w:tcPr>
          <w:p>
            <w:pPr>
              <w:pStyle w:val="10"/>
            </w:pPr>
            <w:r>
              <w:t>≤108.1万元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我县扶助的计生家庭发展能力</w:t>
            </w:r>
          </w:p>
        </w:tc>
        <w:tc>
          <w:tcPr>
            <w:tcW w:w="2891" w:type="dxa"/>
            <w:vAlign w:val="center"/>
          </w:tcPr>
          <w:p>
            <w:pPr>
              <w:pStyle w:val="10"/>
            </w:pPr>
            <w:r>
              <w:t>我县扶助的计生家庭发展能力</w:t>
            </w:r>
          </w:p>
        </w:tc>
        <w:tc>
          <w:tcPr>
            <w:tcW w:w="1276" w:type="dxa"/>
            <w:vAlign w:val="center"/>
          </w:tcPr>
          <w:p>
            <w:pPr>
              <w:pStyle w:val="10"/>
            </w:pPr>
            <w:r>
              <w:t>逐步提高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我县扶助家庭满意率</w:t>
            </w:r>
          </w:p>
        </w:tc>
        <w:tc>
          <w:tcPr>
            <w:tcW w:w="2891" w:type="dxa"/>
            <w:vAlign w:val="center"/>
          </w:tcPr>
          <w:p>
            <w:pPr>
              <w:pStyle w:val="10"/>
            </w:pPr>
            <w:r>
              <w:t>我县扶助家庭满意程度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计划生育特别扶助县级配套资金绩效目标表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13073024P00046110005P</w:t>
            </w:r>
          </w:p>
        </w:tc>
        <w:tc>
          <w:tcPr>
            <w:tcW w:w="1587" w:type="dxa"/>
            <w:vAlign w:val="center"/>
          </w:tcPr>
          <w:p>
            <w:pPr>
              <w:pStyle w:val="11"/>
            </w:pPr>
            <w:r>
              <w:t>项目名称</w:t>
            </w:r>
          </w:p>
        </w:tc>
        <w:tc>
          <w:tcPr>
            <w:tcW w:w="4422" w:type="dxa"/>
            <w:gridSpan w:val="3"/>
            <w:vAlign w:val="center"/>
          </w:tcPr>
          <w:p>
            <w:pPr>
              <w:pStyle w:val="10"/>
            </w:pPr>
            <w:r>
              <w:t>怀财字【2024】7号 计划生育特别扶助县级配套资金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89.90</w:t>
            </w:r>
          </w:p>
        </w:tc>
        <w:tc>
          <w:tcPr>
            <w:tcW w:w="1587" w:type="dxa"/>
            <w:vAlign w:val="center"/>
          </w:tcPr>
          <w:p>
            <w:pPr>
              <w:pStyle w:val="11"/>
            </w:pPr>
            <w:r>
              <w:t>其中：财政    资金</w:t>
            </w:r>
          </w:p>
        </w:tc>
        <w:tc>
          <w:tcPr>
            <w:tcW w:w="1304" w:type="dxa"/>
            <w:vAlign w:val="center"/>
          </w:tcPr>
          <w:p>
            <w:pPr>
              <w:pStyle w:val="10"/>
            </w:pPr>
            <w:r>
              <w:t>89.90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本项目资金主要用于我县独生子女死亡和独生子女伤残的计划生育家庭的特别补助，是县级配套资金。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1.缓解计划生育特殊家庭在生产，生活、养老和医疗等方面的特殊困难，保障和改善民生。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计划生育家庭特别扶助人数</w:t>
            </w:r>
          </w:p>
        </w:tc>
        <w:tc>
          <w:tcPr>
            <w:tcW w:w="2891" w:type="dxa"/>
            <w:vAlign w:val="center"/>
          </w:tcPr>
          <w:p>
            <w:pPr>
              <w:pStyle w:val="10"/>
            </w:pPr>
            <w:r>
              <w:t>我县农村计划生育家庭特别扶助人数</w:t>
            </w:r>
          </w:p>
        </w:tc>
        <w:tc>
          <w:tcPr>
            <w:tcW w:w="1276" w:type="dxa"/>
            <w:vAlign w:val="center"/>
          </w:tcPr>
          <w:p>
            <w:pPr>
              <w:pStyle w:val="10"/>
            </w:pPr>
            <w:r>
              <w:t>278人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特别扶助资金发放到位率</w:t>
            </w:r>
          </w:p>
        </w:tc>
        <w:tc>
          <w:tcPr>
            <w:tcW w:w="2891" w:type="dxa"/>
            <w:vAlign w:val="center"/>
          </w:tcPr>
          <w:p>
            <w:pPr>
              <w:pStyle w:val="10"/>
            </w:pPr>
            <w:r>
              <w:t>按要求发放补助</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特别扶助资金发放及时率</w:t>
            </w:r>
          </w:p>
        </w:tc>
        <w:tc>
          <w:tcPr>
            <w:tcW w:w="2891" w:type="dxa"/>
            <w:vAlign w:val="center"/>
          </w:tcPr>
          <w:p>
            <w:pPr>
              <w:pStyle w:val="10"/>
            </w:pPr>
            <w:r>
              <w:t>发放特别补助的及时性</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失独家庭扶助金发放标准</w:t>
            </w:r>
          </w:p>
        </w:tc>
        <w:tc>
          <w:tcPr>
            <w:tcW w:w="2891" w:type="dxa"/>
            <w:vAlign w:val="center"/>
          </w:tcPr>
          <w:p>
            <w:pPr>
              <w:pStyle w:val="10"/>
            </w:pPr>
            <w:r>
              <w:t>按发放标准进行预算</w:t>
            </w:r>
          </w:p>
        </w:tc>
        <w:tc>
          <w:tcPr>
            <w:tcW w:w="1276" w:type="dxa"/>
            <w:vAlign w:val="center"/>
          </w:tcPr>
          <w:p>
            <w:pPr>
              <w:pStyle w:val="10"/>
            </w:pPr>
            <w:r>
              <w:t>≤89.9万元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我县扶助的计生家庭发展能力</w:t>
            </w:r>
          </w:p>
        </w:tc>
        <w:tc>
          <w:tcPr>
            <w:tcW w:w="2891" w:type="dxa"/>
            <w:vAlign w:val="center"/>
          </w:tcPr>
          <w:p>
            <w:pPr>
              <w:pStyle w:val="10"/>
            </w:pPr>
            <w:r>
              <w:t>我县扶助的计生家庭发展能力</w:t>
            </w:r>
          </w:p>
        </w:tc>
        <w:tc>
          <w:tcPr>
            <w:tcW w:w="1276" w:type="dxa"/>
            <w:vAlign w:val="center"/>
          </w:tcPr>
          <w:p>
            <w:pPr>
              <w:pStyle w:val="10"/>
            </w:pPr>
            <w:r>
              <w:t>逐步提高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我县扶助家庭满意率</w:t>
            </w:r>
          </w:p>
        </w:tc>
        <w:tc>
          <w:tcPr>
            <w:tcW w:w="2891" w:type="dxa"/>
            <w:vAlign w:val="center"/>
          </w:tcPr>
          <w:p>
            <w:pPr>
              <w:pStyle w:val="10"/>
            </w:pPr>
            <w:r>
              <w:t>我县扶助家庭满意程度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精神病专科医院维修经费绩效目标表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13073024P00056810001Q</w:t>
            </w:r>
          </w:p>
        </w:tc>
        <w:tc>
          <w:tcPr>
            <w:tcW w:w="1587" w:type="dxa"/>
            <w:vAlign w:val="center"/>
          </w:tcPr>
          <w:p>
            <w:pPr>
              <w:pStyle w:val="11"/>
            </w:pPr>
            <w:r>
              <w:t>项目名称</w:t>
            </w:r>
          </w:p>
        </w:tc>
        <w:tc>
          <w:tcPr>
            <w:tcW w:w="4422" w:type="dxa"/>
            <w:gridSpan w:val="3"/>
            <w:vAlign w:val="center"/>
          </w:tcPr>
          <w:p>
            <w:pPr>
              <w:pStyle w:val="10"/>
            </w:pPr>
            <w:r>
              <w:t>怀财字【2024】7号 精神病专科医院维修经费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保障我县精神病专科医院诊疗工作的正常开展。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1.保障我县精神病专科医院诊疗工作的正常开展。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重症精神病患者的诊疗率</w:t>
            </w:r>
          </w:p>
        </w:tc>
        <w:tc>
          <w:tcPr>
            <w:tcW w:w="2891" w:type="dxa"/>
            <w:vAlign w:val="center"/>
          </w:tcPr>
          <w:p>
            <w:pPr>
              <w:pStyle w:val="10"/>
            </w:pPr>
            <w:r>
              <w:t>重症精神病患者的诊疗率</w:t>
            </w:r>
          </w:p>
        </w:tc>
        <w:tc>
          <w:tcPr>
            <w:tcW w:w="1276" w:type="dxa"/>
            <w:vAlign w:val="center"/>
          </w:tcPr>
          <w:p>
            <w:pPr>
              <w:pStyle w:val="10"/>
            </w:pPr>
            <w:r>
              <w:t>≥70%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院内住院患者的治疗及时率</w:t>
            </w:r>
          </w:p>
        </w:tc>
        <w:tc>
          <w:tcPr>
            <w:tcW w:w="2891" w:type="dxa"/>
            <w:vAlign w:val="center"/>
          </w:tcPr>
          <w:p>
            <w:pPr>
              <w:pStyle w:val="10"/>
            </w:pPr>
            <w:r>
              <w:t>院内住院患者的治疗及时率</w:t>
            </w:r>
          </w:p>
        </w:tc>
        <w:tc>
          <w:tcPr>
            <w:tcW w:w="1276" w:type="dxa"/>
            <w:vAlign w:val="center"/>
          </w:tcPr>
          <w:p>
            <w:pPr>
              <w:pStyle w:val="10"/>
            </w:pPr>
            <w:r>
              <w:t>100%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医院各项指标完成及时率</w:t>
            </w:r>
          </w:p>
        </w:tc>
        <w:tc>
          <w:tcPr>
            <w:tcW w:w="2891" w:type="dxa"/>
            <w:vAlign w:val="center"/>
          </w:tcPr>
          <w:p>
            <w:pPr>
              <w:pStyle w:val="10"/>
            </w:pPr>
            <w:r>
              <w:t>医院各项指标完成及时率</w:t>
            </w:r>
          </w:p>
        </w:tc>
        <w:tc>
          <w:tcPr>
            <w:tcW w:w="1276" w:type="dxa"/>
            <w:vAlign w:val="center"/>
          </w:tcPr>
          <w:p>
            <w:pPr>
              <w:pStyle w:val="10"/>
            </w:pPr>
            <w:r>
              <w:t>≥80%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每年财政补贴金额</w:t>
            </w:r>
          </w:p>
        </w:tc>
        <w:tc>
          <w:tcPr>
            <w:tcW w:w="2891" w:type="dxa"/>
            <w:vAlign w:val="center"/>
          </w:tcPr>
          <w:p>
            <w:pPr>
              <w:pStyle w:val="10"/>
            </w:pPr>
            <w:r>
              <w:t>每年财政补贴金额</w:t>
            </w:r>
          </w:p>
        </w:tc>
        <w:tc>
          <w:tcPr>
            <w:tcW w:w="1276" w:type="dxa"/>
            <w:vAlign w:val="center"/>
          </w:tcPr>
          <w:p>
            <w:pPr>
              <w:pStyle w:val="10"/>
            </w:pPr>
            <w:r>
              <w:t>60万元</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社会安定</w:t>
            </w:r>
          </w:p>
        </w:tc>
        <w:tc>
          <w:tcPr>
            <w:tcW w:w="2891" w:type="dxa"/>
            <w:vAlign w:val="center"/>
          </w:tcPr>
          <w:p>
            <w:pPr>
              <w:pStyle w:val="10"/>
            </w:pPr>
            <w:r>
              <w:t>社会安定</w:t>
            </w:r>
          </w:p>
        </w:tc>
        <w:tc>
          <w:tcPr>
            <w:tcW w:w="1276" w:type="dxa"/>
            <w:vAlign w:val="center"/>
          </w:tcPr>
          <w:p>
            <w:pPr>
              <w:pStyle w:val="10"/>
            </w:pPr>
            <w:r>
              <w:t>有利于社会安定</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患者家属满意度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蓝鲸泛海（怀来）商务酒店住宿费绩效目标表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13073024P00050010002K</w:t>
            </w:r>
          </w:p>
        </w:tc>
        <w:tc>
          <w:tcPr>
            <w:tcW w:w="1587" w:type="dxa"/>
            <w:vAlign w:val="center"/>
          </w:tcPr>
          <w:p>
            <w:pPr>
              <w:pStyle w:val="11"/>
            </w:pPr>
            <w:r>
              <w:t>项目名称</w:t>
            </w:r>
          </w:p>
        </w:tc>
        <w:tc>
          <w:tcPr>
            <w:tcW w:w="4422" w:type="dxa"/>
            <w:gridSpan w:val="3"/>
            <w:vAlign w:val="center"/>
          </w:tcPr>
          <w:p>
            <w:pPr>
              <w:pStyle w:val="10"/>
            </w:pPr>
            <w:r>
              <w:t>怀财字【2024】7号 蓝鲸泛海（怀来）商务酒店住宿费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32.00</w:t>
            </w:r>
          </w:p>
        </w:tc>
        <w:tc>
          <w:tcPr>
            <w:tcW w:w="1587" w:type="dxa"/>
            <w:vAlign w:val="center"/>
          </w:tcPr>
          <w:p>
            <w:pPr>
              <w:pStyle w:val="11"/>
            </w:pPr>
            <w:r>
              <w:t>其中：财政    资金</w:t>
            </w:r>
          </w:p>
        </w:tc>
        <w:tc>
          <w:tcPr>
            <w:tcW w:w="1304" w:type="dxa"/>
            <w:vAlign w:val="center"/>
          </w:tcPr>
          <w:p>
            <w:pPr>
              <w:pStyle w:val="10"/>
            </w:pPr>
            <w:r>
              <w:t>32.00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有效保证怀来隔离人员食宿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1.有效保证怀来隔离人员食宿</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隔离怀来人员酒店数量</w:t>
            </w:r>
          </w:p>
        </w:tc>
        <w:tc>
          <w:tcPr>
            <w:tcW w:w="2891" w:type="dxa"/>
            <w:vAlign w:val="center"/>
          </w:tcPr>
          <w:p>
            <w:pPr>
              <w:pStyle w:val="10"/>
            </w:pPr>
            <w:r>
              <w:t>隔离怀来人员酒店数量</w:t>
            </w:r>
          </w:p>
        </w:tc>
        <w:tc>
          <w:tcPr>
            <w:tcW w:w="1276" w:type="dxa"/>
            <w:vAlign w:val="center"/>
          </w:tcPr>
          <w:p>
            <w:pPr>
              <w:pStyle w:val="10"/>
            </w:pPr>
            <w:r>
              <w:t>1个</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有效遏制新冠疫情扩散</w:t>
            </w:r>
          </w:p>
        </w:tc>
        <w:tc>
          <w:tcPr>
            <w:tcW w:w="2891" w:type="dxa"/>
            <w:vAlign w:val="center"/>
          </w:tcPr>
          <w:p>
            <w:pPr>
              <w:pStyle w:val="10"/>
            </w:pPr>
            <w:r>
              <w:t>有效遏制我县新冠疫情扩散</w:t>
            </w:r>
          </w:p>
        </w:tc>
        <w:tc>
          <w:tcPr>
            <w:tcW w:w="1276" w:type="dxa"/>
            <w:vAlign w:val="center"/>
          </w:tcPr>
          <w:p>
            <w:pPr>
              <w:pStyle w:val="10"/>
            </w:pPr>
            <w:r>
              <w:t>有效遏制</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疫情隔离人员经费拨付</w:t>
            </w:r>
          </w:p>
        </w:tc>
        <w:tc>
          <w:tcPr>
            <w:tcW w:w="2891" w:type="dxa"/>
            <w:vAlign w:val="center"/>
          </w:tcPr>
          <w:p>
            <w:pPr>
              <w:pStyle w:val="10"/>
            </w:pPr>
            <w:r>
              <w:t>疫情隔离人员经费拨付</w:t>
            </w:r>
          </w:p>
        </w:tc>
        <w:tc>
          <w:tcPr>
            <w:tcW w:w="1276" w:type="dxa"/>
            <w:vAlign w:val="center"/>
          </w:tcPr>
          <w:p>
            <w:pPr>
              <w:pStyle w:val="10"/>
            </w:pPr>
            <w:r>
              <w:t>及时到位</w:t>
            </w:r>
          </w:p>
        </w:tc>
        <w:tc>
          <w:tcPr>
            <w:tcW w:w="1843" w:type="dxa"/>
            <w:vAlign w:val="center"/>
          </w:tcPr>
          <w:p>
            <w:pPr>
              <w:pStyle w:val="10"/>
            </w:pPr>
            <w:r>
              <w:t>拨款单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本次疫情经费拨付金额</w:t>
            </w:r>
          </w:p>
        </w:tc>
        <w:tc>
          <w:tcPr>
            <w:tcW w:w="2891" w:type="dxa"/>
            <w:vAlign w:val="center"/>
          </w:tcPr>
          <w:p>
            <w:pPr>
              <w:pStyle w:val="10"/>
            </w:pPr>
            <w:r>
              <w:t>本次疫情经费拨付金额</w:t>
            </w:r>
          </w:p>
        </w:tc>
        <w:tc>
          <w:tcPr>
            <w:tcW w:w="1276" w:type="dxa"/>
            <w:vAlign w:val="center"/>
          </w:tcPr>
          <w:p>
            <w:pPr>
              <w:pStyle w:val="10"/>
            </w:pPr>
            <w:r>
              <w:t>32万元</w:t>
            </w:r>
          </w:p>
        </w:tc>
        <w:tc>
          <w:tcPr>
            <w:tcW w:w="1843" w:type="dxa"/>
            <w:vAlign w:val="center"/>
          </w:tcPr>
          <w:p>
            <w:pPr>
              <w:pStyle w:val="10"/>
            </w:pPr>
            <w:r>
              <w:t>拨款单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有效遏制新冠疫情扩散</w:t>
            </w:r>
          </w:p>
        </w:tc>
        <w:tc>
          <w:tcPr>
            <w:tcW w:w="2891" w:type="dxa"/>
            <w:vAlign w:val="center"/>
          </w:tcPr>
          <w:p>
            <w:pPr>
              <w:pStyle w:val="10"/>
            </w:pPr>
            <w:r>
              <w:t>有效遏制我县新冠疫情扩算</w:t>
            </w:r>
          </w:p>
        </w:tc>
        <w:tc>
          <w:tcPr>
            <w:tcW w:w="1276" w:type="dxa"/>
            <w:vAlign w:val="center"/>
          </w:tcPr>
          <w:p>
            <w:pPr>
              <w:pStyle w:val="10"/>
            </w:pPr>
            <w:r>
              <w:t>有效遏制</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人民群众满意度</w:t>
            </w:r>
          </w:p>
        </w:tc>
        <w:tc>
          <w:tcPr>
            <w:tcW w:w="2891" w:type="dxa"/>
            <w:vAlign w:val="center"/>
          </w:tcPr>
          <w:p>
            <w:pPr>
              <w:pStyle w:val="10"/>
            </w:pPr>
            <w:r>
              <w:t>人民群众满意度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离退休公用经费绩效目标表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13073024P00054310001X</w:t>
            </w:r>
          </w:p>
        </w:tc>
        <w:tc>
          <w:tcPr>
            <w:tcW w:w="1587" w:type="dxa"/>
            <w:vAlign w:val="center"/>
          </w:tcPr>
          <w:p>
            <w:pPr>
              <w:pStyle w:val="11"/>
            </w:pPr>
            <w:r>
              <w:t>项目名称</w:t>
            </w:r>
          </w:p>
        </w:tc>
        <w:tc>
          <w:tcPr>
            <w:tcW w:w="4422" w:type="dxa"/>
            <w:gridSpan w:val="3"/>
            <w:vAlign w:val="center"/>
          </w:tcPr>
          <w:p>
            <w:pPr>
              <w:pStyle w:val="10"/>
            </w:pPr>
            <w:r>
              <w:t>怀财字【2024】7号 离退休公用经费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为了丰富我系统离休老干部的业余生活。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1.为了丰富我系统离休老干部的业余生活。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我卫健系统离休老干部人数</w:t>
            </w:r>
          </w:p>
        </w:tc>
        <w:tc>
          <w:tcPr>
            <w:tcW w:w="2891" w:type="dxa"/>
            <w:vAlign w:val="center"/>
          </w:tcPr>
          <w:p>
            <w:pPr>
              <w:pStyle w:val="10"/>
            </w:pPr>
            <w:r>
              <w:t>我卫健系统离休老干部人数</w:t>
            </w:r>
          </w:p>
        </w:tc>
        <w:tc>
          <w:tcPr>
            <w:tcW w:w="1276" w:type="dxa"/>
            <w:vAlign w:val="center"/>
          </w:tcPr>
          <w:p>
            <w:pPr>
              <w:pStyle w:val="10"/>
            </w:pPr>
            <w:r>
              <w:t>4人</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公用经费覆盖率</w:t>
            </w:r>
          </w:p>
        </w:tc>
        <w:tc>
          <w:tcPr>
            <w:tcW w:w="2891" w:type="dxa"/>
            <w:vAlign w:val="center"/>
          </w:tcPr>
          <w:p>
            <w:pPr>
              <w:pStyle w:val="10"/>
            </w:pPr>
            <w:r>
              <w:t>公用经费覆盖率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订阅报刊及时率</w:t>
            </w:r>
          </w:p>
        </w:tc>
        <w:tc>
          <w:tcPr>
            <w:tcW w:w="2891" w:type="dxa"/>
            <w:vAlign w:val="center"/>
          </w:tcPr>
          <w:p>
            <w:pPr>
              <w:pStyle w:val="10"/>
            </w:pPr>
            <w:r>
              <w:t>订阅报刊及时率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本年拨付的经费金额</w:t>
            </w:r>
          </w:p>
        </w:tc>
        <w:tc>
          <w:tcPr>
            <w:tcW w:w="2891" w:type="dxa"/>
            <w:vAlign w:val="center"/>
          </w:tcPr>
          <w:p>
            <w:pPr>
              <w:pStyle w:val="10"/>
            </w:pPr>
            <w:r>
              <w:t>本年拨付的经费金额</w:t>
            </w:r>
          </w:p>
        </w:tc>
        <w:tc>
          <w:tcPr>
            <w:tcW w:w="1276" w:type="dxa"/>
            <w:vAlign w:val="center"/>
          </w:tcPr>
          <w:p>
            <w:pPr>
              <w:pStyle w:val="10"/>
            </w:pPr>
            <w:r>
              <w:t>2万元</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离休老干部的晚年生活</w:t>
            </w:r>
          </w:p>
        </w:tc>
        <w:tc>
          <w:tcPr>
            <w:tcW w:w="2891" w:type="dxa"/>
            <w:vAlign w:val="center"/>
          </w:tcPr>
          <w:p>
            <w:pPr>
              <w:pStyle w:val="10"/>
            </w:pPr>
            <w:r>
              <w:t>离休老干部的晚年生活</w:t>
            </w:r>
          </w:p>
        </w:tc>
        <w:tc>
          <w:tcPr>
            <w:tcW w:w="1276" w:type="dxa"/>
            <w:vAlign w:val="center"/>
          </w:tcPr>
          <w:p>
            <w:pPr>
              <w:pStyle w:val="10"/>
            </w:pPr>
            <w:r>
              <w:t>丰富</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离休老干部满意度</w:t>
            </w:r>
          </w:p>
        </w:tc>
        <w:tc>
          <w:tcPr>
            <w:tcW w:w="2891" w:type="dxa"/>
            <w:vAlign w:val="center"/>
          </w:tcPr>
          <w:p>
            <w:pPr>
              <w:pStyle w:val="10"/>
            </w:pPr>
            <w:r>
              <w:t>离休老干部满意度</w:t>
            </w:r>
          </w:p>
        </w:tc>
        <w:tc>
          <w:tcPr>
            <w:tcW w:w="1276" w:type="dxa"/>
            <w:vAlign w:val="center"/>
          </w:tcPr>
          <w:p>
            <w:pPr>
              <w:pStyle w:val="10"/>
            </w:pPr>
            <w:r>
              <w:t>100%</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流动人口管理费绩效目标表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13073024P00055810001H</w:t>
            </w:r>
          </w:p>
        </w:tc>
        <w:tc>
          <w:tcPr>
            <w:tcW w:w="1587" w:type="dxa"/>
            <w:vAlign w:val="center"/>
          </w:tcPr>
          <w:p>
            <w:pPr>
              <w:pStyle w:val="11"/>
            </w:pPr>
            <w:r>
              <w:t>项目名称</w:t>
            </w:r>
          </w:p>
        </w:tc>
        <w:tc>
          <w:tcPr>
            <w:tcW w:w="4422" w:type="dxa"/>
            <w:gridSpan w:val="3"/>
            <w:vAlign w:val="center"/>
          </w:tcPr>
          <w:p>
            <w:pPr>
              <w:pStyle w:val="10"/>
            </w:pPr>
            <w:r>
              <w:t>怀财字【2024】7号 流动人口管理费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能够有效保障对我县流动人口进行有关方面的管理。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1.能够有效保障对我县流动人口进行有关方面的管理。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流动人口管理率</w:t>
            </w:r>
          </w:p>
        </w:tc>
        <w:tc>
          <w:tcPr>
            <w:tcW w:w="2891" w:type="dxa"/>
            <w:vAlign w:val="center"/>
          </w:tcPr>
          <w:p>
            <w:pPr>
              <w:pStyle w:val="10"/>
            </w:pPr>
            <w:r>
              <w:t>流动人口管理率</w:t>
            </w:r>
          </w:p>
        </w:tc>
        <w:tc>
          <w:tcPr>
            <w:tcW w:w="1276" w:type="dxa"/>
            <w:vAlign w:val="center"/>
          </w:tcPr>
          <w:p>
            <w:pPr>
              <w:pStyle w:val="10"/>
            </w:pPr>
            <w:r>
              <w:t>≥80%</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流动人口享受计划生育服务覆盖率</w:t>
            </w:r>
          </w:p>
        </w:tc>
        <w:tc>
          <w:tcPr>
            <w:tcW w:w="2891" w:type="dxa"/>
            <w:vAlign w:val="center"/>
          </w:tcPr>
          <w:p>
            <w:pPr>
              <w:pStyle w:val="10"/>
            </w:pPr>
            <w:r>
              <w:t>流动人口享受计划生育服务覆盖率</w:t>
            </w:r>
          </w:p>
        </w:tc>
        <w:tc>
          <w:tcPr>
            <w:tcW w:w="1276" w:type="dxa"/>
            <w:vAlign w:val="center"/>
          </w:tcPr>
          <w:p>
            <w:pPr>
              <w:pStyle w:val="10"/>
            </w:pPr>
            <w:r>
              <w:t>≥85%</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及时保障流动人口享受计划生育服务</w:t>
            </w:r>
          </w:p>
        </w:tc>
        <w:tc>
          <w:tcPr>
            <w:tcW w:w="2891" w:type="dxa"/>
            <w:vAlign w:val="center"/>
          </w:tcPr>
          <w:p>
            <w:pPr>
              <w:pStyle w:val="10"/>
            </w:pPr>
            <w:r>
              <w:t>及时保障流动人口享受计划生育服务</w:t>
            </w:r>
          </w:p>
        </w:tc>
        <w:tc>
          <w:tcPr>
            <w:tcW w:w="1276" w:type="dxa"/>
            <w:vAlign w:val="center"/>
          </w:tcPr>
          <w:p>
            <w:pPr>
              <w:pStyle w:val="10"/>
            </w:pPr>
            <w:r>
              <w:t>及时保障</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资金投入保障</w:t>
            </w:r>
          </w:p>
        </w:tc>
        <w:tc>
          <w:tcPr>
            <w:tcW w:w="2891" w:type="dxa"/>
            <w:vAlign w:val="center"/>
          </w:tcPr>
          <w:p>
            <w:pPr>
              <w:pStyle w:val="10"/>
            </w:pPr>
            <w:r>
              <w:t>资金投入保障</w:t>
            </w:r>
          </w:p>
        </w:tc>
        <w:tc>
          <w:tcPr>
            <w:tcW w:w="1276" w:type="dxa"/>
            <w:vAlign w:val="center"/>
          </w:tcPr>
          <w:p>
            <w:pPr>
              <w:pStyle w:val="10"/>
            </w:pPr>
            <w:r>
              <w:t>30万元</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保障国家计划生育政策措施顺利实施</w:t>
            </w:r>
          </w:p>
        </w:tc>
        <w:tc>
          <w:tcPr>
            <w:tcW w:w="2891" w:type="dxa"/>
            <w:vAlign w:val="center"/>
          </w:tcPr>
          <w:p>
            <w:pPr>
              <w:pStyle w:val="10"/>
            </w:pPr>
            <w:r>
              <w:t>保障国家计划生育政策措施顺利实施</w:t>
            </w:r>
          </w:p>
        </w:tc>
        <w:tc>
          <w:tcPr>
            <w:tcW w:w="1276" w:type="dxa"/>
            <w:vAlign w:val="center"/>
          </w:tcPr>
          <w:p>
            <w:pPr>
              <w:pStyle w:val="10"/>
            </w:pPr>
            <w:r>
              <w:t>顺利实施</w:t>
            </w:r>
          </w:p>
        </w:tc>
        <w:tc>
          <w:tcPr>
            <w:tcW w:w="1843" w:type="dxa"/>
            <w:vAlign w:val="center"/>
          </w:tcPr>
          <w:p>
            <w:pPr>
              <w:pStyle w:val="10"/>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享受服务的流动人口</w:t>
            </w:r>
          </w:p>
        </w:tc>
        <w:tc>
          <w:tcPr>
            <w:tcW w:w="2891" w:type="dxa"/>
            <w:vAlign w:val="center"/>
          </w:tcPr>
          <w:p>
            <w:pPr>
              <w:pStyle w:val="10"/>
            </w:pPr>
            <w:r>
              <w:t>享受服务的流动人口</w:t>
            </w:r>
          </w:p>
        </w:tc>
        <w:tc>
          <w:tcPr>
            <w:tcW w:w="1276" w:type="dxa"/>
            <w:vAlign w:val="center"/>
          </w:tcPr>
          <w:p>
            <w:pPr>
              <w:pStyle w:val="10"/>
            </w:pPr>
            <w:r>
              <w:t>基本满意</w:t>
            </w:r>
          </w:p>
        </w:tc>
        <w:tc>
          <w:tcPr>
            <w:tcW w:w="1843" w:type="dxa"/>
            <w:vAlign w:val="center"/>
          </w:tcPr>
          <w:p>
            <w:pPr>
              <w:pStyle w:val="10"/>
            </w:pPr>
            <w:r>
              <w:t>抽样调查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其他计划生育补助资金绩效目标表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13073024P00055610002R</w:t>
            </w:r>
          </w:p>
        </w:tc>
        <w:tc>
          <w:tcPr>
            <w:tcW w:w="1587" w:type="dxa"/>
            <w:vAlign w:val="center"/>
          </w:tcPr>
          <w:p>
            <w:pPr>
              <w:pStyle w:val="11"/>
            </w:pPr>
            <w:r>
              <w:t>项目名称</w:t>
            </w:r>
          </w:p>
        </w:tc>
        <w:tc>
          <w:tcPr>
            <w:tcW w:w="4422" w:type="dxa"/>
            <w:gridSpan w:val="3"/>
            <w:vAlign w:val="center"/>
          </w:tcPr>
          <w:p>
            <w:pPr>
              <w:pStyle w:val="10"/>
            </w:pPr>
            <w:r>
              <w:t>怀财字【2024】7号 其他计划生育补助资金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此项资金能够给独生子女家庭提供一定经济保障。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1.此项资金能够给独生子女家庭提供一定经济保障。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退休人员独生子女一次性奖励金额</w:t>
            </w:r>
          </w:p>
        </w:tc>
        <w:tc>
          <w:tcPr>
            <w:tcW w:w="2891" w:type="dxa"/>
            <w:vAlign w:val="center"/>
          </w:tcPr>
          <w:p>
            <w:pPr>
              <w:pStyle w:val="10"/>
            </w:pPr>
            <w:r>
              <w:t>退休人员独生子女一次性奖励金额</w:t>
            </w:r>
          </w:p>
        </w:tc>
        <w:tc>
          <w:tcPr>
            <w:tcW w:w="1276" w:type="dxa"/>
            <w:vAlign w:val="center"/>
          </w:tcPr>
          <w:p>
            <w:pPr>
              <w:pStyle w:val="10"/>
            </w:pPr>
            <w:r>
              <w:t>3000元</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我县符合政策人群享受福利覆盖率</w:t>
            </w:r>
          </w:p>
        </w:tc>
        <w:tc>
          <w:tcPr>
            <w:tcW w:w="2891" w:type="dxa"/>
            <w:vAlign w:val="center"/>
          </w:tcPr>
          <w:p>
            <w:pPr>
              <w:pStyle w:val="10"/>
            </w:pPr>
            <w:r>
              <w:t>我县符合政策人群享受福利覆盖率</w:t>
            </w:r>
          </w:p>
        </w:tc>
        <w:tc>
          <w:tcPr>
            <w:tcW w:w="1276" w:type="dxa"/>
            <w:vAlign w:val="center"/>
          </w:tcPr>
          <w:p>
            <w:pPr>
              <w:pStyle w:val="10"/>
            </w:pPr>
            <w:r>
              <w:t>100%</w:t>
            </w:r>
          </w:p>
        </w:tc>
        <w:tc>
          <w:tcPr>
            <w:tcW w:w="1843" w:type="dxa"/>
            <w:vAlign w:val="center"/>
          </w:tcPr>
          <w:p>
            <w:pPr>
              <w:pStyle w:val="10"/>
            </w:pPr>
            <w:r>
              <w:t>实际统计结果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我县计划生育奖励金发放及时率</w:t>
            </w:r>
          </w:p>
        </w:tc>
        <w:tc>
          <w:tcPr>
            <w:tcW w:w="2891" w:type="dxa"/>
            <w:vAlign w:val="center"/>
          </w:tcPr>
          <w:p>
            <w:pPr>
              <w:pStyle w:val="10"/>
            </w:pPr>
            <w:r>
              <w:t>我县计划生育奖励金发放及时率</w:t>
            </w:r>
          </w:p>
        </w:tc>
        <w:tc>
          <w:tcPr>
            <w:tcW w:w="1276" w:type="dxa"/>
            <w:vAlign w:val="center"/>
          </w:tcPr>
          <w:p>
            <w:pPr>
              <w:pStyle w:val="10"/>
            </w:pPr>
            <w:r>
              <w:t>≥95%</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农村独生子女父母奖励金额</w:t>
            </w:r>
          </w:p>
        </w:tc>
        <w:tc>
          <w:tcPr>
            <w:tcW w:w="2891" w:type="dxa"/>
            <w:vAlign w:val="center"/>
          </w:tcPr>
          <w:p>
            <w:pPr>
              <w:pStyle w:val="10"/>
            </w:pPr>
            <w:r>
              <w:t>农村独生子女父母奖励金额</w:t>
            </w:r>
          </w:p>
        </w:tc>
        <w:tc>
          <w:tcPr>
            <w:tcW w:w="1276" w:type="dxa"/>
            <w:vAlign w:val="center"/>
          </w:tcPr>
          <w:p>
            <w:pPr>
              <w:pStyle w:val="10"/>
            </w:pPr>
            <w:r>
              <w:t>120元/人/月</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我国享受计划生育福利政策人群</w:t>
            </w:r>
          </w:p>
        </w:tc>
        <w:tc>
          <w:tcPr>
            <w:tcW w:w="2891" w:type="dxa"/>
            <w:vAlign w:val="center"/>
          </w:tcPr>
          <w:p>
            <w:pPr>
              <w:pStyle w:val="10"/>
            </w:pPr>
            <w:r>
              <w:t>我国享受计划生育福利政策人群</w:t>
            </w:r>
          </w:p>
        </w:tc>
        <w:tc>
          <w:tcPr>
            <w:tcW w:w="1276" w:type="dxa"/>
            <w:vAlign w:val="center"/>
          </w:tcPr>
          <w:p>
            <w:pPr>
              <w:pStyle w:val="10"/>
            </w:pPr>
            <w:r>
              <w:t>幸福感增强</w:t>
            </w:r>
          </w:p>
        </w:tc>
        <w:tc>
          <w:tcPr>
            <w:tcW w:w="1843" w:type="dxa"/>
            <w:vAlign w:val="center"/>
          </w:tcPr>
          <w:p>
            <w:pPr>
              <w:pStyle w:val="10"/>
            </w:pPr>
            <w:r>
              <w:t>抽查结果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享受政策人群满意度</w:t>
            </w:r>
          </w:p>
        </w:tc>
        <w:tc>
          <w:tcPr>
            <w:tcW w:w="2891" w:type="dxa"/>
            <w:vAlign w:val="center"/>
          </w:tcPr>
          <w:p>
            <w:pPr>
              <w:pStyle w:val="10"/>
            </w:pPr>
            <w:r>
              <w:t>享受政策人群满意度</w:t>
            </w:r>
          </w:p>
        </w:tc>
        <w:tc>
          <w:tcPr>
            <w:tcW w:w="1276" w:type="dxa"/>
            <w:vAlign w:val="center"/>
          </w:tcPr>
          <w:p>
            <w:pPr>
              <w:pStyle w:val="10"/>
            </w:pPr>
            <w:r>
              <w:t>≥90%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全县医疗废物处置及运转经费绩效目标表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13073024P000545100019</w:t>
            </w:r>
          </w:p>
        </w:tc>
        <w:tc>
          <w:tcPr>
            <w:tcW w:w="1587" w:type="dxa"/>
            <w:vAlign w:val="center"/>
          </w:tcPr>
          <w:p>
            <w:pPr>
              <w:pStyle w:val="11"/>
            </w:pPr>
            <w:r>
              <w:t>项目名称</w:t>
            </w:r>
          </w:p>
        </w:tc>
        <w:tc>
          <w:tcPr>
            <w:tcW w:w="4422" w:type="dxa"/>
            <w:gridSpan w:val="3"/>
            <w:vAlign w:val="center"/>
          </w:tcPr>
          <w:p>
            <w:pPr>
              <w:pStyle w:val="10"/>
            </w:pPr>
            <w:r>
              <w:t>怀财字【2024】7号 全县医疗废物处置及运转经费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w:t>
            </w:r>
          </w:p>
        </w:tc>
        <w:tc>
          <w:tcPr>
            <w:tcW w:w="1587" w:type="dxa"/>
            <w:vAlign w:val="center"/>
          </w:tcPr>
          <w:p>
            <w:pPr>
              <w:pStyle w:val="11"/>
            </w:pPr>
            <w:r>
              <w:t>其中：财政    资金</w:t>
            </w:r>
          </w:p>
        </w:tc>
        <w:tc>
          <w:tcPr>
            <w:tcW w:w="1304" w:type="dxa"/>
            <w:vAlign w:val="center"/>
          </w:tcPr>
          <w:p>
            <w:pPr>
              <w:pStyle w:val="10"/>
            </w:pPr>
            <w:r>
              <w:t>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保证我县医疗垃圾正确处置，杜绝医疗垃圾引发的事故。</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1.保证我县医疗垃圾正确处置，杜绝医疗垃圾引发的事故。</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我县医疗垃圾处置点</w:t>
            </w:r>
          </w:p>
        </w:tc>
        <w:tc>
          <w:tcPr>
            <w:tcW w:w="2891" w:type="dxa"/>
            <w:vAlign w:val="center"/>
          </w:tcPr>
          <w:p>
            <w:pPr>
              <w:pStyle w:val="10"/>
            </w:pPr>
            <w:r>
              <w:t>我县医疗垃圾处置点</w:t>
            </w:r>
          </w:p>
        </w:tc>
        <w:tc>
          <w:tcPr>
            <w:tcW w:w="1276" w:type="dxa"/>
            <w:vAlign w:val="center"/>
          </w:tcPr>
          <w:p>
            <w:pPr>
              <w:pStyle w:val="10"/>
            </w:pPr>
            <w:r>
              <w:t>1个</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医疗垃圾处理及时率</w:t>
            </w:r>
          </w:p>
        </w:tc>
        <w:tc>
          <w:tcPr>
            <w:tcW w:w="2891" w:type="dxa"/>
            <w:vAlign w:val="center"/>
          </w:tcPr>
          <w:p>
            <w:pPr>
              <w:pStyle w:val="10"/>
            </w:pPr>
            <w:r>
              <w:t>医疗垃圾处理及时率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正确处理医疗垃圾覆盖率</w:t>
            </w:r>
          </w:p>
        </w:tc>
        <w:tc>
          <w:tcPr>
            <w:tcW w:w="2891" w:type="dxa"/>
            <w:vAlign w:val="center"/>
          </w:tcPr>
          <w:p>
            <w:pPr>
              <w:pStyle w:val="10"/>
            </w:pPr>
            <w:r>
              <w:t>正确处理医疗垃圾覆盖率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县级财政给予的经费补助</w:t>
            </w:r>
          </w:p>
        </w:tc>
        <w:tc>
          <w:tcPr>
            <w:tcW w:w="2891" w:type="dxa"/>
            <w:vAlign w:val="center"/>
          </w:tcPr>
          <w:p>
            <w:pPr>
              <w:pStyle w:val="10"/>
            </w:pPr>
            <w:r>
              <w:t>县级财政给予的经费补助</w:t>
            </w:r>
          </w:p>
        </w:tc>
        <w:tc>
          <w:tcPr>
            <w:tcW w:w="1276" w:type="dxa"/>
            <w:vAlign w:val="center"/>
          </w:tcPr>
          <w:p>
            <w:pPr>
              <w:pStyle w:val="10"/>
            </w:pPr>
            <w:r>
              <w:t>70万元</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由医疗垃圾引发的事故</w:t>
            </w:r>
          </w:p>
        </w:tc>
        <w:tc>
          <w:tcPr>
            <w:tcW w:w="2891" w:type="dxa"/>
            <w:vAlign w:val="center"/>
          </w:tcPr>
          <w:p>
            <w:pPr>
              <w:pStyle w:val="10"/>
            </w:pPr>
            <w:r>
              <w:t>由医疗垃圾引发的事故</w:t>
            </w:r>
          </w:p>
        </w:tc>
        <w:tc>
          <w:tcPr>
            <w:tcW w:w="1276" w:type="dxa"/>
            <w:vAlign w:val="center"/>
          </w:tcPr>
          <w:p>
            <w:pPr>
              <w:pStyle w:val="10"/>
            </w:pPr>
            <w:r>
              <w:t>坚决杜绝</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基层医疗卫生机构满意度</w:t>
            </w:r>
          </w:p>
        </w:tc>
        <w:tc>
          <w:tcPr>
            <w:tcW w:w="2891" w:type="dxa"/>
            <w:vAlign w:val="center"/>
          </w:tcPr>
          <w:p>
            <w:pPr>
              <w:pStyle w:val="10"/>
            </w:pPr>
            <w:r>
              <w:t>基层医疗卫生机构满意度</w:t>
            </w:r>
          </w:p>
        </w:tc>
        <w:tc>
          <w:tcPr>
            <w:tcW w:w="1276" w:type="dxa"/>
            <w:vAlign w:val="center"/>
          </w:tcPr>
          <w:p>
            <w:pPr>
              <w:pStyle w:val="10"/>
            </w:pPr>
            <w:r>
              <w:t>基本满意</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 乡村医生补助绩效目标表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13073024P00055410002E</w:t>
            </w:r>
          </w:p>
        </w:tc>
        <w:tc>
          <w:tcPr>
            <w:tcW w:w="1587" w:type="dxa"/>
            <w:vAlign w:val="center"/>
          </w:tcPr>
          <w:p>
            <w:pPr>
              <w:pStyle w:val="11"/>
            </w:pPr>
            <w:r>
              <w:t>项目名称</w:t>
            </w:r>
          </w:p>
        </w:tc>
        <w:tc>
          <w:tcPr>
            <w:tcW w:w="4422" w:type="dxa"/>
            <w:gridSpan w:val="3"/>
            <w:vAlign w:val="center"/>
          </w:tcPr>
          <w:p>
            <w:pPr>
              <w:pStyle w:val="10"/>
            </w:pPr>
            <w:r>
              <w:t>怀财字【2024】7号 乡村医生补助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保障乡村医生开展基层医疗卫生工作基本补助，提高村医工作积极性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1.保障乡村医生开展基层医疗卫生工作基本补助，提高村医工作积极性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我县乡村医生人数</w:t>
            </w:r>
          </w:p>
        </w:tc>
        <w:tc>
          <w:tcPr>
            <w:tcW w:w="2891" w:type="dxa"/>
            <w:vAlign w:val="center"/>
          </w:tcPr>
          <w:p>
            <w:pPr>
              <w:pStyle w:val="10"/>
            </w:pPr>
            <w:r>
              <w:t>我县乡村医生人数</w:t>
            </w:r>
          </w:p>
        </w:tc>
        <w:tc>
          <w:tcPr>
            <w:tcW w:w="1276" w:type="dxa"/>
            <w:vAlign w:val="center"/>
          </w:tcPr>
          <w:p>
            <w:pPr>
              <w:pStyle w:val="10"/>
            </w:pPr>
            <w:r>
              <w:t>260人</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乡村医生补助覆盖率</w:t>
            </w:r>
          </w:p>
        </w:tc>
        <w:tc>
          <w:tcPr>
            <w:tcW w:w="2891" w:type="dxa"/>
            <w:vAlign w:val="center"/>
          </w:tcPr>
          <w:p>
            <w:pPr>
              <w:pStyle w:val="10"/>
            </w:pPr>
            <w:r>
              <w:t>乡村医生补助覆盖率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乡村医生补助资金发放到位率</w:t>
            </w:r>
          </w:p>
        </w:tc>
        <w:tc>
          <w:tcPr>
            <w:tcW w:w="2891" w:type="dxa"/>
            <w:vAlign w:val="center"/>
          </w:tcPr>
          <w:p>
            <w:pPr>
              <w:pStyle w:val="10"/>
            </w:pPr>
            <w:r>
              <w:t>乡村医生补助资金发放到位率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县级财政给予补助资金</w:t>
            </w:r>
          </w:p>
        </w:tc>
        <w:tc>
          <w:tcPr>
            <w:tcW w:w="2891" w:type="dxa"/>
            <w:vAlign w:val="center"/>
          </w:tcPr>
          <w:p>
            <w:pPr>
              <w:pStyle w:val="10"/>
            </w:pPr>
            <w:r>
              <w:t>县级财政给予补助资金</w:t>
            </w:r>
          </w:p>
        </w:tc>
        <w:tc>
          <w:tcPr>
            <w:tcW w:w="1276" w:type="dxa"/>
            <w:vAlign w:val="center"/>
          </w:tcPr>
          <w:p>
            <w:pPr>
              <w:pStyle w:val="10"/>
            </w:pPr>
            <w:r>
              <w:t>300万元</w:t>
            </w:r>
          </w:p>
        </w:tc>
        <w:tc>
          <w:tcPr>
            <w:tcW w:w="1843" w:type="dxa"/>
            <w:vAlign w:val="center"/>
          </w:tcPr>
          <w:p>
            <w:pPr>
              <w:pStyle w:val="10"/>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保障乡村医生工资性收入</w:t>
            </w:r>
          </w:p>
        </w:tc>
        <w:tc>
          <w:tcPr>
            <w:tcW w:w="2891" w:type="dxa"/>
            <w:vAlign w:val="center"/>
          </w:tcPr>
          <w:p>
            <w:pPr>
              <w:pStyle w:val="10"/>
            </w:pPr>
            <w:r>
              <w:t>保障乡村医生工资性收入</w:t>
            </w:r>
          </w:p>
        </w:tc>
        <w:tc>
          <w:tcPr>
            <w:tcW w:w="1276" w:type="dxa"/>
            <w:vAlign w:val="center"/>
          </w:tcPr>
          <w:p>
            <w:pPr>
              <w:pStyle w:val="10"/>
            </w:pPr>
            <w:r>
              <w:t>有效保障</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乡村医生满意度</w:t>
            </w:r>
          </w:p>
        </w:tc>
        <w:tc>
          <w:tcPr>
            <w:tcW w:w="2891" w:type="dxa"/>
            <w:vAlign w:val="center"/>
          </w:tcPr>
          <w:p>
            <w:pPr>
              <w:pStyle w:val="10"/>
            </w:pPr>
            <w:r>
              <w:t>乡村医生满意度</w:t>
            </w:r>
          </w:p>
        </w:tc>
        <w:tc>
          <w:tcPr>
            <w:tcW w:w="1276" w:type="dxa"/>
            <w:vAlign w:val="center"/>
          </w:tcPr>
          <w:p>
            <w:pPr>
              <w:pStyle w:val="10"/>
            </w:pPr>
            <w:r>
              <w:t>100%</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 乡村医生养老保险绩效目标表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13073024P000553100015</w:t>
            </w:r>
          </w:p>
        </w:tc>
        <w:tc>
          <w:tcPr>
            <w:tcW w:w="1587" w:type="dxa"/>
            <w:vAlign w:val="center"/>
          </w:tcPr>
          <w:p>
            <w:pPr>
              <w:pStyle w:val="11"/>
            </w:pPr>
            <w:r>
              <w:t>项目名称</w:t>
            </w:r>
          </w:p>
        </w:tc>
        <w:tc>
          <w:tcPr>
            <w:tcW w:w="4422" w:type="dxa"/>
            <w:gridSpan w:val="3"/>
            <w:vAlign w:val="center"/>
          </w:tcPr>
          <w:p>
            <w:pPr>
              <w:pStyle w:val="10"/>
            </w:pPr>
            <w:r>
              <w:t>怀财字【2024】7号 乡村医生养老保险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保障乡村医生权益，使其更好的服务基层群众。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1.保障乡村医生权益，使其更好的服务基层群众。</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我县乡村医生人数</w:t>
            </w:r>
          </w:p>
        </w:tc>
        <w:tc>
          <w:tcPr>
            <w:tcW w:w="2891" w:type="dxa"/>
            <w:vAlign w:val="center"/>
          </w:tcPr>
          <w:p>
            <w:pPr>
              <w:pStyle w:val="10"/>
            </w:pPr>
            <w:r>
              <w:t>我县乡村医生人数</w:t>
            </w:r>
          </w:p>
        </w:tc>
        <w:tc>
          <w:tcPr>
            <w:tcW w:w="1276" w:type="dxa"/>
            <w:vAlign w:val="center"/>
          </w:tcPr>
          <w:p>
            <w:pPr>
              <w:pStyle w:val="10"/>
            </w:pPr>
            <w:r>
              <w:t>260人</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缴纳养老保险覆盖率</w:t>
            </w:r>
          </w:p>
        </w:tc>
        <w:tc>
          <w:tcPr>
            <w:tcW w:w="2891" w:type="dxa"/>
            <w:vAlign w:val="center"/>
          </w:tcPr>
          <w:p>
            <w:pPr>
              <w:pStyle w:val="10"/>
            </w:pPr>
            <w:r>
              <w:t>缴纳养老保险覆盖率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缴纳养老保险及时率</w:t>
            </w:r>
          </w:p>
        </w:tc>
        <w:tc>
          <w:tcPr>
            <w:tcW w:w="2891" w:type="dxa"/>
            <w:vAlign w:val="center"/>
          </w:tcPr>
          <w:p>
            <w:pPr>
              <w:pStyle w:val="10"/>
            </w:pPr>
            <w:r>
              <w:t>缴纳养老保险及时率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缴纳养老保险基数</w:t>
            </w:r>
          </w:p>
        </w:tc>
        <w:tc>
          <w:tcPr>
            <w:tcW w:w="2891" w:type="dxa"/>
            <w:vAlign w:val="center"/>
          </w:tcPr>
          <w:p>
            <w:pPr>
              <w:pStyle w:val="10"/>
            </w:pPr>
            <w:r>
              <w:t>缴纳养老保险基数</w:t>
            </w:r>
          </w:p>
        </w:tc>
        <w:tc>
          <w:tcPr>
            <w:tcW w:w="1276" w:type="dxa"/>
            <w:vAlign w:val="center"/>
          </w:tcPr>
          <w:p>
            <w:pPr>
              <w:pStyle w:val="10"/>
            </w:pPr>
            <w:r>
              <w:t>按社评工资缴纳</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保障乡村医生权益</w:t>
            </w:r>
          </w:p>
        </w:tc>
        <w:tc>
          <w:tcPr>
            <w:tcW w:w="2891" w:type="dxa"/>
            <w:vAlign w:val="center"/>
          </w:tcPr>
          <w:p>
            <w:pPr>
              <w:pStyle w:val="10"/>
            </w:pPr>
            <w:r>
              <w:t>保障乡村医生权益</w:t>
            </w:r>
          </w:p>
        </w:tc>
        <w:tc>
          <w:tcPr>
            <w:tcW w:w="1276" w:type="dxa"/>
            <w:vAlign w:val="center"/>
          </w:tcPr>
          <w:p>
            <w:pPr>
              <w:pStyle w:val="10"/>
            </w:pPr>
            <w:r>
              <w:t>有效保障</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乡村医生满意度</w:t>
            </w:r>
          </w:p>
        </w:tc>
        <w:tc>
          <w:tcPr>
            <w:tcW w:w="2891" w:type="dxa"/>
            <w:vAlign w:val="center"/>
          </w:tcPr>
          <w:p>
            <w:pPr>
              <w:pStyle w:val="10"/>
            </w:pPr>
            <w:r>
              <w:t>乡村医生满意度</w:t>
            </w:r>
          </w:p>
        </w:tc>
        <w:tc>
          <w:tcPr>
            <w:tcW w:w="1276" w:type="dxa"/>
            <w:vAlign w:val="center"/>
          </w:tcPr>
          <w:p>
            <w:pPr>
              <w:pStyle w:val="10"/>
            </w:pPr>
            <w:r>
              <w:t>100%</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 乡镇卫生院业务费绩效目标表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13073024P000574100019</w:t>
            </w:r>
          </w:p>
        </w:tc>
        <w:tc>
          <w:tcPr>
            <w:tcW w:w="1587" w:type="dxa"/>
            <w:vAlign w:val="center"/>
          </w:tcPr>
          <w:p>
            <w:pPr>
              <w:pStyle w:val="11"/>
            </w:pPr>
            <w:r>
              <w:t>项目名称</w:t>
            </w:r>
          </w:p>
        </w:tc>
        <w:tc>
          <w:tcPr>
            <w:tcW w:w="4422" w:type="dxa"/>
            <w:gridSpan w:val="3"/>
            <w:vAlign w:val="center"/>
          </w:tcPr>
          <w:p>
            <w:pPr>
              <w:pStyle w:val="10"/>
            </w:pPr>
            <w:r>
              <w:t>怀财字【2024】7号 乡镇卫生院业务费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167.40</w:t>
            </w:r>
          </w:p>
        </w:tc>
        <w:tc>
          <w:tcPr>
            <w:tcW w:w="1587" w:type="dxa"/>
            <w:vAlign w:val="center"/>
          </w:tcPr>
          <w:p>
            <w:pPr>
              <w:pStyle w:val="11"/>
            </w:pPr>
            <w:r>
              <w:t>其中：财政    资金</w:t>
            </w:r>
          </w:p>
        </w:tc>
        <w:tc>
          <w:tcPr>
            <w:tcW w:w="1304" w:type="dxa"/>
            <w:vAlign w:val="center"/>
          </w:tcPr>
          <w:p>
            <w:pPr>
              <w:pStyle w:val="10"/>
            </w:pPr>
            <w:r>
              <w:t>167.40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为了保障17所乡镇卫生院正常运行，顺利开展医疗服务工作，县级财政对卫生院的日常公用开支，如办公费，电费，取暖费，差旅费等支出给予一定的资金补助。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1.为了保障17所乡镇卫生院正常运行，顺利开展医疗服务工作，县级财政对卫生院的日常公用开支，如办公费，电费，取暖费，差旅费等支出给予一定的资金补助。</w:t>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补助的乡镇卫生院数量</w:t>
            </w:r>
          </w:p>
        </w:tc>
        <w:tc>
          <w:tcPr>
            <w:tcW w:w="2891" w:type="dxa"/>
            <w:vAlign w:val="center"/>
          </w:tcPr>
          <w:p>
            <w:pPr>
              <w:pStyle w:val="10"/>
            </w:pPr>
            <w:r>
              <w:t>补助的乡镇卫生院数量</w:t>
            </w:r>
          </w:p>
        </w:tc>
        <w:tc>
          <w:tcPr>
            <w:tcW w:w="1276" w:type="dxa"/>
            <w:vAlign w:val="center"/>
          </w:tcPr>
          <w:p>
            <w:pPr>
              <w:pStyle w:val="10"/>
            </w:pPr>
            <w:r>
              <w:t>17所</w:t>
            </w:r>
          </w:p>
        </w:tc>
        <w:tc>
          <w:tcPr>
            <w:tcW w:w="1843" w:type="dxa"/>
            <w:vAlign w:val="center"/>
          </w:tcPr>
          <w:p>
            <w:pPr>
              <w:pStyle w:val="10"/>
            </w:pPr>
            <w:r>
              <w:t>统计数字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乡镇卫生院各项支出</w:t>
            </w:r>
          </w:p>
        </w:tc>
        <w:tc>
          <w:tcPr>
            <w:tcW w:w="2891" w:type="dxa"/>
            <w:vAlign w:val="center"/>
          </w:tcPr>
          <w:p>
            <w:pPr>
              <w:pStyle w:val="10"/>
            </w:pPr>
            <w:r>
              <w:t>乡镇卫生院各项支出</w:t>
            </w:r>
          </w:p>
        </w:tc>
        <w:tc>
          <w:tcPr>
            <w:tcW w:w="1276" w:type="dxa"/>
            <w:vAlign w:val="center"/>
          </w:tcPr>
          <w:p>
            <w:pPr>
              <w:pStyle w:val="10"/>
            </w:pPr>
            <w:r>
              <w:t>正常支付</w:t>
            </w:r>
          </w:p>
        </w:tc>
        <w:tc>
          <w:tcPr>
            <w:tcW w:w="1843" w:type="dxa"/>
            <w:vAlign w:val="center"/>
          </w:tcPr>
          <w:p>
            <w:pPr>
              <w:pStyle w:val="10"/>
            </w:pPr>
            <w:r>
              <w:t>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财政补助资金拨付及时率</w:t>
            </w:r>
          </w:p>
        </w:tc>
        <w:tc>
          <w:tcPr>
            <w:tcW w:w="2891" w:type="dxa"/>
            <w:vAlign w:val="center"/>
          </w:tcPr>
          <w:p>
            <w:pPr>
              <w:pStyle w:val="10"/>
            </w:pPr>
            <w:r>
              <w:t>财政补助资金拨付及时率</w:t>
            </w:r>
          </w:p>
        </w:tc>
        <w:tc>
          <w:tcPr>
            <w:tcW w:w="1276" w:type="dxa"/>
            <w:vAlign w:val="center"/>
          </w:tcPr>
          <w:p>
            <w:pPr>
              <w:pStyle w:val="10"/>
            </w:pPr>
            <w:r>
              <w:t>100%</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年度业务费补助金额</w:t>
            </w:r>
          </w:p>
        </w:tc>
        <w:tc>
          <w:tcPr>
            <w:tcW w:w="2891" w:type="dxa"/>
            <w:vAlign w:val="center"/>
          </w:tcPr>
          <w:p>
            <w:pPr>
              <w:pStyle w:val="10"/>
            </w:pPr>
            <w:r>
              <w:t>年度业务费补助金额</w:t>
            </w:r>
          </w:p>
        </w:tc>
        <w:tc>
          <w:tcPr>
            <w:tcW w:w="1276" w:type="dxa"/>
            <w:vAlign w:val="center"/>
          </w:tcPr>
          <w:p>
            <w:pPr>
              <w:pStyle w:val="10"/>
            </w:pPr>
            <w:r>
              <w:t>167.4万元</w:t>
            </w:r>
          </w:p>
        </w:tc>
        <w:tc>
          <w:tcPr>
            <w:tcW w:w="1843" w:type="dxa"/>
            <w:vAlign w:val="center"/>
          </w:tcPr>
          <w:p>
            <w:pPr>
              <w:pStyle w:val="10"/>
            </w:pPr>
            <w: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卫生院各项工作正常开展</w:t>
            </w:r>
          </w:p>
        </w:tc>
        <w:tc>
          <w:tcPr>
            <w:tcW w:w="2891" w:type="dxa"/>
            <w:vAlign w:val="center"/>
          </w:tcPr>
          <w:p>
            <w:pPr>
              <w:pStyle w:val="10"/>
            </w:pPr>
            <w:r>
              <w:t>卫生院各项工作正常开展</w:t>
            </w:r>
          </w:p>
        </w:tc>
        <w:tc>
          <w:tcPr>
            <w:tcW w:w="1276" w:type="dxa"/>
            <w:vAlign w:val="center"/>
          </w:tcPr>
          <w:p>
            <w:pPr>
              <w:pStyle w:val="10"/>
            </w:pPr>
            <w:r>
              <w:t>有效保障</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服务群众满意度</w:t>
            </w:r>
          </w:p>
        </w:tc>
        <w:tc>
          <w:tcPr>
            <w:tcW w:w="1276" w:type="dxa"/>
            <w:vAlign w:val="center"/>
          </w:tcPr>
          <w:p>
            <w:pPr>
              <w:pStyle w:val="10"/>
            </w:pPr>
            <w:r>
              <w:t>≥85%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 修缮费绩效目标表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13073024P00057210001X</w:t>
            </w:r>
          </w:p>
        </w:tc>
        <w:tc>
          <w:tcPr>
            <w:tcW w:w="1587" w:type="dxa"/>
            <w:vAlign w:val="center"/>
          </w:tcPr>
          <w:p>
            <w:pPr>
              <w:pStyle w:val="11"/>
            </w:pPr>
            <w:r>
              <w:t>项目名称</w:t>
            </w:r>
          </w:p>
        </w:tc>
        <w:tc>
          <w:tcPr>
            <w:tcW w:w="4422" w:type="dxa"/>
            <w:gridSpan w:val="3"/>
            <w:vAlign w:val="center"/>
          </w:tcPr>
          <w:p>
            <w:pPr>
              <w:pStyle w:val="10"/>
            </w:pPr>
            <w:r>
              <w:t>怀财字【2024】7号 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61.00</w:t>
            </w:r>
          </w:p>
        </w:tc>
        <w:tc>
          <w:tcPr>
            <w:tcW w:w="1587" w:type="dxa"/>
            <w:vAlign w:val="center"/>
          </w:tcPr>
          <w:p>
            <w:pPr>
              <w:pStyle w:val="11"/>
            </w:pPr>
            <w:r>
              <w:t>其中：财政    资金</w:t>
            </w:r>
          </w:p>
        </w:tc>
        <w:tc>
          <w:tcPr>
            <w:tcW w:w="1304" w:type="dxa"/>
            <w:vAlign w:val="center"/>
          </w:tcPr>
          <w:p>
            <w:pPr>
              <w:pStyle w:val="10"/>
            </w:pPr>
            <w:r>
              <w:t>61.00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用于基层医疗卫生院房屋修缮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1.用于基层医疗卫生院房屋修缮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补助资金覆盖率</w:t>
            </w:r>
          </w:p>
        </w:tc>
        <w:tc>
          <w:tcPr>
            <w:tcW w:w="2891" w:type="dxa"/>
            <w:vAlign w:val="center"/>
          </w:tcPr>
          <w:p>
            <w:pPr>
              <w:pStyle w:val="10"/>
            </w:pPr>
            <w:r>
              <w:t>补助资金覆盖率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卫生院房屋修缮工作</w:t>
            </w:r>
          </w:p>
        </w:tc>
        <w:tc>
          <w:tcPr>
            <w:tcW w:w="2891" w:type="dxa"/>
            <w:vAlign w:val="center"/>
          </w:tcPr>
          <w:p>
            <w:pPr>
              <w:pStyle w:val="10"/>
            </w:pPr>
            <w:r>
              <w:t>卫生院房屋修缮工作</w:t>
            </w:r>
          </w:p>
        </w:tc>
        <w:tc>
          <w:tcPr>
            <w:tcW w:w="1276" w:type="dxa"/>
            <w:vAlign w:val="center"/>
          </w:tcPr>
          <w:p>
            <w:pPr>
              <w:pStyle w:val="10"/>
            </w:pPr>
            <w:r>
              <w:t>正常运行</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卫生院满意度</w:t>
            </w:r>
          </w:p>
        </w:tc>
        <w:tc>
          <w:tcPr>
            <w:tcW w:w="2891" w:type="dxa"/>
            <w:vAlign w:val="center"/>
          </w:tcPr>
          <w:p>
            <w:pPr>
              <w:pStyle w:val="10"/>
            </w:pPr>
            <w:r>
              <w:t>卫生院满意度</w:t>
            </w:r>
          </w:p>
        </w:tc>
        <w:tc>
          <w:tcPr>
            <w:tcW w:w="1276" w:type="dxa"/>
            <w:vAlign w:val="center"/>
          </w:tcPr>
          <w:p>
            <w:pPr>
              <w:pStyle w:val="10"/>
            </w:pPr>
            <w:r>
              <w:t>满意</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 医疗风险金绩效目标表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13073024P00057310001K</w:t>
            </w:r>
          </w:p>
        </w:tc>
        <w:tc>
          <w:tcPr>
            <w:tcW w:w="1587" w:type="dxa"/>
            <w:vAlign w:val="center"/>
          </w:tcPr>
          <w:p>
            <w:pPr>
              <w:pStyle w:val="11"/>
            </w:pPr>
            <w:r>
              <w:t>项目名称</w:t>
            </w:r>
          </w:p>
        </w:tc>
        <w:tc>
          <w:tcPr>
            <w:tcW w:w="4422" w:type="dxa"/>
            <w:gridSpan w:val="3"/>
            <w:vAlign w:val="center"/>
          </w:tcPr>
          <w:p>
            <w:pPr>
              <w:pStyle w:val="10"/>
            </w:pPr>
            <w:r>
              <w:t>怀财字【2024】7号 医疗风险金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为了鼓励乡镇卫生院积极发挥其基层医疗服务职能，减少卫生院后顾之忧，给予乡镇卫生院一定的医疗风险金补贴。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1.为了鼓励乡镇卫生院积极发挥其基层医疗服务职能，减少卫生院后顾之忧，给予乡镇卫生院一定的医疗风险金补贴。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卫生院诊疗人次</w:t>
            </w:r>
          </w:p>
        </w:tc>
        <w:tc>
          <w:tcPr>
            <w:tcW w:w="2891" w:type="dxa"/>
            <w:vAlign w:val="center"/>
          </w:tcPr>
          <w:p>
            <w:pPr>
              <w:pStyle w:val="10"/>
            </w:pPr>
            <w:r>
              <w:t>卫生院诊疗人次</w:t>
            </w:r>
          </w:p>
        </w:tc>
        <w:tc>
          <w:tcPr>
            <w:tcW w:w="1276" w:type="dxa"/>
            <w:vAlign w:val="center"/>
          </w:tcPr>
          <w:p>
            <w:pPr>
              <w:pStyle w:val="10"/>
            </w:pPr>
            <w:r>
              <w:t>充分发挥</w:t>
            </w:r>
          </w:p>
        </w:tc>
        <w:tc>
          <w:tcPr>
            <w:tcW w:w="1843" w:type="dxa"/>
            <w:vAlign w:val="center"/>
          </w:tcPr>
          <w:p>
            <w:pPr>
              <w:pStyle w:val="10"/>
            </w:pPr>
            <w:r>
              <w:t>诊疗人次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卫生院医疗服务作用</w:t>
            </w:r>
          </w:p>
        </w:tc>
        <w:tc>
          <w:tcPr>
            <w:tcW w:w="2891" w:type="dxa"/>
            <w:vAlign w:val="center"/>
          </w:tcPr>
          <w:p>
            <w:pPr>
              <w:pStyle w:val="10"/>
            </w:pPr>
            <w:r>
              <w:t>卫生院医疗服务作用</w:t>
            </w:r>
          </w:p>
        </w:tc>
        <w:tc>
          <w:tcPr>
            <w:tcW w:w="1276" w:type="dxa"/>
            <w:vAlign w:val="center"/>
          </w:tcPr>
          <w:p>
            <w:pPr>
              <w:pStyle w:val="10"/>
            </w:pPr>
            <w:r>
              <w:t>逐步增加</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卫生院业务收入</w:t>
            </w:r>
          </w:p>
        </w:tc>
        <w:tc>
          <w:tcPr>
            <w:tcW w:w="2891" w:type="dxa"/>
            <w:vAlign w:val="center"/>
          </w:tcPr>
          <w:p>
            <w:pPr>
              <w:pStyle w:val="10"/>
            </w:pPr>
            <w:r>
              <w:t>卫生院业务收入</w:t>
            </w:r>
          </w:p>
        </w:tc>
        <w:tc>
          <w:tcPr>
            <w:tcW w:w="1276" w:type="dxa"/>
            <w:vAlign w:val="center"/>
          </w:tcPr>
          <w:p>
            <w:pPr>
              <w:pStyle w:val="10"/>
            </w:pPr>
            <w:r>
              <w:t>逐步提高</w:t>
            </w:r>
          </w:p>
        </w:tc>
        <w:tc>
          <w:tcPr>
            <w:tcW w:w="1843" w:type="dxa"/>
            <w:vAlign w:val="center"/>
          </w:tcPr>
          <w:p>
            <w:pPr>
              <w:pStyle w:val="10"/>
            </w:pPr>
            <w:r>
              <w:t>收入情况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卫生院满意度</w:t>
            </w:r>
          </w:p>
        </w:tc>
        <w:tc>
          <w:tcPr>
            <w:tcW w:w="2891" w:type="dxa"/>
            <w:vAlign w:val="center"/>
          </w:tcPr>
          <w:p>
            <w:pPr>
              <w:pStyle w:val="10"/>
            </w:pPr>
            <w:r>
              <w:t>卫生院满意度</w:t>
            </w:r>
          </w:p>
        </w:tc>
        <w:tc>
          <w:tcPr>
            <w:tcW w:w="1276" w:type="dxa"/>
            <w:vAlign w:val="center"/>
          </w:tcPr>
          <w:p>
            <w:pPr>
              <w:pStyle w:val="10"/>
            </w:pPr>
            <w:r>
              <w:t>满意</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 疫苗接种经费绩效目标表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13073024P00056910001E</w:t>
            </w:r>
          </w:p>
        </w:tc>
        <w:tc>
          <w:tcPr>
            <w:tcW w:w="1587" w:type="dxa"/>
            <w:vAlign w:val="center"/>
          </w:tcPr>
          <w:p>
            <w:pPr>
              <w:pStyle w:val="11"/>
            </w:pPr>
            <w:r>
              <w:t>项目名称</w:t>
            </w:r>
          </w:p>
        </w:tc>
        <w:tc>
          <w:tcPr>
            <w:tcW w:w="4422" w:type="dxa"/>
            <w:gridSpan w:val="3"/>
            <w:vAlign w:val="center"/>
          </w:tcPr>
          <w:p>
            <w:pPr>
              <w:pStyle w:val="10"/>
            </w:pPr>
            <w:r>
              <w:t>怀财字【2024】7号 疫苗接种经费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27.20</w:t>
            </w:r>
          </w:p>
        </w:tc>
        <w:tc>
          <w:tcPr>
            <w:tcW w:w="1587" w:type="dxa"/>
            <w:vAlign w:val="center"/>
          </w:tcPr>
          <w:p>
            <w:pPr>
              <w:pStyle w:val="11"/>
            </w:pPr>
            <w:r>
              <w:t>其中：财政    资金</w:t>
            </w:r>
          </w:p>
        </w:tc>
        <w:tc>
          <w:tcPr>
            <w:tcW w:w="1304" w:type="dxa"/>
            <w:vAlign w:val="center"/>
          </w:tcPr>
          <w:p>
            <w:pPr>
              <w:pStyle w:val="10"/>
            </w:pPr>
            <w:r>
              <w:t>27.20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政府拨付专项资金给儿童预防接种单位一定的接种补助，以弥补其资金不足。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1.政府拨付专项资金给儿童预防接种单位一定的接种补助，以弥补其资金不足。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国家免疫规划疫苗接种率（以乡镇为单位）</w:t>
            </w:r>
          </w:p>
        </w:tc>
        <w:tc>
          <w:tcPr>
            <w:tcW w:w="2891" w:type="dxa"/>
            <w:vAlign w:val="center"/>
          </w:tcPr>
          <w:p>
            <w:pPr>
              <w:pStyle w:val="10"/>
            </w:pPr>
            <w:r>
              <w:t>国家免疫规划疫苗接种率（以乡镇为单位）</w:t>
            </w:r>
          </w:p>
        </w:tc>
        <w:tc>
          <w:tcPr>
            <w:tcW w:w="1276" w:type="dxa"/>
            <w:vAlign w:val="center"/>
          </w:tcPr>
          <w:p>
            <w:pPr>
              <w:pStyle w:val="10"/>
            </w:pPr>
            <w:r>
              <w:t>≥90%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有效接种疫苗率</w:t>
            </w:r>
          </w:p>
        </w:tc>
        <w:tc>
          <w:tcPr>
            <w:tcW w:w="2891" w:type="dxa"/>
            <w:vAlign w:val="center"/>
          </w:tcPr>
          <w:p>
            <w:pPr>
              <w:pStyle w:val="10"/>
            </w:pPr>
            <w:r>
              <w:t>有效接种疫苗率</w:t>
            </w:r>
          </w:p>
        </w:tc>
        <w:tc>
          <w:tcPr>
            <w:tcW w:w="1276" w:type="dxa"/>
            <w:vAlign w:val="center"/>
          </w:tcPr>
          <w:p>
            <w:pPr>
              <w:pStyle w:val="10"/>
            </w:pPr>
            <w:r>
              <w:t>≥95%</w:t>
            </w:r>
          </w:p>
        </w:tc>
        <w:tc>
          <w:tcPr>
            <w:tcW w:w="1843" w:type="dxa"/>
            <w:vAlign w:val="center"/>
          </w:tcPr>
          <w:p>
            <w:pPr>
              <w:pStyle w:val="10"/>
            </w:pPr>
            <w:r>
              <w:t>实际操作情况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适龄儿童各类疫苗及时接种率</w:t>
            </w:r>
          </w:p>
        </w:tc>
        <w:tc>
          <w:tcPr>
            <w:tcW w:w="2891" w:type="dxa"/>
            <w:vAlign w:val="center"/>
          </w:tcPr>
          <w:p>
            <w:pPr>
              <w:pStyle w:val="10"/>
            </w:pPr>
            <w:r>
              <w:t>适龄儿童各类疫苗及时接种率</w:t>
            </w:r>
          </w:p>
        </w:tc>
        <w:tc>
          <w:tcPr>
            <w:tcW w:w="1276" w:type="dxa"/>
            <w:vAlign w:val="center"/>
          </w:tcPr>
          <w:p>
            <w:pPr>
              <w:pStyle w:val="10"/>
            </w:pPr>
            <w:r>
              <w:t>≥90%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疫苗接种收费情况</w:t>
            </w:r>
          </w:p>
        </w:tc>
        <w:tc>
          <w:tcPr>
            <w:tcW w:w="2891" w:type="dxa"/>
            <w:vAlign w:val="center"/>
          </w:tcPr>
          <w:p>
            <w:pPr>
              <w:pStyle w:val="10"/>
            </w:pPr>
            <w:r>
              <w:t>1类疫苗接种收费情况</w:t>
            </w:r>
          </w:p>
        </w:tc>
        <w:tc>
          <w:tcPr>
            <w:tcW w:w="1276" w:type="dxa"/>
            <w:vAlign w:val="center"/>
          </w:tcPr>
          <w:p>
            <w:pPr>
              <w:pStyle w:val="10"/>
            </w:pPr>
            <w:r>
              <w:t>免费接种</w:t>
            </w:r>
          </w:p>
        </w:tc>
        <w:tc>
          <w:tcPr>
            <w:tcW w:w="1843" w:type="dxa"/>
            <w:vAlign w:val="center"/>
          </w:tcPr>
          <w:p>
            <w:pPr>
              <w:pStyle w:val="10"/>
            </w:pPr>
            <w:r>
              <w:t>国家要求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区域内主要传染病发病率</w:t>
            </w:r>
          </w:p>
        </w:tc>
        <w:tc>
          <w:tcPr>
            <w:tcW w:w="2891" w:type="dxa"/>
            <w:vAlign w:val="center"/>
          </w:tcPr>
          <w:p>
            <w:pPr>
              <w:pStyle w:val="10"/>
            </w:pPr>
            <w:r>
              <w:t>降低儿童免疫规划范围内各种疾病的发病</w:t>
            </w:r>
          </w:p>
        </w:tc>
        <w:tc>
          <w:tcPr>
            <w:tcW w:w="1276" w:type="dxa"/>
            <w:vAlign w:val="center"/>
          </w:tcPr>
          <w:p>
            <w:pPr>
              <w:pStyle w:val="10"/>
            </w:pPr>
            <w:r>
              <w:t>尽可能减少</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 育龄妇女小组长经费绩效目标表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13073024P00056010001B</w:t>
            </w:r>
          </w:p>
        </w:tc>
        <w:tc>
          <w:tcPr>
            <w:tcW w:w="1587" w:type="dxa"/>
            <w:vAlign w:val="center"/>
          </w:tcPr>
          <w:p>
            <w:pPr>
              <w:pStyle w:val="11"/>
            </w:pPr>
            <w:r>
              <w:t>项目名称</w:t>
            </w:r>
          </w:p>
        </w:tc>
        <w:tc>
          <w:tcPr>
            <w:tcW w:w="4422" w:type="dxa"/>
            <w:gridSpan w:val="3"/>
            <w:vAlign w:val="center"/>
          </w:tcPr>
          <w:p>
            <w:pPr>
              <w:pStyle w:val="10"/>
            </w:pPr>
            <w:r>
              <w:t>怀财字【2024】7号 育龄妇女小组长经费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74.28</w:t>
            </w:r>
          </w:p>
        </w:tc>
        <w:tc>
          <w:tcPr>
            <w:tcW w:w="1587" w:type="dxa"/>
            <w:vAlign w:val="center"/>
          </w:tcPr>
          <w:p>
            <w:pPr>
              <w:pStyle w:val="11"/>
            </w:pPr>
            <w:r>
              <w:t>其中：财政    资金</w:t>
            </w:r>
          </w:p>
        </w:tc>
        <w:tc>
          <w:tcPr>
            <w:tcW w:w="1304" w:type="dxa"/>
            <w:vAlign w:val="center"/>
          </w:tcPr>
          <w:p>
            <w:pPr>
              <w:pStyle w:val="10"/>
            </w:pPr>
            <w:r>
              <w:t>74.28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lang w:eastAsia="zh-CN"/>
              </w:rPr>
            </w:pPr>
            <w:r>
              <w:t>有利于我县各种计划生育所需数据的收集和上报工作顺利开展。</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1.有利于我县各种计划生育所需数据的收集和上报工作顺利开展。</w:t>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全县设立妇女小组长人数</w:t>
            </w:r>
          </w:p>
        </w:tc>
        <w:tc>
          <w:tcPr>
            <w:tcW w:w="2891" w:type="dxa"/>
            <w:vAlign w:val="center"/>
          </w:tcPr>
          <w:p>
            <w:pPr>
              <w:pStyle w:val="10"/>
            </w:pPr>
            <w:r>
              <w:t>全县设立妇女小组长人数</w:t>
            </w:r>
          </w:p>
        </w:tc>
        <w:tc>
          <w:tcPr>
            <w:tcW w:w="1276" w:type="dxa"/>
            <w:vAlign w:val="center"/>
          </w:tcPr>
          <w:p>
            <w:pPr>
              <w:pStyle w:val="10"/>
            </w:pPr>
            <w:r>
              <w:t>617人</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计生各项工作开展率</w:t>
            </w:r>
          </w:p>
        </w:tc>
        <w:tc>
          <w:tcPr>
            <w:tcW w:w="2891" w:type="dxa"/>
            <w:vAlign w:val="center"/>
          </w:tcPr>
          <w:p>
            <w:pPr>
              <w:pStyle w:val="10"/>
            </w:pPr>
            <w:r>
              <w:t>计生各项工作开展率</w:t>
            </w:r>
          </w:p>
        </w:tc>
        <w:tc>
          <w:tcPr>
            <w:tcW w:w="1276" w:type="dxa"/>
            <w:vAlign w:val="center"/>
          </w:tcPr>
          <w:p>
            <w:pPr>
              <w:pStyle w:val="10"/>
            </w:pPr>
            <w:r>
              <w:t>100%</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各项数据上报率</w:t>
            </w:r>
          </w:p>
        </w:tc>
        <w:tc>
          <w:tcPr>
            <w:tcW w:w="2891" w:type="dxa"/>
            <w:vAlign w:val="center"/>
          </w:tcPr>
          <w:p>
            <w:pPr>
              <w:pStyle w:val="10"/>
            </w:pPr>
            <w:r>
              <w:t>各项数据上报率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每年人员经费支出</w:t>
            </w:r>
          </w:p>
        </w:tc>
        <w:tc>
          <w:tcPr>
            <w:tcW w:w="2891" w:type="dxa"/>
            <w:vAlign w:val="center"/>
          </w:tcPr>
          <w:p>
            <w:pPr>
              <w:pStyle w:val="10"/>
            </w:pPr>
            <w:r>
              <w:t>每年人员经费支出</w:t>
            </w:r>
          </w:p>
        </w:tc>
        <w:tc>
          <w:tcPr>
            <w:tcW w:w="1276" w:type="dxa"/>
            <w:vAlign w:val="center"/>
          </w:tcPr>
          <w:p>
            <w:pPr>
              <w:pStyle w:val="10"/>
            </w:pPr>
            <w:r>
              <w:t>74.28万元</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村级计生工作的开展</w:t>
            </w:r>
          </w:p>
        </w:tc>
        <w:tc>
          <w:tcPr>
            <w:tcW w:w="2891" w:type="dxa"/>
            <w:vAlign w:val="center"/>
          </w:tcPr>
          <w:p>
            <w:pPr>
              <w:pStyle w:val="10"/>
            </w:pPr>
            <w:r>
              <w:t>村级计生工作的开展</w:t>
            </w:r>
          </w:p>
        </w:tc>
        <w:tc>
          <w:tcPr>
            <w:tcW w:w="1276" w:type="dxa"/>
            <w:vAlign w:val="center"/>
          </w:tcPr>
          <w:p>
            <w:pPr>
              <w:pStyle w:val="10"/>
            </w:pPr>
            <w:r>
              <w:t>有利于</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村民满意度</w:t>
            </w:r>
          </w:p>
        </w:tc>
        <w:tc>
          <w:tcPr>
            <w:tcW w:w="2891" w:type="dxa"/>
            <w:vAlign w:val="center"/>
          </w:tcPr>
          <w:p>
            <w:pPr>
              <w:pStyle w:val="10"/>
            </w:pPr>
            <w:r>
              <w:t>村民满意度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30.怀财字【2024】7号 原赤脚医生养老补助绩效目标表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13073024P00055010002P</w:t>
            </w:r>
          </w:p>
        </w:tc>
        <w:tc>
          <w:tcPr>
            <w:tcW w:w="1587" w:type="dxa"/>
            <w:vAlign w:val="center"/>
          </w:tcPr>
          <w:p>
            <w:pPr>
              <w:pStyle w:val="11"/>
            </w:pPr>
            <w:r>
              <w:t>项目名称</w:t>
            </w:r>
          </w:p>
        </w:tc>
        <w:tc>
          <w:tcPr>
            <w:tcW w:w="4422" w:type="dxa"/>
            <w:gridSpan w:val="3"/>
            <w:vAlign w:val="center"/>
          </w:tcPr>
          <w:p>
            <w:pPr>
              <w:pStyle w:val="10"/>
            </w:pPr>
            <w:r>
              <w:t>怀财字【2024】7号 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让原赤脚医生能老有所养。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1.让原赤脚医生能老有所养。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符合政策条件享受补助人数覆盖率</w:t>
            </w:r>
          </w:p>
        </w:tc>
        <w:tc>
          <w:tcPr>
            <w:tcW w:w="2891" w:type="dxa"/>
            <w:vAlign w:val="center"/>
          </w:tcPr>
          <w:p>
            <w:pPr>
              <w:pStyle w:val="10"/>
            </w:pPr>
            <w:r>
              <w:t>符合政策条件享受补助人数覆盖率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养老金发放到位率</w:t>
            </w:r>
          </w:p>
        </w:tc>
        <w:tc>
          <w:tcPr>
            <w:tcW w:w="2891" w:type="dxa"/>
            <w:vAlign w:val="center"/>
          </w:tcPr>
          <w:p>
            <w:pPr>
              <w:pStyle w:val="10"/>
            </w:pPr>
            <w:r>
              <w:t>养老金发放到位率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养老补助金发放及时率</w:t>
            </w:r>
          </w:p>
        </w:tc>
        <w:tc>
          <w:tcPr>
            <w:tcW w:w="2891" w:type="dxa"/>
            <w:vAlign w:val="center"/>
          </w:tcPr>
          <w:p>
            <w:pPr>
              <w:pStyle w:val="10"/>
            </w:pPr>
            <w:r>
              <w:t>养老补助金发放及时率</w:t>
            </w:r>
          </w:p>
        </w:tc>
        <w:tc>
          <w:tcPr>
            <w:tcW w:w="1276" w:type="dxa"/>
            <w:vAlign w:val="center"/>
          </w:tcPr>
          <w:p>
            <w:pPr>
              <w:pStyle w:val="10"/>
            </w:pPr>
            <w:r>
              <w:t>≥90%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养老补助金额</w:t>
            </w:r>
          </w:p>
        </w:tc>
        <w:tc>
          <w:tcPr>
            <w:tcW w:w="2891" w:type="dxa"/>
            <w:vAlign w:val="center"/>
          </w:tcPr>
          <w:p>
            <w:pPr>
              <w:pStyle w:val="10"/>
            </w:pPr>
            <w:r>
              <w:t>养老补助金额</w:t>
            </w:r>
          </w:p>
        </w:tc>
        <w:tc>
          <w:tcPr>
            <w:tcW w:w="1276" w:type="dxa"/>
            <w:vAlign w:val="center"/>
          </w:tcPr>
          <w:p>
            <w:pPr>
              <w:pStyle w:val="10"/>
            </w:pPr>
            <w:r>
              <w:t>≤400元</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原赤脚医生收入水平</w:t>
            </w:r>
          </w:p>
        </w:tc>
        <w:tc>
          <w:tcPr>
            <w:tcW w:w="2891" w:type="dxa"/>
            <w:vAlign w:val="center"/>
          </w:tcPr>
          <w:p>
            <w:pPr>
              <w:pStyle w:val="10"/>
            </w:pPr>
            <w:r>
              <w:t>原赤脚医生收入水平</w:t>
            </w:r>
          </w:p>
        </w:tc>
        <w:tc>
          <w:tcPr>
            <w:tcW w:w="1276" w:type="dxa"/>
            <w:vAlign w:val="center"/>
          </w:tcPr>
          <w:p>
            <w:pPr>
              <w:pStyle w:val="10"/>
            </w:pPr>
            <w:r>
              <w:t>有所提高</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原赤脚医生满意度</w:t>
            </w:r>
          </w:p>
        </w:tc>
        <w:tc>
          <w:tcPr>
            <w:tcW w:w="2891" w:type="dxa"/>
            <w:vAlign w:val="center"/>
          </w:tcPr>
          <w:p>
            <w:pPr>
              <w:pStyle w:val="10"/>
            </w:pPr>
            <w:r>
              <w:t>原赤脚医生满意度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31.怀财字【2024】7号 专用材料绩效目标表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13073024P000570100026</w:t>
            </w:r>
          </w:p>
        </w:tc>
        <w:tc>
          <w:tcPr>
            <w:tcW w:w="1587" w:type="dxa"/>
            <w:vAlign w:val="center"/>
          </w:tcPr>
          <w:p>
            <w:pPr>
              <w:pStyle w:val="11"/>
            </w:pPr>
            <w:r>
              <w:t>项目名称</w:t>
            </w:r>
          </w:p>
        </w:tc>
        <w:tc>
          <w:tcPr>
            <w:tcW w:w="4422" w:type="dxa"/>
            <w:gridSpan w:val="3"/>
            <w:vAlign w:val="center"/>
          </w:tcPr>
          <w:p>
            <w:pPr>
              <w:pStyle w:val="10"/>
            </w:pPr>
            <w:r>
              <w:t>怀财字【2024】7号 专用材料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102.00</w:t>
            </w:r>
          </w:p>
        </w:tc>
        <w:tc>
          <w:tcPr>
            <w:tcW w:w="1587" w:type="dxa"/>
            <w:vAlign w:val="center"/>
          </w:tcPr>
          <w:p>
            <w:pPr>
              <w:pStyle w:val="11"/>
            </w:pPr>
            <w:r>
              <w:t>其中：财政    资金</w:t>
            </w:r>
          </w:p>
        </w:tc>
        <w:tc>
          <w:tcPr>
            <w:tcW w:w="1304" w:type="dxa"/>
            <w:vAlign w:val="center"/>
          </w:tcPr>
          <w:p>
            <w:pPr>
              <w:pStyle w:val="10"/>
            </w:pPr>
            <w:r>
              <w:t>102.00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对卫生院业务收入给予一定保障。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1.对卫生院业务收入给予一定保障。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补助资金覆盖率</w:t>
            </w:r>
          </w:p>
        </w:tc>
        <w:tc>
          <w:tcPr>
            <w:tcW w:w="2891" w:type="dxa"/>
            <w:vAlign w:val="center"/>
          </w:tcPr>
          <w:p>
            <w:pPr>
              <w:pStyle w:val="10"/>
            </w:pPr>
            <w:r>
              <w:t>补助资金覆盖率</w:t>
            </w:r>
          </w:p>
        </w:tc>
        <w:tc>
          <w:tcPr>
            <w:tcW w:w="1276" w:type="dxa"/>
            <w:vAlign w:val="center"/>
          </w:tcPr>
          <w:p>
            <w:pPr>
              <w:pStyle w:val="10"/>
            </w:pPr>
            <w:r>
              <w:t>100%</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卫生院医疗服务工作</w:t>
            </w:r>
          </w:p>
        </w:tc>
        <w:tc>
          <w:tcPr>
            <w:tcW w:w="2891" w:type="dxa"/>
            <w:vAlign w:val="center"/>
          </w:tcPr>
          <w:p>
            <w:pPr>
              <w:pStyle w:val="10"/>
            </w:pPr>
            <w:r>
              <w:t>卫生院医疗服务工作</w:t>
            </w:r>
          </w:p>
        </w:tc>
        <w:tc>
          <w:tcPr>
            <w:tcW w:w="1276" w:type="dxa"/>
            <w:vAlign w:val="center"/>
          </w:tcPr>
          <w:p>
            <w:pPr>
              <w:pStyle w:val="10"/>
            </w:pPr>
            <w:r>
              <w:t>正常运行</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卫生院满意度</w:t>
            </w:r>
          </w:p>
        </w:tc>
        <w:tc>
          <w:tcPr>
            <w:tcW w:w="2891" w:type="dxa"/>
            <w:vAlign w:val="center"/>
          </w:tcPr>
          <w:p>
            <w:pPr>
              <w:pStyle w:val="10"/>
            </w:pPr>
            <w:r>
              <w:t>卫生院满意度</w:t>
            </w:r>
          </w:p>
        </w:tc>
        <w:tc>
          <w:tcPr>
            <w:tcW w:w="1276" w:type="dxa"/>
            <w:vAlign w:val="center"/>
          </w:tcPr>
          <w:p>
            <w:pPr>
              <w:pStyle w:val="10"/>
            </w:pPr>
            <w:r>
              <w:t>满意</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32.怀财字【2024】7号关于预拨新冠患者救治费用省级财政 补助资金[第二批]的通知（冀财社[2023]42号）绩效目标表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13073024P000628100027</w:t>
            </w:r>
          </w:p>
        </w:tc>
        <w:tc>
          <w:tcPr>
            <w:tcW w:w="1587" w:type="dxa"/>
            <w:vAlign w:val="center"/>
          </w:tcPr>
          <w:p>
            <w:pPr>
              <w:pStyle w:val="11"/>
            </w:pPr>
            <w:r>
              <w:t>项目名称</w:t>
            </w:r>
          </w:p>
        </w:tc>
        <w:tc>
          <w:tcPr>
            <w:tcW w:w="4422" w:type="dxa"/>
            <w:gridSpan w:val="3"/>
            <w:vAlign w:val="center"/>
          </w:tcPr>
          <w:p>
            <w:pPr>
              <w:pStyle w:val="10"/>
            </w:pPr>
            <w:r>
              <w:t>怀财字【2024】7号关于预拨新冠患者救治费用省级财政 补助资金[第二批]的通知（冀财社[2023]42号）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10.73</w:t>
            </w:r>
          </w:p>
        </w:tc>
        <w:tc>
          <w:tcPr>
            <w:tcW w:w="1587" w:type="dxa"/>
            <w:vAlign w:val="center"/>
          </w:tcPr>
          <w:p>
            <w:pPr>
              <w:pStyle w:val="11"/>
            </w:pPr>
            <w:r>
              <w:t>其中：财政    资金</w:t>
            </w:r>
          </w:p>
        </w:tc>
        <w:tc>
          <w:tcPr>
            <w:tcW w:w="1304" w:type="dxa"/>
            <w:vAlign w:val="center"/>
          </w:tcPr>
          <w:p>
            <w:pPr>
              <w:pStyle w:val="10"/>
            </w:pPr>
            <w:r>
              <w:t>10.73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将补助落到实处，充分体现党和国家对新冠患者的关爱。</w:t>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1.将补助落到实处，充分体现党和国家对新冠患者的关爱。</w:t>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我县本次补助人员数量</w:t>
            </w:r>
          </w:p>
        </w:tc>
        <w:tc>
          <w:tcPr>
            <w:tcW w:w="2891" w:type="dxa"/>
            <w:vAlign w:val="center"/>
          </w:tcPr>
          <w:p>
            <w:pPr>
              <w:pStyle w:val="10"/>
            </w:pPr>
            <w:r>
              <w:t>我县本次补助人员数量</w:t>
            </w:r>
          </w:p>
        </w:tc>
        <w:tc>
          <w:tcPr>
            <w:tcW w:w="1276" w:type="dxa"/>
            <w:vAlign w:val="center"/>
          </w:tcPr>
          <w:p>
            <w:pPr>
              <w:pStyle w:val="10"/>
            </w:pPr>
            <w:r>
              <w:t>106人</w:t>
            </w:r>
          </w:p>
        </w:tc>
        <w:tc>
          <w:tcPr>
            <w:tcW w:w="1843" w:type="dxa"/>
            <w:vAlign w:val="center"/>
          </w:tcPr>
          <w:p>
            <w:pPr>
              <w:pStyle w:val="10"/>
            </w:pPr>
            <w:r>
              <w:t>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新冠患者出院后个人自付费用</w:t>
            </w:r>
          </w:p>
        </w:tc>
        <w:tc>
          <w:tcPr>
            <w:tcW w:w="2891" w:type="dxa"/>
            <w:vAlign w:val="center"/>
          </w:tcPr>
          <w:p>
            <w:pPr>
              <w:pStyle w:val="10"/>
            </w:pPr>
            <w:r>
              <w:t>新冠患者出院后个人自付费用</w:t>
            </w:r>
          </w:p>
        </w:tc>
        <w:tc>
          <w:tcPr>
            <w:tcW w:w="1276" w:type="dxa"/>
            <w:vAlign w:val="center"/>
          </w:tcPr>
          <w:p>
            <w:pPr>
              <w:pStyle w:val="10"/>
            </w:pPr>
            <w:r>
              <w:t>实际情况</w:t>
            </w:r>
          </w:p>
        </w:tc>
        <w:tc>
          <w:tcPr>
            <w:tcW w:w="1843" w:type="dxa"/>
            <w:vAlign w:val="center"/>
          </w:tcPr>
          <w:p>
            <w:pPr>
              <w:pStyle w:val="10"/>
            </w:pPr>
            <w: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补助资金到位及时率</w:t>
            </w:r>
          </w:p>
        </w:tc>
        <w:tc>
          <w:tcPr>
            <w:tcW w:w="2891" w:type="dxa"/>
            <w:vAlign w:val="center"/>
          </w:tcPr>
          <w:p>
            <w:pPr>
              <w:pStyle w:val="10"/>
            </w:pPr>
            <w:r>
              <w:t>补助资金到位及时率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本次为省级二批次预拨金额</w:t>
            </w:r>
          </w:p>
        </w:tc>
        <w:tc>
          <w:tcPr>
            <w:tcW w:w="2891" w:type="dxa"/>
            <w:vAlign w:val="center"/>
          </w:tcPr>
          <w:p>
            <w:pPr>
              <w:pStyle w:val="10"/>
            </w:pPr>
            <w:r>
              <w:t>本次为省级二批次预拨金额</w:t>
            </w:r>
          </w:p>
        </w:tc>
        <w:tc>
          <w:tcPr>
            <w:tcW w:w="1276" w:type="dxa"/>
            <w:vAlign w:val="center"/>
          </w:tcPr>
          <w:p>
            <w:pPr>
              <w:pStyle w:val="10"/>
            </w:pPr>
            <w:r>
              <w:t>10.73万元</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体现了政府对新冠患者的关爱</w:t>
            </w:r>
          </w:p>
        </w:tc>
        <w:tc>
          <w:tcPr>
            <w:tcW w:w="2891" w:type="dxa"/>
            <w:vAlign w:val="center"/>
          </w:tcPr>
          <w:p>
            <w:pPr>
              <w:pStyle w:val="10"/>
            </w:pPr>
            <w:r>
              <w:t>体现了政府对新冠患者的关爱</w:t>
            </w:r>
          </w:p>
        </w:tc>
        <w:tc>
          <w:tcPr>
            <w:tcW w:w="1276" w:type="dxa"/>
            <w:vAlign w:val="center"/>
          </w:tcPr>
          <w:p>
            <w:pPr>
              <w:pStyle w:val="10"/>
            </w:pPr>
            <w:r>
              <w:t>政府的关爱</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补助对象的满意度</w:t>
            </w:r>
          </w:p>
        </w:tc>
        <w:tc>
          <w:tcPr>
            <w:tcW w:w="2891" w:type="dxa"/>
            <w:vAlign w:val="center"/>
          </w:tcPr>
          <w:p>
            <w:pPr>
              <w:pStyle w:val="10"/>
            </w:pPr>
            <w:r>
              <w:t>补助对象的满意度</w:t>
            </w:r>
          </w:p>
        </w:tc>
        <w:tc>
          <w:tcPr>
            <w:tcW w:w="1276" w:type="dxa"/>
            <w:vAlign w:val="center"/>
          </w:tcPr>
          <w:p>
            <w:pPr>
              <w:pStyle w:val="10"/>
            </w:pPr>
            <w:r>
              <w:t>100%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33.怀财字【2024】7号河北省财政厅 河北省医疗保障局 河北省卫健委关于预拨新冠患者医疗费用省级财政补助资金[第一批]的通知（冀财社[2023]27号）绩效目标表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13073024P000630100021</w:t>
            </w:r>
          </w:p>
        </w:tc>
        <w:tc>
          <w:tcPr>
            <w:tcW w:w="1587" w:type="dxa"/>
            <w:vAlign w:val="center"/>
          </w:tcPr>
          <w:p>
            <w:pPr>
              <w:pStyle w:val="11"/>
            </w:pPr>
            <w:r>
              <w:t>项目名称</w:t>
            </w:r>
          </w:p>
        </w:tc>
        <w:tc>
          <w:tcPr>
            <w:tcW w:w="4422" w:type="dxa"/>
            <w:gridSpan w:val="3"/>
            <w:vAlign w:val="center"/>
          </w:tcPr>
          <w:p>
            <w:pPr>
              <w:pStyle w:val="10"/>
            </w:pPr>
            <w:r>
              <w:t>怀财字【2024】7号河北省财政厅 河北省医疗保障局 河北省卫健委关于预拨新冠患者医疗费用省级财政补助资金[第一批]的通知（冀财社[2023]27号）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4.08</w:t>
            </w:r>
          </w:p>
        </w:tc>
        <w:tc>
          <w:tcPr>
            <w:tcW w:w="1587" w:type="dxa"/>
            <w:vAlign w:val="center"/>
          </w:tcPr>
          <w:p>
            <w:pPr>
              <w:pStyle w:val="11"/>
            </w:pPr>
            <w:r>
              <w:t>其中：财政    资金</w:t>
            </w:r>
          </w:p>
        </w:tc>
        <w:tc>
          <w:tcPr>
            <w:tcW w:w="1304" w:type="dxa"/>
            <w:vAlign w:val="center"/>
          </w:tcPr>
          <w:p>
            <w:pPr>
              <w:pStyle w:val="10"/>
            </w:pPr>
            <w:r>
              <w:t>4.08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将补助落到实处，充分体现党和国家对新冠患者的关爱。</w:t>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1.将补助落到实处，充分体现党和国家对新冠患者的关爱。</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我县本次补助人员数量</w:t>
            </w:r>
          </w:p>
        </w:tc>
        <w:tc>
          <w:tcPr>
            <w:tcW w:w="2891" w:type="dxa"/>
            <w:vAlign w:val="center"/>
          </w:tcPr>
          <w:p>
            <w:pPr>
              <w:pStyle w:val="10"/>
            </w:pPr>
            <w:r>
              <w:t>我县本次补助人员数量</w:t>
            </w:r>
          </w:p>
        </w:tc>
        <w:tc>
          <w:tcPr>
            <w:tcW w:w="1276" w:type="dxa"/>
            <w:vAlign w:val="center"/>
          </w:tcPr>
          <w:p>
            <w:pPr>
              <w:pStyle w:val="10"/>
            </w:pPr>
            <w:r>
              <w:t>106人</w:t>
            </w:r>
          </w:p>
        </w:tc>
        <w:tc>
          <w:tcPr>
            <w:tcW w:w="1843" w:type="dxa"/>
            <w:vAlign w:val="center"/>
          </w:tcPr>
          <w:p>
            <w:pPr>
              <w:pStyle w:val="10"/>
            </w:pPr>
            <w:r>
              <w:t>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新冠患者出院后个人自付费用</w:t>
            </w:r>
          </w:p>
        </w:tc>
        <w:tc>
          <w:tcPr>
            <w:tcW w:w="2891" w:type="dxa"/>
            <w:vAlign w:val="center"/>
          </w:tcPr>
          <w:p>
            <w:pPr>
              <w:pStyle w:val="10"/>
            </w:pPr>
            <w:r>
              <w:t>新冠患者出院后个人自付费用</w:t>
            </w:r>
          </w:p>
        </w:tc>
        <w:tc>
          <w:tcPr>
            <w:tcW w:w="1276" w:type="dxa"/>
            <w:vAlign w:val="center"/>
          </w:tcPr>
          <w:p>
            <w:pPr>
              <w:pStyle w:val="10"/>
            </w:pPr>
            <w:r>
              <w:t>实际情况</w:t>
            </w:r>
          </w:p>
        </w:tc>
        <w:tc>
          <w:tcPr>
            <w:tcW w:w="1843" w:type="dxa"/>
            <w:vAlign w:val="center"/>
          </w:tcPr>
          <w:p>
            <w:pPr>
              <w:pStyle w:val="10"/>
            </w:pPr>
            <w:r>
              <w:t>文件标准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补助资金到位及时率</w:t>
            </w:r>
          </w:p>
        </w:tc>
        <w:tc>
          <w:tcPr>
            <w:tcW w:w="2891" w:type="dxa"/>
            <w:vAlign w:val="center"/>
          </w:tcPr>
          <w:p>
            <w:pPr>
              <w:pStyle w:val="10"/>
            </w:pPr>
            <w:r>
              <w:t>补助资金到位及时率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本次省级预拨补助金额</w:t>
            </w:r>
          </w:p>
        </w:tc>
        <w:tc>
          <w:tcPr>
            <w:tcW w:w="2891" w:type="dxa"/>
            <w:vAlign w:val="center"/>
          </w:tcPr>
          <w:p>
            <w:pPr>
              <w:pStyle w:val="10"/>
            </w:pPr>
            <w:r>
              <w:t>本次省级预拨补助金额</w:t>
            </w:r>
          </w:p>
        </w:tc>
        <w:tc>
          <w:tcPr>
            <w:tcW w:w="1276" w:type="dxa"/>
            <w:vAlign w:val="center"/>
          </w:tcPr>
          <w:p>
            <w:pPr>
              <w:pStyle w:val="10"/>
            </w:pPr>
            <w:r>
              <w:t>4.08万元</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体现了政府对新冠患者的关爱</w:t>
            </w:r>
          </w:p>
        </w:tc>
        <w:tc>
          <w:tcPr>
            <w:tcW w:w="2891" w:type="dxa"/>
            <w:vAlign w:val="center"/>
          </w:tcPr>
          <w:p>
            <w:pPr>
              <w:pStyle w:val="10"/>
            </w:pPr>
            <w:r>
              <w:t>体现了政府对新冠患者的关爱</w:t>
            </w:r>
          </w:p>
        </w:tc>
        <w:tc>
          <w:tcPr>
            <w:tcW w:w="1276" w:type="dxa"/>
            <w:vAlign w:val="center"/>
          </w:tcPr>
          <w:p>
            <w:pPr>
              <w:pStyle w:val="10"/>
            </w:pPr>
            <w:r>
              <w:t>政府的关爱</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补助对象的满意度</w:t>
            </w:r>
          </w:p>
        </w:tc>
        <w:tc>
          <w:tcPr>
            <w:tcW w:w="2891" w:type="dxa"/>
            <w:vAlign w:val="center"/>
          </w:tcPr>
          <w:p>
            <w:pPr>
              <w:pStyle w:val="10"/>
            </w:pPr>
            <w:r>
              <w:t>补助对象的满意度</w:t>
            </w:r>
          </w:p>
        </w:tc>
        <w:tc>
          <w:tcPr>
            <w:tcW w:w="1276" w:type="dxa"/>
            <w:vAlign w:val="center"/>
          </w:tcPr>
          <w:p>
            <w:pPr>
              <w:pStyle w:val="10"/>
            </w:pPr>
            <w:r>
              <w:t>100%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34.冀财社[2023]233号河北省财政厅关于提前下达2024年省级计划生育转移支付专项资金预算的通知绩效目标表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13073024P00044810001J</w:t>
            </w:r>
          </w:p>
        </w:tc>
        <w:tc>
          <w:tcPr>
            <w:tcW w:w="1587" w:type="dxa"/>
            <w:vAlign w:val="center"/>
          </w:tcPr>
          <w:p>
            <w:pPr>
              <w:pStyle w:val="11"/>
            </w:pPr>
            <w:r>
              <w:t>项目名称</w:t>
            </w:r>
          </w:p>
        </w:tc>
        <w:tc>
          <w:tcPr>
            <w:tcW w:w="4422" w:type="dxa"/>
            <w:gridSpan w:val="3"/>
            <w:vAlign w:val="center"/>
          </w:tcPr>
          <w:p>
            <w:pPr>
              <w:pStyle w:val="10"/>
            </w:pPr>
            <w:r>
              <w:t>冀财社[2023]233号河北省财政厅关于提前下达2024年省级计划生育转移支付专项资金预算的通知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277.70</w:t>
            </w:r>
          </w:p>
        </w:tc>
        <w:tc>
          <w:tcPr>
            <w:tcW w:w="1587" w:type="dxa"/>
            <w:vAlign w:val="center"/>
          </w:tcPr>
          <w:p>
            <w:pPr>
              <w:pStyle w:val="11"/>
            </w:pPr>
            <w:r>
              <w:t>其中：财政    资金</w:t>
            </w:r>
          </w:p>
        </w:tc>
        <w:tc>
          <w:tcPr>
            <w:tcW w:w="1304" w:type="dxa"/>
            <w:vAlign w:val="center"/>
          </w:tcPr>
          <w:p>
            <w:pPr>
              <w:pStyle w:val="10"/>
            </w:pPr>
            <w:r>
              <w:t>277.70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项目资金是中央提前下达的2024年计划生育补助资金，主要用于计划生育奖励扶助和特别扶助家庭的计划生育救助公益金。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1.实施农村部分计划生育家庭奖励扶助制度，缓解农村独生子女和双女户的养老问题，提高家庭发展能力。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扶助对象发放完成率</w:t>
            </w:r>
          </w:p>
        </w:tc>
        <w:tc>
          <w:tcPr>
            <w:tcW w:w="2891" w:type="dxa"/>
            <w:vAlign w:val="center"/>
          </w:tcPr>
          <w:p>
            <w:pPr>
              <w:pStyle w:val="10"/>
            </w:pPr>
            <w:r>
              <w:t>扶助对象发放完成率</w:t>
            </w:r>
          </w:p>
        </w:tc>
        <w:tc>
          <w:tcPr>
            <w:tcW w:w="1276" w:type="dxa"/>
            <w:vAlign w:val="center"/>
          </w:tcPr>
          <w:p>
            <w:pPr>
              <w:pStyle w:val="10"/>
            </w:pPr>
            <w:r>
              <w:t>≥90%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扶助对象数据准确率</w:t>
            </w:r>
          </w:p>
        </w:tc>
        <w:tc>
          <w:tcPr>
            <w:tcW w:w="2891" w:type="dxa"/>
            <w:vAlign w:val="center"/>
          </w:tcPr>
          <w:p>
            <w:pPr>
              <w:pStyle w:val="10"/>
            </w:pPr>
            <w:r>
              <w:t>扶助对象数据准确率</w:t>
            </w:r>
          </w:p>
        </w:tc>
        <w:tc>
          <w:tcPr>
            <w:tcW w:w="1276" w:type="dxa"/>
            <w:vAlign w:val="center"/>
          </w:tcPr>
          <w:p>
            <w:pPr>
              <w:pStyle w:val="10"/>
            </w:pPr>
            <w:r>
              <w:t>≥90%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扶助资金到位率</w:t>
            </w:r>
          </w:p>
        </w:tc>
        <w:tc>
          <w:tcPr>
            <w:tcW w:w="2891" w:type="dxa"/>
            <w:vAlign w:val="center"/>
          </w:tcPr>
          <w:p>
            <w:pPr>
              <w:pStyle w:val="10"/>
            </w:pPr>
            <w:r>
              <w:t>扶助资金到位率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奖励扶助金发放标准</w:t>
            </w:r>
          </w:p>
        </w:tc>
        <w:tc>
          <w:tcPr>
            <w:tcW w:w="2891" w:type="dxa"/>
            <w:vAlign w:val="center"/>
          </w:tcPr>
          <w:p>
            <w:pPr>
              <w:pStyle w:val="10"/>
            </w:pPr>
            <w:r>
              <w:t>奖励扶助金发放标准</w:t>
            </w:r>
          </w:p>
        </w:tc>
        <w:tc>
          <w:tcPr>
            <w:tcW w:w="1276" w:type="dxa"/>
            <w:vAlign w:val="center"/>
          </w:tcPr>
          <w:p>
            <w:pPr>
              <w:pStyle w:val="10"/>
            </w:pPr>
            <w:r>
              <w:t>80元/人/月</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独生子女死亡家庭扶助金发放标准</w:t>
            </w:r>
          </w:p>
        </w:tc>
        <w:tc>
          <w:tcPr>
            <w:tcW w:w="2891" w:type="dxa"/>
            <w:vAlign w:val="center"/>
          </w:tcPr>
          <w:p>
            <w:pPr>
              <w:pStyle w:val="10"/>
            </w:pPr>
            <w:r>
              <w:t>独生子女死亡家庭扶助金发放标准</w:t>
            </w:r>
          </w:p>
        </w:tc>
        <w:tc>
          <w:tcPr>
            <w:tcW w:w="1276" w:type="dxa"/>
            <w:vAlign w:val="center"/>
          </w:tcPr>
          <w:p>
            <w:pPr>
              <w:pStyle w:val="10"/>
            </w:pPr>
            <w:r>
              <w:t>590元/人/月</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扶助家庭发展能力</w:t>
            </w:r>
          </w:p>
        </w:tc>
        <w:tc>
          <w:tcPr>
            <w:tcW w:w="2891" w:type="dxa"/>
            <w:vAlign w:val="center"/>
          </w:tcPr>
          <w:p>
            <w:pPr>
              <w:pStyle w:val="10"/>
            </w:pPr>
            <w:r>
              <w:t>扶助家庭发展能力</w:t>
            </w:r>
          </w:p>
        </w:tc>
        <w:tc>
          <w:tcPr>
            <w:tcW w:w="1276" w:type="dxa"/>
            <w:vAlign w:val="center"/>
          </w:tcPr>
          <w:p>
            <w:pPr>
              <w:pStyle w:val="10"/>
            </w:pPr>
            <w:r>
              <w:t>逐步提高</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受助奖扶对象满意度</w:t>
            </w:r>
          </w:p>
        </w:tc>
        <w:tc>
          <w:tcPr>
            <w:tcW w:w="2891" w:type="dxa"/>
            <w:vAlign w:val="center"/>
          </w:tcPr>
          <w:p>
            <w:pPr>
              <w:pStyle w:val="10"/>
            </w:pPr>
            <w:r>
              <w:t>受助奖扶对象满意度</w:t>
            </w:r>
          </w:p>
        </w:tc>
        <w:tc>
          <w:tcPr>
            <w:tcW w:w="1276" w:type="dxa"/>
            <w:vAlign w:val="center"/>
          </w:tcPr>
          <w:p>
            <w:pPr>
              <w:pStyle w:val="10"/>
            </w:pPr>
            <w:r>
              <w:t>≥90%</w:t>
            </w:r>
          </w:p>
        </w:tc>
        <w:tc>
          <w:tcPr>
            <w:tcW w:w="1843" w:type="dxa"/>
            <w:vAlign w:val="center"/>
          </w:tcPr>
          <w:p>
            <w:pPr>
              <w:pStyle w:val="10"/>
            </w:pPr>
            <w:r>
              <w:t>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35.冀财社[2023]238号河北省财政厅关于提前下达2024年重大传染病防控经费预算的通知绩效目标表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13073024P000451100039</w:t>
            </w:r>
          </w:p>
        </w:tc>
        <w:tc>
          <w:tcPr>
            <w:tcW w:w="1587" w:type="dxa"/>
            <w:vAlign w:val="center"/>
          </w:tcPr>
          <w:p>
            <w:pPr>
              <w:pStyle w:val="11"/>
            </w:pPr>
            <w:r>
              <w:t>项目名称</w:t>
            </w:r>
          </w:p>
        </w:tc>
        <w:tc>
          <w:tcPr>
            <w:tcW w:w="4422" w:type="dxa"/>
            <w:gridSpan w:val="3"/>
            <w:vAlign w:val="center"/>
          </w:tcPr>
          <w:p>
            <w:pPr>
              <w:pStyle w:val="10"/>
            </w:pPr>
            <w:r>
              <w:t>冀财社[2023]238号河北省财政厅关于提前下达2024年重大传染病防控经费预算的通知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w:t>
            </w:r>
          </w:p>
        </w:tc>
        <w:tc>
          <w:tcPr>
            <w:tcW w:w="1587" w:type="dxa"/>
            <w:vAlign w:val="center"/>
          </w:tcPr>
          <w:p>
            <w:pPr>
              <w:pStyle w:val="11"/>
            </w:pPr>
            <w:r>
              <w:t>其中：财政    资金</w:t>
            </w:r>
          </w:p>
        </w:tc>
        <w:tc>
          <w:tcPr>
            <w:tcW w:w="1304" w:type="dxa"/>
            <w:vAlign w:val="center"/>
          </w:tcPr>
          <w:p>
            <w:pPr>
              <w:pStyle w:val="10"/>
            </w:pPr>
            <w:r>
              <w:t>19.00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本项目资金是上级拨付的用于我部门前期因为疫情原因所花费的部分支出。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1.开展重大慢性病早期筛查干预项目,落实慢性病及其相关危险因素监测.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艾滋病免费抗病毒治疗</w:t>
            </w:r>
          </w:p>
        </w:tc>
        <w:tc>
          <w:tcPr>
            <w:tcW w:w="2891" w:type="dxa"/>
            <w:vAlign w:val="center"/>
          </w:tcPr>
          <w:p>
            <w:pPr>
              <w:pStyle w:val="10"/>
            </w:pPr>
            <w:r>
              <w:t>艾滋病免费抗病毒治疗</w:t>
            </w:r>
          </w:p>
        </w:tc>
        <w:tc>
          <w:tcPr>
            <w:tcW w:w="1276" w:type="dxa"/>
            <w:vAlign w:val="center"/>
          </w:tcPr>
          <w:p>
            <w:pPr>
              <w:pStyle w:val="10"/>
            </w:pPr>
            <w:r>
              <w:t>≥95%</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艾滋病哨点监测完成率</w:t>
            </w:r>
          </w:p>
        </w:tc>
        <w:tc>
          <w:tcPr>
            <w:tcW w:w="2891" w:type="dxa"/>
            <w:vAlign w:val="center"/>
          </w:tcPr>
          <w:p>
            <w:pPr>
              <w:pStyle w:val="10"/>
            </w:pPr>
            <w:r>
              <w:t>艾滋病哨点监测完成率</w:t>
            </w:r>
          </w:p>
        </w:tc>
        <w:tc>
          <w:tcPr>
            <w:tcW w:w="1276" w:type="dxa"/>
            <w:vAlign w:val="center"/>
          </w:tcPr>
          <w:p>
            <w:pPr>
              <w:pStyle w:val="10"/>
            </w:pPr>
            <w:r>
              <w:t>≥95%</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死因监测规范报告率</w:t>
            </w:r>
          </w:p>
        </w:tc>
        <w:tc>
          <w:tcPr>
            <w:tcW w:w="2891" w:type="dxa"/>
            <w:vAlign w:val="center"/>
          </w:tcPr>
          <w:p>
            <w:pPr>
              <w:pStyle w:val="10"/>
            </w:pPr>
            <w:r>
              <w:t>死因监测规范报告率</w:t>
            </w:r>
          </w:p>
        </w:tc>
        <w:tc>
          <w:tcPr>
            <w:tcW w:w="1276" w:type="dxa"/>
            <w:vAlign w:val="center"/>
          </w:tcPr>
          <w:p>
            <w:pPr>
              <w:pStyle w:val="10"/>
            </w:pPr>
            <w:r>
              <w:t>&gt;80%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本次下达的有关疫情支出补助资金</w:t>
            </w:r>
          </w:p>
        </w:tc>
        <w:tc>
          <w:tcPr>
            <w:tcW w:w="2891" w:type="dxa"/>
            <w:vAlign w:val="center"/>
          </w:tcPr>
          <w:p>
            <w:pPr>
              <w:pStyle w:val="10"/>
            </w:pPr>
            <w:r>
              <w:t>本次下达的有关疫情支出补助资金</w:t>
            </w:r>
          </w:p>
        </w:tc>
        <w:tc>
          <w:tcPr>
            <w:tcW w:w="1276" w:type="dxa"/>
            <w:vAlign w:val="center"/>
          </w:tcPr>
          <w:p>
            <w:pPr>
              <w:pStyle w:val="10"/>
            </w:pPr>
            <w:r>
              <w:t>19万元</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公共卫生均等化水平提高</w:t>
            </w:r>
          </w:p>
        </w:tc>
        <w:tc>
          <w:tcPr>
            <w:tcW w:w="2891" w:type="dxa"/>
            <w:vAlign w:val="center"/>
          </w:tcPr>
          <w:p>
            <w:pPr>
              <w:pStyle w:val="10"/>
            </w:pPr>
            <w:r>
              <w:t>公共卫生均等化水平提高</w:t>
            </w:r>
          </w:p>
        </w:tc>
        <w:tc>
          <w:tcPr>
            <w:tcW w:w="1276" w:type="dxa"/>
            <w:vAlign w:val="center"/>
          </w:tcPr>
          <w:p>
            <w:pPr>
              <w:pStyle w:val="10"/>
            </w:pPr>
            <w:r>
              <w:t>中长期</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≥82%</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36.冀财社[2023]239号河北省财政厅关于提前下达2024年中央医疗服务与保障能力提升[卫生健康人才培养]补助资金预算的通知绩效目标表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13073024P00045210001P</w:t>
            </w:r>
          </w:p>
        </w:tc>
        <w:tc>
          <w:tcPr>
            <w:tcW w:w="1587" w:type="dxa"/>
            <w:vAlign w:val="center"/>
          </w:tcPr>
          <w:p>
            <w:pPr>
              <w:pStyle w:val="11"/>
            </w:pPr>
            <w:r>
              <w:t>项目名称</w:t>
            </w:r>
          </w:p>
        </w:tc>
        <w:tc>
          <w:tcPr>
            <w:tcW w:w="4422" w:type="dxa"/>
            <w:gridSpan w:val="3"/>
            <w:vAlign w:val="center"/>
          </w:tcPr>
          <w:p>
            <w:pPr>
              <w:pStyle w:val="10"/>
            </w:pPr>
            <w:r>
              <w:t>冀财社[2023]239号河北省财政厅关于提前下达2024年中央医疗服务与保障能力提升[卫生健康人才培养]补助资金预算的通知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13.65</w:t>
            </w:r>
          </w:p>
        </w:tc>
        <w:tc>
          <w:tcPr>
            <w:tcW w:w="1587" w:type="dxa"/>
            <w:vAlign w:val="center"/>
          </w:tcPr>
          <w:p>
            <w:pPr>
              <w:pStyle w:val="11"/>
            </w:pPr>
            <w:r>
              <w:t>其中：财政    资金</w:t>
            </w:r>
          </w:p>
        </w:tc>
        <w:tc>
          <w:tcPr>
            <w:tcW w:w="1304" w:type="dxa"/>
            <w:vAlign w:val="center"/>
          </w:tcPr>
          <w:p>
            <w:pPr>
              <w:pStyle w:val="10"/>
            </w:pPr>
            <w:r>
              <w:t>13.65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本项目资金用于支持开展住院医师规范化培训，紧缺人才培训，县乡村卫生人才能力提升等方面。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1.加大卫生健康人才培养培训力度，提升我县乡两级医疗人员的业务水平和能力。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助理全科医生培训招收完成率</w:t>
            </w:r>
          </w:p>
        </w:tc>
        <w:tc>
          <w:tcPr>
            <w:tcW w:w="2891" w:type="dxa"/>
            <w:vAlign w:val="center"/>
          </w:tcPr>
          <w:p>
            <w:pPr>
              <w:pStyle w:val="10"/>
            </w:pPr>
            <w:r>
              <w:t>助理全科医生培训招收完成率</w:t>
            </w:r>
          </w:p>
        </w:tc>
        <w:tc>
          <w:tcPr>
            <w:tcW w:w="1276" w:type="dxa"/>
            <w:vAlign w:val="center"/>
          </w:tcPr>
          <w:p>
            <w:pPr>
              <w:pStyle w:val="10"/>
            </w:pPr>
            <w:r>
              <w:t>≥90%</w:t>
            </w:r>
          </w:p>
        </w:tc>
        <w:tc>
          <w:tcPr>
            <w:tcW w:w="1843" w:type="dxa"/>
            <w:vAlign w:val="center"/>
          </w:tcPr>
          <w:p>
            <w:pPr>
              <w:pStyle w:val="10"/>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助理全科医生培训结业考核通过率</w:t>
            </w:r>
          </w:p>
        </w:tc>
        <w:tc>
          <w:tcPr>
            <w:tcW w:w="2891" w:type="dxa"/>
            <w:vAlign w:val="center"/>
          </w:tcPr>
          <w:p>
            <w:pPr>
              <w:pStyle w:val="10"/>
            </w:pPr>
            <w:r>
              <w:t>助理全科医生培训结业考核通过率</w:t>
            </w:r>
          </w:p>
        </w:tc>
        <w:tc>
          <w:tcPr>
            <w:tcW w:w="1276" w:type="dxa"/>
            <w:vAlign w:val="center"/>
          </w:tcPr>
          <w:p>
            <w:pPr>
              <w:pStyle w:val="10"/>
            </w:pPr>
            <w:r>
              <w:t>≥70%</w:t>
            </w:r>
          </w:p>
        </w:tc>
        <w:tc>
          <w:tcPr>
            <w:tcW w:w="1843" w:type="dxa"/>
            <w:vAlign w:val="center"/>
          </w:tcPr>
          <w:p>
            <w:pPr>
              <w:pStyle w:val="10"/>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上级补助资金到位率</w:t>
            </w:r>
          </w:p>
        </w:tc>
        <w:tc>
          <w:tcPr>
            <w:tcW w:w="2891" w:type="dxa"/>
            <w:vAlign w:val="center"/>
          </w:tcPr>
          <w:p>
            <w:pPr>
              <w:pStyle w:val="10"/>
            </w:pPr>
            <w:r>
              <w:t>上级补助资金到位率</w:t>
            </w:r>
          </w:p>
        </w:tc>
        <w:tc>
          <w:tcPr>
            <w:tcW w:w="1276" w:type="dxa"/>
            <w:vAlign w:val="center"/>
          </w:tcPr>
          <w:p>
            <w:pPr>
              <w:pStyle w:val="10"/>
            </w:pPr>
            <w:r>
              <w:t>100%</w:t>
            </w:r>
          </w:p>
        </w:tc>
        <w:tc>
          <w:tcPr>
            <w:tcW w:w="1843" w:type="dxa"/>
            <w:vAlign w:val="center"/>
          </w:tcPr>
          <w:p>
            <w:pPr>
              <w:pStyle w:val="10"/>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本次下达的拨款金额</w:t>
            </w:r>
          </w:p>
        </w:tc>
        <w:tc>
          <w:tcPr>
            <w:tcW w:w="2891" w:type="dxa"/>
            <w:vAlign w:val="center"/>
          </w:tcPr>
          <w:p>
            <w:pPr>
              <w:pStyle w:val="10"/>
            </w:pPr>
            <w:r>
              <w:t>本次下达的拨款金额</w:t>
            </w:r>
          </w:p>
        </w:tc>
        <w:tc>
          <w:tcPr>
            <w:tcW w:w="1276" w:type="dxa"/>
            <w:vAlign w:val="center"/>
          </w:tcPr>
          <w:p>
            <w:pPr>
              <w:pStyle w:val="10"/>
            </w:pPr>
            <w:r>
              <w:t>≥13.65万元</w:t>
            </w:r>
          </w:p>
        </w:tc>
        <w:tc>
          <w:tcPr>
            <w:tcW w:w="1843" w:type="dxa"/>
            <w:vAlign w:val="center"/>
          </w:tcPr>
          <w:p>
            <w:pPr>
              <w:pStyle w:val="10"/>
            </w:pPr>
            <w:r>
              <w:t>文件指标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参培助理全科医师业务水平</w:t>
            </w:r>
          </w:p>
        </w:tc>
        <w:tc>
          <w:tcPr>
            <w:tcW w:w="2891" w:type="dxa"/>
            <w:vAlign w:val="center"/>
          </w:tcPr>
          <w:p>
            <w:pPr>
              <w:pStyle w:val="10"/>
            </w:pPr>
            <w:r>
              <w:t>参培助理全科医师业务水平</w:t>
            </w:r>
          </w:p>
        </w:tc>
        <w:tc>
          <w:tcPr>
            <w:tcW w:w="1276" w:type="dxa"/>
            <w:vAlign w:val="center"/>
          </w:tcPr>
          <w:p>
            <w:pPr>
              <w:pStyle w:val="10"/>
            </w:pPr>
            <w:r>
              <w:t>大幅提高</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参培学员满意度</w:t>
            </w:r>
          </w:p>
        </w:tc>
        <w:tc>
          <w:tcPr>
            <w:tcW w:w="2891" w:type="dxa"/>
            <w:vAlign w:val="center"/>
          </w:tcPr>
          <w:p>
            <w:pPr>
              <w:pStyle w:val="10"/>
            </w:pPr>
            <w:r>
              <w:t>参培学员满意度</w:t>
            </w:r>
          </w:p>
        </w:tc>
        <w:tc>
          <w:tcPr>
            <w:tcW w:w="1276" w:type="dxa"/>
            <w:vAlign w:val="center"/>
          </w:tcPr>
          <w:p>
            <w:pPr>
              <w:pStyle w:val="10"/>
            </w:pPr>
            <w:r>
              <w:t>≥80%</w:t>
            </w:r>
          </w:p>
        </w:tc>
        <w:tc>
          <w:tcPr>
            <w:tcW w:w="1843" w:type="dxa"/>
            <w:vAlign w:val="center"/>
          </w:tcPr>
          <w:p>
            <w:pPr>
              <w:pStyle w:val="10"/>
            </w:pPr>
            <w:r>
              <w:t>上级文件要求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37.冀财社[2023]242号河北省财政厅关于提前下达2024年中央基本药物制度补助资金预算的通知绩效目标表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13073024P00045410002N</w:t>
            </w:r>
          </w:p>
        </w:tc>
        <w:tc>
          <w:tcPr>
            <w:tcW w:w="1587" w:type="dxa"/>
            <w:vAlign w:val="center"/>
          </w:tcPr>
          <w:p>
            <w:pPr>
              <w:pStyle w:val="11"/>
            </w:pPr>
            <w:r>
              <w:t>项目名称</w:t>
            </w:r>
          </w:p>
        </w:tc>
        <w:tc>
          <w:tcPr>
            <w:tcW w:w="4422" w:type="dxa"/>
            <w:gridSpan w:val="3"/>
            <w:vAlign w:val="center"/>
          </w:tcPr>
          <w:p>
            <w:pPr>
              <w:pStyle w:val="10"/>
            </w:pPr>
            <w:r>
              <w:t>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84.49</w:t>
            </w:r>
          </w:p>
        </w:tc>
        <w:tc>
          <w:tcPr>
            <w:tcW w:w="1587" w:type="dxa"/>
            <w:vAlign w:val="center"/>
          </w:tcPr>
          <w:p>
            <w:pPr>
              <w:pStyle w:val="11"/>
            </w:pPr>
            <w:r>
              <w:t>其中：财政    资金</w:t>
            </w:r>
          </w:p>
        </w:tc>
        <w:tc>
          <w:tcPr>
            <w:tcW w:w="1304" w:type="dxa"/>
            <w:vAlign w:val="center"/>
          </w:tcPr>
          <w:p>
            <w:pPr>
              <w:pStyle w:val="10"/>
            </w:pPr>
            <w:r>
              <w:t>84.49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本项目资金统筹用于基层医疗卫生机构和村卫生室实施国家基本药物制度的补助。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1.为村卫生室能够顺利开展国家基本药物制度给予一定的经济保障。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38.冀财社【2023】241号河北省财政厅关于提前下达2024年省级公共卫生服务补助资金预算的通知绩效目标表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13073024P00064910002B</w:t>
            </w:r>
          </w:p>
        </w:tc>
        <w:tc>
          <w:tcPr>
            <w:tcW w:w="1587" w:type="dxa"/>
            <w:vAlign w:val="center"/>
          </w:tcPr>
          <w:p>
            <w:pPr>
              <w:pStyle w:val="11"/>
            </w:pPr>
            <w:r>
              <w:t>项目名称</w:t>
            </w:r>
          </w:p>
        </w:tc>
        <w:tc>
          <w:tcPr>
            <w:tcW w:w="4422" w:type="dxa"/>
            <w:gridSpan w:val="3"/>
            <w:vAlign w:val="center"/>
          </w:tcPr>
          <w:p>
            <w:pPr>
              <w:pStyle w:val="10"/>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612.50</w:t>
            </w:r>
          </w:p>
        </w:tc>
        <w:tc>
          <w:tcPr>
            <w:tcW w:w="1587" w:type="dxa"/>
            <w:vAlign w:val="center"/>
          </w:tcPr>
          <w:p>
            <w:pPr>
              <w:pStyle w:val="11"/>
            </w:pPr>
            <w:r>
              <w:t>其中：财政    资金</w:t>
            </w:r>
          </w:p>
        </w:tc>
        <w:tc>
          <w:tcPr>
            <w:tcW w:w="1304" w:type="dxa"/>
            <w:vAlign w:val="center"/>
          </w:tcPr>
          <w:p>
            <w:pPr>
              <w:pStyle w:val="10"/>
            </w:pPr>
            <w:r>
              <w:t>612.50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本项目资金用于我县各医疗机构提供基本公共卫生免费服务所给与的一定经济补助。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1.免费向居民提供基本公共卫生服务，促进居民健康水平逐步提高。</w:t>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7岁以下儿童健康管理率</w:t>
            </w:r>
          </w:p>
        </w:tc>
        <w:tc>
          <w:tcPr>
            <w:tcW w:w="2891" w:type="dxa"/>
            <w:vAlign w:val="center"/>
          </w:tcPr>
          <w:p>
            <w:pPr>
              <w:pStyle w:val="10"/>
            </w:pPr>
            <w:r>
              <w:t>7岁以下儿童健康管理率</w:t>
            </w:r>
          </w:p>
        </w:tc>
        <w:tc>
          <w:tcPr>
            <w:tcW w:w="1276" w:type="dxa"/>
            <w:vAlign w:val="center"/>
          </w:tcPr>
          <w:p>
            <w:pPr>
              <w:pStyle w:val="10"/>
            </w:pPr>
            <w:r>
              <w:t>≥85%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高血压患者基层规范管理服务率</w:t>
            </w:r>
          </w:p>
        </w:tc>
        <w:tc>
          <w:tcPr>
            <w:tcW w:w="2891" w:type="dxa"/>
            <w:vAlign w:val="center"/>
          </w:tcPr>
          <w:p>
            <w:pPr>
              <w:pStyle w:val="10"/>
            </w:pPr>
            <w:r>
              <w:t>高血压患者基层规范管理服务率</w:t>
            </w:r>
          </w:p>
        </w:tc>
        <w:tc>
          <w:tcPr>
            <w:tcW w:w="1276" w:type="dxa"/>
            <w:vAlign w:val="center"/>
          </w:tcPr>
          <w:p>
            <w:pPr>
              <w:pStyle w:val="10"/>
            </w:pPr>
            <w:r>
              <w:t>≥60%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地方病检测完成率</w:t>
            </w:r>
          </w:p>
        </w:tc>
        <w:tc>
          <w:tcPr>
            <w:tcW w:w="2891" w:type="dxa"/>
            <w:vAlign w:val="center"/>
          </w:tcPr>
          <w:p>
            <w:pPr>
              <w:pStyle w:val="10"/>
            </w:pPr>
            <w:r>
              <w:t>地方病检测完成率</w:t>
            </w:r>
          </w:p>
        </w:tc>
        <w:tc>
          <w:tcPr>
            <w:tcW w:w="1276" w:type="dxa"/>
            <w:vAlign w:val="center"/>
          </w:tcPr>
          <w:p>
            <w:pPr>
              <w:pStyle w:val="10"/>
            </w:pPr>
            <w:r>
              <w:t>≥95%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服务人口补助标准</w:t>
            </w:r>
          </w:p>
        </w:tc>
        <w:tc>
          <w:tcPr>
            <w:tcW w:w="2891" w:type="dxa"/>
            <w:vAlign w:val="center"/>
          </w:tcPr>
          <w:p>
            <w:pPr>
              <w:pStyle w:val="10"/>
            </w:pPr>
            <w:r>
              <w:t>服务人口补助标准</w:t>
            </w:r>
          </w:p>
        </w:tc>
        <w:tc>
          <w:tcPr>
            <w:tcW w:w="1276" w:type="dxa"/>
            <w:vAlign w:val="center"/>
          </w:tcPr>
          <w:p>
            <w:pPr>
              <w:pStyle w:val="10"/>
            </w:pPr>
            <w:r>
              <w:t>94元/人/年</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居民健康素养水平</w:t>
            </w:r>
          </w:p>
        </w:tc>
        <w:tc>
          <w:tcPr>
            <w:tcW w:w="2891" w:type="dxa"/>
            <w:vAlign w:val="center"/>
          </w:tcPr>
          <w:p>
            <w:pPr>
              <w:pStyle w:val="10"/>
            </w:pPr>
            <w:r>
              <w:t>居民健康素养水平</w:t>
            </w:r>
          </w:p>
        </w:tc>
        <w:tc>
          <w:tcPr>
            <w:tcW w:w="1276" w:type="dxa"/>
            <w:vAlign w:val="center"/>
          </w:tcPr>
          <w:p>
            <w:pPr>
              <w:pStyle w:val="10"/>
            </w:pPr>
            <w:r>
              <w:t>不断提高</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城乡居民对基本公共卫生服务满意度</w:t>
            </w:r>
          </w:p>
        </w:tc>
        <w:tc>
          <w:tcPr>
            <w:tcW w:w="2891" w:type="dxa"/>
            <w:vAlign w:val="center"/>
          </w:tcPr>
          <w:p>
            <w:pPr>
              <w:pStyle w:val="10"/>
            </w:pPr>
            <w:r>
              <w:t>城乡居民对基本公共卫生服务满意度</w:t>
            </w:r>
          </w:p>
        </w:tc>
        <w:tc>
          <w:tcPr>
            <w:tcW w:w="1276" w:type="dxa"/>
            <w:vAlign w:val="center"/>
          </w:tcPr>
          <w:p>
            <w:pPr>
              <w:pStyle w:val="10"/>
            </w:pPr>
            <w:r>
              <w:t>较上年提高</w:t>
            </w:r>
          </w:p>
        </w:tc>
        <w:tc>
          <w:tcPr>
            <w:tcW w:w="1843" w:type="dxa"/>
            <w:vAlign w:val="center"/>
          </w:tcPr>
          <w:p>
            <w:pPr>
              <w:pStyle w:val="10"/>
            </w:pPr>
            <w:r>
              <w:t>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39.冀财社【2023】241号河北省财政厅关于提前下达2024年省级公共卫生服务补助资金预算的通知绩效目标表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361001怀来县卫生健康局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13073024P000649100056</w:t>
            </w:r>
          </w:p>
        </w:tc>
        <w:tc>
          <w:tcPr>
            <w:tcW w:w="1587" w:type="dxa"/>
            <w:vAlign w:val="center"/>
          </w:tcPr>
          <w:p>
            <w:pPr>
              <w:pStyle w:val="11"/>
            </w:pPr>
            <w:r>
              <w:t>项目名称</w:t>
            </w:r>
          </w:p>
        </w:tc>
        <w:tc>
          <w:tcPr>
            <w:tcW w:w="4422" w:type="dxa"/>
            <w:gridSpan w:val="3"/>
            <w:vAlign w:val="center"/>
          </w:tcPr>
          <w:p>
            <w:pPr>
              <w:pStyle w:val="10"/>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47.04</w:t>
            </w:r>
          </w:p>
        </w:tc>
        <w:tc>
          <w:tcPr>
            <w:tcW w:w="1587" w:type="dxa"/>
            <w:vAlign w:val="center"/>
          </w:tcPr>
          <w:p>
            <w:pPr>
              <w:pStyle w:val="11"/>
            </w:pPr>
            <w:r>
              <w:t>其中：财政    资金</w:t>
            </w:r>
          </w:p>
        </w:tc>
        <w:tc>
          <w:tcPr>
            <w:tcW w:w="1304" w:type="dxa"/>
            <w:vAlign w:val="center"/>
          </w:tcPr>
          <w:p>
            <w:pPr>
              <w:pStyle w:val="10"/>
            </w:pPr>
            <w:r>
              <w:t>47.04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本项目资金是省级拨付的给基层医疗机构实施药品零差补给与的补助。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1.保证基层医疗卫生机构实施国家基本药物制度，推进综合改革顺利进行。</w:t>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国家基本药物制度覆盖率</w:t>
            </w:r>
          </w:p>
        </w:tc>
        <w:tc>
          <w:tcPr>
            <w:tcW w:w="2891" w:type="dxa"/>
            <w:vAlign w:val="center"/>
          </w:tcPr>
          <w:p>
            <w:pPr>
              <w:pStyle w:val="10"/>
            </w:pPr>
            <w:r>
              <w:t>国家基本药物制度覆盖率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村卫生室实施国家基本药物制度覆盖率</w:t>
            </w:r>
          </w:p>
        </w:tc>
        <w:tc>
          <w:tcPr>
            <w:tcW w:w="2891" w:type="dxa"/>
            <w:vAlign w:val="center"/>
          </w:tcPr>
          <w:p>
            <w:pPr>
              <w:pStyle w:val="10"/>
            </w:pPr>
            <w:r>
              <w:t>村卫生室实施国家基本药物制度覆盖率</w:t>
            </w:r>
          </w:p>
        </w:tc>
        <w:tc>
          <w:tcPr>
            <w:tcW w:w="1276" w:type="dxa"/>
            <w:vAlign w:val="center"/>
          </w:tcPr>
          <w:p>
            <w:pPr>
              <w:pStyle w:val="10"/>
            </w:pPr>
            <w:r>
              <w:t>100%</w:t>
            </w:r>
          </w:p>
        </w:tc>
        <w:tc>
          <w:tcPr>
            <w:tcW w:w="1843" w:type="dxa"/>
            <w:vAlign w:val="center"/>
          </w:tcPr>
          <w:p>
            <w:pPr>
              <w:pStyle w:val="10"/>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根据乡医网上采购药品金额给予一定比例的补贴</w:t>
            </w:r>
          </w:p>
        </w:tc>
        <w:tc>
          <w:tcPr>
            <w:tcW w:w="1276" w:type="dxa"/>
            <w:vAlign w:val="center"/>
          </w:tcPr>
          <w:p>
            <w:pPr>
              <w:pStyle w:val="10"/>
            </w:pPr>
            <w:r>
              <w:t>15%</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乡村医生收入</w:t>
            </w:r>
          </w:p>
        </w:tc>
        <w:tc>
          <w:tcPr>
            <w:tcW w:w="2891" w:type="dxa"/>
            <w:vAlign w:val="center"/>
          </w:tcPr>
          <w:p>
            <w:pPr>
              <w:pStyle w:val="10"/>
            </w:pPr>
            <w:r>
              <w:t>乡村医生收入</w:t>
            </w:r>
          </w:p>
        </w:tc>
        <w:tc>
          <w:tcPr>
            <w:tcW w:w="1276" w:type="dxa"/>
            <w:vAlign w:val="center"/>
          </w:tcPr>
          <w:p>
            <w:pPr>
              <w:pStyle w:val="10"/>
            </w:pPr>
            <w:r>
              <w:t>保持稳定</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人民群众就医负担</w:t>
            </w:r>
          </w:p>
        </w:tc>
        <w:tc>
          <w:tcPr>
            <w:tcW w:w="2891" w:type="dxa"/>
            <w:vAlign w:val="center"/>
          </w:tcPr>
          <w:p>
            <w:pPr>
              <w:pStyle w:val="10"/>
            </w:pPr>
            <w:r>
              <w:t>人民群众就医负担</w:t>
            </w:r>
          </w:p>
        </w:tc>
        <w:tc>
          <w:tcPr>
            <w:tcW w:w="1276" w:type="dxa"/>
            <w:vAlign w:val="center"/>
          </w:tcPr>
          <w:p>
            <w:pPr>
              <w:pStyle w:val="10"/>
            </w:pPr>
            <w:r>
              <w:t>减轻相对</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国家基本药物制度在基层持续实施</w:t>
            </w:r>
          </w:p>
        </w:tc>
        <w:tc>
          <w:tcPr>
            <w:tcW w:w="2891" w:type="dxa"/>
            <w:vAlign w:val="center"/>
          </w:tcPr>
          <w:p>
            <w:pPr>
              <w:pStyle w:val="10"/>
            </w:pPr>
            <w:r>
              <w:t>国家基本药物制度在基层持续实施</w:t>
            </w:r>
          </w:p>
        </w:tc>
        <w:tc>
          <w:tcPr>
            <w:tcW w:w="1276" w:type="dxa"/>
            <w:vAlign w:val="center"/>
          </w:tcPr>
          <w:p>
            <w:pPr>
              <w:pStyle w:val="10"/>
            </w:pPr>
            <w:r>
              <w:t>中长期</w:t>
            </w:r>
          </w:p>
        </w:tc>
        <w:tc>
          <w:tcPr>
            <w:tcW w:w="1843" w:type="dxa"/>
            <w:vAlign w:val="center"/>
          </w:tcPr>
          <w:p>
            <w:pPr>
              <w:pStyle w:val="10"/>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乡村医生满意度</w:t>
            </w:r>
          </w:p>
        </w:tc>
        <w:tc>
          <w:tcPr>
            <w:tcW w:w="2891" w:type="dxa"/>
            <w:vAlign w:val="center"/>
          </w:tcPr>
          <w:p>
            <w:pPr>
              <w:pStyle w:val="10"/>
            </w:pPr>
            <w:r>
              <w:t>乡村医生满意度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40.2024年项目支出-专项公用经费绩效目标表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13073024P00058010001R</w:t>
            </w:r>
          </w:p>
        </w:tc>
        <w:tc>
          <w:tcPr>
            <w:tcW w:w="1587" w:type="dxa"/>
            <w:vAlign w:val="center"/>
          </w:tcPr>
          <w:p>
            <w:pPr>
              <w:pStyle w:val="11"/>
            </w:pPr>
            <w:r>
              <w:t>项目名称</w:t>
            </w:r>
          </w:p>
        </w:tc>
        <w:tc>
          <w:tcPr>
            <w:tcW w:w="4422" w:type="dxa"/>
            <w:gridSpan w:val="3"/>
            <w:vAlign w:val="center"/>
          </w:tcPr>
          <w:p>
            <w:pPr>
              <w:pStyle w:val="10"/>
            </w:pPr>
            <w:r>
              <w:t>2024年项目支出-专项公用经费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项目公用经费支出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1.用于本单位专项公用经费支出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各项工作完成率</w:t>
            </w:r>
          </w:p>
        </w:tc>
        <w:tc>
          <w:tcPr>
            <w:tcW w:w="2891" w:type="dxa"/>
            <w:vAlign w:val="center"/>
          </w:tcPr>
          <w:p>
            <w:pPr>
              <w:pStyle w:val="10"/>
            </w:pPr>
            <w:r>
              <w:t>各项工作完成率</w:t>
            </w:r>
          </w:p>
        </w:tc>
        <w:tc>
          <w:tcPr>
            <w:tcW w:w="1276" w:type="dxa"/>
            <w:vAlign w:val="center"/>
          </w:tcPr>
          <w:p>
            <w:pPr>
              <w:pStyle w:val="10"/>
            </w:pPr>
            <w:r>
              <w:t>≥100%</w:t>
            </w:r>
          </w:p>
        </w:tc>
        <w:tc>
          <w:tcPr>
            <w:tcW w:w="1843" w:type="dxa"/>
            <w:vAlign w:val="center"/>
          </w:tcPr>
          <w:p>
            <w:pPr>
              <w:pStyle w:val="10"/>
            </w:pPr>
            <w:r>
              <w:t>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≥100%</w:t>
            </w:r>
          </w:p>
        </w:tc>
        <w:tc>
          <w:tcPr>
            <w:tcW w:w="1843" w:type="dxa"/>
            <w:vAlign w:val="center"/>
          </w:tcPr>
          <w:p>
            <w:pPr>
              <w:pStyle w:val="10"/>
            </w:pPr>
            <w:r>
              <w:t>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经费控制数</w:t>
            </w:r>
          </w:p>
        </w:tc>
        <w:tc>
          <w:tcPr>
            <w:tcW w:w="2891" w:type="dxa"/>
            <w:vAlign w:val="center"/>
          </w:tcPr>
          <w:p>
            <w:pPr>
              <w:pStyle w:val="10"/>
            </w:pPr>
            <w:r>
              <w:t>经费控制数</w:t>
            </w:r>
          </w:p>
        </w:tc>
        <w:tc>
          <w:tcPr>
            <w:tcW w:w="1276" w:type="dxa"/>
            <w:vAlign w:val="center"/>
          </w:tcPr>
          <w:p>
            <w:pPr>
              <w:pStyle w:val="10"/>
            </w:pPr>
            <w:r>
              <w:t>10万元</w:t>
            </w:r>
          </w:p>
        </w:tc>
        <w:tc>
          <w:tcPr>
            <w:tcW w:w="1843" w:type="dxa"/>
            <w:vAlign w:val="center"/>
          </w:tcPr>
          <w:p>
            <w:pPr>
              <w:pStyle w:val="10"/>
            </w:pPr>
            <w:r>
              <w:t>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保障服务水平</w:t>
            </w:r>
          </w:p>
        </w:tc>
        <w:tc>
          <w:tcPr>
            <w:tcW w:w="2891" w:type="dxa"/>
            <w:vAlign w:val="center"/>
          </w:tcPr>
          <w:p>
            <w:pPr>
              <w:pStyle w:val="10"/>
            </w:pPr>
            <w:r>
              <w:t>保障服务水平</w:t>
            </w:r>
          </w:p>
        </w:tc>
        <w:tc>
          <w:tcPr>
            <w:tcW w:w="1276" w:type="dxa"/>
            <w:vAlign w:val="center"/>
          </w:tcPr>
          <w:p>
            <w:pPr>
              <w:pStyle w:val="10"/>
            </w:pPr>
            <w:r>
              <w:t>≥100%</w:t>
            </w:r>
          </w:p>
        </w:tc>
        <w:tc>
          <w:tcPr>
            <w:tcW w:w="1843" w:type="dxa"/>
            <w:vAlign w:val="center"/>
          </w:tcPr>
          <w:p>
            <w:pPr>
              <w:pStyle w:val="10"/>
            </w:pPr>
            <w:r>
              <w:t>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≥98%</w:t>
            </w:r>
          </w:p>
        </w:tc>
        <w:tc>
          <w:tcPr>
            <w:tcW w:w="1843" w:type="dxa"/>
            <w:vAlign w:val="center"/>
          </w:tcPr>
          <w:p>
            <w:pPr>
              <w:pStyle w:val="10"/>
            </w:pPr>
            <w:r>
              <w:t>调查结果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41.]怀财字【2024】7号关于下达2023年重大传染病防控经费预算的通知（冀财社[2023]112号）绩效目标表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13073024P000639100024</w:t>
            </w:r>
          </w:p>
        </w:tc>
        <w:tc>
          <w:tcPr>
            <w:tcW w:w="1587" w:type="dxa"/>
            <w:vAlign w:val="center"/>
          </w:tcPr>
          <w:p>
            <w:pPr>
              <w:pStyle w:val="11"/>
            </w:pPr>
            <w:r>
              <w:t>项目名称</w:t>
            </w:r>
          </w:p>
        </w:tc>
        <w:tc>
          <w:tcPr>
            <w:tcW w:w="4422" w:type="dxa"/>
            <w:gridSpan w:val="3"/>
            <w:vAlign w:val="center"/>
          </w:tcPr>
          <w:p>
            <w:pPr>
              <w:pStyle w:val="10"/>
            </w:pPr>
            <w:r>
              <w:t>]怀财字【2024】7号关于下达2023年重大传染病防控经费预算的通知（冀财社[2023]112号）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0.39</w:t>
            </w:r>
          </w:p>
        </w:tc>
        <w:tc>
          <w:tcPr>
            <w:tcW w:w="1587" w:type="dxa"/>
            <w:vAlign w:val="center"/>
          </w:tcPr>
          <w:p>
            <w:pPr>
              <w:pStyle w:val="11"/>
            </w:pPr>
            <w:r>
              <w:t>其中：财政    资金</w:t>
            </w:r>
          </w:p>
        </w:tc>
        <w:tc>
          <w:tcPr>
            <w:tcW w:w="1304" w:type="dxa"/>
            <w:vAlign w:val="center"/>
          </w:tcPr>
          <w:p>
            <w:pPr>
              <w:pStyle w:val="10"/>
            </w:pPr>
            <w:r>
              <w:t>0.39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用于石述思扩大国家免疫规划，艾滋病防治。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1.用于石述思扩大国家免疫规划，艾滋病防治。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组织宣传活动次数</w:t>
            </w:r>
            <w:r>
              <w:tab/>
            </w:r>
          </w:p>
        </w:tc>
        <w:tc>
          <w:tcPr>
            <w:tcW w:w="2891" w:type="dxa"/>
            <w:vAlign w:val="center"/>
          </w:tcPr>
          <w:p>
            <w:pPr>
              <w:pStyle w:val="10"/>
            </w:pPr>
            <w:r>
              <w:t>组织宣传活动次数</w:t>
            </w:r>
            <w:r>
              <w:tab/>
            </w:r>
          </w:p>
        </w:tc>
        <w:tc>
          <w:tcPr>
            <w:tcW w:w="1276" w:type="dxa"/>
            <w:vAlign w:val="center"/>
          </w:tcPr>
          <w:p>
            <w:pPr>
              <w:pStyle w:val="10"/>
            </w:pPr>
            <w:r>
              <w:t>≥100%</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艾滋病检测率</w:t>
            </w:r>
          </w:p>
        </w:tc>
        <w:tc>
          <w:tcPr>
            <w:tcW w:w="2891" w:type="dxa"/>
            <w:vAlign w:val="center"/>
          </w:tcPr>
          <w:p>
            <w:pPr>
              <w:pStyle w:val="10"/>
            </w:pPr>
            <w:r>
              <w:t>艾滋病检测率</w:t>
            </w:r>
          </w:p>
        </w:tc>
        <w:tc>
          <w:tcPr>
            <w:tcW w:w="1276" w:type="dxa"/>
            <w:vAlign w:val="center"/>
          </w:tcPr>
          <w:p>
            <w:pPr>
              <w:pStyle w:val="10"/>
            </w:pPr>
            <w:r>
              <w:t>≥100%</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本次中央下达补助资金</w:t>
            </w:r>
          </w:p>
        </w:tc>
        <w:tc>
          <w:tcPr>
            <w:tcW w:w="2891" w:type="dxa"/>
            <w:vAlign w:val="center"/>
          </w:tcPr>
          <w:p>
            <w:pPr>
              <w:pStyle w:val="10"/>
            </w:pPr>
            <w:r>
              <w:t>本次中央下达补助资金</w:t>
            </w:r>
          </w:p>
        </w:tc>
        <w:tc>
          <w:tcPr>
            <w:tcW w:w="1276" w:type="dxa"/>
            <w:vAlign w:val="center"/>
          </w:tcPr>
          <w:p>
            <w:pPr>
              <w:pStyle w:val="10"/>
            </w:pPr>
            <w:r>
              <w:t>0.39万元</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群众享受到各项服务提升度</w:t>
            </w:r>
          </w:p>
        </w:tc>
        <w:tc>
          <w:tcPr>
            <w:tcW w:w="2891" w:type="dxa"/>
            <w:vAlign w:val="center"/>
          </w:tcPr>
          <w:p>
            <w:pPr>
              <w:pStyle w:val="10"/>
            </w:pPr>
            <w:r>
              <w:t>群众享受到各项服务提升度</w:t>
            </w:r>
          </w:p>
        </w:tc>
        <w:tc>
          <w:tcPr>
            <w:tcW w:w="1276" w:type="dxa"/>
            <w:vAlign w:val="center"/>
          </w:tcPr>
          <w:p>
            <w:pPr>
              <w:pStyle w:val="10"/>
            </w:pPr>
            <w:r>
              <w:t>≥100%</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≥100%</w:t>
            </w:r>
          </w:p>
        </w:tc>
        <w:tc>
          <w:tcPr>
            <w:tcW w:w="1843" w:type="dxa"/>
            <w:vAlign w:val="center"/>
          </w:tcPr>
          <w:p>
            <w:pPr>
              <w:pStyle w:val="10"/>
            </w:pPr>
            <w:r>
              <w:t>调查统计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42.]怀财字【2024】7号河北省财政厅关于提前下达2023年重大传染病防控经费预算的通知（冀财社[2022]195号）绩效目标表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13073024P000640100028</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]怀财字【2024】7号河北省财政厅关于提前下达2023年重大传染病防控经费预算的通知（冀财社[2022]195号）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6.86</w:t>
            </w:r>
          </w:p>
        </w:tc>
        <w:tc>
          <w:tcPr>
            <w:tcW w:w="1587" w:type="dxa"/>
            <w:vAlign w:val="center"/>
          </w:tcPr>
          <w:p>
            <w:pPr>
              <w:pStyle w:val="11"/>
            </w:pPr>
            <w:r>
              <w:t>其中：财政    资金</w:t>
            </w:r>
          </w:p>
        </w:tc>
        <w:tc>
          <w:tcPr>
            <w:tcW w:w="1304" w:type="dxa"/>
            <w:vAlign w:val="center"/>
          </w:tcPr>
          <w:p>
            <w:pPr>
              <w:pStyle w:val="10"/>
            </w:pPr>
            <w:r>
              <w:t>6.86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结合妇幼保健常规医疗保健服务，开展预防重大传染病的健康教育和咨询，提高服务对象的认知度。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1.结合妇幼保健常规医疗保健服务，开展预防重大传染病的健康教育和咨询，提高服务对象的认知度。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艾滋病毒感染者和病人随访次数</w:t>
            </w:r>
          </w:p>
        </w:tc>
        <w:tc>
          <w:tcPr>
            <w:tcW w:w="2891" w:type="dxa"/>
            <w:vAlign w:val="center"/>
          </w:tcPr>
          <w:p>
            <w:pPr>
              <w:pStyle w:val="10"/>
            </w:pPr>
            <w:r>
              <w:t>艾滋病毒感染者和病人随访次数</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艾滋病感染孕产妇抗病毒用药率</w:t>
            </w:r>
          </w:p>
        </w:tc>
        <w:tc>
          <w:tcPr>
            <w:tcW w:w="2891" w:type="dxa"/>
            <w:vAlign w:val="center"/>
          </w:tcPr>
          <w:p>
            <w:pPr>
              <w:pStyle w:val="10"/>
            </w:pPr>
            <w:r>
              <w:t>艾滋病感染孕产妇抗病毒用药率</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时效指标</w:t>
            </w:r>
          </w:p>
        </w:tc>
        <w:tc>
          <w:tcPr>
            <w:tcW w:w="2891" w:type="dxa"/>
            <w:vAlign w:val="center"/>
          </w:tcPr>
          <w:p>
            <w:pPr>
              <w:pStyle w:val="10"/>
            </w:pPr>
            <w:r>
              <w:t>时效指标</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群众享受到各项服务提升度</w:t>
            </w:r>
          </w:p>
        </w:tc>
        <w:tc>
          <w:tcPr>
            <w:tcW w:w="2891" w:type="dxa"/>
            <w:vAlign w:val="center"/>
          </w:tcPr>
          <w:p>
            <w:pPr>
              <w:pStyle w:val="10"/>
            </w:pPr>
            <w:r>
              <w:t>群众享受到各项服务提升度</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≥100%</w:t>
            </w:r>
          </w:p>
        </w:tc>
        <w:tc>
          <w:tcPr>
            <w:tcW w:w="1843" w:type="dxa"/>
            <w:vAlign w:val="center"/>
          </w:tcPr>
          <w:p>
            <w:pPr>
              <w:pStyle w:val="10"/>
            </w:pPr>
            <w:r>
              <w:t>调查统计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43.]怀财字【2024】7号河北省财政厅关于下达2023年中央基本公共卫生服务补助资金预算的通知（冀财社[2023]78号）绩效目标表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13073024P00063710002Q</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]怀财字【2024】7号河北省财政厅关于下达2023年中央基本公共卫生服务补助资金预算的通知（冀财社[2023]78号）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17.04</w:t>
            </w:r>
          </w:p>
        </w:tc>
        <w:tc>
          <w:tcPr>
            <w:tcW w:w="1587" w:type="dxa"/>
            <w:vAlign w:val="center"/>
          </w:tcPr>
          <w:p>
            <w:pPr>
              <w:pStyle w:val="11"/>
            </w:pPr>
            <w:r>
              <w:t>其中：财政    资金</w:t>
            </w:r>
          </w:p>
        </w:tc>
        <w:tc>
          <w:tcPr>
            <w:tcW w:w="1304" w:type="dxa"/>
            <w:vAlign w:val="center"/>
          </w:tcPr>
          <w:p>
            <w:pPr>
              <w:pStyle w:val="10"/>
            </w:pPr>
            <w:r>
              <w:t>17.04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用于实施国家基本公共卫生项目，妇女两癌筛查、基本避孕服务、孕前优生。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1.用于实施国家基本公共卫生项目，妇女两癌筛查、基本避孕服务、孕前优生。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孕前优生健康检查目标人群覆盖人</w:t>
            </w:r>
          </w:p>
        </w:tc>
        <w:tc>
          <w:tcPr>
            <w:tcW w:w="2891" w:type="dxa"/>
            <w:vAlign w:val="center"/>
          </w:tcPr>
          <w:p>
            <w:pPr>
              <w:pStyle w:val="10"/>
            </w:pPr>
            <w:r>
              <w:t>孕前优生健康检查目标人群覆盖人数</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基本公共卫生服务率</w:t>
            </w:r>
          </w:p>
        </w:tc>
        <w:tc>
          <w:tcPr>
            <w:tcW w:w="2891" w:type="dxa"/>
            <w:vAlign w:val="center"/>
          </w:tcPr>
          <w:p>
            <w:pPr>
              <w:pStyle w:val="10"/>
            </w:pPr>
            <w:r>
              <w:t>基本公共卫生服务率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按总成本控制</w:t>
            </w:r>
          </w:p>
        </w:tc>
        <w:tc>
          <w:tcPr>
            <w:tcW w:w="2891" w:type="dxa"/>
            <w:vAlign w:val="center"/>
          </w:tcPr>
          <w:p>
            <w:pPr>
              <w:pStyle w:val="10"/>
            </w:pPr>
            <w:r>
              <w:t>按总成本控制</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疾病筛查、优生优育提高率</w:t>
            </w:r>
          </w:p>
        </w:tc>
        <w:tc>
          <w:tcPr>
            <w:tcW w:w="2891" w:type="dxa"/>
            <w:vAlign w:val="center"/>
          </w:tcPr>
          <w:p>
            <w:pPr>
              <w:pStyle w:val="10"/>
            </w:pPr>
            <w:r>
              <w:t>疾病筛查、优生优育提高率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≥100%</w:t>
            </w:r>
          </w:p>
        </w:tc>
        <w:tc>
          <w:tcPr>
            <w:tcW w:w="1843" w:type="dxa"/>
            <w:vAlign w:val="center"/>
          </w:tcPr>
          <w:p>
            <w:pPr>
              <w:pStyle w:val="10"/>
            </w:pPr>
            <w:r>
              <w:t>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44.]冀财社【2023】241号河北省财政厅关于提前下达2024年省级公共卫生服务补助资金预算的通知绩效目标表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13073024P00064910001P</w:t>
            </w:r>
          </w:p>
        </w:tc>
        <w:tc>
          <w:tcPr>
            <w:tcW w:w="1587" w:type="dxa"/>
            <w:vAlign w:val="center"/>
          </w:tcPr>
          <w:p>
            <w:pPr>
              <w:pStyle w:val="11"/>
            </w:pPr>
            <w:r>
              <w:t>项目名称</w:t>
            </w:r>
          </w:p>
        </w:tc>
        <w:tc>
          <w:tcPr>
            <w:tcW w:w="4422" w:type="dxa"/>
            <w:gridSpan w:val="3"/>
            <w:vAlign w:val="center"/>
          </w:tcPr>
          <w:p>
            <w:pPr>
              <w:pStyle w:val="10"/>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35.06</w:t>
            </w:r>
          </w:p>
        </w:tc>
        <w:tc>
          <w:tcPr>
            <w:tcW w:w="1587" w:type="dxa"/>
            <w:vAlign w:val="center"/>
          </w:tcPr>
          <w:p>
            <w:pPr>
              <w:pStyle w:val="11"/>
            </w:pPr>
            <w:r>
              <w:t>其中：财政    资金</w:t>
            </w:r>
          </w:p>
        </w:tc>
        <w:tc>
          <w:tcPr>
            <w:tcW w:w="1304" w:type="dxa"/>
            <w:vAlign w:val="center"/>
          </w:tcPr>
          <w:p>
            <w:pPr>
              <w:pStyle w:val="10"/>
            </w:pPr>
            <w:r>
              <w:t>35.06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本项目资金用于我县妇幼保健机构为全县妇女儿童提供基本公共卫生服务所给予的资金补助。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1.主要用于基本公共卫生服务补助、产前基因筛查、农村妇女“两癌”检查补助、儿童营养改善、新生儿疾病筛查等方面已达到妇幼保健相关目标。</w:t>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妇幼疾病预防控制、宣传度</w:t>
            </w:r>
          </w:p>
        </w:tc>
        <w:tc>
          <w:tcPr>
            <w:tcW w:w="2891" w:type="dxa"/>
            <w:vAlign w:val="center"/>
          </w:tcPr>
          <w:p>
            <w:pPr>
              <w:pStyle w:val="10"/>
            </w:pPr>
            <w:r>
              <w:t>妇幼疾病预防控制、宣传度</w:t>
            </w:r>
          </w:p>
        </w:tc>
        <w:tc>
          <w:tcPr>
            <w:tcW w:w="1276" w:type="dxa"/>
            <w:vAlign w:val="center"/>
          </w:tcPr>
          <w:p>
            <w:pPr>
              <w:pStyle w:val="10"/>
            </w:pPr>
            <w:r>
              <w:t>≥95%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孕产妇、儿童健康监测</w:t>
            </w:r>
          </w:p>
        </w:tc>
        <w:tc>
          <w:tcPr>
            <w:tcW w:w="2891" w:type="dxa"/>
            <w:vAlign w:val="center"/>
          </w:tcPr>
          <w:p>
            <w:pPr>
              <w:pStyle w:val="10"/>
            </w:pPr>
            <w:r>
              <w:t>孕产妇、儿童健康监测</w:t>
            </w:r>
          </w:p>
        </w:tc>
        <w:tc>
          <w:tcPr>
            <w:tcW w:w="1276" w:type="dxa"/>
            <w:vAlign w:val="center"/>
          </w:tcPr>
          <w:p>
            <w:pPr>
              <w:pStyle w:val="10"/>
            </w:pPr>
            <w:r>
              <w:t>≥95%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妇幼卫生服务项目完成时限</w:t>
            </w:r>
          </w:p>
        </w:tc>
        <w:tc>
          <w:tcPr>
            <w:tcW w:w="2891" w:type="dxa"/>
            <w:vAlign w:val="center"/>
          </w:tcPr>
          <w:p>
            <w:pPr>
              <w:pStyle w:val="10"/>
            </w:pPr>
            <w:r>
              <w:t>妇幼卫生服务项目完成时限</w:t>
            </w:r>
          </w:p>
        </w:tc>
        <w:tc>
          <w:tcPr>
            <w:tcW w:w="1276" w:type="dxa"/>
            <w:vAlign w:val="center"/>
          </w:tcPr>
          <w:p>
            <w:pPr>
              <w:pStyle w:val="10"/>
            </w:pPr>
            <w:r>
              <w:t>在规定时限内完成</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控制在预算成本内</w:t>
            </w:r>
          </w:p>
        </w:tc>
        <w:tc>
          <w:tcPr>
            <w:tcW w:w="2891" w:type="dxa"/>
            <w:vAlign w:val="center"/>
          </w:tcPr>
          <w:p>
            <w:pPr>
              <w:pStyle w:val="10"/>
            </w:pPr>
            <w:r>
              <w:t>控制在预算成本内</w:t>
            </w:r>
          </w:p>
        </w:tc>
        <w:tc>
          <w:tcPr>
            <w:tcW w:w="1276" w:type="dxa"/>
            <w:vAlign w:val="center"/>
          </w:tcPr>
          <w:p>
            <w:pPr>
              <w:pStyle w:val="10"/>
            </w:pPr>
            <w:r>
              <w:t>控制在预算成本内</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我县孕前优生率</w:t>
            </w:r>
          </w:p>
        </w:tc>
        <w:tc>
          <w:tcPr>
            <w:tcW w:w="2891" w:type="dxa"/>
            <w:vAlign w:val="center"/>
          </w:tcPr>
          <w:p>
            <w:pPr>
              <w:pStyle w:val="10"/>
            </w:pPr>
            <w:r>
              <w:t>我县孕前优生率</w:t>
            </w:r>
          </w:p>
        </w:tc>
        <w:tc>
          <w:tcPr>
            <w:tcW w:w="1276" w:type="dxa"/>
            <w:vAlign w:val="center"/>
          </w:tcPr>
          <w:p>
            <w:pPr>
              <w:pStyle w:val="10"/>
            </w:pPr>
            <w:r>
              <w:t>≥95%</w:t>
            </w:r>
          </w:p>
        </w:tc>
        <w:tc>
          <w:tcPr>
            <w:tcW w:w="1843" w:type="dxa"/>
            <w:vAlign w:val="center"/>
          </w:tcPr>
          <w:p>
            <w:pPr>
              <w:pStyle w:val="10"/>
            </w:pPr>
            <w:r>
              <w:t>年底考核验收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45.冀财社【2023】241号河北省财政厅关于提前下达2024年省级公共卫生服务补助资金预算的通知绩效目标表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361003怀来县妇幼保健计划生育服务中心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13073024P00064910006R</w:t>
            </w:r>
          </w:p>
        </w:tc>
        <w:tc>
          <w:tcPr>
            <w:tcW w:w="1587" w:type="dxa"/>
            <w:vAlign w:val="center"/>
          </w:tcPr>
          <w:p>
            <w:pPr>
              <w:pStyle w:val="11"/>
            </w:pPr>
            <w:r>
              <w:t>项目名称</w:t>
            </w:r>
          </w:p>
        </w:tc>
        <w:tc>
          <w:tcPr>
            <w:tcW w:w="4422" w:type="dxa"/>
            <w:gridSpan w:val="3"/>
            <w:vAlign w:val="center"/>
          </w:tcPr>
          <w:p>
            <w:pPr>
              <w:pStyle w:val="10"/>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65.00</w:t>
            </w:r>
          </w:p>
        </w:tc>
        <w:tc>
          <w:tcPr>
            <w:tcW w:w="1587" w:type="dxa"/>
            <w:vAlign w:val="center"/>
          </w:tcPr>
          <w:p>
            <w:pPr>
              <w:pStyle w:val="11"/>
            </w:pPr>
            <w:r>
              <w:t>其中：财政    资金</w:t>
            </w:r>
          </w:p>
        </w:tc>
        <w:tc>
          <w:tcPr>
            <w:tcW w:w="1304" w:type="dxa"/>
            <w:vAlign w:val="center"/>
          </w:tcPr>
          <w:p>
            <w:pPr>
              <w:pStyle w:val="10"/>
            </w:pPr>
            <w:r>
              <w:t>65.00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本项目资金用于妇幼保健机构为全县妇女免费提供两癌筛查所给予一定补助。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1.通过公卫服务和两癌筛查，有效降低我县妇女儿童患病率。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孕前优生健康检查目标人群覆盖人</w:t>
            </w:r>
          </w:p>
        </w:tc>
        <w:tc>
          <w:tcPr>
            <w:tcW w:w="2891" w:type="dxa"/>
            <w:vAlign w:val="center"/>
          </w:tcPr>
          <w:p>
            <w:pPr>
              <w:pStyle w:val="10"/>
            </w:pPr>
            <w:r>
              <w:t>孕前优生健康检查目标人群覆盖人数</w:t>
            </w:r>
          </w:p>
        </w:tc>
        <w:tc>
          <w:tcPr>
            <w:tcW w:w="1276" w:type="dxa"/>
            <w:vAlign w:val="center"/>
          </w:tcPr>
          <w:p>
            <w:pPr>
              <w:pStyle w:val="10"/>
            </w:pPr>
            <w:r>
              <w:t>≥98%</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基本公共卫生服务率</w:t>
            </w:r>
          </w:p>
        </w:tc>
        <w:tc>
          <w:tcPr>
            <w:tcW w:w="2891" w:type="dxa"/>
            <w:vAlign w:val="center"/>
          </w:tcPr>
          <w:p>
            <w:pPr>
              <w:pStyle w:val="10"/>
            </w:pPr>
            <w:r>
              <w:t>基本公共卫生服务率</w:t>
            </w:r>
          </w:p>
        </w:tc>
        <w:tc>
          <w:tcPr>
            <w:tcW w:w="1276" w:type="dxa"/>
            <w:vAlign w:val="center"/>
          </w:tcPr>
          <w:p>
            <w:pPr>
              <w:pStyle w:val="10"/>
            </w:pPr>
            <w:r>
              <w:t>≥98%</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按时完成率</w:t>
            </w:r>
          </w:p>
        </w:tc>
        <w:tc>
          <w:tcPr>
            <w:tcW w:w="2891" w:type="dxa"/>
            <w:vAlign w:val="center"/>
          </w:tcPr>
          <w:p>
            <w:pPr>
              <w:pStyle w:val="10"/>
            </w:pPr>
            <w:r>
              <w:t>按时完成率</w:t>
            </w:r>
          </w:p>
        </w:tc>
        <w:tc>
          <w:tcPr>
            <w:tcW w:w="1276" w:type="dxa"/>
            <w:vAlign w:val="center"/>
          </w:tcPr>
          <w:p>
            <w:pPr>
              <w:pStyle w:val="10"/>
            </w:pPr>
            <w:r>
              <w:t>按规定时间内完成</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控制在预算成本内</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我县妇女疾病筛查、优生优育率提高</w:t>
            </w:r>
          </w:p>
        </w:tc>
        <w:tc>
          <w:tcPr>
            <w:tcW w:w="2891" w:type="dxa"/>
            <w:vAlign w:val="center"/>
          </w:tcPr>
          <w:p>
            <w:pPr>
              <w:pStyle w:val="10"/>
            </w:pPr>
            <w:r>
              <w:t>我县妇女疾病筛查、优生优育率提高</w:t>
            </w:r>
          </w:p>
        </w:tc>
        <w:tc>
          <w:tcPr>
            <w:tcW w:w="1276" w:type="dxa"/>
            <w:vAlign w:val="center"/>
          </w:tcPr>
          <w:p>
            <w:pPr>
              <w:pStyle w:val="10"/>
            </w:pPr>
            <w:r>
              <w:t>≥95%</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服务对象的满意度</w:t>
            </w:r>
          </w:p>
        </w:tc>
        <w:tc>
          <w:tcPr>
            <w:tcW w:w="2891" w:type="dxa"/>
            <w:vAlign w:val="center"/>
          </w:tcPr>
          <w:p>
            <w:pPr>
              <w:pStyle w:val="10"/>
            </w:pPr>
            <w:r>
              <w:t>服务对象的满意度</w:t>
            </w:r>
          </w:p>
        </w:tc>
        <w:tc>
          <w:tcPr>
            <w:tcW w:w="1276" w:type="dxa"/>
            <w:vAlign w:val="center"/>
          </w:tcPr>
          <w:p>
            <w:pPr>
              <w:pStyle w:val="10"/>
            </w:pPr>
            <w:r>
              <w:t>≥100%</w:t>
            </w:r>
          </w:p>
        </w:tc>
        <w:tc>
          <w:tcPr>
            <w:tcW w:w="1843" w:type="dxa"/>
            <w:vAlign w:val="center"/>
          </w:tcPr>
          <w:p>
            <w:pPr>
              <w:pStyle w:val="10"/>
            </w:pPr>
            <w:r>
              <w:t>文件要求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46.怀财字【2024】7号 饮用水监测绩效目标表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13073024P00057610001L</w:t>
            </w:r>
          </w:p>
        </w:tc>
        <w:tc>
          <w:tcPr>
            <w:tcW w:w="1587" w:type="dxa"/>
            <w:vAlign w:val="center"/>
          </w:tcPr>
          <w:p>
            <w:pPr>
              <w:pStyle w:val="11"/>
            </w:pPr>
            <w:r>
              <w:t>项目名称</w:t>
            </w:r>
          </w:p>
        </w:tc>
        <w:tc>
          <w:tcPr>
            <w:tcW w:w="4422" w:type="dxa"/>
            <w:gridSpan w:val="3"/>
            <w:vAlign w:val="center"/>
          </w:tcPr>
          <w:p>
            <w:pPr>
              <w:pStyle w:val="10"/>
            </w:pPr>
            <w:r>
              <w:t>怀财字【2024】7号 饮用水监测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每季度对监测点水样进行采样检测并公示</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1.每季度对监测点水样进行采样检测并公示</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水样采集次数</w:t>
            </w:r>
          </w:p>
        </w:tc>
        <w:tc>
          <w:tcPr>
            <w:tcW w:w="2891" w:type="dxa"/>
            <w:vAlign w:val="center"/>
          </w:tcPr>
          <w:p>
            <w:pPr>
              <w:pStyle w:val="10"/>
            </w:pPr>
            <w:r>
              <w:t>水样采集次数</w:t>
            </w:r>
          </w:p>
        </w:tc>
        <w:tc>
          <w:tcPr>
            <w:tcW w:w="1276" w:type="dxa"/>
            <w:vAlign w:val="center"/>
          </w:tcPr>
          <w:p>
            <w:pPr>
              <w:pStyle w:val="10"/>
            </w:pPr>
            <w:r>
              <w:t>≥4次</w:t>
            </w:r>
          </w:p>
        </w:tc>
        <w:tc>
          <w:tcPr>
            <w:tcW w:w="1843" w:type="dxa"/>
            <w:vAlign w:val="center"/>
          </w:tcPr>
          <w:p>
            <w:pPr>
              <w:pStyle w:val="10"/>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采集覆盖率</w:t>
            </w:r>
          </w:p>
        </w:tc>
        <w:tc>
          <w:tcPr>
            <w:tcW w:w="2891" w:type="dxa"/>
            <w:vAlign w:val="center"/>
          </w:tcPr>
          <w:p>
            <w:pPr>
              <w:pStyle w:val="10"/>
            </w:pPr>
            <w:r>
              <w:t>采集覆盖率</w:t>
            </w:r>
          </w:p>
        </w:tc>
        <w:tc>
          <w:tcPr>
            <w:tcW w:w="1276" w:type="dxa"/>
            <w:vAlign w:val="center"/>
          </w:tcPr>
          <w:p>
            <w:pPr>
              <w:pStyle w:val="10"/>
            </w:pPr>
            <w:r>
              <w:t>100%</w:t>
            </w:r>
          </w:p>
        </w:tc>
        <w:tc>
          <w:tcPr>
            <w:tcW w:w="1843" w:type="dxa"/>
            <w:vAlign w:val="center"/>
          </w:tcPr>
          <w:p>
            <w:pPr>
              <w:pStyle w:val="10"/>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监测及时率</w:t>
            </w:r>
          </w:p>
        </w:tc>
        <w:tc>
          <w:tcPr>
            <w:tcW w:w="2891" w:type="dxa"/>
            <w:vAlign w:val="center"/>
          </w:tcPr>
          <w:p>
            <w:pPr>
              <w:pStyle w:val="10"/>
            </w:pPr>
            <w:r>
              <w:t>监测及时率</w:t>
            </w:r>
          </w:p>
        </w:tc>
        <w:tc>
          <w:tcPr>
            <w:tcW w:w="1276" w:type="dxa"/>
            <w:vAlign w:val="center"/>
          </w:tcPr>
          <w:p>
            <w:pPr>
              <w:pStyle w:val="10"/>
            </w:pPr>
            <w:r>
              <w:t>100%</w:t>
            </w:r>
          </w:p>
        </w:tc>
        <w:tc>
          <w:tcPr>
            <w:tcW w:w="1843" w:type="dxa"/>
            <w:vAlign w:val="center"/>
          </w:tcPr>
          <w:p>
            <w:pPr>
              <w:pStyle w:val="10"/>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36万元</w:t>
            </w:r>
          </w:p>
        </w:tc>
        <w:tc>
          <w:tcPr>
            <w:tcW w:w="1843" w:type="dxa"/>
            <w:vAlign w:val="center"/>
          </w:tcPr>
          <w:p>
            <w:pPr>
              <w:pStyle w:val="10"/>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饮用水水质检测</w:t>
            </w:r>
          </w:p>
        </w:tc>
        <w:tc>
          <w:tcPr>
            <w:tcW w:w="2891" w:type="dxa"/>
            <w:vAlign w:val="center"/>
          </w:tcPr>
          <w:p>
            <w:pPr>
              <w:pStyle w:val="10"/>
            </w:pPr>
            <w:r>
              <w:t>饮用水水质检测</w:t>
            </w:r>
          </w:p>
        </w:tc>
        <w:tc>
          <w:tcPr>
            <w:tcW w:w="1276" w:type="dxa"/>
            <w:vAlign w:val="center"/>
          </w:tcPr>
          <w:p>
            <w:pPr>
              <w:pStyle w:val="10"/>
            </w:pPr>
            <w:r>
              <w:t>完成饮用水监测</w:t>
            </w:r>
          </w:p>
        </w:tc>
        <w:tc>
          <w:tcPr>
            <w:tcW w:w="1843" w:type="dxa"/>
            <w:vAlign w:val="center"/>
          </w:tcPr>
          <w:p>
            <w:pPr>
              <w:pStyle w:val="10"/>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抽样调查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47.怀财字【2024】7号关于下达2023年重大传染病防控经费预算的通知（冀财社[2023]112号）绩效目标表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13073024P00063910001G</w:t>
            </w:r>
          </w:p>
        </w:tc>
        <w:tc>
          <w:tcPr>
            <w:tcW w:w="1587" w:type="dxa"/>
            <w:vAlign w:val="center"/>
          </w:tcPr>
          <w:p>
            <w:pPr>
              <w:pStyle w:val="11"/>
            </w:pPr>
            <w:r>
              <w:t>项目名称</w:t>
            </w:r>
          </w:p>
        </w:tc>
        <w:tc>
          <w:tcPr>
            <w:tcW w:w="4422" w:type="dxa"/>
            <w:gridSpan w:val="3"/>
            <w:vAlign w:val="center"/>
          </w:tcPr>
          <w:p>
            <w:pPr>
              <w:pStyle w:val="10"/>
            </w:pPr>
            <w:r>
              <w:t>怀财字【2024】7号关于下达2023年重大传染病防控经费预算的通知（冀财社[2023]112号）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60.20</w:t>
            </w:r>
          </w:p>
        </w:tc>
        <w:tc>
          <w:tcPr>
            <w:tcW w:w="1587" w:type="dxa"/>
            <w:vAlign w:val="center"/>
          </w:tcPr>
          <w:p>
            <w:pPr>
              <w:pStyle w:val="11"/>
            </w:pPr>
            <w:r>
              <w:t>其中：财政    资金</w:t>
            </w:r>
          </w:p>
        </w:tc>
        <w:tc>
          <w:tcPr>
            <w:tcW w:w="1304" w:type="dxa"/>
            <w:vAlign w:val="center"/>
          </w:tcPr>
          <w:p>
            <w:pPr>
              <w:pStyle w:val="10"/>
            </w:pPr>
            <w:r>
              <w:t>60.20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控制艾滋病、结核病，完成重点传染病和健康危害因素检测工作</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1.控制艾滋病、结核病，完成重点传染病和健康危害因素检测工作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适龄儿童免疫规划疫苗接种率</w:t>
            </w:r>
          </w:p>
        </w:tc>
        <w:tc>
          <w:tcPr>
            <w:tcW w:w="2891" w:type="dxa"/>
            <w:vAlign w:val="center"/>
          </w:tcPr>
          <w:p>
            <w:pPr>
              <w:pStyle w:val="10"/>
            </w:pPr>
            <w:r>
              <w:t>适龄儿童免疫规划疫苗接种率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饮用水监测完成率</w:t>
            </w:r>
          </w:p>
        </w:tc>
        <w:tc>
          <w:tcPr>
            <w:tcW w:w="2891" w:type="dxa"/>
            <w:vAlign w:val="center"/>
          </w:tcPr>
          <w:p>
            <w:pPr>
              <w:pStyle w:val="10"/>
            </w:pPr>
            <w:r>
              <w:t>饮用水监测完成率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传染病报告及时率</w:t>
            </w:r>
          </w:p>
        </w:tc>
        <w:tc>
          <w:tcPr>
            <w:tcW w:w="2891" w:type="dxa"/>
            <w:vAlign w:val="center"/>
          </w:tcPr>
          <w:p>
            <w:pPr>
              <w:pStyle w:val="10"/>
            </w:pPr>
            <w:r>
              <w:t>传染病报告及时率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居民健康意识提升</w:t>
            </w:r>
          </w:p>
        </w:tc>
        <w:tc>
          <w:tcPr>
            <w:tcW w:w="2891" w:type="dxa"/>
            <w:vAlign w:val="center"/>
          </w:tcPr>
          <w:p>
            <w:pPr>
              <w:pStyle w:val="10"/>
            </w:pPr>
            <w:r>
              <w:t>居民健康意识提升</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48.怀财字【2024】7号河北省财政厅关于调整2022年中央重大传染病防控经费预算的通知（冀财社[2023]118号）绩效目标表</w:t>
      </w:r>
      <w:bookmarkEnd w:id="5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13073024P00064110001A</w:t>
            </w:r>
          </w:p>
        </w:tc>
        <w:tc>
          <w:tcPr>
            <w:tcW w:w="1587" w:type="dxa"/>
            <w:vAlign w:val="center"/>
          </w:tcPr>
          <w:p>
            <w:pPr>
              <w:pStyle w:val="11"/>
            </w:pPr>
            <w:r>
              <w:t>项目名称</w:t>
            </w:r>
          </w:p>
        </w:tc>
        <w:tc>
          <w:tcPr>
            <w:tcW w:w="4422" w:type="dxa"/>
            <w:gridSpan w:val="3"/>
            <w:vAlign w:val="center"/>
          </w:tcPr>
          <w:p>
            <w:pPr>
              <w:pStyle w:val="10"/>
            </w:pPr>
            <w:r>
              <w:t>怀财字【2024】7号河北省财政厅关于调整2022年中央重大传染病防控经费预算的通知（冀财社[2023]118号）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17.81</w:t>
            </w:r>
          </w:p>
        </w:tc>
        <w:tc>
          <w:tcPr>
            <w:tcW w:w="1587" w:type="dxa"/>
            <w:vAlign w:val="center"/>
          </w:tcPr>
          <w:p>
            <w:pPr>
              <w:pStyle w:val="11"/>
            </w:pPr>
            <w:r>
              <w:t>其中：财政    资金</w:t>
            </w:r>
          </w:p>
        </w:tc>
        <w:tc>
          <w:tcPr>
            <w:tcW w:w="1304" w:type="dxa"/>
            <w:vAlign w:val="center"/>
          </w:tcPr>
          <w:p>
            <w:pPr>
              <w:pStyle w:val="10"/>
            </w:pPr>
            <w:r>
              <w:t>17.81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控制艾滋病、结核病，提升免疫规划疫苗接种率，完成重点传染病监测</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1.控制艾滋病、结核病，提升免疫规划疫苗接种率，完成重点传染病监测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适龄儿童国家免疫规划疫苗接种率</w:t>
            </w:r>
          </w:p>
        </w:tc>
        <w:tc>
          <w:tcPr>
            <w:tcW w:w="2891" w:type="dxa"/>
            <w:vAlign w:val="center"/>
          </w:tcPr>
          <w:p>
            <w:pPr>
              <w:pStyle w:val="10"/>
            </w:pPr>
            <w:r>
              <w:t>适龄儿童国家免疫规划疫苗接种率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重大慢性病筛查任务完成率</w:t>
            </w:r>
          </w:p>
        </w:tc>
        <w:tc>
          <w:tcPr>
            <w:tcW w:w="2891" w:type="dxa"/>
            <w:vAlign w:val="center"/>
          </w:tcPr>
          <w:p>
            <w:pPr>
              <w:pStyle w:val="10"/>
            </w:pPr>
            <w:r>
              <w:t>重大慢性病筛查任务完成率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传染病报告及时率</w:t>
            </w:r>
          </w:p>
        </w:tc>
        <w:tc>
          <w:tcPr>
            <w:tcW w:w="2891" w:type="dxa"/>
            <w:vAlign w:val="center"/>
          </w:tcPr>
          <w:p>
            <w:pPr>
              <w:pStyle w:val="10"/>
            </w:pPr>
            <w:r>
              <w:t>传染病报告及时率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≤17.81万元</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居民健康知识水平</w:t>
            </w:r>
          </w:p>
        </w:tc>
        <w:tc>
          <w:tcPr>
            <w:tcW w:w="2891" w:type="dxa"/>
            <w:vAlign w:val="center"/>
          </w:tcPr>
          <w:p>
            <w:pPr>
              <w:pStyle w:val="10"/>
            </w:pPr>
            <w:r>
              <w:t>居民健康知识水平</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49.怀财字【2024】7号河北省财政厅关于提前下达2023年省级公共卫生服务补助资金预算指标的通知（冀财社[2022]188号）绩效目标表</w:t>
      </w:r>
      <w:bookmarkEnd w:id="5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13073024P00063810001T</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怀财字【2024】7号河北省财政厅关于提前下达2023年省级公共卫生服务补助资金预算指标的通知（冀财社[2022]188号）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21.10</w:t>
            </w:r>
          </w:p>
        </w:tc>
        <w:tc>
          <w:tcPr>
            <w:tcW w:w="1587" w:type="dxa"/>
            <w:vAlign w:val="center"/>
          </w:tcPr>
          <w:p>
            <w:pPr>
              <w:pStyle w:val="11"/>
            </w:pPr>
            <w:r>
              <w:t>其中：财政    资金</w:t>
            </w:r>
          </w:p>
        </w:tc>
        <w:tc>
          <w:tcPr>
            <w:tcW w:w="1304" w:type="dxa"/>
            <w:vAlign w:val="center"/>
          </w:tcPr>
          <w:p>
            <w:pPr>
              <w:pStyle w:val="10"/>
            </w:pPr>
            <w:r>
              <w:t>21.10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完善冷链建设，保障疫苗储存运输，提升疫苗接种效率</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1.完善冷链建设，保障疫苗储存运输，提升疫苗接种效率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设备购置完成率</w:t>
            </w:r>
          </w:p>
        </w:tc>
        <w:tc>
          <w:tcPr>
            <w:tcW w:w="2891" w:type="dxa"/>
            <w:vAlign w:val="center"/>
          </w:tcPr>
          <w:p>
            <w:pPr>
              <w:pStyle w:val="10"/>
            </w:pPr>
            <w:r>
              <w:t>设备购置完成率</w:t>
            </w:r>
          </w:p>
        </w:tc>
        <w:tc>
          <w:tcPr>
            <w:tcW w:w="1276" w:type="dxa"/>
            <w:vAlign w:val="center"/>
          </w:tcPr>
          <w:p>
            <w:pPr>
              <w:pStyle w:val="10"/>
            </w:pPr>
            <w:r>
              <w:t>100%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设备质量合格率</w:t>
            </w:r>
          </w:p>
        </w:tc>
        <w:tc>
          <w:tcPr>
            <w:tcW w:w="2891" w:type="dxa"/>
            <w:vAlign w:val="center"/>
          </w:tcPr>
          <w:p>
            <w:pPr>
              <w:pStyle w:val="10"/>
            </w:pPr>
            <w:r>
              <w:t>设备质量合格率</w:t>
            </w:r>
          </w:p>
        </w:tc>
        <w:tc>
          <w:tcPr>
            <w:tcW w:w="1276" w:type="dxa"/>
            <w:vAlign w:val="center"/>
          </w:tcPr>
          <w:p>
            <w:pPr>
              <w:pStyle w:val="10"/>
            </w:pPr>
            <w:r>
              <w:t>100%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100%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疫苗接种效率提升</w:t>
            </w:r>
          </w:p>
        </w:tc>
        <w:tc>
          <w:tcPr>
            <w:tcW w:w="2891" w:type="dxa"/>
            <w:vAlign w:val="center"/>
          </w:tcPr>
          <w:p>
            <w:pPr>
              <w:pStyle w:val="10"/>
            </w:pPr>
            <w:r>
              <w:t>疫苗接种效率提升</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50.怀财字【2024】7号河北省财政厅关于提前下达2023年重大传染病防控经费预算的通知（冀财社[2022]195号）绩效目标表</w:t>
      </w:r>
      <w:bookmarkEnd w:id="5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13073024P00064010001L</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怀财字【2024】7号河北省财政厅关于提前下达2023年重大传染病防控经费预算的通知（冀财社[2022]195号）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13.37</w:t>
            </w:r>
          </w:p>
        </w:tc>
        <w:tc>
          <w:tcPr>
            <w:tcW w:w="1587" w:type="dxa"/>
            <w:vAlign w:val="center"/>
          </w:tcPr>
          <w:p>
            <w:pPr>
              <w:pStyle w:val="11"/>
            </w:pPr>
            <w:r>
              <w:t>其中：财政    资金</w:t>
            </w:r>
          </w:p>
        </w:tc>
        <w:tc>
          <w:tcPr>
            <w:tcW w:w="1304" w:type="dxa"/>
            <w:vAlign w:val="center"/>
          </w:tcPr>
          <w:p>
            <w:pPr>
              <w:pStyle w:val="10"/>
            </w:pPr>
            <w:r>
              <w:t>13.37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控制艾滋病、结核病，提升免疫规划疫苗接种率，完成重点传染病监测</w:t>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1.控制艾滋病、结核病，提升免疫规划疫苗接种率，完成重点传染病监测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适龄儿童免疫规划疫苗接种率</w:t>
            </w:r>
          </w:p>
        </w:tc>
        <w:tc>
          <w:tcPr>
            <w:tcW w:w="2891" w:type="dxa"/>
            <w:vAlign w:val="center"/>
          </w:tcPr>
          <w:p>
            <w:pPr>
              <w:pStyle w:val="10"/>
            </w:pPr>
            <w:r>
              <w:t>适龄儿童免疫规划疫苗接种率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高血压患者规范管理率</w:t>
            </w:r>
          </w:p>
        </w:tc>
        <w:tc>
          <w:tcPr>
            <w:tcW w:w="2891" w:type="dxa"/>
            <w:vAlign w:val="center"/>
          </w:tcPr>
          <w:p>
            <w:pPr>
              <w:pStyle w:val="10"/>
            </w:pPr>
            <w:r>
              <w:t>高血压患者规范管理率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传染病报告及时率</w:t>
            </w:r>
          </w:p>
        </w:tc>
        <w:tc>
          <w:tcPr>
            <w:tcW w:w="2891" w:type="dxa"/>
            <w:vAlign w:val="center"/>
          </w:tcPr>
          <w:p>
            <w:pPr>
              <w:pStyle w:val="10"/>
            </w:pPr>
            <w:r>
              <w:t>传染经报告及时率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居民健康意识提升</w:t>
            </w:r>
          </w:p>
        </w:tc>
        <w:tc>
          <w:tcPr>
            <w:tcW w:w="2891" w:type="dxa"/>
            <w:vAlign w:val="center"/>
          </w:tcPr>
          <w:p>
            <w:pPr>
              <w:pStyle w:val="10"/>
            </w:pPr>
            <w:r>
              <w:t>居民健康意识提升</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51.怀财字【2024】7号河北省财政厅关于下达2023年中央基本公共卫生服务补助资金预算的通知（冀财社[2023]78号）绩效目标表</w:t>
      </w:r>
      <w:bookmarkEnd w:id="5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13073024P000637100015</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怀财字【2024】7号河北省财政厅关于下达2023年中央基本公共卫生服务补助资金预算的通知（冀财社[2023]78号）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4.66</w:t>
            </w:r>
          </w:p>
        </w:tc>
        <w:tc>
          <w:tcPr>
            <w:tcW w:w="1587" w:type="dxa"/>
            <w:vAlign w:val="center"/>
          </w:tcPr>
          <w:p>
            <w:pPr>
              <w:pStyle w:val="11"/>
            </w:pPr>
            <w:r>
              <w:t>其中：财政    资金</w:t>
            </w:r>
          </w:p>
        </w:tc>
        <w:tc>
          <w:tcPr>
            <w:tcW w:w="1304" w:type="dxa"/>
            <w:vAlign w:val="center"/>
          </w:tcPr>
          <w:p>
            <w:pPr>
              <w:pStyle w:val="10"/>
            </w:pPr>
            <w:r>
              <w:t>4.66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完成地方病防治工作</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1.完成地方病防治工作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学生尿碘检测数量完成率</w:t>
            </w:r>
          </w:p>
        </w:tc>
        <w:tc>
          <w:tcPr>
            <w:tcW w:w="2891" w:type="dxa"/>
            <w:vAlign w:val="center"/>
          </w:tcPr>
          <w:p>
            <w:pPr>
              <w:pStyle w:val="10"/>
            </w:pPr>
            <w:r>
              <w:t>学生尿碘检测数量完成率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孕妇尿碘检测完成率</w:t>
            </w:r>
          </w:p>
        </w:tc>
        <w:tc>
          <w:tcPr>
            <w:tcW w:w="2891" w:type="dxa"/>
            <w:vAlign w:val="center"/>
          </w:tcPr>
          <w:p>
            <w:pPr>
              <w:pStyle w:val="10"/>
            </w:pPr>
            <w:r>
              <w:t>孕妇尿碘检测完成率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食用盐碘检测及时率</w:t>
            </w:r>
          </w:p>
        </w:tc>
        <w:tc>
          <w:tcPr>
            <w:tcW w:w="2891" w:type="dxa"/>
            <w:vAlign w:val="center"/>
          </w:tcPr>
          <w:p>
            <w:pPr>
              <w:pStyle w:val="10"/>
            </w:pPr>
            <w:r>
              <w:t>食用盐碘检测及时率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居民地方病防治意识提升</w:t>
            </w:r>
          </w:p>
        </w:tc>
        <w:tc>
          <w:tcPr>
            <w:tcW w:w="2891" w:type="dxa"/>
            <w:vAlign w:val="center"/>
          </w:tcPr>
          <w:p>
            <w:pPr>
              <w:pStyle w:val="10"/>
            </w:pPr>
            <w:r>
              <w:t>居民地方病防治意识提升</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52.怀财字【2024】7号河北省财政厅关于下达中央2023年医疗服务与保障能力提升[医疗卫生机构能力建设、卫生健康人才培养]补助资金预算的通知（冀财社[2023]153号）绩效目标表</w:t>
      </w:r>
      <w:bookmarkEnd w:id="5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13073024P00063610001F</w:t>
            </w:r>
          </w:p>
        </w:tc>
        <w:tc>
          <w:tcPr>
            <w:tcW w:w="1587" w:type="dxa"/>
            <w:vAlign w:val="center"/>
          </w:tcPr>
          <w:p>
            <w:pPr>
              <w:pStyle w:val="11"/>
            </w:pPr>
            <w:r>
              <w:t>项目名称</w:t>
            </w:r>
          </w:p>
        </w:tc>
        <w:tc>
          <w:tcPr>
            <w:tcW w:w="4422" w:type="dxa"/>
            <w:gridSpan w:val="3"/>
            <w:vAlign w:val="center"/>
          </w:tcPr>
          <w:p>
            <w:pPr>
              <w:pStyle w:val="10"/>
            </w:pPr>
            <w:r>
              <w:t>怀财字【2024】7号河北省财政厅关于下达中央2023年医疗服务与保障能力提升[医疗卫生机构能力建设、卫生健康人才培养]补助资金预算的通知（冀财社[2023]153号）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32.00</w:t>
            </w:r>
          </w:p>
        </w:tc>
        <w:tc>
          <w:tcPr>
            <w:tcW w:w="1587" w:type="dxa"/>
            <w:vAlign w:val="center"/>
          </w:tcPr>
          <w:p>
            <w:pPr>
              <w:pStyle w:val="11"/>
            </w:pPr>
            <w:r>
              <w:t>其中：财政    资金</w:t>
            </w:r>
          </w:p>
        </w:tc>
        <w:tc>
          <w:tcPr>
            <w:tcW w:w="1304" w:type="dxa"/>
            <w:vAlign w:val="center"/>
          </w:tcPr>
          <w:p>
            <w:pPr>
              <w:pStyle w:val="10"/>
            </w:pPr>
            <w:r>
              <w:t>32.00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提升疾控中心传染病监测预警与应急指挥能力和传染病应急队伍能力建设</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1.提升疾控中心传染病监测预警与应急指挥能力和传染病应急队伍能力建设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传染病应急队员培训人员总数完成率</w:t>
            </w:r>
          </w:p>
        </w:tc>
        <w:tc>
          <w:tcPr>
            <w:tcW w:w="2891" w:type="dxa"/>
            <w:vAlign w:val="center"/>
          </w:tcPr>
          <w:p>
            <w:pPr>
              <w:pStyle w:val="10"/>
            </w:pPr>
            <w:r>
              <w:t>传染病应急队员培训人员总数完成率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传染病监测预警与应急指挥能力</w:t>
            </w:r>
          </w:p>
        </w:tc>
        <w:tc>
          <w:tcPr>
            <w:tcW w:w="2891" w:type="dxa"/>
            <w:vAlign w:val="center"/>
          </w:tcPr>
          <w:p>
            <w:pPr>
              <w:pStyle w:val="10"/>
            </w:pPr>
            <w:r>
              <w:t>传染病监测预警与应急指挥能力</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年底支出进度</w:t>
            </w:r>
          </w:p>
        </w:tc>
        <w:tc>
          <w:tcPr>
            <w:tcW w:w="2891" w:type="dxa"/>
            <w:vAlign w:val="center"/>
          </w:tcPr>
          <w:p>
            <w:pPr>
              <w:pStyle w:val="10"/>
            </w:pPr>
            <w:r>
              <w:t>年底支出进度</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≤32万元</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传染病应急队伍能力</w:t>
            </w:r>
          </w:p>
        </w:tc>
        <w:tc>
          <w:tcPr>
            <w:tcW w:w="2891" w:type="dxa"/>
            <w:vAlign w:val="center"/>
          </w:tcPr>
          <w:p>
            <w:pPr>
              <w:pStyle w:val="10"/>
            </w:pPr>
            <w:r>
              <w:t>传染病应急队伍能力</w:t>
            </w:r>
          </w:p>
        </w:tc>
        <w:tc>
          <w:tcPr>
            <w:tcW w:w="1276" w:type="dxa"/>
            <w:vAlign w:val="center"/>
          </w:tcPr>
          <w:p>
            <w:pPr>
              <w:pStyle w:val="10"/>
            </w:pPr>
            <w:r>
              <w:t>逐步提升</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53.冀财社[2023]238号河北省财政厅关于提前下达2024年重大传染病防控经费预算的通知绩效目标表</w:t>
      </w:r>
      <w:bookmarkEnd w:id="5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13073024P000451100064</w:t>
            </w:r>
          </w:p>
        </w:tc>
        <w:tc>
          <w:tcPr>
            <w:tcW w:w="1587" w:type="dxa"/>
            <w:vAlign w:val="center"/>
          </w:tcPr>
          <w:p>
            <w:pPr>
              <w:pStyle w:val="11"/>
            </w:pPr>
            <w:r>
              <w:t>项目名称</w:t>
            </w:r>
          </w:p>
        </w:tc>
        <w:tc>
          <w:tcPr>
            <w:tcW w:w="4422" w:type="dxa"/>
            <w:gridSpan w:val="3"/>
            <w:vAlign w:val="center"/>
          </w:tcPr>
          <w:p>
            <w:pPr>
              <w:pStyle w:val="10"/>
            </w:pPr>
            <w:r>
              <w:t>冀财社[2023]238号河北省财政厅关于提前下达2024年重大传染病防控经费预算的通知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68.00</w:t>
            </w:r>
          </w:p>
        </w:tc>
        <w:tc>
          <w:tcPr>
            <w:tcW w:w="1587" w:type="dxa"/>
            <w:vAlign w:val="center"/>
          </w:tcPr>
          <w:p>
            <w:pPr>
              <w:pStyle w:val="11"/>
            </w:pPr>
            <w:r>
              <w:t>其中：财政    资金</w:t>
            </w:r>
          </w:p>
        </w:tc>
        <w:tc>
          <w:tcPr>
            <w:tcW w:w="1304" w:type="dxa"/>
            <w:vAlign w:val="center"/>
          </w:tcPr>
          <w:p>
            <w:pPr>
              <w:pStyle w:val="10"/>
            </w:pPr>
            <w:r>
              <w:t>68.00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控制艾滋病、结核病，完场重点传染病监测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1.控制艾滋病、结核病，完成重点传染病监测</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艾滋病免费抗病毒治疗</w:t>
            </w:r>
          </w:p>
        </w:tc>
        <w:tc>
          <w:tcPr>
            <w:tcW w:w="2891" w:type="dxa"/>
            <w:vAlign w:val="center"/>
          </w:tcPr>
          <w:p>
            <w:pPr>
              <w:pStyle w:val="10"/>
            </w:pPr>
            <w:r>
              <w:t>艾滋病免费抗病毒治疗</w:t>
            </w:r>
          </w:p>
        </w:tc>
        <w:tc>
          <w:tcPr>
            <w:tcW w:w="1276" w:type="dxa"/>
            <w:vAlign w:val="center"/>
          </w:tcPr>
          <w:p>
            <w:pPr>
              <w:pStyle w:val="10"/>
            </w:pPr>
            <w:r>
              <w:t>≥95%</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重大慢性病筛查任务完成率</w:t>
            </w:r>
          </w:p>
        </w:tc>
        <w:tc>
          <w:tcPr>
            <w:tcW w:w="2891" w:type="dxa"/>
            <w:vAlign w:val="center"/>
          </w:tcPr>
          <w:p>
            <w:pPr>
              <w:pStyle w:val="10"/>
            </w:pPr>
            <w:r>
              <w:t>重大慢性病筛查任务完成率</w:t>
            </w:r>
          </w:p>
        </w:tc>
        <w:tc>
          <w:tcPr>
            <w:tcW w:w="1276" w:type="dxa"/>
            <w:vAlign w:val="center"/>
          </w:tcPr>
          <w:p>
            <w:pPr>
              <w:pStyle w:val="10"/>
            </w:pPr>
            <w:r>
              <w:t>≥90%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传染病报告及时率</w:t>
            </w:r>
          </w:p>
        </w:tc>
        <w:tc>
          <w:tcPr>
            <w:tcW w:w="2891" w:type="dxa"/>
            <w:vAlign w:val="center"/>
          </w:tcPr>
          <w:p>
            <w:pPr>
              <w:pStyle w:val="10"/>
            </w:pPr>
            <w:r>
              <w:t>传染病报告及时率</w:t>
            </w:r>
          </w:p>
        </w:tc>
        <w:tc>
          <w:tcPr>
            <w:tcW w:w="1276" w:type="dxa"/>
            <w:vAlign w:val="center"/>
          </w:tcPr>
          <w:p>
            <w:pPr>
              <w:pStyle w:val="10"/>
            </w:pPr>
            <w:r>
              <w:t>≥90%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68万元</w:t>
            </w:r>
          </w:p>
        </w:tc>
        <w:tc>
          <w:tcPr>
            <w:tcW w:w="1843"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居民健康知识水平</w:t>
            </w:r>
          </w:p>
        </w:tc>
        <w:tc>
          <w:tcPr>
            <w:tcW w:w="2891" w:type="dxa"/>
            <w:vAlign w:val="center"/>
          </w:tcPr>
          <w:p>
            <w:pPr>
              <w:pStyle w:val="10"/>
            </w:pPr>
            <w:r>
              <w:t>居民健康知识水平</w:t>
            </w:r>
          </w:p>
        </w:tc>
        <w:tc>
          <w:tcPr>
            <w:tcW w:w="1276" w:type="dxa"/>
            <w:vAlign w:val="center"/>
          </w:tcPr>
          <w:p>
            <w:pPr>
              <w:pStyle w:val="10"/>
            </w:pPr>
            <w:r>
              <w:t>逐步提升</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6" w:name="_Toc_4_4_0000000057"/>
      <w:r>
        <w:rPr>
          <w:rFonts w:ascii="方正仿宋_GBK" w:hAnsi="方正仿宋_GBK" w:eastAsia="方正仿宋_GBK" w:cs="方正仿宋_GBK"/>
          <w:color w:val="000000"/>
          <w:sz w:val="28"/>
        </w:rPr>
        <w:t>54.冀财社【2023】241号河北省财政厅关于提前下达2024年省级公共卫生服务补助资金预算的通知绩效目标表</w:t>
      </w:r>
      <w:bookmarkEnd w:id="5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13073024P00064910004J</w:t>
            </w:r>
          </w:p>
        </w:tc>
        <w:tc>
          <w:tcPr>
            <w:tcW w:w="1587" w:type="dxa"/>
            <w:vAlign w:val="center"/>
          </w:tcPr>
          <w:p>
            <w:pPr>
              <w:pStyle w:val="11"/>
            </w:pPr>
            <w:r>
              <w:t>项目名称</w:t>
            </w:r>
          </w:p>
        </w:tc>
        <w:tc>
          <w:tcPr>
            <w:tcW w:w="4422" w:type="dxa"/>
            <w:gridSpan w:val="3"/>
            <w:vAlign w:val="center"/>
          </w:tcPr>
          <w:p>
            <w:pPr>
              <w:pStyle w:val="10"/>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9.69</w:t>
            </w:r>
          </w:p>
        </w:tc>
        <w:tc>
          <w:tcPr>
            <w:tcW w:w="1587" w:type="dxa"/>
            <w:vAlign w:val="center"/>
          </w:tcPr>
          <w:p>
            <w:pPr>
              <w:pStyle w:val="11"/>
            </w:pPr>
            <w:r>
              <w:t>其中：财政    资金</w:t>
            </w:r>
          </w:p>
        </w:tc>
        <w:tc>
          <w:tcPr>
            <w:tcW w:w="1304" w:type="dxa"/>
            <w:vAlign w:val="center"/>
          </w:tcPr>
          <w:p>
            <w:pPr>
              <w:pStyle w:val="10"/>
            </w:pPr>
            <w:r>
              <w:t>9.69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用于风险评估与肺癌筛查，以及免疫规划疫苗冷链储运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1.完成风险评估与肺癌筛查，保障免疫规划疫苗冷链储运</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适龄儿童国家免疫规划疫苗接种率</w:t>
            </w:r>
          </w:p>
        </w:tc>
        <w:tc>
          <w:tcPr>
            <w:tcW w:w="2891" w:type="dxa"/>
            <w:vAlign w:val="center"/>
          </w:tcPr>
          <w:p>
            <w:pPr>
              <w:pStyle w:val="10"/>
            </w:pPr>
            <w:r>
              <w:t>适龄儿童国家免疫规划疫苗接种率</w:t>
            </w:r>
          </w:p>
        </w:tc>
        <w:tc>
          <w:tcPr>
            <w:tcW w:w="1276" w:type="dxa"/>
            <w:vAlign w:val="center"/>
          </w:tcPr>
          <w:p>
            <w:pPr>
              <w:pStyle w:val="10"/>
            </w:pPr>
            <w:r>
              <w:t>≥90%</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免疫规划疫苗冷链储运规范</w:t>
            </w:r>
          </w:p>
        </w:tc>
        <w:tc>
          <w:tcPr>
            <w:tcW w:w="2891" w:type="dxa"/>
            <w:vAlign w:val="center"/>
          </w:tcPr>
          <w:p>
            <w:pPr>
              <w:pStyle w:val="10"/>
            </w:pPr>
            <w:r>
              <w:t>免疫规划疫苗冷链储运规范</w:t>
            </w:r>
          </w:p>
        </w:tc>
        <w:tc>
          <w:tcPr>
            <w:tcW w:w="1276" w:type="dxa"/>
            <w:vAlign w:val="center"/>
          </w:tcPr>
          <w:p>
            <w:pPr>
              <w:pStyle w:val="10"/>
            </w:pPr>
            <w:r>
              <w:t>符合规范</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项目完成时限</w:t>
            </w:r>
          </w:p>
        </w:tc>
        <w:tc>
          <w:tcPr>
            <w:tcW w:w="2891" w:type="dxa"/>
            <w:vAlign w:val="center"/>
          </w:tcPr>
          <w:p>
            <w:pPr>
              <w:pStyle w:val="10"/>
            </w:pPr>
            <w:r>
              <w:t>项目完成时限</w:t>
            </w:r>
          </w:p>
        </w:tc>
        <w:tc>
          <w:tcPr>
            <w:tcW w:w="1276" w:type="dxa"/>
            <w:vAlign w:val="center"/>
          </w:tcPr>
          <w:p>
            <w:pPr>
              <w:pStyle w:val="10"/>
            </w:pPr>
            <w:r>
              <w:t>年底前完成</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≤9.69万元</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不断缩小</w:t>
            </w:r>
          </w:p>
        </w:tc>
        <w:tc>
          <w:tcPr>
            <w:tcW w:w="1843" w:type="dxa"/>
            <w:vAlign w:val="center"/>
          </w:tcPr>
          <w:p>
            <w:pPr>
              <w:pStyle w:val="10"/>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接受服务的人群对服务的满意度</w:t>
            </w:r>
          </w:p>
        </w:tc>
        <w:tc>
          <w:tcPr>
            <w:tcW w:w="1276" w:type="dxa"/>
            <w:vAlign w:val="center"/>
          </w:tcPr>
          <w:p>
            <w:pPr>
              <w:pStyle w:val="10"/>
            </w:pPr>
            <w:r>
              <w:t>≥85%</w:t>
            </w:r>
          </w:p>
        </w:tc>
        <w:tc>
          <w:tcPr>
            <w:tcW w:w="1843" w:type="dxa"/>
            <w:vAlign w:val="center"/>
          </w:tcPr>
          <w:p>
            <w:pPr>
              <w:pStyle w:val="10"/>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7" w:name="_Toc_4_4_0000000058"/>
      <w:r>
        <w:rPr>
          <w:rFonts w:ascii="方正仿宋_GBK" w:hAnsi="方正仿宋_GBK" w:eastAsia="方正仿宋_GBK" w:cs="方正仿宋_GBK"/>
          <w:color w:val="000000"/>
          <w:sz w:val="28"/>
        </w:rPr>
        <w:t>55.怀财字【2024】7号 县医院药品差价补贴绩效目标表</w:t>
      </w:r>
      <w:bookmarkEnd w:id="5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361006怀来县医院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13073024P000562100055</w:t>
            </w:r>
          </w:p>
        </w:tc>
        <w:tc>
          <w:tcPr>
            <w:tcW w:w="1587" w:type="dxa"/>
            <w:vAlign w:val="center"/>
          </w:tcPr>
          <w:p>
            <w:pPr>
              <w:pStyle w:val="11"/>
            </w:pPr>
            <w:r>
              <w:t>项目名称</w:t>
            </w:r>
          </w:p>
        </w:tc>
        <w:tc>
          <w:tcPr>
            <w:tcW w:w="4422" w:type="dxa"/>
            <w:gridSpan w:val="3"/>
            <w:vAlign w:val="center"/>
          </w:tcPr>
          <w:p>
            <w:pPr>
              <w:pStyle w:val="10"/>
            </w:pPr>
            <w:r>
              <w:t>怀财字【2024】7号 县医院药品差价补贴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县医院医疗服务水平逐步提高。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1.县医院医疗服务水平逐步提高。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县级公立医院补贴个数</w:t>
            </w:r>
          </w:p>
        </w:tc>
        <w:tc>
          <w:tcPr>
            <w:tcW w:w="2891" w:type="dxa"/>
            <w:vAlign w:val="center"/>
          </w:tcPr>
          <w:p>
            <w:pPr>
              <w:pStyle w:val="10"/>
            </w:pPr>
            <w:r>
              <w:t>县级公立医院补贴个数</w:t>
            </w:r>
          </w:p>
        </w:tc>
        <w:tc>
          <w:tcPr>
            <w:tcW w:w="1276" w:type="dxa"/>
            <w:vAlign w:val="center"/>
          </w:tcPr>
          <w:p>
            <w:pPr>
              <w:pStyle w:val="10"/>
            </w:pPr>
            <w:r>
              <w:t>1个</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有效保证县医院医疗服务水平</w:t>
            </w:r>
          </w:p>
        </w:tc>
        <w:tc>
          <w:tcPr>
            <w:tcW w:w="2891" w:type="dxa"/>
            <w:vAlign w:val="center"/>
          </w:tcPr>
          <w:p>
            <w:pPr>
              <w:pStyle w:val="10"/>
            </w:pPr>
            <w:r>
              <w:t>有效保证县医院医疗服务水平</w:t>
            </w:r>
          </w:p>
        </w:tc>
        <w:tc>
          <w:tcPr>
            <w:tcW w:w="1276" w:type="dxa"/>
            <w:vAlign w:val="center"/>
          </w:tcPr>
          <w:p>
            <w:pPr>
              <w:pStyle w:val="10"/>
            </w:pPr>
            <w:r>
              <w:t>显著提高</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补贴资金发放及时率</w:t>
            </w:r>
          </w:p>
        </w:tc>
        <w:tc>
          <w:tcPr>
            <w:tcW w:w="2891" w:type="dxa"/>
            <w:vAlign w:val="center"/>
          </w:tcPr>
          <w:p>
            <w:pPr>
              <w:pStyle w:val="10"/>
            </w:pPr>
            <w:r>
              <w:t>补贴资金发放及时率</w:t>
            </w:r>
          </w:p>
        </w:tc>
        <w:tc>
          <w:tcPr>
            <w:tcW w:w="1276" w:type="dxa"/>
            <w:vAlign w:val="center"/>
          </w:tcPr>
          <w:p>
            <w:pPr>
              <w:pStyle w:val="10"/>
            </w:pPr>
            <w:r>
              <w:t>100%</w:t>
            </w:r>
          </w:p>
        </w:tc>
        <w:tc>
          <w:tcPr>
            <w:tcW w:w="1843" w:type="dxa"/>
            <w:vAlign w:val="center"/>
          </w:tcPr>
          <w:p>
            <w:pPr>
              <w:pStyle w:val="10"/>
            </w:pPr>
            <w:r>
              <w:t>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药品差价补贴金额</w:t>
            </w:r>
          </w:p>
        </w:tc>
        <w:tc>
          <w:tcPr>
            <w:tcW w:w="2891" w:type="dxa"/>
            <w:vAlign w:val="center"/>
          </w:tcPr>
          <w:p>
            <w:pPr>
              <w:pStyle w:val="10"/>
            </w:pPr>
            <w:r>
              <w:t>药品差价补贴金额</w:t>
            </w:r>
          </w:p>
        </w:tc>
        <w:tc>
          <w:tcPr>
            <w:tcW w:w="1276" w:type="dxa"/>
            <w:vAlign w:val="center"/>
          </w:tcPr>
          <w:p>
            <w:pPr>
              <w:pStyle w:val="10"/>
            </w:pPr>
            <w:r>
              <w:t>200元</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县医院业务收入</w:t>
            </w:r>
          </w:p>
        </w:tc>
        <w:tc>
          <w:tcPr>
            <w:tcW w:w="2891" w:type="dxa"/>
            <w:vAlign w:val="center"/>
          </w:tcPr>
          <w:p>
            <w:pPr>
              <w:pStyle w:val="10"/>
            </w:pPr>
            <w:r>
              <w:t>县医院业务收入</w:t>
            </w:r>
          </w:p>
        </w:tc>
        <w:tc>
          <w:tcPr>
            <w:tcW w:w="1276" w:type="dxa"/>
            <w:vAlign w:val="center"/>
          </w:tcPr>
          <w:p>
            <w:pPr>
              <w:pStyle w:val="10"/>
            </w:pPr>
            <w:r>
              <w:t>基本保障</w:t>
            </w:r>
          </w:p>
        </w:tc>
        <w:tc>
          <w:tcPr>
            <w:tcW w:w="1843" w:type="dxa"/>
            <w:vAlign w:val="center"/>
          </w:tcPr>
          <w:p>
            <w:pPr>
              <w:pStyle w:val="10"/>
            </w:pPr>
            <w: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医院职工满意度</w:t>
            </w:r>
          </w:p>
        </w:tc>
        <w:tc>
          <w:tcPr>
            <w:tcW w:w="2891" w:type="dxa"/>
            <w:vAlign w:val="center"/>
          </w:tcPr>
          <w:p>
            <w:pPr>
              <w:pStyle w:val="10"/>
            </w:pPr>
            <w:r>
              <w:t>医院职工满意度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8" w:name="_Toc_4_4_0000000059"/>
      <w:r>
        <w:rPr>
          <w:rFonts w:ascii="方正仿宋_GBK" w:hAnsi="方正仿宋_GBK" w:eastAsia="方正仿宋_GBK" w:cs="方正仿宋_GBK"/>
          <w:color w:val="000000"/>
          <w:sz w:val="28"/>
        </w:rPr>
        <w:t>56.冀财社[2023]245号河北省财政厅关于提前下达中央2024年医疗服务与保障能力提升[公立医院综合改革]补助资金的通知绩效目标表</w:t>
      </w:r>
      <w:bookmarkEnd w:id="5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361006怀来县医院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13073024P000456100049</w:t>
            </w:r>
          </w:p>
        </w:tc>
        <w:tc>
          <w:tcPr>
            <w:tcW w:w="1587" w:type="dxa"/>
            <w:vAlign w:val="center"/>
          </w:tcPr>
          <w:p>
            <w:pPr>
              <w:pStyle w:val="11"/>
            </w:pPr>
            <w:r>
              <w:t>项目名称</w:t>
            </w:r>
          </w:p>
        </w:tc>
        <w:tc>
          <w:tcPr>
            <w:tcW w:w="4422" w:type="dxa"/>
            <w:gridSpan w:val="3"/>
            <w:vAlign w:val="center"/>
          </w:tcPr>
          <w:p>
            <w:pPr>
              <w:pStyle w:val="10"/>
            </w:pPr>
            <w:r>
              <w:t>冀财社[2023]245号河北省财政厅关于提前下达中央2024年医疗服务与保障能力提升[公立医院综合改革]补助资金的通知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84.00</w:t>
            </w:r>
          </w:p>
        </w:tc>
        <w:tc>
          <w:tcPr>
            <w:tcW w:w="1587" w:type="dxa"/>
            <w:vAlign w:val="center"/>
          </w:tcPr>
          <w:p>
            <w:pPr>
              <w:pStyle w:val="11"/>
            </w:pPr>
            <w:r>
              <w:t>其中：财政    资金</w:t>
            </w:r>
          </w:p>
        </w:tc>
        <w:tc>
          <w:tcPr>
            <w:tcW w:w="1304" w:type="dxa"/>
            <w:vAlign w:val="center"/>
          </w:tcPr>
          <w:p>
            <w:pPr>
              <w:pStyle w:val="10"/>
            </w:pPr>
            <w:r>
              <w:t>84.00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本项资金用于医院医疗服务与保障能力提升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1.本项资金用于医院医疗服务与保障能力提升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医疗收入增幅</w:t>
            </w:r>
          </w:p>
        </w:tc>
        <w:tc>
          <w:tcPr>
            <w:tcW w:w="2891" w:type="dxa"/>
            <w:vAlign w:val="center"/>
          </w:tcPr>
          <w:p>
            <w:pPr>
              <w:pStyle w:val="10"/>
            </w:pPr>
            <w:r>
              <w:t>医疗收入增幅</w:t>
            </w:r>
          </w:p>
        </w:tc>
        <w:tc>
          <w:tcPr>
            <w:tcW w:w="1276" w:type="dxa"/>
            <w:vAlign w:val="center"/>
          </w:tcPr>
          <w:p>
            <w:pPr>
              <w:pStyle w:val="10"/>
            </w:pPr>
            <w:r>
              <w:t>≥80%</w:t>
            </w:r>
          </w:p>
        </w:tc>
        <w:tc>
          <w:tcPr>
            <w:tcW w:w="1843" w:type="dxa"/>
            <w:vAlign w:val="center"/>
          </w:tcPr>
          <w:p>
            <w:pPr>
              <w:pStyle w:val="10"/>
            </w:pPr>
            <w:r>
              <w:t>此次购置重症病床数量设备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重症病人救治设施</w:t>
            </w:r>
          </w:p>
        </w:tc>
        <w:tc>
          <w:tcPr>
            <w:tcW w:w="2891" w:type="dxa"/>
            <w:vAlign w:val="center"/>
          </w:tcPr>
          <w:p>
            <w:pPr>
              <w:pStyle w:val="10"/>
            </w:pPr>
            <w:r>
              <w:t>重症病人救治设施</w:t>
            </w:r>
          </w:p>
        </w:tc>
        <w:tc>
          <w:tcPr>
            <w:tcW w:w="1276" w:type="dxa"/>
            <w:vAlign w:val="center"/>
          </w:tcPr>
          <w:p>
            <w:pPr>
              <w:pStyle w:val="10"/>
            </w:pPr>
            <w:r>
              <w:t>有所改善</w:t>
            </w:r>
          </w:p>
        </w:tc>
        <w:tc>
          <w:tcPr>
            <w:tcW w:w="1843" w:type="dxa"/>
            <w:vAlign w:val="center"/>
          </w:tcPr>
          <w:p>
            <w:pPr>
              <w:pStyle w:val="10"/>
            </w:pPr>
            <w:r>
              <w:t>重症病人救治设施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设备资金拨付及时率</w:t>
            </w:r>
          </w:p>
        </w:tc>
        <w:tc>
          <w:tcPr>
            <w:tcW w:w="2891" w:type="dxa"/>
            <w:vAlign w:val="center"/>
          </w:tcPr>
          <w:p>
            <w:pPr>
              <w:pStyle w:val="10"/>
            </w:pPr>
            <w:r>
              <w:t>设备资金拨付及时率</w:t>
            </w:r>
          </w:p>
        </w:tc>
        <w:tc>
          <w:tcPr>
            <w:tcW w:w="1276" w:type="dxa"/>
            <w:vAlign w:val="center"/>
          </w:tcPr>
          <w:p>
            <w:pPr>
              <w:pStyle w:val="10"/>
            </w:pPr>
            <w:r>
              <w:t>≥80%</w:t>
            </w:r>
          </w:p>
        </w:tc>
        <w:tc>
          <w:tcPr>
            <w:tcW w:w="1843" w:type="dxa"/>
            <w:vAlign w:val="center"/>
          </w:tcPr>
          <w:p>
            <w:pPr>
              <w:pStyle w:val="10"/>
            </w:pPr>
            <w:r>
              <w:t>设备资金拨付及时率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公立医院职工、门诊患者、住院患</w:t>
            </w:r>
          </w:p>
        </w:tc>
        <w:tc>
          <w:tcPr>
            <w:tcW w:w="2891" w:type="dxa"/>
            <w:vAlign w:val="center"/>
          </w:tcPr>
          <w:p>
            <w:pPr>
              <w:pStyle w:val="10"/>
            </w:pPr>
            <w:r>
              <w:t>公立医院职工、门诊患者、住院患者满意度</w:t>
            </w:r>
          </w:p>
        </w:tc>
        <w:tc>
          <w:tcPr>
            <w:tcW w:w="1276" w:type="dxa"/>
            <w:vAlign w:val="center"/>
          </w:tcPr>
          <w:p>
            <w:pPr>
              <w:pStyle w:val="10"/>
            </w:pPr>
            <w:r>
              <w:t>≥80%</w:t>
            </w:r>
          </w:p>
        </w:tc>
        <w:tc>
          <w:tcPr>
            <w:tcW w:w="1843" w:type="dxa"/>
            <w:vAlign w:val="center"/>
          </w:tcPr>
          <w:p>
            <w:pPr>
              <w:pStyle w:val="10"/>
            </w:pPr>
            <w:r>
              <w:t>此次设备购置拨款额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住院重症病人治愈率</w:t>
            </w:r>
          </w:p>
        </w:tc>
        <w:tc>
          <w:tcPr>
            <w:tcW w:w="2891" w:type="dxa"/>
            <w:vAlign w:val="center"/>
          </w:tcPr>
          <w:p>
            <w:pPr>
              <w:pStyle w:val="10"/>
            </w:pPr>
            <w:r>
              <w:t>住院重症病人治愈率</w:t>
            </w:r>
          </w:p>
        </w:tc>
        <w:tc>
          <w:tcPr>
            <w:tcW w:w="1276" w:type="dxa"/>
            <w:vAlign w:val="center"/>
          </w:tcPr>
          <w:p>
            <w:pPr>
              <w:pStyle w:val="10"/>
            </w:pPr>
            <w:r>
              <w:t>≥80%</w:t>
            </w:r>
          </w:p>
        </w:tc>
        <w:tc>
          <w:tcPr>
            <w:tcW w:w="1843" w:type="dxa"/>
            <w:vAlign w:val="center"/>
          </w:tcPr>
          <w:p>
            <w:pPr>
              <w:pStyle w:val="10"/>
            </w:pPr>
            <w:r>
              <w:t>住院重症病人治愈率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住院病人满意度</w:t>
            </w:r>
          </w:p>
        </w:tc>
        <w:tc>
          <w:tcPr>
            <w:tcW w:w="2891" w:type="dxa"/>
            <w:vAlign w:val="center"/>
          </w:tcPr>
          <w:p>
            <w:pPr>
              <w:pStyle w:val="10"/>
            </w:pPr>
            <w:r>
              <w:t>住院病人满意度</w:t>
            </w:r>
          </w:p>
        </w:tc>
        <w:tc>
          <w:tcPr>
            <w:tcW w:w="1276" w:type="dxa"/>
            <w:vAlign w:val="center"/>
          </w:tcPr>
          <w:p>
            <w:pPr>
              <w:pStyle w:val="10"/>
            </w:pPr>
            <w:r>
              <w:t>≥80%</w:t>
            </w:r>
          </w:p>
        </w:tc>
        <w:tc>
          <w:tcPr>
            <w:tcW w:w="1843" w:type="dxa"/>
            <w:vAlign w:val="center"/>
          </w:tcPr>
          <w:p>
            <w:pPr>
              <w:pStyle w:val="10"/>
            </w:pPr>
            <w:r>
              <w:t>住院病人满意度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9" w:name="_Toc_4_4_0000000060"/>
      <w:r>
        <w:rPr>
          <w:rFonts w:ascii="方正仿宋_GBK" w:hAnsi="方正仿宋_GBK" w:eastAsia="方正仿宋_GBK" w:cs="方正仿宋_GBK"/>
          <w:color w:val="000000"/>
          <w:sz w:val="28"/>
        </w:rPr>
        <w:t>57.]怀财字【2024】7号 中医院药品差价补贴绩效目标表</w:t>
      </w:r>
      <w:bookmarkEnd w:id="5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361007怀来县中医医院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13073024P00056310001C</w:t>
            </w:r>
          </w:p>
        </w:tc>
        <w:tc>
          <w:tcPr>
            <w:tcW w:w="1587" w:type="dxa"/>
            <w:vAlign w:val="center"/>
          </w:tcPr>
          <w:p>
            <w:pPr>
              <w:pStyle w:val="11"/>
            </w:pPr>
            <w:r>
              <w:t>项目名称</w:t>
            </w:r>
          </w:p>
        </w:tc>
        <w:tc>
          <w:tcPr>
            <w:tcW w:w="4422" w:type="dxa"/>
            <w:gridSpan w:val="3"/>
            <w:vAlign w:val="center"/>
          </w:tcPr>
          <w:p>
            <w:pPr>
              <w:pStyle w:val="10"/>
            </w:pPr>
            <w:r>
              <w:t>]怀财字【2024】7号 中医院药品差价补贴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用于公立医院药品差价补贴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我县县级公立医院补贴个数</w:t>
            </w:r>
          </w:p>
        </w:tc>
        <w:tc>
          <w:tcPr>
            <w:tcW w:w="2891" w:type="dxa"/>
            <w:vAlign w:val="center"/>
          </w:tcPr>
          <w:p>
            <w:pPr>
              <w:pStyle w:val="10"/>
            </w:pPr>
            <w:r>
              <w:t>我县县级公立医院补贴个数</w:t>
            </w:r>
          </w:p>
        </w:tc>
        <w:tc>
          <w:tcPr>
            <w:tcW w:w="1276" w:type="dxa"/>
            <w:vAlign w:val="center"/>
          </w:tcPr>
          <w:p>
            <w:pPr>
              <w:pStyle w:val="10"/>
            </w:pPr>
            <w:r>
              <w:t>1个</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全县人民就医环境</w:t>
            </w:r>
          </w:p>
        </w:tc>
        <w:tc>
          <w:tcPr>
            <w:tcW w:w="2891" w:type="dxa"/>
            <w:vAlign w:val="center"/>
          </w:tcPr>
          <w:p>
            <w:pPr>
              <w:pStyle w:val="10"/>
            </w:pPr>
            <w:r>
              <w:t>全县人民就医环境</w:t>
            </w:r>
          </w:p>
        </w:tc>
        <w:tc>
          <w:tcPr>
            <w:tcW w:w="1276" w:type="dxa"/>
            <w:vAlign w:val="center"/>
          </w:tcPr>
          <w:p>
            <w:pPr>
              <w:pStyle w:val="10"/>
            </w:pPr>
            <w:r>
              <w:t>逐步改善</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补助资金到位率</w:t>
            </w:r>
          </w:p>
        </w:tc>
        <w:tc>
          <w:tcPr>
            <w:tcW w:w="2891" w:type="dxa"/>
            <w:vAlign w:val="center"/>
          </w:tcPr>
          <w:p>
            <w:pPr>
              <w:pStyle w:val="10"/>
            </w:pPr>
            <w:r>
              <w:t>补助资金到位率</w:t>
            </w:r>
          </w:p>
        </w:tc>
        <w:tc>
          <w:tcPr>
            <w:tcW w:w="1276" w:type="dxa"/>
            <w:vAlign w:val="center"/>
          </w:tcPr>
          <w:p>
            <w:pPr>
              <w:pStyle w:val="10"/>
            </w:pPr>
            <w:r>
              <w:t>100%</w:t>
            </w:r>
          </w:p>
        </w:tc>
        <w:tc>
          <w:tcPr>
            <w:tcW w:w="1843" w:type="dxa"/>
            <w:vAlign w:val="center"/>
          </w:tcPr>
          <w:p>
            <w:pPr>
              <w:pStyle w:val="10"/>
            </w:pPr>
            <w:r>
              <w:t>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财政补助标准</w:t>
            </w:r>
          </w:p>
        </w:tc>
        <w:tc>
          <w:tcPr>
            <w:tcW w:w="2891" w:type="dxa"/>
            <w:vAlign w:val="center"/>
          </w:tcPr>
          <w:p>
            <w:pPr>
              <w:pStyle w:val="10"/>
            </w:pPr>
            <w:r>
              <w:t>财政补助标准</w:t>
            </w:r>
          </w:p>
        </w:tc>
        <w:tc>
          <w:tcPr>
            <w:tcW w:w="1276" w:type="dxa"/>
            <w:vAlign w:val="center"/>
          </w:tcPr>
          <w:p>
            <w:pPr>
              <w:pStyle w:val="10"/>
            </w:pPr>
            <w:r>
              <w:t>100万元</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人民享受的医疗服务水平</w:t>
            </w:r>
          </w:p>
        </w:tc>
        <w:tc>
          <w:tcPr>
            <w:tcW w:w="2891" w:type="dxa"/>
            <w:vAlign w:val="center"/>
          </w:tcPr>
          <w:p>
            <w:pPr>
              <w:pStyle w:val="10"/>
            </w:pPr>
            <w:r>
              <w:t>人民享受的医疗服务水平</w:t>
            </w:r>
          </w:p>
        </w:tc>
        <w:tc>
          <w:tcPr>
            <w:tcW w:w="1276" w:type="dxa"/>
            <w:vAlign w:val="center"/>
          </w:tcPr>
          <w:p>
            <w:pPr>
              <w:pStyle w:val="10"/>
            </w:pPr>
            <w:r>
              <w:t>逐步提高</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医院职工满意度</w:t>
            </w:r>
          </w:p>
        </w:tc>
        <w:tc>
          <w:tcPr>
            <w:tcW w:w="2891" w:type="dxa"/>
            <w:vAlign w:val="center"/>
          </w:tcPr>
          <w:p>
            <w:pPr>
              <w:pStyle w:val="10"/>
            </w:pPr>
            <w:r>
              <w:t>医院职工满意度</w:t>
            </w:r>
          </w:p>
        </w:tc>
        <w:tc>
          <w:tcPr>
            <w:tcW w:w="1276" w:type="dxa"/>
            <w:vAlign w:val="center"/>
          </w:tcPr>
          <w:p>
            <w:pPr>
              <w:pStyle w:val="10"/>
            </w:pPr>
            <w:r>
              <w:t>≥85%</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0" w:name="_Toc_4_4_0000000061"/>
      <w:r>
        <w:rPr>
          <w:rFonts w:ascii="方正仿宋_GBK" w:hAnsi="方正仿宋_GBK" w:eastAsia="方正仿宋_GBK" w:cs="方正仿宋_GBK"/>
          <w:color w:val="000000"/>
          <w:sz w:val="28"/>
        </w:rPr>
        <w:t>58.怀财字【2024】7号 中医院残疾人保障金绩效目标表</w:t>
      </w:r>
      <w:bookmarkEnd w:id="6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361007怀来县中医医院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13073024P000566100021</w:t>
            </w:r>
          </w:p>
        </w:tc>
        <w:tc>
          <w:tcPr>
            <w:tcW w:w="1587" w:type="dxa"/>
            <w:vAlign w:val="center"/>
          </w:tcPr>
          <w:p>
            <w:pPr>
              <w:pStyle w:val="11"/>
            </w:pPr>
            <w:r>
              <w:t>项目名称</w:t>
            </w:r>
          </w:p>
        </w:tc>
        <w:tc>
          <w:tcPr>
            <w:tcW w:w="4422" w:type="dxa"/>
            <w:gridSpan w:val="3"/>
            <w:vAlign w:val="center"/>
          </w:tcPr>
          <w:p>
            <w:pPr>
              <w:pStyle w:val="10"/>
            </w:pPr>
            <w:r>
              <w:t>怀财字【2024】7号 中医院残疾人保障金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减轻中医院经济压力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1.减轻中医院经济压力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残疾人保障金覆盖率</w:t>
            </w:r>
          </w:p>
        </w:tc>
        <w:tc>
          <w:tcPr>
            <w:tcW w:w="2891" w:type="dxa"/>
            <w:vAlign w:val="center"/>
          </w:tcPr>
          <w:p>
            <w:pPr>
              <w:pStyle w:val="10"/>
            </w:pPr>
            <w:r>
              <w:t>残疾人保障金覆盖率</w:t>
            </w:r>
          </w:p>
        </w:tc>
        <w:tc>
          <w:tcPr>
            <w:tcW w:w="1276" w:type="dxa"/>
            <w:vAlign w:val="center"/>
          </w:tcPr>
          <w:p>
            <w:pPr>
              <w:pStyle w:val="10"/>
            </w:pPr>
            <w:r>
              <w:t>≥80%</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保证金缴纳率</w:t>
            </w:r>
          </w:p>
        </w:tc>
        <w:tc>
          <w:tcPr>
            <w:tcW w:w="2891" w:type="dxa"/>
            <w:vAlign w:val="center"/>
          </w:tcPr>
          <w:p>
            <w:pPr>
              <w:pStyle w:val="10"/>
            </w:pPr>
            <w:r>
              <w:t>保证金缴纳率</w:t>
            </w:r>
          </w:p>
        </w:tc>
        <w:tc>
          <w:tcPr>
            <w:tcW w:w="1276" w:type="dxa"/>
            <w:vAlign w:val="center"/>
          </w:tcPr>
          <w:p>
            <w:pPr>
              <w:pStyle w:val="10"/>
            </w:pPr>
            <w:r>
              <w:t>足额缴纳</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缴纳时间要求</w:t>
            </w:r>
          </w:p>
        </w:tc>
        <w:tc>
          <w:tcPr>
            <w:tcW w:w="2891" w:type="dxa"/>
            <w:vAlign w:val="center"/>
          </w:tcPr>
          <w:p>
            <w:pPr>
              <w:pStyle w:val="10"/>
            </w:pPr>
            <w:r>
              <w:t>缴纳时间要求</w:t>
            </w:r>
          </w:p>
        </w:tc>
        <w:tc>
          <w:tcPr>
            <w:tcW w:w="1276" w:type="dxa"/>
            <w:vAlign w:val="center"/>
          </w:tcPr>
          <w:p>
            <w:pPr>
              <w:pStyle w:val="10"/>
            </w:pPr>
            <w:r>
              <w:t>及时缴纳</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缴纳金额</w:t>
            </w:r>
          </w:p>
        </w:tc>
        <w:tc>
          <w:tcPr>
            <w:tcW w:w="2891" w:type="dxa"/>
            <w:vAlign w:val="center"/>
          </w:tcPr>
          <w:p>
            <w:pPr>
              <w:pStyle w:val="10"/>
            </w:pPr>
            <w:r>
              <w:t>缴纳金额</w:t>
            </w:r>
          </w:p>
        </w:tc>
        <w:tc>
          <w:tcPr>
            <w:tcW w:w="1276" w:type="dxa"/>
            <w:vAlign w:val="center"/>
          </w:tcPr>
          <w:p>
            <w:pPr>
              <w:pStyle w:val="10"/>
            </w:pPr>
            <w:r>
              <w:t>15万元</w:t>
            </w:r>
          </w:p>
        </w:tc>
        <w:tc>
          <w:tcPr>
            <w:tcW w:w="1843" w:type="dxa"/>
            <w:vAlign w:val="center"/>
          </w:tcPr>
          <w:p>
            <w:pPr>
              <w:pStyle w:val="10"/>
            </w:pPr>
            <w:r>
              <w:t>税务要求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保障残疾人权利</w:t>
            </w:r>
          </w:p>
        </w:tc>
        <w:tc>
          <w:tcPr>
            <w:tcW w:w="2891" w:type="dxa"/>
            <w:vAlign w:val="center"/>
          </w:tcPr>
          <w:p>
            <w:pPr>
              <w:pStyle w:val="10"/>
            </w:pPr>
            <w:r>
              <w:t>保障残疾人权利</w:t>
            </w:r>
          </w:p>
        </w:tc>
        <w:tc>
          <w:tcPr>
            <w:tcW w:w="1276" w:type="dxa"/>
            <w:vAlign w:val="center"/>
          </w:tcPr>
          <w:p>
            <w:pPr>
              <w:pStyle w:val="10"/>
            </w:pPr>
            <w:r>
              <w:t>有效保障</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1" w:name="_Toc_4_4_0000000062"/>
      <w:r>
        <w:rPr>
          <w:rFonts w:ascii="方正仿宋_GBK" w:hAnsi="方正仿宋_GBK" w:eastAsia="方正仿宋_GBK" w:cs="方正仿宋_GBK"/>
          <w:color w:val="000000"/>
          <w:sz w:val="28"/>
        </w:rPr>
        <w:t>59.怀财字【2024】7号 中医院发展资金绩效目标表</w:t>
      </w:r>
      <w:bookmarkEnd w:id="6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361007怀来县中医医院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13073024P00056410002M</w:t>
            </w:r>
          </w:p>
        </w:tc>
        <w:tc>
          <w:tcPr>
            <w:tcW w:w="1587" w:type="dxa"/>
            <w:vAlign w:val="center"/>
          </w:tcPr>
          <w:p>
            <w:pPr>
              <w:pStyle w:val="11"/>
            </w:pPr>
            <w:r>
              <w:t>项目名称</w:t>
            </w:r>
          </w:p>
        </w:tc>
        <w:tc>
          <w:tcPr>
            <w:tcW w:w="4422" w:type="dxa"/>
            <w:gridSpan w:val="3"/>
            <w:vAlign w:val="center"/>
          </w:tcPr>
          <w:p>
            <w:pPr>
              <w:pStyle w:val="10"/>
            </w:pPr>
            <w:r>
              <w:t>怀财字【2024】7号 中医院发展资金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改善中医药医疗服务环境。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1.改善中医药医疗服务环境。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对医院公用支出给予资金补助</w:t>
            </w:r>
          </w:p>
        </w:tc>
        <w:tc>
          <w:tcPr>
            <w:tcW w:w="2891" w:type="dxa"/>
            <w:vAlign w:val="center"/>
          </w:tcPr>
          <w:p>
            <w:pPr>
              <w:pStyle w:val="10"/>
            </w:pPr>
            <w:r>
              <w:t>对医院公用支出给予资金补助</w:t>
            </w:r>
          </w:p>
        </w:tc>
        <w:tc>
          <w:tcPr>
            <w:tcW w:w="1276" w:type="dxa"/>
            <w:vAlign w:val="center"/>
          </w:tcPr>
          <w:p>
            <w:pPr>
              <w:pStyle w:val="10"/>
            </w:pPr>
            <w:r>
              <w:t>各科室正常运行</w:t>
            </w:r>
          </w:p>
        </w:tc>
        <w:tc>
          <w:tcPr>
            <w:tcW w:w="1843" w:type="dxa"/>
            <w:vAlign w:val="center"/>
          </w:tcPr>
          <w:p>
            <w:pPr>
              <w:pStyle w:val="10"/>
            </w:pPr>
            <w:r>
              <w:t>科室运行出现问题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各科室运行经费补贴率</w:t>
            </w:r>
          </w:p>
        </w:tc>
        <w:tc>
          <w:tcPr>
            <w:tcW w:w="2891" w:type="dxa"/>
            <w:vAlign w:val="center"/>
          </w:tcPr>
          <w:p>
            <w:pPr>
              <w:pStyle w:val="10"/>
            </w:pPr>
            <w:r>
              <w:t>各科室运行经费补贴率</w:t>
            </w:r>
          </w:p>
        </w:tc>
        <w:tc>
          <w:tcPr>
            <w:tcW w:w="1276" w:type="dxa"/>
            <w:vAlign w:val="center"/>
          </w:tcPr>
          <w:p>
            <w:pPr>
              <w:pStyle w:val="10"/>
            </w:pPr>
            <w:r>
              <w:t>≥80%</w:t>
            </w:r>
          </w:p>
        </w:tc>
        <w:tc>
          <w:tcPr>
            <w:tcW w:w="1843" w:type="dxa"/>
            <w:vAlign w:val="center"/>
          </w:tcPr>
          <w:p>
            <w:pPr>
              <w:pStyle w:val="10"/>
            </w:pPr>
            <w:r>
              <w:t>低于60%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补贴资金发放及时率</w:t>
            </w:r>
          </w:p>
        </w:tc>
        <w:tc>
          <w:tcPr>
            <w:tcW w:w="2891" w:type="dxa"/>
            <w:vAlign w:val="center"/>
          </w:tcPr>
          <w:p>
            <w:pPr>
              <w:pStyle w:val="10"/>
            </w:pPr>
            <w:r>
              <w:t>补贴资金发放及时率</w:t>
            </w:r>
          </w:p>
        </w:tc>
        <w:tc>
          <w:tcPr>
            <w:tcW w:w="1276" w:type="dxa"/>
            <w:vAlign w:val="center"/>
          </w:tcPr>
          <w:p>
            <w:pPr>
              <w:pStyle w:val="10"/>
            </w:pPr>
            <w:r>
              <w:t>100%</w:t>
            </w:r>
          </w:p>
        </w:tc>
        <w:tc>
          <w:tcPr>
            <w:tcW w:w="1843" w:type="dxa"/>
            <w:vAlign w:val="center"/>
          </w:tcPr>
          <w:p>
            <w:pPr>
              <w:pStyle w:val="10"/>
            </w:pPr>
            <w:r>
              <w:t>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发展资金补贴金额</w:t>
            </w:r>
          </w:p>
        </w:tc>
        <w:tc>
          <w:tcPr>
            <w:tcW w:w="2891" w:type="dxa"/>
            <w:vAlign w:val="center"/>
          </w:tcPr>
          <w:p>
            <w:pPr>
              <w:pStyle w:val="10"/>
            </w:pPr>
            <w:r>
              <w:t>发展资金补贴金额</w:t>
            </w:r>
          </w:p>
        </w:tc>
        <w:tc>
          <w:tcPr>
            <w:tcW w:w="1276" w:type="dxa"/>
            <w:vAlign w:val="center"/>
          </w:tcPr>
          <w:p>
            <w:pPr>
              <w:pStyle w:val="10"/>
            </w:pPr>
            <w:r>
              <w:t>200万元</w:t>
            </w:r>
          </w:p>
        </w:tc>
        <w:tc>
          <w:tcPr>
            <w:tcW w:w="1843" w:type="dxa"/>
            <w:vAlign w:val="center"/>
          </w:tcPr>
          <w:p>
            <w:pPr>
              <w:pStyle w:val="10"/>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医院业务收入</w:t>
            </w:r>
          </w:p>
        </w:tc>
        <w:tc>
          <w:tcPr>
            <w:tcW w:w="2891" w:type="dxa"/>
            <w:vAlign w:val="center"/>
          </w:tcPr>
          <w:p>
            <w:pPr>
              <w:pStyle w:val="10"/>
            </w:pPr>
            <w:r>
              <w:t>医院业务收入</w:t>
            </w:r>
          </w:p>
          <w:p>
            <w:pPr>
              <w:pStyle w:val="10"/>
            </w:pPr>
          </w:p>
        </w:tc>
        <w:tc>
          <w:tcPr>
            <w:tcW w:w="1276" w:type="dxa"/>
            <w:vAlign w:val="center"/>
          </w:tcPr>
          <w:p>
            <w:pPr>
              <w:pStyle w:val="10"/>
            </w:pPr>
            <w:r>
              <w:t>有所提高</w:t>
            </w:r>
          </w:p>
        </w:tc>
        <w:tc>
          <w:tcPr>
            <w:tcW w:w="1843" w:type="dxa"/>
            <w:vAlign w:val="center"/>
          </w:tcPr>
          <w:p>
            <w:pPr>
              <w:pStyle w:val="10"/>
            </w:pPr>
            <w:r>
              <w:t>降低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医院职工满意度</w:t>
            </w:r>
          </w:p>
        </w:tc>
        <w:tc>
          <w:tcPr>
            <w:tcW w:w="2891" w:type="dxa"/>
            <w:vAlign w:val="center"/>
          </w:tcPr>
          <w:p>
            <w:pPr>
              <w:pStyle w:val="10"/>
            </w:pPr>
            <w:r>
              <w:t>医院职工满意度</w:t>
            </w:r>
          </w:p>
        </w:tc>
        <w:tc>
          <w:tcPr>
            <w:tcW w:w="1276" w:type="dxa"/>
            <w:vAlign w:val="center"/>
          </w:tcPr>
          <w:p>
            <w:pPr>
              <w:pStyle w:val="10"/>
            </w:pPr>
            <w:r>
              <w:t>≥80%</w:t>
            </w:r>
          </w:p>
        </w:tc>
        <w:tc>
          <w:tcPr>
            <w:tcW w:w="1843" w:type="dxa"/>
            <w:vAlign w:val="center"/>
          </w:tcPr>
          <w:p>
            <w:pPr>
              <w:pStyle w:val="10"/>
            </w:pPr>
            <w:r>
              <w:t>低于60%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2" w:name="_Toc_4_4_0000000063"/>
      <w:r>
        <w:rPr>
          <w:rFonts w:ascii="方正仿宋_GBK" w:hAnsi="方正仿宋_GBK" w:eastAsia="方正仿宋_GBK" w:cs="方正仿宋_GBK"/>
          <w:color w:val="000000"/>
          <w:sz w:val="28"/>
        </w:rPr>
        <w:t>60.冀财社[2023]210号河北省财政厅关于提前下达2024年中央医疗服务与保障能力提升补助资金[中医药事业传承与发展部分]预算的通知绩效目标表</w:t>
      </w:r>
      <w:bookmarkEnd w:id="6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361007怀来县中医医院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13073024P00043710001M</w:t>
            </w:r>
          </w:p>
        </w:tc>
        <w:tc>
          <w:tcPr>
            <w:tcW w:w="1587" w:type="dxa"/>
            <w:vAlign w:val="center"/>
          </w:tcPr>
          <w:p>
            <w:pPr>
              <w:pStyle w:val="11"/>
            </w:pPr>
            <w:r>
              <w:t>项目名称</w:t>
            </w:r>
          </w:p>
        </w:tc>
        <w:tc>
          <w:tcPr>
            <w:tcW w:w="4422" w:type="dxa"/>
            <w:gridSpan w:val="3"/>
            <w:vAlign w:val="center"/>
          </w:tcPr>
          <w:p>
            <w:pPr>
              <w:pStyle w:val="10"/>
            </w:pPr>
            <w:r>
              <w:t>冀财社[2023]210号河北省财政厅关于提前下达2024年中央医疗服务与保障能力提升补助资金[中医药事业传承与发展部分]预算的通知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改善我院中医治疗环境及条件，促进中医院服务能力提升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1.改善我院中医治疗环境及条件，促进中医院服务能力提升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我院建中医院馆数量</w:t>
            </w:r>
          </w:p>
        </w:tc>
        <w:tc>
          <w:tcPr>
            <w:tcW w:w="2891" w:type="dxa"/>
            <w:vAlign w:val="center"/>
          </w:tcPr>
          <w:p>
            <w:pPr>
              <w:pStyle w:val="10"/>
            </w:pPr>
            <w:r>
              <w:t>我院建中医院馆数量</w:t>
            </w:r>
          </w:p>
        </w:tc>
        <w:tc>
          <w:tcPr>
            <w:tcW w:w="1276" w:type="dxa"/>
            <w:vAlign w:val="center"/>
          </w:tcPr>
          <w:p>
            <w:pPr>
              <w:pStyle w:val="10"/>
            </w:pPr>
            <w:r>
              <w:t>1个</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项目完成及时率</w:t>
            </w:r>
          </w:p>
        </w:tc>
        <w:tc>
          <w:tcPr>
            <w:tcW w:w="2891" w:type="dxa"/>
            <w:vAlign w:val="center"/>
          </w:tcPr>
          <w:p>
            <w:pPr>
              <w:pStyle w:val="10"/>
            </w:pPr>
            <w:r>
              <w:t>项目完成及时率</w:t>
            </w:r>
          </w:p>
        </w:tc>
        <w:tc>
          <w:tcPr>
            <w:tcW w:w="1276" w:type="dxa"/>
            <w:vAlign w:val="center"/>
          </w:tcPr>
          <w:p>
            <w:pPr>
              <w:pStyle w:val="10"/>
            </w:pPr>
            <w:r>
              <w:t>100%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本年中医馆建设资金</w:t>
            </w:r>
          </w:p>
        </w:tc>
        <w:tc>
          <w:tcPr>
            <w:tcW w:w="2891" w:type="dxa"/>
            <w:vAlign w:val="center"/>
          </w:tcPr>
          <w:p>
            <w:pPr>
              <w:pStyle w:val="10"/>
            </w:pPr>
            <w:r>
              <w:t>本年中医馆建设资金</w:t>
            </w:r>
          </w:p>
        </w:tc>
        <w:tc>
          <w:tcPr>
            <w:tcW w:w="1276" w:type="dxa"/>
            <w:vAlign w:val="center"/>
          </w:tcPr>
          <w:p>
            <w:pPr>
              <w:pStyle w:val="10"/>
            </w:pPr>
            <w:r>
              <w:t>100万元</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我院医疗卫生中医治疗条件</w:t>
            </w:r>
          </w:p>
        </w:tc>
        <w:tc>
          <w:tcPr>
            <w:tcW w:w="2891" w:type="dxa"/>
            <w:vAlign w:val="center"/>
          </w:tcPr>
          <w:p>
            <w:pPr>
              <w:pStyle w:val="10"/>
            </w:pPr>
            <w:r>
              <w:t>我院医疗卫生中医治疗条件</w:t>
            </w:r>
          </w:p>
        </w:tc>
        <w:tc>
          <w:tcPr>
            <w:tcW w:w="1276" w:type="dxa"/>
            <w:vAlign w:val="center"/>
          </w:tcPr>
          <w:p>
            <w:pPr>
              <w:pStyle w:val="10"/>
            </w:pPr>
            <w:r>
              <w:t>有所提高</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≥70%</w:t>
            </w:r>
          </w:p>
        </w:tc>
        <w:tc>
          <w:tcPr>
            <w:tcW w:w="1843" w:type="dxa"/>
            <w:vAlign w:val="center"/>
          </w:tcPr>
          <w:p>
            <w:pPr>
              <w:pStyle w:val="10"/>
            </w:pPr>
            <w:r>
              <w:t>文件精神</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3" w:name="_Toc_4_4_0000000064"/>
      <w:r>
        <w:rPr>
          <w:rFonts w:ascii="方正仿宋_GBK" w:hAnsi="方正仿宋_GBK" w:eastAsia="方正仿宋_GBK" w:cs="方正仿宋_GBK"/>
          <w:color w:val="000000"/>
          <w:sz w:val="28"/>
        </w:rPr>
        <w:t>61.冀财社[2023]245号河北省财政厅关于提前下达中央2024年医疗服务与保障能力提升[公立医院综合改革]补助资金的通知绩效目标表</w:t>
      </w:r>
      <w:bookmarkEnd w:id="6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361007怀来县中医医院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13073024P00045610005W</w:t>
            </w:r>
          </w:p>
        </w:tc>
        <w:tc>
          <w:tcPr>
            <w:tcW w:w="1587" w:type="dxa"/>
            <w:vAlign w:val="center"/>
          </w:tcPr>
          <w:p>
            <w:pPr>
              <w:pStyle w:val="11"/>
            </w:pPr>
            <w:r>
              <w:t>项目名称</w:t>
            </w:r>
          </w:p>
        </w:tc>
        <w:tc>
          <w:tcPr>
            <w:tcW w:w="4422" w:type="dxa"/>
            <w:gridSpan w:val="3"/>
            <w:vAlign w:val="center"/>
          </w:tcPr>
          <w:p>
            <w:pPr>
              <w:pStyle w:val="10"/>
            </w:pPr>
            <w:r>
              <w:t>冀财社[2023]245号河北省财政厅关于提前下达中央2024年医疗服务与保障能力提升[公立医院综合改革]补助资金的通知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42.00</w:t>
            </w:r>
          </w:p>
        </w:tc>
        <w:tc>
          <w:tcPr>
            <w:tcW w:w="1587" w:type="dxa"/>
            <w:vAlign w:val="center"/>
          </w:tcPr>
          <w:p>
            <w:pPr>
              <w:pStyle w:val="11"/>
            </w:pPr>
            <w:r>
              <w:t>其中：财政    资金</w:t>
            </w:r>
          </w:p>
        </w:tc>
        <w:tc>
          <w:tcPr>
            <w:tcW w:w="1304" w:type="dxa"/>
            <w:vAlign w:val="center"/>
          </w:tcPr>
          <w:p>
            <w:pPr>
              <w:pStyle w:val="10"/>
            </w:pPr>
            <w:r>
              <w:t>42.00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给于我县公立医院一定资金补助，保障医院工作的顺利开展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1.给于我县公立医院一定资金补助，保障医院工作的顺利开展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县级公立医院补贴个数</w:t>
            </w:r>
          </w:p>
        </w:tc>
        <w:tc>
          <w:tcPr>
            <w:tcW w:w="2891" w:type="dxa"/>
            <w:vAlign w:val="center"/>
          </w:tcPr>
          <w:p>
            <w:pPr>
              <w:pStyle w:val="10"/>
            </w:pPr>
            <w:r>
              <w:t>县级公立医院补贴个数</w:t>
            </w:r>
          </w:p>
        </w:tc>
        <w:tc>
          <w:tcPr>
            <w:tcW w:w="1276" w:type="dxa"/>
            <w:vAlign w:val="center"/>
          </w:tcPr>
          <w:p>
            <w:pPr>
              <w:pStyle w:val="10"/>
            </w:pPr>
            <w:r>
              <w:t>1个</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有效保障县级医院医疗服务水平</w:t>
            </w:r>
          </w:p>
        </w:tc>
        <w:tc>
          <w:tcPr>
            <w:tcW w:w="2891" w:type="dxa"/>
            <w:vAlign w:val="center"/>
          </w:tcPr>
          <w:p>
            <w:pPr>
              <w:pStyle w:val="10"/>
            </w:pPr>
            <w:r>
              <w:t>有效保障县级医院医疗服务水平</w:t>
            </w:r>
          </w:p>
        </w:tc>
        <w:tc>
          <w:tcPr>
            <w:tcW w:w="1276" w:type="dxa"/>
            <w:vAlign w:val="center"/>
          </w:tcPr>
          <w:p>
            <w:pPr>
              <w:pStyle w:val="10"/>
            </w:pPr>
            <w:r>
              <w:t>逐步提高</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补贴资金发放及时率</w:t>
            </w:r>
          </w:p>
        </w:tc>
        <w:tc>
          <w:tcPr>
            <w:tcW w:w="2891" w:type="dxa"/>
            <w:vAlign w:val="center"/>
          </w:tcPr>
          <w:p>
            <w:pPr>
              <w:pStyle w:val="10"/>
            </w:pPr>
            <w:r>
              <w:t>补贴资金发放及时率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药品差价补贴金额</w:t>
            </w:r>
          </w:p>
        </w:tc>
        <w:tc>
          <w:tcPr>
            <w:tcW w:w="2891" w:type="dxa"/>
            <w:vAlign w:val="center"/>
          </w:tcPr>
          <w:p>
            <w:pPr>
              <w:pStyle w:val="10"/>
            </w:pPr>
            <w:r>
              <w:t>药品差价补贴金额</w:t>
            </w:r>
          </w:p>
        </w:tc>
        <w:tc>
          <w:tcPr>
            <w:tcW w:w="1276" w:type="dxa"/>
            <w:vAlign w:val="center"/>
          </w:tcPr>
          <w:p>
            <w:pPr>
              <w:pStyle w:val="10"/>
            </w:pPr>
            <w:r>
              <w:t>42万元</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保障我县居民的就医需求</w:t>
            </w:r>
          </w:p>
        </w:tc>
        <w:tc>
          <w:tcPr>
            <w:tcW w:w="2891" w:type="dxa"/>
            <w:vAlign w:val="center"/>
          </w:tcPr>
          <w:p>
            <w:pPr>
              <w:pStyle w:val="10"/>
            </w:pPr>
            <w:r>
              <w:t>保障我县居民的就医需求</w:t>
            </w:r>
          </w:p>
        </w:tc>
        <w:tc>
          <w:tcPr>
            <w:tcW w:w="1276" w:type="dxa"/>
            <w:vAlign w:val="center"/>
          </w:tcPr>
          <w:p>
            <w:pPr>
              <w:pStyle w:val="10"/>
            </w:pPr>
            <w:r>
              <w:t>有效保障</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医院职工满意度</w:t>
            </w:r>
          </w:p>
        </w:tc>
        <w:tc>
          <w:tcPr>
            <w:tcW w:w="2891" w:type="dxa"/>
            <w:vAlign w:val="center"/>
          </w:tcPr>
          <w:p>
            <w:pPr>
              <w:pStyle w:val="10"/>
            </w:pPr>
            <w:r>
              <w:t>医院职工满意度</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4" w:name="_Toc_4_4_0000000065"/>
      <w:r>
        <w:rPr>
          <w:rFonts w:ascii="方正仿宋_GBK" w:hAnsi="方正仿宋_GBK" w:eastAsia="方正仿宋_GBK" w:cs="方正仿宋_GBK"/>
          <w:color w:val="000000"/>
          <w:sz w:val="28"/>
        </w:rPr>
        <w:t>62.[13073023X000010000454]冀财社[2023]242号河北省财政厅关于提前下达2024年中央基本药物制度补助资金预算的通知绩效目标表</w:t>
      </w:r>
      <w:bookmarkEnd w:id="6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361009怀来县桑园中心卫生院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7.12</w:t>
            </w:r>
          </w:p>
        </w:tc>
        <w:tc>
          <w:tcPr>
            <w:tcW w:w="1587" w:type="dxa"/>
            <w:vAlign w:val="center"/>
          </w:tcPr>
          <w:p>
            <w:pPr>
              <w:pStyle w:val="11"/>
            </w:pPr>
            <w:r>
              <w:t>其中：财政    资金</w:t>
            </w:r>
          </w:p>
        </w:tc>
        <w:tc>
          <w:tcPr>
            <w:tcW w:w="1304" w:type="dxa"/>
            <w:vAlign w:val="center"/>
          </w:tcPr>
          <w:p>
            <w:pPr>
              <w:pStyle w:val="10"/>
            </w:pPr>
            <w:r>
              <w:t>7.12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5" w:name="_Toc_4_4_0000000066"/>
      <w:r>
        <w:rPr>
          <w:rFonts w:ascii="方正仿宋_GBK" w:hAnsi="方正仿宋_GBK" w:eastAsia="方正仿宋_GBK" w:cs="方正仿宋_GBK"/>
          <w:color w:val="000000"/>
          <w:sz w:val="28"/>
        </w:rPr>
        <w:t>63.[13073023X000010000455]冀财社[2023]243号河北省财政厅关于提前下达2024年中央基本公共卫生服务补助资金预算的通知绩效目标表</w:t>
      </w:r>
      <w:bookmarkEnd w:id="6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361009怀来县桑园中心卫生院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116.35</w:t>
            </w:r>
          </w:p>
        </w:tc>
        <w:tc>
          <w:tcPr>
            <w:tcW w:w="1587" w:type="dxa"/>
            <w:vAlign w:val="center"/>
          </w:tcPr>
          <w:p>
            <w:pPr>
              <w:pStyle w:val="11"/>
            </w:pPr>
            <w:r>
              <w:t>其中：财政    资金</w:t>
            </w:r>
          </w:p>
        </w:tc>
        <w:tc>
          <w:tcPr>
            <w:tcW w:w="1304" w:type="dxa"/>
            <w:vAlign w:val="center"/>
          </w:tcPr>
          <w:p>
            <w:pPr>
              <w:pStyle w:val="10"/>
            </w:pPr>
            <w:r>
              <w:t>116.35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6" w:name="_Toc_4_4_0000000067"/>
      <w:r>
        <w:rPr>
          <w:rFonts w:ascii="方正仿宋_GBK" w:hAnsi="方正仿宋_GBK" w:eastAsia="方正仿宋_GBK" w:cs="方正仿宋_GBK"/>
          <w:color w:val="000000"/>
          <w:sz w:val="28"/>
        </w:rPr>
        <w:t>64.[13073023X000010000454]冀财社[2023]242号河北省财政厅关于提前下达2024年中央基本药物制度补助资金预算的通知绩效目标表</w:t>
      </w:r>
      <w:bookmarkEnd w:id="6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361010怀来县东花园中心卫生院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5.23</w:t>
            </w:r>
          </w:p>
        </w:tc>
        <w:tc>
          <w:tcPr>
            <w:tcW w:w="1587" w:type="dxa"/>
            <w:vAlign w:val="center"/>
          </w:tcPr>
          <w:p>
            <w:pPr>
              <w:pStyle w:val="11"/>
            </w:pPr>
            <w:r>
              <w:t>其中：财政    资金</w:t>
            </w:r>
          </w:p>
        </w:tc>
        <w:tc>
          <w:tcPr>
            <w:tcW w:w="1304" w:type="dxa"/>
            <w:vAlign w:val="center"/>
          </w:tcPr>
          <w:p>
            <w:pPr>
              <w:pStyle w:val="10"/>
            </w:pPr>
            <w:r>
              <w:t>5.23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7" w:name="_Toc_4_4_0000000068"/>
      <w:r>
        <w:rPr>
          <w:rFonts w:ascii="方正仿宋_GBK" w:hAnsi="方正仿宋_GBK" w:eastAsia="方正仿宋_GBK" w:cs="方正仿宋_GBK"/>
          <w:color w:val="000000"/>
          <w:sz w:val="28"/>
        </w:rPr>
        <w:t>65.[13073023X000010000455]冀财社[2023]243号河北省财政厅关于提前下达2024年中央基本公共卫生服务补助资金预算的通知绩效目标表</w:t>
      </w:r>
      <w:bookmarkEnd w:id="6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361010怀来县东花园中心卫生院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85.54</w:t>
            </w:r>
          </w:p>
        </w:tc>
        <w:tc>
          <w:tcPr>
            <w:tcW w:w="1587" w:type="dxa"/>
            <w:vAlign w:val="center"/>
          </w:tcPr>
          <w:p>
            <w:pPr>
              <w:pStyle w:val="11"/>
            </w:pPr>
            <w:r>
              <w:t>其中：财政    资金</w:t>
            </w:r>
          </w:p>
        </w:tc>
        <w:tc>
          <w:tcPr>
            <w:tcW w:w="1304" w:type="dxa"/>
            <w:vAlign w:val="center"/>
          </w:tcPr>
          <w:p>
            <w:pPr>
              <w:pStyle w:val="10"/>
            </w:pPr>
            <w:r>
              <w:t>85.54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8" w:name="_Toc_4_4_0000000069"/>
      <w:r>
        <w:rPr>
          <w:rFonts w:ascii="方正仿宋_GBK" w:hAnsi="方正仿宋_GBK" w:eastAsia="方正仿宋_GBK" w:cs="方正仿宋_GBK"/>
          <w:color w:val="000000"/>
          <w:sz w:val="28"/>
        </w:rPr>
        <w:t>66.[13073023X000010000454]冀财社[2023]242号河北省财政厅关于提前下达2024年中央基本药物制度补助资金预算的通知绩效目标表</w:t>
      </w:r>
      <w:bookmarkEnd w:id="6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361011怀来县狼山中心卫生院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3.24</w:t>
            </w:r>
          </w:p>
        </w:tc>
        <w:tc>
          <w:tcPr>
            <w:tcW w:w="1587" w:type="dxa"/>
            <w:vAlign w:val="center"/>
          </w:tcPr>
          <w:p>
            <w:pPr>
              <w:pStyle w:val="11"/>
            </w:pPr>
            <w:r>
              <w:t>其中：财政    资金</w:t>
            </w:r>
          </w:p>
        </w:tc>
        <w:tc>
          <w:tcPr>
            <w:tcW w:w="1304" w:type="dxa"/>
            <w:vAlign w:val="center"/>
          </w:tcPr>
          <w:p>
            <w:pPr>
              <w:pStyle w:val="10"/>
            </w:pPr>
            <w:r>
              <w:t>3.24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9" w:name="_Toc_4_4_0000000070"/>
      <w:r>
        <w:rPr>
          <w:rFonts w:ascii="方正仿宋_GBK" w:hAnsi="方正仿宋_GBK" w:eastAsia="方正仿宋_GBK" w:cs="方正仿宋_GBK"/>
          <w:color w:val="000000"/>
          <w:sz w:val="28"/>
        </w:rPr>
        <w:t>67.[13073023X000010000455]冀财社[2023]243号河北省财政厅关于提前下达2024年中央基本公共卫生服务补助资金预算的通知绩效目标表</w:t>
      </w:r>
      <w:bookmarkEnd w:id="6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361011怀来县狼山中心卫生院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53.02</w:t>
            </w:r>
          </w:p>
        </w:tc>
        <w:tc>
          <w:tcPr>
            <w:tcW w:w="1587" w:type="dxa"/>
            <w:vAlign w:val="center"/>
          </w:tcPr>
          <w:p>
            <w:pPr>
              <w:pStyle w:val="11"/>
            </w:pPr>
            <w:r>
              <w:t>其中：财政    资金</w:t>
            </w:r>
          </w:p>
        </w:tc>
        <w:tc>
          <w:tcPr>
            <w:tcW w:w="1304" w:type="dxa"/>
            <w:vAlign w:val="center"/>
          </w:tcPr>
          <w:p>
            <w:pPr>
              <w:pStyle w:val="10"/>
            </w:pPr>
            <w:r>
              <w:t>53.02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0" w:name="_Toc_4_4_0000000071"/>
      <w:r>
        <w:rPr>
          <w:rFonts w:ascii="方正仿宋_GBK" w:hAnsi="方正仿宋_GBK" w:eastAsia="方正仿宋_GBK" w:cs="方正仿宋_GBK"/>
          <w:color w:val="000000"/>
          <w:sz w:val="28"/>
        </w:rPr>
        <w:t>68.[13073023X000010000454]冀财社[2023]242号河北省财政厅关于提前下达2024年中央基本药物制度补助资金预算的通知绩效目标表</w:t>
      </w:r>
      <w:bookmarkEnd w:id="7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361012怀来县北辛堡镇卫生院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w:t>
            </w:r>
          </w:p>
        </w:tc>
        <w:tc>
          <w:tcPr>
            <w:tcW w:w="1587" w:type="dxa"/>
            <w:vAlign w:val="center"/>
          </w:tcPr>
          <w:p>
            <w:pPr>
              <w:pStyle w:val="11"/>
            </w:pPr>
            <w:r>
              <w:t>其中：财政    资金</w:t>
            </w:r>
          </w:p>
        </w:tc>
        <w:tc>
          <w:tcPr>
            <w:tcW w:w="1304" w:type="dxa"/>
            <w:vAlign w:val="center"/>
          </w:tcPr>
          <w:p>
            <w:pPr>
              <w:pStyle w:val="10"/>
            </w:pPr>
            <w:r>
              <w:t>5.30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1" w:name="_Toc_4_4_0000000072"/>
      <w:r>
        <w:rPr>
          <w:rFonts w:ascii="方正仿宋_GBK" w:hAnsi="方正仿宋_GBK" w:eastAsia="方正仿宋_GBK" w:cs="方正仿宋_GBK"/>
          <w:color w:val="000000"/>
          <w:sz w:val="28"/>
        </w:rPr>
        <w:t>69.[13073023X000010000455]冀财社[2023]243号河北省财政厅关于提前下达2024年中央基本公共卫生服务补助资金预算的通知绩效目标表</w:t>
      </w:r>
      <w:bookmarkEnd w:id="7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361012怀来县北辛堡镇卫生院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86.67</w:t>
            </w:r>
          </w:p>
        </w:tc>
        <w:tc>
          <w:tcPr>
            <w:tcW w:w="1587" w:type="dxa"/>
            <w:vAlign w:val="center"/>
          </w:tcPr>
          <w:p>
            <w:pPr>
              <w:pStyle w:val="11"/>
            </w:pPr>
            <w:r>
              <w:t>其中：财政    资金</w:t>
            </w:r>
          </w:p>
        </w:tc>
        <w:tc>
          <w:tcPr>
            <w:tcW w:w="1304" w:type="dxa"/>
            <w:vAlign w:val="center"/>
          </w:tcPr>
          <w:p>
            <w:pPr>
              <w:pStyle w:val="10"/>
            </w:pPr>
            <w:r>
              <w:t>86.67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2" w:name="_Toc_4_4_0000000073"/>
      <w:r>
        <w:rPr>
          <w:rFonts w:ascii="方正仿宋_GBK" w:hAnsi="方正仿宋_GBK" w:eastAsia="方正仿宋_GBK" w:cs="方正仿宋_GBK"/>
          <w:color w:val="000000"/>
          <w:sz w:val="28"/>
        </w:rPr>
        <w:t>70.[13073023X000010000454]冀财社[2023]242号河北省财政厅关于提前下达2024年中央基本药物制度补助资金预算的通知绩效目标表</w:t>
      </w:r>
      <w:bookmarkEnd w:id="7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361013怀来县东八里乡卫生院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w:t>
            </w:r>
          </w:p>
        </w:tc>
        <w:tc>
          <w:tcPr>
            <w:tcW w:w="1587" w:type="dxa"/>
            <w:vAlign w:val="center"/>
          </w:tcPr>
          <w:p>
            <w:pPr>
              <w:pStyle w:val="11"/>
            </w:pPr>
            <w:r>
              <w:t>其中：财政    资金</w:t>
            </w:r>
          </w:p>
        </w:tc>
        <w:tc>
          <w:tcPr>
            <w:tcW w:w="1304" w:type="dxa"/>
            <w:vAlign w:val="center"/>
          </w:tcPr>
          <w:p>
            <w:pPr>
              <w:pStyle w:val="10"/>
            </w:pPr>
            <w:r>
              <w:t>3.07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3" w:name="_Toc_4_4_0000000074"/>
      <w:r>
        <w:rPr>
          <w:rFonts w:ascii="方正仿宋_GBK" w:hAnsi="方正仿宋_GBK" w:eastAsia="方正仿宋_GBK" w:cs="方正仿宋_GBK"/>
          <w:color w:val="000000"/>
          <w:sz w:val="28"/>
        </w:rPr>
        <w:t>71.[13073023X000010000455]冀财社[2023]243号河北省财政厅关于提前下达2024年中央基本公共卫生服务补助资金预算的通知绩效目标表</w:t>
      </w:r>
      <w:bookmarkEnd w:id="7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361013怀来县东八里乡卫生院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50.21</w:t>
            </w:r>
          </w:p>
        </w:tc>
        <w:tc>
          <w:tcPr>
            <w:tcW w:w="1587" w:type="dxa"/>
            <w:vAlign w:val="center"/>
          </w:tcPr>
          <w:p>
            <w:pPr>
              <w:pStyle w:val="11"/>
            </w:pPr>
            <w:r>
              <w:t>其中：财政    资金</w:t>
            </w:r>
          </w:p>
        </w:tc>
        <w:tc>
          <w:tcPr>
            <w:tcW w:w="1304" w:type="dxa"/>
            <w:vAlign w:val="center"/>
          </w:tcPr>
          <w:p>
            <w:pPr>
              <w:pStyle w:val="10"/>
            </w:pPr>
            <w:r>
              <w:t>50.21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4" w:name="_Toc_4_4_0000000075"/>
      <w:r>
        <w:rPr>
          <w:rFonts w:ascii="方正仿宋_GBK" w:hAnsi="方正仿宋_GBK" w:eastAsia="方正仿宋_GBK" w:cs="方正仿宋_GBK"/>
          <w:color w:val="000000"/>
          <w:sz w:val="28"/>
        </w:rPr>
        <w:t>72.怀财字【2024】7号河北省财政厅关于下达2023年中央基本公共卫生服务补助资金预算的通知（冀财社[2023]78号）绩效目标表</w:t>
      </w:r>
      <w:bookmarkEnd w:id="7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361014怀来县卫生和计划生育监督所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13073024P00063710003C</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怀财字【2024】7号河北省财政厅关于下达2023年中央基本公共卫生服务补助资金预算的通知（冀财社[2023]78号）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2.99</w:t>
            </w:r>
          </w:p>
        </w:tc>
        <w:tc>
          <w:tcPr>
            <w:tcW w:w="1587" w:type="dxa"/>
            <w:vAlign w:val="center"/>
          </w:tcPr>
          <w:p>
            <w:pPr>
              <w:pStyle w:val="11"/>
            </w:pPr>
            <w:r>
              <w:t>其中：财政    资金</w:t>
            </w:r>
          </w:p>
        </w:tc>
        <w:tc>
          <w:tcPr>
            <w:tcW w:w="1304" w:type="dxa"/>
            <w:vAlign w:val="center"/>
          </w:tcPr>
          <w:p>
            <w:pPr>
              <w:pStyle w:val="10"/>
            </w:pPr>
            <w:r>
              <w:t>2.99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用于基本公共卫生服务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1.用于基本公共卫生服务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监督检查次数</w:t>
            </w:r>
          </w:p>
        </w:tc>
        <w:tc>
          <w:tcPr>
            <w:tcW w:w="2891" w:type="dxa"/>
            <w:vAlign w:val="center"/>
          </w:tcPr>
          <w:p>
            <w:pPr>
              <w:pStyle w:val="10"/>
            </w:pPr>
            <w:r>
              <w:t>监督检查次数</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服务水平</w:t>
            </w:r>
          </w:p>
        </w:tc>
        <w:tc>
          <w:tcPr>
            <w:tcW w:w="2891" w:type="dxa"/>
            <w:vAlign w:val="center"/>
          </w:tcPr>
          <w:p>
            <w:pPr>
              <w:pStyle w:val="10"/>
            </w:pPr>
            <w:r>
              <w:t>服务水平</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全年</w:t>
            </w:r>
          </w:p>
        </w:tc>
        <w:tc>
          <w:tcPr>
            <w:tcW w:w="2891" w:type="dxa"/>
            <w:vAlign w:val="center"/>
          </w:tcPr>
          <w:p>
            <w:pPr>
              <w:pStyle w:val="10"/>
            </w:pPr>
            <w:r>
              <w:t>年初，安排部署；年中，督导检查；年终，考核评估</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tc>
        <w:tc>
          <w:tcPr>
            <w:tcW w:w="2891" w:type="dxa"/>
            <w:vAlign w:val="center"/>
          </w:tcPr>
          <w:p>
            <w:pPr>
              <w:pStyle w:val="10"/>
            </w:pPr>
            <w:r>
              <w:t>预算</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提供服务次数</w:t>
            </w:r>
          </w:p>
        </w:tc>
        <w:tc>
          <w:tcPr>
            <w:tcW w:w="2891" w:type="dxa"/>
            <w:vAlign w:val="center"/>
          </w:tcPr>
          <w:p>
            <w:pPr>
              <w:pStyle w:val="10"/>
            </w:pPr>
            <w:r>
              <w:t>提供服务次数</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监测数据合格率</w:t>
            </w:r>
          </w:p>
        </w:tc>
        <w:tc>
          <w:tcPr>
            <w:tcW w:w="2891" w:type="dxa"/>
            <w:vAlign w:val="center"/>
          </w:tcPr>
          <w:p>
            <w:pPr>
              <w:pStyle w:val="10"/>
            </w:pPr>
            <w:r>
              <w:t>监测数据合格率</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监督检查结果应用</w:t>
            </w:r>
          </w:p>
          <w:p>
            <w:pPr>
              <w:pStyle w:val="10"/>
            </w:pPr>
          </w:p>
        </w:tc>
        <w:tc>
          <w:tcPr>
            <w:tcW w:w="2891" w:type="dxa"/>
            <w:vAlign w:val="center"/>
          </w:tcPr>
          <w:p>
            <w:pPr>
              <w:pStyle w:val="10"/>
            </w:pPr>
            <w:r>
              <w:t>监督检查结果应用</w:t>
            </w:r>
          </w:p>
          <w:p>
            <w:pPr>
              <w:pStyle w:val="10"/>
            </w:pP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≥80</w:t>
            </w:r>
          </w:p>
        </w:tc>
        <w:tc>
          <w:tcPr>
            <w:tcW w:w="1843" w:type="dxa"/>
            <w:vAlign w:val="center"/>
          </w:tcPr>
          <w:p>
            <w:pPr>
              <w:pStyle w:val="10"/>
            </w:pPr>
            <w:r>
              <w:t>文件精神</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5" w:name="_Toc_4_4_0000000076"/>
      <w:r>
        <w:rPr>
          <w:rFonts w:ascii="方正仿宋_GBK" w:hAnsi="方正仿宋_GBK" w:eastAsia="方正仿宋_GBK" w:cs="方正仿宋_GBK"/>
          <w:color w:val="000000"/>
          <w:sz w:val="28"/>
        </w:rPr>
        <w:t>73.怀财字【2024】7号河北省财政厅关于下达中央2023年医疗服务与保障能力提升[医疗卫生机构能力建设、卫生健康人才培养]补助资金预算的通知（冀财社[2023]153号）绩效目标表</w:t>
      </w:r>
      <w:bookmarkEnd w:id="7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361014怀来县卫生和计划生育监督所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13073024P00063610003N</w:t>
            </w:r>
          </w:p>
        </w:tc>
        <w:tc>
          <w:tcPr>
            <w:tcW w:w="1587" w:type="dxa"/>
            <w:vAlign w:val="center"/>
          </w:tcPr>
          <w:p>
            <w:pPr>
              <w:pStyle w:val="11"/>
            </w:pPr>
            <w:r>
              <w:t>项目名称</w:t>
            </w:r>
          </w:p>
        </w:tc>
        <w:tc>
          <w:tcPr>
            <w:tcW w:w="4422" w:type="dxa"/>
            <w:gridSpan w:val="3"/>
            <w:vAlign w:val="center"/>
          </w:tcPr>
          <w:p>
            <w:pPr>
              <w:pStyle w:val="10"/>
            </w:pPr>
            <w:r>
              <w:t>怀财字【2024】7号河北省财政厅关于下达中央2023年医疗服务与保障能力提升[医疗卫生机构能力建设、卫生健康人才培养]补助资金预算的通知（冀财社[2023]153号）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改善卫生监督机构执法</w:t>
            </w:r>
            <w:bookmarkStart w:id="103" w:name="_GoBack"/>
            <w:bookmarkEnd w:id="103"/>
            <w:r>
              <w:t>条件，提高卫生监督执法能力和应急处置能力，配置卫生监督机构现场快速检测设备，执法设备等，</w:t>
            </w:r>
            <w:r>
              <w:rPr>
                <w:color w:val="auto"/>
              </w:rPr>
              <w:t>满足现代科学执法工作需求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1.改善卫生监督机构执法条件，提高卫生监督执法能力和应急处置能力，配置卫生监督机构现场快速检测设备，执法设备等</w:t>
            </w:r>
            <w:r>
              <w:rPr>
                <w:color w:val="auto"/>
              </w:rPr>
              <w:t>，满足现代科学执法工作需求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卫生监督执法装备设备配备套数</w:t>
            </w:r>
          </w:p>
        </w:tc>
        <w:tc>
          <w:tcPr>
            <w:tcW w:w="2891" w:type="dxa"/>
            <w:vAlign w:val="center"/>
          </w:tcPr>
          <w:p>
            <w:pPr>
              <w:pStyle w:val="10"/>
            </w:pPr>
            <w:r>
              <w:t>1套</w:t>
            </w:r>
          </w:p>
        </w:tc>
        <w:tc>
          <w:tcPr>
            <w:tcW w:w="1276" w:type="dxa"/>
            <w:vAlign w:val="center"/>
          </w:tcPr>
          <w:p>
            <w:pPr>
              <w:pStyle w:val="10"/>
            </w:pPr>
            <w:r>
              <w:t>1套</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技术升级和业务保障能力提升</w:t>
            </w:r>
          </w:p>
        </w:tc>
        <w:tc>
          <w:tcPr>
            <w:tcW w:w="2891" w:type="dxa"/>
            <w:vAlign w:val="center"/>
          </w:tcPr>
          <w:p>
            <w:pPr>
              <w:pStyle w:val="10"/>
            </w:pPr>
            <w:r>
              <w:t>逐步提升</w:t>
            </w:r>
          </w:p>
        </w:tc>
        <w:tc>
          <w:tcPr>
            <w:tcW w:w="1276" w:type="dxa"/>
            <w:vAlign w:val="center"/>
          </w:tcPr>
          <w:p>
            <w:pPr>
              <w:pStyle w:val="10"/>
            </w:pPr>
            <w:r>
              <w:t>≥85%</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≥90%</w:t>
            </w:r>
          </w:p>
        </w:tc>
        <w:tc>
          <w:tcPr>
            <w:tcW w:w="1276" w:type="dxa"/>
            <w:vAlign w:val="center"/>
          </w:tcPr>
          <w:p>
            <w:pPr>
              <w:pStyle w:val="10"/>
            </w:pPr>
            <w:r>
              <w:t>≥90%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采购成本控制率</w:t>
            </w:r>
          </w:p>
        </w:tc>
        <w:tc>
          <w:tcPr>
            <w:tcW w:w="2891" w:type="dxa"/>
            <w:vAlign w:val="center"/>
          </w:tcPr>
          <w:p>
            <w:pPr>
              <w:pStyle w:val="10"/>
            </w:pPr>
            <w:r>
              <w:t>合理控制采购成本控制率</w:t>
            </w:r>
          </w:p>
        </w:tc>
        <w:tc>
          <w:tcPr>
            <w:tcW w:w="1276" w:type="dxa"/>
            <w:vAlign w:val="center"/>
          </w:tcPr>
          <w:p>
            <w:pPr>
              <w:pStyle w:val="10"/>
            </w:pPr>
            <w:r>
              <w:t>≥80%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国家卫生应急队伍应对突发事件能力</w:t>
            </w:r>
          </w:p>
        </w:tc>
        <w:tc>
          <w:tcPr>
            <w:tcW w:w="2891" w:type="dxa"/>
            <w:vAlign w:val="center"/>
          </w:tcPr>
          <w:p>
            <w:pPr>
              <w:pStyle w:val="10"/>
            </w:pPr>
            <w:r>
              <w:t>逐步增强</w:t>
            </w:r>
          </w:p>
        </w:tc>
        <w:tc>
          <w:tcPr>
            <w:tcW w:w="1276" w:type="dxa"/>
            <w:vAlign w:val="center"/>
          </w:tcPr>
          <w:p>
            <w:pPr>
              <w:pStyle w:val="10"/>
            </w:pPr>
            <w:r>
              <w:t>≥90%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卫生监督工作效率提升</w:t>
            </w:r>
          </w:p>
          <w:p>
            <w:pPr>
              <w:pStyle w:val="10"/>
            </w:pPr>
          </w:p>
        </w:tc>
        <w:tc>
          <w:tcPr>
            <w:tcW w:w="2891" w:type="dxa"/>
            <w:vAlign w:val="center"/>
          </w:tcPr>
          <w:p>
            <w:pPr>
              <w:pStyle w:val="10"/>
            </w:pPr>
            <w:r>
              <w:t>有效提升</w:t>
            </w:r>
          </w:p>
        </w:tc>
        <w:tc>
          <w:tcPr>
            <w:tcW w:w="1276" w:type="dxa"/>
            <w:vAlign w:val="center"/>
          </w:tcPr>
          <w:p>
            <w:pPr>
              <w:pStyle w:val="10"/>
            </w:pPr>
            <w:r>
              <w:t>≥90%</w:t>
            </w:r>
          </w:p>
        </w:tc>
        <w:tc>
          <w:tcPr>
            <w:tcW w:w="1843" w:type="dxa"/>
            <w:vAlign w:val="center"/>
          </w:tcPr>
          <w:p>
            <w:pPr>
              <w:pStyle w:val="10"/>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监督机构使用满意度</w:t>
            </w:r>
          </w:p>
        </w:tc>
        <w:tc>
          <w:tcPr>
            <w:tcW w:w="2891" w:type="dxa"/>
            <w:vAlign w:val="center"/>
          </w:tcPr>
          <w:p>
            <w:pPr>
              <w:pStyle w:val="10"/>
            </w:pPr>
            <w:r>
              <w:t>≥90%</w:t>
            </w:r>
          </w:p>
        </w:tc>
        <w:tc>
          <w:tcPr>
            <w:tcW w:w="1276" w:type="dxa"/>
            <w:vAlign w:val="center"/>
          </w:tcPr>
          <w:p>
            <w:pPr>
              <w:pStyle w:val="10"/>
            </w:pPr>
            <w:r>
              <w:t>≥90</w:t>
            </w:r>
          </w:p>
        </w:tc>
        <w:tc>
          <w:tcPr>
            <w:tcW w:w="1843" w:type="dxa"/>
            <w:vAlign w:val="center"/>
          </w:tcPr>
          <w:p>
            <w:pPr>
              <w:pStyle w:val="10"/>
            </w:pPr>
            <w:r>
              <w:t>文件精神</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6" w:name="_Toc_4_4_0000000077"/>
      <w:r>
        <w:rPr>
          <w:rFonts w:ascii="方正仿宋_GBK" w:hAnsi="方正仿宋_GBK" w:eastAsia="方正仿宋_GBK" w:cs="方正仿宋_GBK"/>
          <w:color w:val="000000"/>
          <w:sz w:val="28"/>
        </w:rPr>
        <w:t>74.怀财字【2024】7号业务费绩效目标表</w:t>
      </w:r>
      <w:bookmarkEnd w:id="7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361014怀来县卫生和计划生育监督所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13073024P00057810004T</w:t>
            </w:r>
          </w:p>
        </w:tc>
        <w:tc>
          <w:tcPr>
            <w:tcW w:w="1587" w:type="dxa"/>
            <w:vAlign w:val="center"/>
          </w:tcPr>
          <w:p>
            <w:pPr>
              <w:pStyle w:val="11"/>
            </w:pPr>
            <w:r>
              <w:t>项目名称</w:t>
            </w:r>
          </w:p>
        </w:tc>
        <w:tc>
          <w:tcPr>
            <w:tcW w:w="4422" w:type="dxa"/>
            <w:gridSpan w:val="3"/>
            <w:vAlign w:val="center"/>
          </w:tcPr>
          <w:p>
            <w:pPr>
              <w:pStyle w:val="10"/>
            </w:pPr>
            <w:r>
              <w:t>怀财字【2024】7号业务费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w:t>
            </w:r>
          </w:p>
        </w:tc>
        <w:tc>
          <w:tcPr>
            <w:tcW w:w="1587" w:type="dxa"/>
            <w:vAlign w:val="center"/>
          </w:tcPr>
          <w:p>
            <w:pPr>
              <w:pStyle w:val="11"/>
            </w:pPr>
            <w:r>
              <w:t>其中：财政    资金</w:t>
            </w:r>
          </w:p>
        </w:tc>
        <w:tc>
          <w:tcPr>
            <w:tcW w:w="1304" w:type="dxa"/>
            <w:vAlign w:val="center"/>
          </w:tcPr>
          <w:p>
            <w:pPr>
              <w:pStyle w:val="10"/>
            </w:pPr>
            <w:r>
              <w:t>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保障单位各项工作正常运行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单位办公经费</w:t>
            </w:r>
          </w:p>
        </w:tc>
        <w:tc>
          <w:tcPr>
            <w:tcW w:w="2891" w:type="dxa"/>
            <w:vAlign w:val="center"/>
          </w:tcPr>
          <w:p>
            <w:pPr>
              <w:pStyle w:val="10"/>
            </w:pPr>
            <w:r>
              <w:t>单位办公经费</w:t>
            </w:r>
          </w:p>
        </w:tc>
        <w:tc>
          <w:tcPr>
            <w:tcW w:w="1276" w:type="dxa"/>
            <w:vAlign w:val="center"/>
          </w:tcPr>
          <w:p>
            <w:pPr>
              <w:pStyle w:val="10"/>
            </w:pPr>
            <w:r>
              <w:t>够用</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单位办公效率</w:t>
            </w:r>
          </w:p>
        </w:tc>
        <w:tc>
          <w:tcPr>
            <w:tcW w:w="2891" w:type="dxa"/>
            <w:vAlign w:val="center"/>
          </w:tcPr>
          <w:p>
            <w:pPr>
              <w:pStyle w:val="10"/>
            </w:pPr>
            <w:r>
              <w:t>单位办公效率</w:t>
            </w:r>
          </w:p>
        </w:tc>
        <w:tc>
          <w:tcPr>
            <w:tcW w:w="1276" w:type="dxa"/>
            <w:vAlign w:val="center"/>
          </w:tcPr>
          <w:p>
            <w:pPr>
              <w:pStyle w:val="10"/>
            </w:pPr>
            <w:r>
              <w:t>逐步提高</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补助资金到位率</w:t>
            </w:r>
          </w:p>
        </w:tc>
        <w:tc>
          <w:tcPr>
            <w:tcW w:w="2891" w:type="dxa"/>
            <w:vAlign w:val="center"/>
          </w:tcPr>
          <w:p>
            <w:pPr>
              <w:pStyle w:val="10"/>
            </w:pPr>
            <w:r>
              <w:t>补助资金到位率</w:t>
            </w:r>
          </w:p>
        </w:tc>
        <w:tc>
          <w:tcPr>
            <w:tcW w:w="1276" w:type="dxa"/>
            <w:vAlign w:val="center"/>
          </w:tcPr>
          <w:p>
            <w:pPr>
              <w:pStyle w:val="10"/>
            </w:pPr>
            <w:r>
              <w:t>100%</w:t>
            </w:r>
          </w:p>
        </w:tc>
        <w:tc>
          <w:tcPr>
            <w:tcW w:w="1843" w:type="dxa"/>
            <w:vAlign w:val="center"/>
          </w:tcPr>
          <w:p>
            <w:pPr>
              <w:pStyle w:val="10"/>
            </w:pPr>
            <w:r>
              <w:t>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财政补助金额</w:t>
            </w:r>
          </w:p>
        </w:tc>
        <w:tc>
          <w:tcPr>
            <w:tcW w:w="2891" w:type="dxa"/>
            <w:vAlign w:val="center"/>
          </w:tcPr>
          <w:p>
            <w:pPr>
              <w:pStyle w:val="10"/>
            </w:pPr>
            <w:r>
              <w:t>财政补助金额</w:t>
            </w:r>
          </w:p>
        </w:tc>
        <w:tc>
          <w:tcPr>
            <w:tcW w:w="1276" w:type="dxa"/>
            <w:vAlign w:val="center"/>
          </w:tcPr>
          <w:p>
            <w:pPr>
              <w:pStyle w:val="10"/>
            </w:pPr>
            <w:r>
              <w:t>1万元</w:t>
            </w:r>
          </w:p>
        </w:tc>
        <w:tc>
          <w:tcPr>
            <w:tcW w:w="1843" w:type="dxa"/>
            <w:vAlign w:val="center"/>
          </w:tcPr>
          <w:p>
            <w:pPr>
              <w:pStyle w:val="10"/>
            </w:pPr>
            <w:r>
              <w:t>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单位各项职能工作效率</w:t>
            </w:r>
          </w:p>
        </w:tc>
        <w:tc>
          <w:tcPr>
            <w:tcW w:w="2891" w:type="dxa"/>
            <w:vAlign w:val="center"/>
          </w:tcPr>
          <w:p>
            <w:pPr>
              <w:pStyle w:val="10"/>
            </w:pPr>
            <w:r>
              <w:t>单位各项职能工作效率</w:t>
            </w:r>
          </w:p>
        </w:tc>
        <w:tc>
          <w:tcPr>
            <w:tcW w:w="1276" w:type="dxa"/>
            <w:vAlign w:val="center"/>
          </w:tcPr>
          <w:p>
            <w:pPr>
              <w:pStyle w:val="10"/>
            </w:pPr>
            <w:r>
              <w:t>逐步提高</w:t>
            </w:r>
          </w:p>
        </w:tc>
        <w:tc>
          <w:tcPr>
            <w:tcW w:w="1843" w:type="dxa"/>
            <w:vAlign w:val="center"/>
          </w:tcPr>
          <w:p>
            <w:pPr>
              <w:pStyle w:val="10"/>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≥80分</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7" w:name="_Toc_4_4_0000000078"/>
      <w:r>
        <w:rPr>
          <w:rFonts w:ascii="方正仿宋_GBK" w:hAnsi="方正仿宋_GBK" w:eastAsia="方正仿宋_GBK" w:cs="方正仿宋_GBK"/>
          <w:color w:val="000000"/>
          <w:sz w:val="28"/>
        </w:rPr>
        <w:t>75.[13073023X000010000454]冀财社[2023]242号河北省财政厅关于提前下达2024年中央基本药物制度补助资金预算的通知绩效目标表</w:t>
      </w:r>
      <w:bookmarkEnd w:id="7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361015怀来县孙庄子乡卫生院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1.32</w:t>
            </w:r>
          </w:p>
        </w:tc>
        <w:tc>
          <w:tcPr>
            <w:tcW w:w="1587" w:type="dxa"/>
            <w:vAlign w:val="center"/>
          </w:tcPr>
          <w:p>
            <w:pPr>
              <w:pStyle w:val="11"/>
            </w:pPr>
            <w:r>
              <w:t>其中：财政    资金</w:t>
            </w:r>
          </w:p>
        </w:tc>
        <w:tc>
          <w:tcPr>
            <w:tcW w:w="1304" w:type="dxa"/>
            <w:vAlign w:val="center"/>
          </w:tcPr>
          <w:p>
            <w:pPr>
              <w:pStyle w:val="10"/>
            </w:pPr>
            <w:r>
              <w:t>1.32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8" w:name="_Toc_4_4_0000000079"/>
      <w:r>
        <w:rPr>
          <w:rFonts w:ascii="方正仿宋_GBK" w:hAnsi="方正仿宋_GBK" w:eastAsia="方正仿宋_GBK" w:cs="方正仿宋_GBK"/>
          <w:color w:val="000000"/>
          <w:sz w:val="28"/>
        </w:rPr>
        <w:t>76.[13073023X000010000455]冀财社[2023]243号河北省财政厅关于提前下达2024年中央基本公共卫生服务补助资金预算的通知绩效目标表</w:t>
      </w:r>
      <w:bookmarkEnd w:id="7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361015怀来县孙庄子乡卫生院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21.63</w:t>
            </w:r>
          </w:p>
        </w:tc>
        <w:tc>
          <w:tcPr>
            <w:tcW w:w="1587" w:type="dxa"/>
            <w:vAlign w:val="center"/>
          </w:tcPr>
          <w:p>
            <w:pPr>
              <w:pStyle w:val="11"/>
            </w:pPr>
            <w:r>
              <w:t>其中：财政    资金</w:t>
            </w:r>
          </w:p>
        </w:tc>
        <w:tc>
          <w:tcPr>
            <w:tcW w:w="1304" w:type="dxa"/>
            <w:vAlign w:val="center"/>
          </w:tcPr>
          <w:p>
            <w:pPr>
              <w:pStyle w:val="10"/>
            </w:pPr>
            <w:r>
              <w:t>21.63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9" w:name="_Toc_4_4_0000000080"/>
      <w:r>
        <w:rPr>
          <w:rFonts w:ascii="方正仿宋_GBK" w:hAnsi="方正仿宋_GBK" w:eastAsia="方正仿宋_GBK" w:cs="方正仿宋_GBK"/>
          <w:color w:val="000000"/>
          <w:sz w:val="28"/>
        </w:rPr>
        <w:t>77.[13073023X000010000454]冀财社[2023]242号河北省财政厅关于提前下达2024年中央基本药物制度补助资金预算的通知绩效目标表</w:t>
      </w:r>
      <w:bookmarkEnd w:id="7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361016怀来县瑞云观乡卫生院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1.61</w:t>
            </w:r>
          </w:p>
        </w:tc>
        <w:tc>
          <w:tcPr>
            <w:tcW w:w="1587" w:type="dxa"/>
            <w:vAlign w:val="center"/>
          </w:tcPr>
          <w:p>
            <w:pPr>
              <w:pStyle w:val="11"/>
            </w:pPr>
            <w:r>
              <w:t>其中：财政    资金</w:t>
            </w:r>
          </w:p>
        </w:tc>
        <w:tc>
          <w:tcPr>
            <w:tcW w:w="1304" w:type="dxa"/>
            <w:vAlign w:val="center"/>
          </w:tcPr>
          <w:p>
            <w:pPr>
              <w:pStyle w:val="10"/>
            </w:pPr>
            <w:r>
              <w:t>1.61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0" w:name="_Toc_4_4_0000000081"/>
      <w:r>
        <w:rPr>
          <w:rFonts w:ascii="方正仿宋_GBK" w:hAnsi="方正仿宋_GBK" w:eastAsia="方正仿宋_GBK" w:cs="方正仿宋_GBK"/>
          <w:color w:val="000000"/>
          <w:sz w:val="28"/>
        </w:rPr>
        <w:t>78.[13073023X000010000455]冀财社[2023]243号河北省财政厅关于提前下达2024年中央基本公共卫生服务补助资金预算的通知绩效目标表</w:t>
      </w:r>
      <w:bookmarkEnd w:id="8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361016怀来县瑞云观乡卫生院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26.24</w:t>
            </w:r>
          </w:p>
        </w:tc>
        <w:tc>
          <w:tcPr>
            <w:tcW w:w="1587" w:type="dxa"/>
            <w:vAlign w:val="center"/>
          </w:tcPr>
          <w:p>
            <w:pPr>
              <w:pStyle w:val="11"/>
            </w:pPr>
            <w:r>
              <w:t>其中：财政    资金</w:t>
            </w:r>
          </w:p>
        </w:tc>
        <w:tc>
          <w:tcPr>
            <w:tcW w:w="1304" w:type="dxa"/>
            <w:vAlign w:val="center"/>
          </w:tcPr>
          <w:p>
            <w:pPr>
              <w:pStyle w:val="10"/>
            </w:pPr>
            <w:r>
              <w:t>26.24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1" w:name="_Toc_4_4_0000000082"/>
      <w:r>
        <w:rPr>
          <w:rFonts w:ascii="方正仿宋_GBK" w:hAnsi="方正仿宋_GBK" w:eastAsia="方正仿宋_GBK" w:cs="方正仿宋_GBK"/>
          <w:color w:val="000000"/>
          <w:sz w:val="28"/>
        </w:rPr>
        <w:t>79.[13073023X000010000454]冀财社[2023]242号河北省财政厅关于提前下达2024年中央基本药物制度补助资金预算的通知绩效目标表</w:t>
      </w:r>
      <w:bookmarkEnd w:id="8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361017怀来县鸡鸣驿乡卫生院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2.57</w:t>
            </w:r>
          </w:p>
        </w:tc>
        <w:tc>
          <w:tcPr>
            <w:tcW w:w="1587" w:type="dxa"/>
            <w:vAlign w:val="center"/>
          </w:tcPr>
          <w:p>
            <w:pPr>
              <w:pStyle w:val="11"/>
            </w:pPr>
            <w:r>
              <w:t>其中：财政    资金</w:t>
            </w:r>
          </w:p>
        </w:tc>
        <w:tc>
          <w:tcPr>
            <w:tcW w:w="1304" w:type="dxa"/>
            <w:vAlign w:val="center"/>
          </w:tcPr>
          <w:p>
            <w:pPr>
              <w:pStyle w:val="10"/>
            </w:pPr>
            <w:r>
              <w:t>2.57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2" w:name="_Toc_4_4_0000000083"/>
      <w:r>
        <w:rPr>
          <w:rFonts w:ascii="方正仿宋_GBK" w:hAnsi="方正仿宋_GBK" w:eastAsia="方正仿宋_GBK" w:cs="方正仿宋_GBK"/>
          <w:color w:val="000000"/>
          <w:sz w:val="28"/>
        </w:rPr>
        <w:t>80.[13073023X000010000455]冀财社[2023]243号河北省财政厅关于提前下达2024年中央基本公共卫生服务补助资金预算的通知绩效目标表</w:t>
      </w:r>
      <w:bookmarkEnd w:id="8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361017怀来县鸡鸣驿乡卫生院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42.03</w:t>
            </w:r>
          </w:p>
        </w:tc>
        <w:tc>
          <w:tcPr>
            <w:tcW w:w="1587" w:type="dxa"/>
            <w:vAlign w:val="center"/>
          </w:tcPr>
          <w:p>
            <w:pPr>
              <w:pStyle w:val="11"/>
            </w:pPr>
            <w:r>
              <w:t>其中：财政    资金</w:t>
            </w:r>
          </w:p>
        </w:tc>
        <w:tc>
          <w:tcPr>
            <w:tcW w:w="1304" w:type="dxa"/>
            <w:vAlign w:val="center"/>
          </w:tcPr>
          <w:p>
            <w:pPr>
              <w:pStyle w:val="10"/>
            </w:pPr>
            <w:r>
              <w:t>42.03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3" w:name="_Toc_4_4_0000000084"/>
      <w:r>
        <w:rPr>
          <w:rFonts w:ascii="方正仿宋_GBK" w:hAnsi="方正仿宋_GBK" w:eastAsia="方正仿宋_GBK" w:cs="方正仿宋_GBK"/>
          <w:color w:val="000000"/>
          <w:sz w:val="28"/>
        </w:rPr>
        <w:t>81.[13073023X000010000454]冀财社[2023]242号河北省财政厅关于提前下达2024年中央基本药物制度补助资金预算的通知绩效目标表</w:t>
      </w:r>
      <w:bookmarkEnd w:id="8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361018怀来县官厅中心卫生院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2.74</w:t>
            </w:r>
          </w:p>
        </w:tc>
        <w:tc>
          <w:tcPr>
            <w:tcW w:w="1587" w:type="dxa"/>
            <w:vAlign w:val="center"/>
          </w:tcPr>
          <w:p>
            <w:pPr>
              <w:pStyle w:val="11"/>
            </w:pPr>
            <w:r>
              <w:t>其中：财政    资金</w:t>
            </w:r>
          </w:p>
        </w:tc>
        <w:tc>
          <w:tcPr>
            <w:tcW w:w="1304" w:type="dxa"/>
            <w:vAlign w:val="center"/>
          </w:tcPr>
          <w:p>
            <w:pPr>
              <w:pStyle w:val="10"/>
            </w:pPr>
            <w:r>
              <w:t>2.74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4" w:name="_Toc_4_4_0000000085"/>
      <w:r>
        <w:rPr>
          <w:rFonts w:ascii="方正仿宋_GBK" w:hAnsi="方正仿宋_GBK" w:eastAsia="方正仿宋_GBK" w:cs="方正仿宋_GBK"/>
          <w:color w:val="000000"/>
          <w:sz w:val="28"/>
        </w:rPr>
        <w:t>82.[13073023X000010000455]冀财社[2023]243号河北省财政厅关于提前下达2024年中央基本公共卫生服务补助资金预算的通知绩效目标表</w:t>
      </w:r>
      <w:bookmarkEnd w:id="8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361018怀来县官厅中心卫生院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44.83</w:t>
            </w:r>
          </w:p>
        </w:tc>
        <w:tc>
          <w:tcPr>
            <w:tcW w:w="1587" w:type="dxa"/>
            <w:vAlign w:val="center"/>
          </w:tcPr>
          <w:p>
            <w:pPr>
              <w:pStyle w:val="11"/>
            </w:pPr>
            <w:r>
              <w:t>其中：财政    资金</w:t>
            </w:r>
          </w:p>
        </w:tc>
        <w:tc>
          <w:tcPr>
            <w:tcW w:w="1304" w:type="dxa"/>
            <w:vAlign w:val="center"/>
          </w:tcPr>
          <w:p>
            <w:pPr>
              <w:pStyle w:val="10"/>
            </w:pPr>
            <w:r>
              <w:t>44.83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5" w:name="_Toc_4_4_0000000086"/>
      <w:r>
        <w:rPr>
          <w:rFonts w:ascii="方正仿宋_GBK" w:hAnsi="方正仿宋_GBK" w:eastAsia="方正仿宋_GBK" w:cs="方正仿宋_GBK"/>
          <w:color w:val="000000"/>
          <w:sz w:val="28"/>
        </w:rPr>
        <w:t>83.[13073023X000010000454]冀财社[2023]242号河北省财政厅关于提前下达2024年中央基本药物制度补助资金预算的通知绩效目标表</w:t>
      </w:r>
      <w:bookmarkEnd w:id="8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361019怀来县王家楼回族乡卫生院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2.17</w:t>
            </w:r>
          </w:p>
        </w:tc>
        <w:tc>
          <w:tcPr>
            <w:tcW w:w="1587" w:type="dxa"/>
            <w:vAlign w:val="center"/>
          </w:tcPr>
          <w:p>
            <w:pPr>
              <w:pStyle w:val="11"/>
            </w:pPr>
            <w:r>
              <w:t>其中：财政    资金</w:t>
            </w:r>
          </w:p>
        </w:tc>
        <w:tc>
          <w:tcPr>
            <w:tcW w:w="1304" w:type="dxa"/>
            <w:vAlign w:val="center"/>
          </w:tcPr>
          <w:p>
            <w:pPr>
              <w:pStyle w:val="10"/>
            </w:pPr>
            <w:r>
              <w:t>2.17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6" w:name="_Toc_4_4_0000000087"/>
      <w:r>
        <w:rPr>
          <w:rFonts w:ascii="方正仿宋_GBK" w:hAnsi="方正仿宋_GBK" w:eastAsia="方正仿宋_GBK" w:cs="方正仿宋_GBK"/>
          <w:color w:val="000000"/>
          <w:sz w:val="28"/>
        </w:rPr>
        <w:t>84.[13073023X000010000455]冀财社[2023]243号河北省财政厅关于提前下达2024年中央基本公共卫生服务补助资金预算的通知绩效目标表</w:t>
      </w:r>
      <w:bookmarkEnd w:id="8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361019怀来县王家楼回族乡卫生院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35.51</w:t>
            </w:r>
          </w:p>
        </w:tc>
        <w:tc>
          <w:tcPr>
            <w:tcW w:w="1587" w:type="dxa"/>
            <w:vAlign w:val="center"/>
          </w:tcPr>
          <w:p>
            <w:pPr>
              <w:pStyle w:val="11"/>
            </w:pPr>
            <w:r>
              <w:t>其中：财政    资金</w:t>
            </w:r>
          </w:p>
        </w:tc>
        <w:tc>
          <w:tcPr>
            <w:tcW w:w="1304" w:type="dxa"/>
            <w:vAlign w:val="center"/>
          </w:tcPr>
          <w:p>
            <w:pPr>
              <w:pStyle w:val="10"/>
            </w:pPr>
            <w:r>
              <w:t>35.51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7" w:name="_Toc_4_4_0000000088"/>
      <w:r>
        <w:rPr>
          <w:rFonts w:ascii="方正仿宋_GBK" w:hAnsi="方正仿宋_GBK" w:eastAsia="方正仿宋_GBK" w:cs="方正仿宋_GBK"/>
          <w:color w:val="000000"/>
          <w:sz w:val="28"/>
        </w:rPr>
        <w:t>85.[13073023X000010000454]冀财社[2023]242号河北省财政厅关于提前下达2024年中央基本药物制度补助资金预算的通知绩效目标表</w:t>
      </w:r>
      <w:bookmarkEnd w:id="8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361020怀来县沙城镇卫生院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29.97</w:t>
            </w:r>
          </w:p>
        </w:tc>
        <w:tc>
          <w:tcPr>
            <w:tcW w:w="1587" w:type="dxa"/>
            <w:vAlign w:val="center"/>
          </w:tcPr>
          <w:p>
            <w:pPr>
              <w:pStyle w:val="11"/>
            </w:pPr>
            <w:r>
              <w:t>其中：财政    资金</w:t>
            </w:r>
          </w:p>
        </w:tc>
        <w:tc>
          <w:tcPr>
            <w:tcW w:w="1304" w:type="dxa"/>
            <w:vAlign w:val="center"/>
          </w:tcPr>
          <w:p>
            <w:pPr>
              <w:pStyle w:val="10"/>
            </w:pPr>
            <w:r>
              <w:t>29.97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8" w:name="_Toc_4_4_0000000089"/>
      <w:r>
        <w:rPr>
          <w:rFonts w:ascii="方正仿宋_GBK" w:hAnsi="方正仿宋_GBK" w:eastAsia="方正仿宋_GBK" w:cs="方正仿宋_GBK"/>
          <w:color w:val="000000"/>
          <w:sz w:val="28"/>
        </w:rPr>
        <w:t>86.[13073023X000010000455]冀财社[2023]243号河北省财政厅关于提前下达2024年中央基本公共卫生服务补助资金预算的通知绩效目标表</w:t>
      </w:r>
      <w:bookmarkEnd w:id="8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361020怀来县沙城镇卫生院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489.70</w:t>
            </w:r>
          </w:p>
        </w:tc>
        <w:tc>
          <w:tcPr>
            <w:tcW w:w="1587" w:type="dxa"/>
            <w:vAlign w:val="center"/>
          </w:tcPr>
          <w:p>
            <w:pPr>
              <w:pStyle w:val="11"/>
            </w:pPr>
            <w:r>
              <w:t>其中：财政    资金</w:t>
            </w:r>
          </w:p>
        </w:tc>
        <w:tc>
          <w:tcPr>
            <w:tcW w:w="1304" w:type="dxa"/>
            <w:vAlign w:val="center"/>
          </w:tcPr>
          <w:p>
            <w:pPr>
              <w:pStyle w:val="10"/>
            </w:pPr>
            <w:r>
              <w:t>489.70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9" w:name="_Toc_4_4_0000000090"/>
      <w:r>
        <w:rPr>
          <w:rFonts w:ascii="方正仿宋_GBK" w:hAnsi="方正仿宋_GBK" w:eastAsia="方正仿宋_GBK" w:cs="方正仿宋_GBK"/>
          <w:color w:val="000000"/>
          <w:sz w:val="28"/>
        </w:rPr>
        <w:t>87.怀财字【2024】7号河北省财政厅关于提前下达2023年中央基本公共卫生服务补助资金预算的通知（冀财社[2022]199号）绩效目标表</w:t>
      </w:r>
      <w:bookmarkEnd w:id="8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361020怀来县沙城镇卫生院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13073024P00063510001R</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怀财字【2024】7号河北省财政厅关于提前下达2023年中央基本公共卫生服务补助资金预算的通知（冀财社[2022]199号）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122.64</w:t>
            </w:r>
          </w:p>
        </w:tc>
        <w:tc>
          <w:tcPr>
            <w:tcW w:w="1587" w:type="dxa"/>
            <w:vAlign w:val="center"/>
          </w:tcPr>
          <w:p>
            <w:pPr>
              <w:pStyle w:val="11"/>
            </w:pPr>
            <w:r>
              <w:t>其中：财政    资金</w:t>
            </w:r>
          </w:p>
        </w:tc>
        <w:tc>
          <w:tcPr>
            <w:tcW w:w="1304" w:type="dxa"/>
            <w:vAlign w:val="center"/>
          </w:tcPr>
          <w:p>
            <w:pPr>
              <w:pStyle w:val="10"/>
            </w:pPr>
            <w:r>
              <w:t>122.64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0" w:name="_Toc_4_4_0000000091"/>
      <w:r>
        <w:rPr>
          <w:rFonts w:ascii="方正仿宋_GBK" w:hAnsi="方正仿宋_GBK" w:eastAsia="方正仿宋_GBK" w:cs="方正仿宋_GBK"/>
          <w:color w:val="000000"/>
          <w:sz w:val="28"/>
        </w:rPr>
        <w:t>88.[13073023X000010000454]冀财社[2023]242号河北省财政厅关于提前下达2024年中央基本药物制度补助资金预算的通知绩效目标表</w:t>
      </w:r>
      <w:bookmarkEnd w:id="9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361021怀来县土木镇卫生院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6.70</w:t>
            </w:r>
          </w:p>
        </w:tc>
        <w:tc>
          <w:tcPr>
            <w:tcW w:w="1587" w:type="dxa"/>
            <w:vAlign w:val="center"/>
          </w:tcPr>
          <w:p>
            <w:pPr>
              <w:pStyle w:val="11"/>
            </w:pPr>
            <w:r>
              <w:t>其中：财政    资金</w:t>
            </w:r>
          </w:p>
        </w:tc>
        <w:tc>
          <w:tcPr>
            <w:tcW w:w="1304" w:type="dxa"/>
            <w:vAlign w:val="center"/>
          </w:tcPr>
          <w:p>
            <w:pPr>
              <w:pStyle w:val="10"/>
            </w:pPr>
            <w:r>
              <w:t>6.70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1" w:name="_Toc_4_4_0000000092"/>
      <w:r>
        <w:rPr>
          <w:rFonts w:ascii="方正仿宋_GBK" w:hAnsi="方正仿宋_GBK" w:eastAsia="方正仿宋_GBK" w:cs="方正仿宋_GBK"/>
          <w:color w:val="000000"/>
          <w:sz w:val="28"/>
        </w:rPr>
        <w:t>89.[13073023X000010000455]冀财社[2023]243号河北省财政厅关于提前下达2024年中央基本公共卫生服务补助资金预算的通知绩效目标表</w:t>
      </w:r>
      <w:bookmarkEnd w:id="9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361021怀来县土木镇卫生院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109.51</w:t>
            </w:r>
          </w:p>
        </w:tc>
        <w:tc>
          <w:tcPr>
            <w:tcW w:w="1587" w:type="dxa"/>
            <w:vAlign w:val="center"/>
          </w:tcPr>
          <w:p>
            <w:pPr>
              <w:pStyle w:val="11"/>
            </w:pPr>
            <w:r>
              <w:t>其中：财政    资金</w:t>
            </w:r>
          </w:p>
        </w:tc>
        <w:tc>
          <w:tcPr>
            <w:tcW w:w="1304" w:type="dxa"/>
            <w:vAlign w:val="center"/>
          </w:tcPr>
          <w:p>
            <w:pPr>
              <w:pStyle w:val="10"/>
            </w:pPr>
            <w:r>
              <w:t>109.51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组织全县基层医疗卫生机构实施基本公共卫生服务项目,对城乡居民健康进行干预,减少危害健康的因素.</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2" w:name="_Toc_4_4_0000000093"/>
      <w:r>
        <w:rPr>
          <w:rFonts w:ascii="方正仿宋_GBK" w:hAnsi="方正仿宋_GBK" w:eastAsia="方正仿宋_GBK" w:cs="方正仿宋_GBK"/>
          <w:color w:val="000000"/>
          <w:sz w:val="28"/>
        </w:rPr>
        <w:t>90.[13073023X000010000454]冀财社[2023]242号河北省财政厅关于提前下达2024年中央基本药物制度补助资金预算的通知绩效目标表</w:t>
      </w:r>
      <w:bookmarkEnd w:id="9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361022怀来县西八里镇卫生院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5.98</w:t>
            </w:r>
          </w:p>
        </w:tc>
        <w:tc>
          <w:tcPr>
            <w:tcW w:w="1587" w:type="dxa"/>
            <w:vAlign w:val="center"/>
          </w:tcPr>
          <w:p>
            <w:pPr>
              <w:pStyle w:val="11"/>
            </w:pPr>
            <w:r>
              <w:t>其中：财政    资金</w:t>
            </w:r>
          </w:p>
        </w:tc>
        <w:tc>
          <w:tcPr>
            <w:tcW w:w="1304" w:type="dxa"/>
            <w:vAlign w:val="center"/>
          </w:tcPr>
          <w:p>
            <w:pPr>
              <w:pStyle w:val="10"/>
            </w:pPr>
            <w:r>
              <w:t>5.98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3" w:name="_Toc_4_4_0000000094"/>
      <w:r>
        <w:rPr>
          <w:rFonts w:ascii="方正仿宋_GBK" w:hAnsi="方正仿宋_GBK" w:eastAsia="方正仿宋_GBK" w:cs="方正仿宋_GBK"/>
          <w:color w:val="000000"/>
          <w:sz w:val="28"/>
        </w:rPr>
        <w:t>91.[13073023X000010000455]冀财社[2023]243号河北省财政厅关于提前下达2024年中央基本公共卫生服务补助资金预算的通知绩效目标表</w:t>
      </w:r>
      <w:bookmarkEnd w:id="9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361022怀来县西八里镇卫生院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97.69</w:t>
            </w:r>
          </w:p>
        </w:tc>
        <w:tc>
          <w:tcPr>
            <w:tcW w:w="1587" w:type="dxa"/>
            <w:vAlign w:val="center"/>
          </w:tcPr>
          <w:p>
            <w:pPr>
              <w:pStyle w:val="11"/>
            </w:pPr>
            <w:r>
              <w:t>其中：财政    资金</w:t>
            </w:r>
          </w:p>
        </w:tc>
        <w:tc>
          <w:tcPr>
            <w:tcW w:w="1304" w:type="dxa"/>
            <w:vAlign w:val="center"/>
          </w:tcPr>
          <w:p>
            <w:pPr>
              <w:pStyle w:val="10"/>
            </w:pPr>
            <w:r>
              <w:t>97.69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4" w:name="_Toc_4_4_0000000095"/>
      <w:r>
        <w:rPr>
          <w:rFonts w:ascii="方正仿宋_GBK" w:hAnsi="方正仿宋_GBK" w:eastAsia="方正仿宋_GBK" w:cs="方正仿宋_GBK"/>
          <w:color w:val="000000"/>
          <w:sz w:val="28"/>
        </w:rPr>
        <w:t>92.[13073023X000010000454]冀财社[2023]242号河北省财政厅关于提前下达2024年中央基本药物制度补助资金预算的通知绩效目标表</w:t>
      </w:r>
      <w:bookmarkEnd w:id="9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361023怀来县新保安中心卫生院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5.66</w:t>
            </w:r>
          </w:p>
        </w:tc>
        <w:tc>
          <w:tcPr>
            <w:tcW w:w="1587" w:type="dxa"/>
            <w:vAlign w:val="center"/>
          </w:tcPr>
          <w:p>
            <w:pPr>
              <w:pStyle w:val="11"/>
            </w:pPr>
            <w:r>
              <w:t>其中：财政    资金</w:t>
            </w:r>
          </w:p>
        </w:tc>
        <w:tc>
          <w:tcPr>
            <w:tcW w:w="1304" w:type="dxa"/>
            <w:vAlign w:val="center"/>
          </w:tcPr>
          <w:p>
            <w:pPr>
              <w:pStyle w:val="10"/>
            </w:pPr>
            <w:r>
              <w:t>5.66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5" w:name="_Toc_4_4_0000000096"/>
      <w:r>
        <w:rPr>
          <w:rFonts w:ascii="方正仿宋_GBK" w:hAnsi="方正仿宋_GBK" w:eastAsia="方正仿宋_GBK" w:cs="方正仿宋_GBK"/>
          <w:color w:val="000000"/>
          <w:sz w:val="28"/>
        </w:rPr>
        <w:t>93.[13073023X000010000455]冀财社[2023]243号河北省财政厅关于提前下达2024年中央基本公共卫生服务补助资金预算的通知绩效目标表</w:t>
      </w:r>
      <w:bookmarkEnd w:id="9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361023怀来县新保安中心卫生院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92.52</w:t>
            </w:r>
          </w:p>
        </w:tc>
        <w:tc>
          <w:tcPr>
            <w:tcW w:w="1587" w:type="dxa"/>
            <w:vAlign w:val="center"/>
          </w:tcPr>
          <w:p>
            <w:pPr>
              <w:pStyle w:val="11"/>
            </w:pPr>
            <w:r>
              <w:t>其中：财政    资金</w:t>
            </w:r>
          </w:p>
        </w:tc>
        <w:tc>
          <w:tcPr>
            <w:tcW w:w="1304" w:type="dxa"/>
            <w:vAlign w:val="center"/>
          </w:tcPr>
          <w:p>
            <w:pPr>
              <w:pStyle w:val="10"/>
            </w:pPr>
            <w:r>
              <w:t>92.52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6" w:name="_Toc_4_4_0000000097"/>
      <w:r>
        <w:rPr>
          <w:rFonts w:ascii="方正仿宋_GBK" w:hAnsi="方正仿宋_GBK" w:eastAsia="方正仿宋_GBK" w:cs="方正仿宋_GBK"/>
          <w:color w:val="000000"/>
          <w:sz w:val="28"/>
        </w:rPr>
        <w:t>94.[13073023X000010000454]冀财社[2023]242号河北省财政厅关于提前下达2024年中央基本药物制度补助资金预算的通知绩效目标表</w:t>
      </w:r>
      <w:bookmarkEnd w:id="9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361024怀来县小南辛堡镇卫生院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4.95</w:t>
            </w:r>
          </w:p>
        </w:tc>
        <w:tc>
          <w:tcPr>
            <w:tcW w:w="1587" w:type="dxa"/>
            <w:vAlign w:val="center"/>
          </w:tcPr>
          <w:p>
            <w:pPr>
              <w:pStyle w:val="11"/>
            </w:pPr>
            <w:r>
              <w:t>其中：财政    资金</w:t>
            </w:r>
          </w:p>
        </w:tc>
        <w:tc>
          <w:tcPr>
            <w:tcW w:w="1304" w:type="dxa"/>
            <w:vAlign w:val="center"/>
          </w:tcPr>
          <w:p>
            <w:pPr>
              <w:pStyle w:val="10"/>
            </w:pPr>
            <w:r>
              <w:t>4.95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7" w:name="_Toc_4_4_0000000098"/>
      <w:r>
        <w:rPr>
          <w:rFonts w:ascii="方正仿宋_GBK" w:hAnsi="方正仿宋_GBK" w:eastAsia="方正仿宋_GBK" w:cs="方正仿宋_GBK"/>
          <w:color w:val="000000"/>
          <w:sz w:val="28"/>
        </w:rPr>
        <w:t>95.[13073023X000010000455]冀财社[2023]243号河北省财政厅关于提前下达2024年中央基本公共卫生服务补助资金预算的通知绩效目标表</w:t>
      </w:r>
      <w:bookmarkEnd w:id="9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361024怀来县小南辛堡镇卫生院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80.86</w:t>
            </w:r>
          </w:p>
        </w:tc>
        <w:tc>
          <w:tcPr>
            <w:tcW w:w="1587" w:type="dxa"/>
            <w:vAlign w:val="center"/>
          </w:tcPr>
          <w:p>
            <w:pPr>
              <w:pStyle w:val="11"/>
            </w:pPr>
            <w:r>
              <w:t>其中：财政    资金</w:t>
            </w:r>
          </w:p>
        </w:tc>
        <w:tc>
          <w:tcPr>
            <w:tcW w:w="1304" w:type="dxa"/>
            <w:vAlign w:val="center"/>
          </w:tcPr>
          <w:p>
            <w:pPr>
              <w:pStyle w:val="10"/>
            </w:pPr>
            <w:r>
              <w:t>80.86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8" w:name="_Toc_4_4_0000000099"/>
      <w:r>
        <w:rPr>
          <w:rFonts w:ascii="方正仿宋_GBK" w:hAnsi="方正仿宋_GBK" w:eastAsia="方正仿宋_GBK" w:cs="方正仿宋_GBK"/>
          <w:color w:val="000000"/>
          <w:sz w:val="28"/>
        </w:rPr>
        <w:t>96.怀财字【2024】7号河北省财政厅关于提前下达2023年中央基本公共卫生服务补助资金预算的通知（冀财社[2022]199号）绩效目标表</w:t>
      </w:r>
      <w:bookmarkEnd w:id="9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361024怀来县小南辛堡镇卫生院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13073024P00063510001R</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怀财字【2024】7号河北省财政厅关于提前下达2023年中央基本公共卫生服务补助资金预算的通知（冀财社[2022]199号）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0.26</w:t>
            </w:r>
          </w:p>
        </w:tc>
        <w:tc>
          <w:tcPr>
            <w:tcW w:w="1587" w:type="dxa"/>
            <w:vAlign w:val="center"/>
          </w:tcPr>
          <w:p>
            <w:pPr>
              <w:pStyle w:val="11"/>
            </w:pPr>
            <w:r>
              <w:t>其中：财政    资金</w:t>
            </w:r>
          </w:p>
        </w:tc>
        <w:tc>
          <w:tcPr>
            <w:tcW w:w="1304" w:type="dxa"/>
            <w:vAlign w:val="center"/>
          </w:tcPr>
          <w:p>
            <w:pPr>
              <w:pStyle w:val="10"/>
            </w:pPr>
            <w:r>
              <w:t>0.26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9" w:name="_Toc_4_4_0000000100"/>
      <w:r>
        <w:rPr>
          <w:rFonts w:ascii="方正仿宋_GBK" w:hAnsi="方正仿宋_GBK" w:eastAsia="方正仿宋_GBK" w:cs="方正仿宋_GBK"/>
          <w:color w:val="000000"/>
          <w:sz w:val="28"/>
        </w:rPr>
        <w:t>97.[13073023X000010000454]冀财社[2023]242号河北省财政厅关于提前下达2024年中央基本药物制度补助资金预算的通知绩效目标表</w:t>
      </w:r>
      <w:bookmarkEnd w:id="9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361025怀来县存瑞中心卫生院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8.02</w:t>
            </w:r>
          </w:p>
        </w:tc>
        <w:tc>
          <w:tcPr>
            <w:tcW w:w="1587" w:type="dxa"/>
            <w:vAlign w:val="center"/>
          </w:tcPr>
          <w:p>
            <w:pPr>
              <w:pStyle w:val="11"/>
            </w:pPr>
            <w:r>
              <w:t>其中：财政    资金</w:t>
            </w:r>
          </w:p>
        </w:tc>
        <w:tc>
          <w:tcPr>
            <w:tcW w:w="1304" w:type="dxa"/>
            <w:vAlign w:val="center"/>
          </w:tcPr>
          <w:p>
            <w:pPr>
              <w:pStyle w:val="10"/>
            </w:pPr>
            <w:r>
              <w:t>8.02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0" w:name="_Toc_4_4_0000000101"/>
      <w:r>
        <w:rPr>
          <w:rFonts w:ascii="方正仿宋_GBK" w:hAnsi="方正仿宋_GBK" w:eastAsia="方正仿宋_GBK" w:cs="方正仿宋_GBK"/>
          <w:color w:val="000000"/>
          <w:sz w:val="28"/>
        </w:rPr>
        <w:t>98.[13073023X000010000455]冀财社[2023]243号河北省财政厅关于提前下达2024年中央基本公共卫生服务补助资金预算的通知绩效目标表</w:t>
      </w:r>
      <w:bookmarkEnd w:id="10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361025怀来县存瑞中心卫生院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131.01</w:t>
            </w:r>
          </w:p>
        </w:tc>
        <w:tc>
          <w:tcPr>
            <w:tcW w:w="1587" w:type="dxa"/>
            <w:vAlign w:val="center"/>
          </w:tcPr>
          <w:p>
            <w:pPr>
              <w:pStyle w:val="11"/>
            </w:pPr>
            <w:r>
              <w:t>其中：财政    资金</w:t>
            </w:r>
          </w:p>
        </w:tc>
        <w:tc>
          <w:tcPr>
            <w:tcW w:w="1304" w:type="dxa"/>
            <w:vAlign w:val="center"/>
          </w:tcPr>
          <w:p>
            <w:pPr>
              <w:pStyle w:val="10"/>
            </w:pPr>
            <w:r>
              <w:t>131.01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1" w:name="_Toc_4_4_0000000102"/>
      <w:r>
        <w:rPr>
          <w:rFonts w:ascii="方正仿宋_GBK" w:hAnsi="方正仿宋_GBK" w:eastAsia="方正仿宋_GBK" w:cs="方正仿宋_GBK"/>
          <w:color w:val="000000"/>
          <w:sz w:val="28"/>
        </w:rPr>
        <w:t>99.[13073023X000010000454]冀财社[2023]242号河北省财政厅关于提前下达2024年中央基本药物制度补助资金预算的通知绩效目标表</w:t>
      </w:r>
      <w:bookmarkEnd w:id="10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361026怀来县大黄庄镇卫生院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13073024P000454100013</w:t>
            </w:r>
          </w:p>
        </w:tc>
        <w:tc>
          <w:tcPr>
            <w:tcW w:w="1587" w:type="dxa"/>
            <w:vAlign w:val="center"/>
          </w:tcPr>
          <w:p>
            <w:pPr>
              <w:pStyle w:val="11"/>
            </w:pPr>
            <w:r>
              <w:t>项目名称</w:t>
            </w:r>
          </w:p>
        </w:tc>
        <w:tc>
          <w:tcPr>
            <w:tcW w:w="4422" w:type="dxa"/>
            <w:gridSpan w:val="3"/>
            <w:vAlign w:val="center"/>
          </w:tcPr>
          <w:p>
            <w:pPr>
              <w:pStyle w:val="10"/>
            </w:pPr>
            <w:r>
              <w:t>[13073023X000010000454]冀财社[2023]242号河北省财政厅关于提前下达2024年中央基本药物制度补助资金预算的通知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5.47</w:t>
            </w:r>
          </w:p>
        </w:tc>
        <w:tc>
          <w:tcPr>
            <w:tcW w:w="1587" w:type="dxa"/>
            <w:vAlign w:val="center"/>
          </w:tcPr>
          <w:p>
            <w:pPr>
              <w:pStyle w:val="11"/>
            </w:pPr>
            <w:r>
              <w:t>其中：财政    资金</w:t>
            </w:r>
          </w:p>
        </w:tc>
        <w:tc>
          <w:tcPr>
            <w:tcW w:w="1304" w:type="dxa"/>
            <w:vAlign w:val="center"/>
          </w:tcPr>
          <w:p>
            <w:pPr>
              <w:pStyle w:val="10"/>
            </w:pPr>
            <w:r>
              <w:t>5.47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用于基层医疗卫生机构实施国家基本药物制度补助,根据各地基层医改考核情况,据实结算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1.基层医疗机构正常运转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基层医疗机构运转</w:t>
            </w:r>
          </w:p>
        </w:tc>
        <w:tc>
          <w:tcPr>
            <w:tcW w:w="2891" w:type="dxa"/>
            <w:vAlign w:val="center"/>
          </w:tcPr>
          <w:p>
            <w:pPr>
              <w:pStyle w:val="10"/>
            </w:pPr>
            <w:r>
              <w:t>基层医疗机构运转率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国家基本药物覆盖率</w:t>
            </w:r>
          </w:p>
        </w:tc>
        <w:tc>
          <w:tcPr>
            <w:tcW w:w="2891" w:type="dxa"/>
            <w:vAlign w:val="center"/>
          </w:tcPr>
          <w:p>
            <w:pPr>
              <w:pStyle w:val="10"/>
            </w:pPr>
            <w:r>
              <w:t>国家基本药物覆盖率</w:t>
            </w:r>
          </w:p>
        </w:tc>
        <w:tc>
          <w:tcPr>
            <w:tcW w:w="1276" w:type="dxa"/>
            <w:vAlign w:val="center"/>
          </w:tcPr>
          <w:p>
            <w:pPr>
              <w:pStyle w:val="10"/>
            </w:pPr>
            <w:r>
              <w:t>100%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补助金额发放及时率</w:t>
            </w:r>
          </w:p>
        </w:tc>
        <w:tc>
          <w:tcPr>
            <w:tcW w:w="2891" w:type="dxa"/>
            <w:vAlign w:val="center"/>
          </w:tcPr>
          <w:p>
            <w:pPr>
              <w:pStyle w:val="10"/>
            </w:pPr>
            <w:r>
              <w:t>补助金额发放及时率</w:t>
            </w:r>
          </w:p>
        </w:tc>
        <w:tc>
          <w:tcPr>
            <w:tcW w:w="1276" w:type="dxa"/>
            <w:vAlign w:val="center"/>
          </w:tcPr>
          <w:p>
            <w:pPr>
              <w:pStyle w:val="10"/>
            </w:pPr>
            <w:r>
              <w:t>≥80%</w:t>
            </w:r>
          </w:p>
        </w:tc>
        <w:tc>
          <w:tcPr>
            <w:tcW w:w="1843"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药品零差补补贴标准</w:t>
            </w:r>
          </w:p>
        </w:tc>
        <w:tc>
          <w:tcPr>
            <w:tcW w:w="2891" w:type="dxa"/>
            <w:vAlign w:val="center"/>
          </w:tcPr>
          <w:p>
            <w:pPr>
              <w:pStyle w:val="10"/>
            </w:pPr>
            <w:r>
              <w:t>药品零差补补贴标准</w:t>
            </w:r>
          </w:p>
        </w:tc>
        <w:tc>
          <w:tcPr>
            <w:tcW w:w="1276" w:type="dxa"/>
            <w:vAlign w:val="center"/>
          </w:tcPr>
          <w:p>
            <w:pPr>
              <w:pStyle w:val="10"/>
            </w:pPr>
            <w:r>
              <w:t>15%</w:t>
            </w:r>
          </w:p>
        </w:tc>
        <w:tc>
          <w:tcPr>
            <w:tcW w:w="1843" w:type="dxa"/>
            <w:vAlign w:val="center"/>
          </w:tcPr>
          <w:p>
            <w:pPr>
              <w:pStyle w:val="10"/>
            </w:pPr>
            <w:r>
              <w:t>网采购药品金额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群众知晓率</w:t>
            </w:r>
          </w:p>
        </w:tc>
        <w:tc>
          <w:tcPr>
            <w:tcW w:w="2891" w:type="dxa"/>
            <w:vAlign w:val="center"/>
          </w:tcPr>
          <w:p>
            <w:pPr>
              <w:pStyle w:val="10"/>
            </w:pPr>
            <w:r>
              <w:t>群众知晓率</w:t>
            </w:r>
          </w:p>
        </w:tc>
        <w:tc>
          <w:tcPr>
            <w:tcW w:w="1276" w:type="dxa"/>
            <w:vAlign w:val="center"/>
          </w:tcPr>
          <w:p>
            <w:pPr>
              <w:pStyle w:val="10"/>
            </w:pPr>
            <w:r>
              <w:t>≥80%</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基层医疗机构收入水平</w:t>
            </w:r>
          </w:p>
        </w:tc>
        <w:tc>
          <w:tcPr>
            <w:tcW w:w="2891" w:type="dxa"/>
            <w:vAlign w:val="center"/>
          </w:tcPr>
          <w:p>
            <w:pPr>
              <w:pStyle w:val="10"/>
            </w:pPr>
            <w:r>
              <w:t>基层医疗机构收入水平</w:t>
            </w:r>
          </w:p>
        </w:tc>
        <w:tc>
          <w:tcPr>
            <w:tcW w:w="1276" w:type="dxa"/>
            <w:vAlign w:val="center"/>
          </w:tcPr>
          <w:p>
            <w:pPr>
              <w:pStyle w:val="10"/>
            </w:pPr>
            <w:r>
              <w:t>不降低</w:t>
            </w:r>
          </w:p>
        </w:tc>
        <w:tc>
          <w:tcPr>
            <w:tcW w:w="1843" w:type="dxa"/>
            <w:vAlign w:val="center"/>
          </w:tcPr>
          <w:p>
            <w:pPr>
              <w:pStyle w:val="10"/>
            </w:pPr>
            <w:r>
              <w:t>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服务群众满意</w:t>
            </w:r>
          </w:p>
        </w:tc>
        <w:tc>
          <w:tcPr>
            <w:tcW w:w="2891" w:type="dxa"/>
            <w:vAlign w:val="center"/>
          </w:tcPr>
          <w:p>
            <w:pPr>
              <w:pStyle w:val="10"/>
            </w:pPr>
            <w:r>
              <w:t>服务群众满意</w:t>
            </w:r>
          </w:p>
        </w:tc>
        <w:tc>
          <w:tcPr>
            <w:tcW w:w="1276" w:type="dxa"/>
            <w:vAlign w:val="center"/>
          </w:tcPr>
          <w:p>
            <w:pPr>
              <w:pStyle w:val="10"/>
            </w:pPr>
            <w:r>
              <w:t>≥80%</w:t>
            </w:r>
          </w:p>
        </w:tc>
        <w:tc>
          <w:tcPr>
            <w:tcW w:w="1843" w:type="dxa"/>
            <w:vAlign w:val="center"/>
          </w:tcPr>
          <w:p>
            <w:pPr>
              <w:pStyle w:val="10"/>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2" w:name="_Toc_4_4_0000000103"/>
      <w:r>
        <w:rPr>
          <w:rFonts w:ascii="方正仿宋_GBK" w:hAnsi="方正仿宋_GBK" w:eastAsia="方正仿宋_GBK" w:cs="方正仿宋_GBK"/>
          <w:color w:val="000000"/>
          <w:sz w:val="28"/>
        </w:rPr>
        <w:t>100.[13073023X000010000455]冀财社[2023]243号河北省财政厅关于提前下达2024年中央基本公共卫生服务补助资金预算的通知绩效目标表</w:t>
      </w:r>
      <w:bookmarkEnd w:id="10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361026怀来县大黄庄镇卫生院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13073024P00045510001Q</w:t>
            </w:r>
          </w:p>
        </w:tc>
        <w:tc>
          <w:tcPr>
            <w:tcW w:w="1587" w:type="dxa"/>
            <w:vAlign w:val="center"/>
          </w:tcPr>
          <w:p>
            <w:pPr>
              <w:pStyle w:val="11"/>
            </w:pPr>
            <w:r>
              <w:t>项目名称</w:t>
            </w:r>
          </w:p>
        </w:tc>
        <w:tc>
          <w:tcPr>
            <w:tcW w:w="4422" w:type="dxa"/>
            <w:gridSpan w:val="3"/>
            <w:vAlign w:val="center"/>
          </w:tcPr>
          <w:p>
            <w:pPr>
              <w:pStyle w:val="10"/>
            </w:pPr>
            <w:r>
              <w:t>[13073023X000010000455]冀财社[2023]243号河北省财政厅关于提前下达2024年中央基本公共卫生服务补助资金预算的通知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89.44</w:t>
            </w:r>
          </w:p>
        </w:tc>
        <w:tc>
          <w:tcPr>
            <w:tcW w:w="1587" w:type="dxa"/>
            <w:vAlign w:val="center"/>
          </w:tcPr>
          <w:p>
            <w:pPr>
              <w:pStyle w:val="11"/>
            </w:pPr>
            <w:r>
              <w:t>其中：财政    资金</w:t>
            </w:r>
          </w:p>
        </w:tc>
        <w:tc>
          <w:tcPr>
            <w:tcW w:w="1304" w:type="dxa"/>
            <w:vAlign w:val="center"/>
          </w:tcPr>
          <w:p>
            <w:pPr>
              <w:pStyle w:val="10"/>
            </w:pPr>
            <w:r>
              <w:t>89.44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 全县基层医疗卫生机构实施基本公共卫生服务项目,对城乡居民健康进行干预,减少危害健康的因素.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 全县基层医疗卫生机构实施基本公共卫生服务项目,对城乡居民健康进行干预,减少危害健康的因素.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居民健康档案电子建档人数</w:t>
            </w:r>
          </w:p>
        </w:tc>
        <w:tc>
          <w:tcPr>
            <w:tcW w:w="2891" w:type="dxa"/>
            <w:vAlign w:val="center"/>
          </w:tcPr>
          <w:p>
            <w:pPr>
              <w:pStyle w:val="10"/>
            </w:pPr>
            <w:r>
              <w:t>居民健康档案电子建档人数</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村卫生室国家基本药物制度覆盖率</w:t>
            </w:r>
          </w:p>
        </w:tc>
        <w:tc>
          <w:tcPr>
            <w:tcW w:w="2891" w:type="dxa"/>
            <w:vAlign w:val="center"/>
          </w:tcPr>
          <w:p>
            <w:pPr>
              <w:pStyle w:val="10"/>
            </w:pPr>
            <w:r>
              <w:t>村卫生室国家基本药物制度覆盖率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基本公共卫生服务</w:t>
            </w:r>
          </w:p>
        </w:tc>
        <w:tc>
          <w:tcPr>
            <w:tcW w:w="2891" w:type="dxa"/>
            <w:vAlign w:val="center"/>
          </w:tcPr>
          <w:p>
            <w:pPr>
              <w:pStyle w:val="10"/>
            </w:pPr>
            <w:r>
              <w:t>服务覆盖率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乡镇卫生院、村卫生室验收合格率</w:t>
            </w:r>
          </w:p>
        </w:tc>
        <w:tc>
          <w:tcPr>
            <w:tcW w:w="2891" w:type="dxa"/>
            <w:vAlign w:val="center"/>
          </w:tcPr>
          <w:p>
            <w:pPr>
              <w:pStyle w:val="10"/>
            </w:pPr>
            <w:r>
              <w:t>乡镇卫生院、村卫生室验收合格率</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老年人健康体检</w:t>
            </w:r>
          </w:p>
        </w:tc>
        <w:tc>
          <w:tcPr>
            <w:tcW w:w="2891" w:type="dxa"/>
            <w:vAlign w:val="center"/>
          </w:tcPr>
          <w:p>
            <w:pPr>
              <w:pStyle w:val="10"/>
            </w:pPr>
            <w:r>
              <w:t>体检数量</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城乡居民公共卫生差距</w:t>
            </w:r>
          </w:p>
        </w:tc>
        <w:tc>
          <w:tcPr>
            <w:tcW w:w="2891" w:type="dxa"/>
            <w:vAlign w:val="center"/>
          </w:tcPr>
          <w:p>
            <w:pPr>
              <w:pStyle w:val="10"/>
            </w:pPr>
            <w:r>
              <w:t>城乡居民公共卫生差距</w:t>
            </w:r>
          </w:p>
        </w:tc>
        <w:tc>
          <w:tcPr>
            <w:tcW w:w="1276" w:type="dxa"/>
            <w:vAlign w:val="center"/>
          </w:tcPr>
          <w:p>
            <w:pPr>
              <w:pStyle w:val="10"/>
            </w:pPr>
            <w:r>
              <w:t>≥80%</w:t>
            </w:r>
          </w:p>
        </w:tc>
        <w:tc>
          <w:tcPr>
            <w:tcW w:w="1843" w:type="dxa"/>
            <w:vAlign w:val="center"/>
          </w:tcPr>
          <w:p>
            <w:pPr>
              <w:pStyle w:val="10"/>
            </w:pPr>
            <w:r>
              <w:t>年底公卫考核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受益人口满意度</w:t>
            </w:r>
          </w:p>
        </w:tc>
        <w:tc>
          <w:tcPr>
            <w:tcW w:w="2891" w:type="dxa"/>
            <w:vAlign w:val="center"/>
          </w:tcPr>
          <w:p>
            <w:pPr>
              <w:pStyle w:val="10"/>
            </w:pPr>
            <w:r>
              <w:t>受益人口满意度</w:t>
            </w:r>
          </w:p>
        </w:tc>
        <w:tc>
          <w:tcPr>
            <w:tcW w:w="1276" w:type="dxa"/>
            <w:vAlign w:val="center"/>
          </w:tcPr>
          <w:p>
            <w:pPr>
              <w:pStyle w:val="10"/>
            </w:pPr>
            <w:r>
              <w:t>≥80%</w:t>
            </w:r>
          </w:p>
        </w:tc>
        <w:tc>
          <w:tcPr>
            <w:tcW w:w="1843" w:type="dxa"/>
            <w:vAlign w:val="center"/>
          </w:tcPr>
          <w:p>
            <w:pPr>
              <w:pStyle w:val="10"/>
            </w:pPr>
            <w:r>
              <w:t>年底公卫考核</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roma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Y2ZTZlMWFlMTczZDg5NWU1NmNiMjEwNTkwZGM0OTcifQ=="/>
  </w:docVars>
  <w:rsids>
    <w:rsidRoot w:val="00FA04AF"/>
    <w:rsid w:val="000829F2"/>
    <w:rsid w:val="000F454A"/>
    <w:rsid w:val="00145503"/>
    <w:rsid w:val="00293E49"/>
    <w:rsid w:val="005473DD"/>
    <w:rsid w:val="00737017"/>
    <w:rsid w:val="007E3B80"/>
    <w:rsid w:val="00AF408D"/>
    <w:rsid w:val="00C00036"/>
    <w:rsid w:val="00D318C7"/>
    <w:rsid w:val="00FA04AF"/>
    <w:rsid w:val="684A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0" Type="http://schemas.openxmlformats.org/officeDocument/2006/relationships/fontTable" Target="fontTable.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2024-03-26T16:34:45Z</dcterms:created>
  <dcterms:modified xsi:type="dcterms:W3CDTF">2024-03-26T08:34:45Z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2024-03-26T16:34:47Z</dcterms:created>
  <dcterms:modified xsi:type="dcterms:W3CDTF">2024-03-26T08:34:47Z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2024-03-26T16:34:53Z</dcterms:created>
  <dcterms:modified xsi:type="dcterms:W3CDTF">2024-03-26T08:34:53Z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2024-03-26T16:34:32Z</dcterms:created>
  <dcterms:modified xsi:type="dcterms:W3CDTF">2024-03-26T08:34:32Z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2024-03-26T16:34:33Z</dcterms:created>
  <dcterms:modified xsi:type="dcterms:W3CDTF">2024-03-26T08:34:33Z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2024-03-26T16:34:40Z</dcterms:created>
  <dcterms:modified xsi:type="dcterms:W3CDTF">2024-03-26T08:34:40Z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2024-03-26T16:34:54Z</dcterms:created>
  <dcterms:modified xsi:type="dcterms:W3CDTF">2024-03-26T08:34:54Z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2024-03-26T16:34:50Z</dcterms:created>
  <dcterms:modified xsi:type="dcterms:W3CDTF">2024-03-26T08:34:50Z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2024-03-26T16:34:48Z</dcterms:created>
  <dcterms:modified xsi:type="dcterms:W3CDTF">2024-03-26T08:34:48Z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2024-03-26T16:34:32Z</dcterms:created>
  <dcterms:modified xsi:type="dcterms:W3CDTF">2024-03-26T08:34:32Z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2024-03-26T16:34:43Z</dcterms:created>
  <dcterms:modified xsi:type="dcterms:W3CDTF">2024-03-26T08:34:43Z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2024-03-26T16:34:54Z</dcterms:created>
  <dcterms:modified xsi:type="dcterms:W3CDTF">2024-03-26T08:34:54Z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2024-03-26T16:34:37Z</dcterms:created>
  <dcterms:modified xsi:type="dcterms:W3CDTF">2024-03-26T08:34:37Z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2024-03-26T16:34:35Z</dcterms:created>
  <dcterms:modified xsi:type="dcterms:W3CDTF">2024-03-26T08:34:35Z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2024-03-26T16:34:42Z</dcterms:created>
  <dcterms:modified xsi:type="dcterms:W3CDTF">2024-03-26T08:34:42Z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2024-03-26T16:34:31Z</dcterms:created>
  <dcterms:modified xsi:type="dcterms:W3CDTF">2024-03-26T08:34:31Z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2024-03-26T16:34:30Z</dcterms:created>
  <dcterms:modified xsi:type="dcterms:W3CDTF">2024-03-26T08:34:30Z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2024-03-26T16:34:53Z</dcterms:created>
  <dcterms:modified xsi:type="dcterms:W3CDTF">2024-03-26T08:34:53Z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2024-03-26T16:34:49Z</dcterms:created>
  <dcterms:modified xsi:type="dcterms:W3CDTF">2024-03-26T08:34:48Z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2024-03-26T16:34:38Z</dcterms:created>
  <dcterms:modified xsi:type="dcterms:W3CDTF">2024-03-26T08:34:38Z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2024-03-26T16:34:41Z</dcterms:created>
  <dcterms:modified xsi:type="dcterms:W3CDTF">2024-03-26T08:34:41Z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2024-03-26T16:34:52Z</dcterms:created>
  <dcterms:modified xsi:type="dcterms:W3CDTF">2024-03-26T08:34:52Z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2024-03-26T16:34:49Z</dcterms:created>
  <dcterms:modified xsi:type="dcterms:W3CDTF">2024-03-26T08:34:49Z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2024-03-26T16:34:52Z</dcterms:created>
  <dcterms:modified xsi:type="dcterms:W3CDTF">2024-03-26T08:34:52Z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2024-03-26T16:34:52Z</dcterms:created>
  <dcterms:modified xsi:type="dcterms:W3CDTF">2024-03-26T08:34:52Z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2024-03-26T16:34:51Z</dcterms:created>
  <dcterms:modified xsi:type="dcterms:W3CDTF">2024-03-26T08:34:51Z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2024-03-26T16:34:44Z</dcterms:created>
  <dcterms:modified xsi:type="dcterms:W3CDTF">2024-03-26T08:34:44Z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2024-03-26T16:34:35Z</dcterms:created>
  <dcterms:modified xsi:type="dcterms:W3CDTF">2024-03-26T08:34:35Z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2024-03-26T16:34:34Z</dcterms:created>
  <dcterms:modified xsi:type="dcterms:W3CDTF">2024-03-26T08:34:34Z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2024-03-26T16:34:44Z</dcterms:created>
  <dcterms:modified xsi:type="dcterms:W3CDTF">2024-03-26T08:34:44Z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2024-03-26T16:34:40Z</dcterms:created>
  <dcterms:modified xsi:type="dcterms:W3CDTF">2024-03-26T08:34:40Z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2024-03-26T16:34:36Z</dcterms:created>
  <dcterms:modified xsi:type="dcterms:W3CDTF">2024-03-26T08:34:36Z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2024-03-26T16:34:45Z</dcterms:created>
  <dcterms:modified xsi:type="dcterms:W3CDTF">2024-03-26T08:34:45Z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2024-03-26T16:34:41Z</dcterms:created>
  <dcterms:modified xsi:type="dcterms:W3CDTF">2024-03-26T08:34:41Z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2024-03-26T16:34:46Z</dcterms:created>
  <dcterms:modified xsi:type="dcterms:W3CDTF">2024-03-26T08:34:46Z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2024-03-26T16:34:33Z</dcterms:created>
  <dcterms:modified xsi:type="dcterms:W3CDTF">2024-03-26T08:34:33Z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2024-03-26T16:34:43Z</dcterms:created>
  <dcterms:modified xsi:type="dcterms:W3CDTF">2024-03-26T08:34:43Z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2024-03-26T16:34:36Z</dcterms:created>
  <dcterms:modified xsi:type="dcterms:W3CDTF">2024-03-26T08:34:36Z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2024-03-26T16:34:32Z</dcterms:created>
  <dcterms:modified xsi:type="dcterms:W3CDTF">2024-03-26T08:34:32Z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2024-03-26T16:34:35Z</dcterms:created>
  <dcterms:modified xsi:type="dcterms:W3CDTF">2024-03-26T08:34:35Z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2024-03-26T16:34:45Z</dcterms:created>
  <dcterms:modified xsi:type="dcterms:W3CDTF">2024-03-26T08:34:45Z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2024-03-26T16:34:30Z</dcterms:created>
  <dcterms:modified xsi:type="dcterms:W3CDTF">2024-03-26T08:34:30Z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2024-03-26T16:34:42Z</dcterms:created>
  <dcterms:modified xsi:type="dcterms:W3CDTF">2024-03-26T08:34:42Z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2024-03-26T16:34:48Z</dcterms:created>
  <dcterms:modified xsi:type="dcterms:W3CDTF">2024-03-26T08:34:48Z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2024-03-26T16:34:32Z</dcterms:created>
  <dcterms:modified xsi:type="dcterms:W3CDTF">2024-03-26T08:34:32Z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2024-03-26T16:34:46Z</dcterms:created>
  <dcterms:modified xsi:type="dcterms:W3CDTF">2024-03-26T08:34:46Z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2024-03-26T16:34:39Z</dcterms:created>
  <dcterms:modified xsi:type="dcterms:W3CDTF">2024-03-26T08:34:39Z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2024-03-26T16:34:54Z</dcterms:created>
  <dcterms:modified xsi:type="dcterms:W3CDTF">2024-03-26T08:34:54Z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2024-03-26T16:34:50Z</dcterms:created>
  <dcterms:modified xsi:type="dcterms:W3CDTF">2024-03-26T08:34:50Z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2024-03-26T16:34:41Z</dcterms:created>
  <dcterms:modified xsi:type="dcterms:W3CDTF">2024-03-26T08:34:41Z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2024-03-26T16:34:50Z</dcterms:created>
  <dcterms:modified xsi:type="dcterms:W3CDTF">2024-03-26T08:34:50Z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2024-03-26T16:34:53Z</dcterms:created>
  <dcterms:modified xsi:type="dcterms:W3CDTF">2024-03-26T08:34:53Z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2024-03-26T16:34:47Z</dcterms:created>
  <dcterms:modified xsi:type="dcterms:W3CDTF">2024-03-26T08:34:47Z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2024-03-26T16:34:39Z</dcterms:created>
  <dcterms:modified xsi:type="dcterms:W3CDTF">2024-03-26T08:34:39Z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2024-03-26T16:34:51Z</dcterms:created>
  <dcterms:modified xsi:type="dcterms:W3CDTF">2024-03-26T08:34:51Z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2024-03-26T16:34:52Z</dcterms:created>
  <dcterms:modified xsi:type="dcterms:W3CDTF">2024-03-26T08:34:52Z</dcterms:modified>
</cp:core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2024-03-26T16:34:49Z</dcterms:created>
  <dcterms:modified xsi:type="dcterms:W3CDTF">2024-03-26T08:34:49Z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2024-03-26T16:34:49Z</dcterms:created>
  <dcterms:modified xsi:type="dcterms:W3CDTF">2024-03-26T08:34:49Z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2024-03-26T16:34:44Z</dcterms:created>
  <dcterms:modified xsi:type="dcterms:W3CDTF">2024-03-26T08:34:44Z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2024-03-26T16:34:42Z</dcterms:created>
  <dcterms:modified xsi:type="dcterms:W3CDTF">2024-03-26T08:34:42Z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2024-03-26T16:34:37Z</dcterms:created>
  <dcterms:modified xsi:type="dcterms:W3CDTF">2024-03-26T08:34:37Z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2024-03-26T16:34:43Z</dcterms:created>
  <dcterms:modified xsi:type="dcterms:W3CDTF">2024-03-26T08:34:43Z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2024-03-26T16:34:44Z</dcterms:created>
  <dcterms:modified xsi:type="dcterms:W3CDTF">2024-03-26T08:34:44Z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2024-03-26T16:34:38Z</dcterms:created>
  <dcterms:modified xsi:type="dcterms:W3CDTF">2024-03-26T08:34:38Z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2024-03-26T16:34:34Z</dcterms:created>
  <dcterms:modified xsi:type="dcterms:W3CDTF">2024-03-26T08:34:34Z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2024-03-26T16:34:48Z</dcterms:created>
  <dcterms:modified xsi:type="dcterms:W3CDTF">2024-03-26T08:34:48Z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2024-03-26T16:34:33Z</dcterms:created>
  <dcterms:modified xsi:type="dcterms:W3CDTF">2024-03-26T08:34:33Z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2024-03-26T16:34:45Z</dcterms:created>
  <dcterms:modified xsi:type="dcterms:W3CDTF">2024-03-26T08:34:45Z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2024-03-26T16:34:31Z</dcterms:created>
  <dcterms:modified xsi:type="dcterms:W3CDTF">2024-03-26T08:34:31Z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2024-03-26T16:34:35Z</dcterms:created>
  <dcterms:modified xsi:type="dcterms:W3CDTF">2024-03-26T08:34:35Z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2024-03-26T16:34:31Z</dcterms:created>
  <dcterms:modified xsi:type="dcterms:W3CDTF">2024-03-26T08:34:31Z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2024-03-26T16:34:37Z</dcterms:created>
  <dcterms:modified xsi:type="dcterms:W3CDTF">2024-03-26T08:34:37Z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2024-03-26T16:34:30Z</dcterms:created>
  <dcterms:modified xsi:type="dcterms:W3CDTF">2024-03-26T08:34:30Z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2024-03-26T16:34:36Z</dcterms:created>
  <dcterms:modified xsi:type="dcterms:W3CDTF">2024-03-26T08:34:36Z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2024-03-26T16:34:47Z</dcterms:created>
  <dcterms:modified xsi:type="dcterms:W3CDTF">2024-03-26T08:34:47Z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2024-03-26T16:34:47Z</dcterms:created>
  <dcterms:modified xsi:type="dcterms:W3CDTF">2024-03-26T08:34:47Z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2024-03-26T16:34:37Z</dcterms:created>
  <dcterms:modified xsi:type="dcterms:W3CDTF">2024-03-26T08:34:37Z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2024-03-26T16:34:31Z</dcterms:created>
  <dcterms:modified xsi:type="dcterms:W3CDTF">2024-03-26T08:34:31Z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2024-03-26T16:34:40Z</dcterms:created>
  <dcterms:modified xsi:type="dcterms:W3CDTF">2024-03-26T08:34:40Z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2024-03-26T16:34:36Z</dcterms:created>
  <dcterms:modified xsi:type="dcterms:W3CDTF">2024-03-26T08:34:36Z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2024-03-26T16:34:41Z</dcterms:created>
  <dcterms:modified xsi:type="dcterms:W3CDTF">2024-03-26T08:34:41Z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2024-03-26T16:34:39Z</dcterms:created>
  <dcterms:modified xsi:type="dcterms:W3CDTF">2024-03-26T08:34:39Z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2024-03-26T16:34:51Z</dcterms:created>
  <dcterms:modified xsi:type="dcterms:W3CDTF">2024-03-26T08:34:51Z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2024-03-26T16:34:53Z</dcterms:created>
  <dcterms:modified xsi:type="dcterms:W3CDTF">2024-03-26T08:34:53Z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2024-03-26T16:34:34Z</dcterms:created>
  <dcterms:modified xsi:type="dcterms:W3CDTF">2024-03-26T08:34:34Z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2024-03-26T16:34:38Z</dcterms:created>
  <dcterms:modified xsi:type="dcterms:W3CDTF">2024-03-26T08:34:38Z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2024-03-26T16:34:29Z</dcterms:created>
  <dcterms:modified xsi:type="dcterms:W3CDTF">2024-03-26T08:34:29Z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2024-03-26T16:34:54Z</dcterms:created>
  <dcterms:modified xsi:type="dcterms:W3CDTF">2024-03-26T08:34:54Z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2024-03-26T16:34:30Z</dcterms:created>
  <dcterms:modified xsi:type="dcterms:W3CDTF">2024-03-26T08:34:30Z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2024-03-26T16:34:39Z</dcterms:created>
  <dcterms:modified xsi:type="dcterms:W3CDTF">2024-03-26T08:34:39Z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2024-03-26T16:34:51Z</dcterms:created>
  <dcterms:modified xsi:type="dcterms:W3CDTF">2024-03-26T08:34:51Z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2024-03-26T16:34:38Z</dcterms:created>
  <dcterms:modified xsi:type="dcterms:W3CDTF">2024-03-26T08:34:38Z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2024-03-26T16:34:43Z</dcterms:created>
  <dcterms:modified xsi:type="dcterms:W3CDTF">2024-03-26T08:34:43Z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2024-03-26T16:34:50Z</dcterms:created>
  <dcterms:modified xsi:type="dcterms:W3CDTF">2024-03-26T08:34:50Z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2024-03-26T16:34:48Z</dcterms:created>
  <dcterms:modified xsi:type="dcterms:W3CDTF">2024-03-26T08:34:48Z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2024-03-26T16:34:46Z</dcterms:created>
  <dcterms:modified xsi:type="dcterms:W3CDTF">2024-03-26T08:34:46Z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2024-03-26T16:34:34Z</dcterms:created>
  <dcterms:modified xsi:type="dcterms:W3CDTF">2024-03-26T08:34:34Z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2024-03-26T16:34:46Z</dcterms:created>
  <dcterms:modified xsi:type="dcterms:W3CDTF">2024-03-26T08:34:46Z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2024-03-26T16:34:55Z</dcterms:created>
  <dcterms:modified xsi:type="dcterms:W3CDTF">2024-03-26T08:34:55Z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2024-03-26T16:34:42Z</dcterms:created>
  <dcterms:modified xsi:type="dcterms:W3CDTF">2024-03-26T08:34:42Z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2024-03-26T16:34:33Z</dcterms:created>
  <dcterms:modified xsi:type="dcterms:W3CDTF">2024-03-26T08:34:33Z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2024-03-26T16:34:40Z</dcterms:created>
  <dcterms:modified xsi:type="dcterms:W3CDTF">2024-03-26T08:34:40Z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82EFA95-175A-476E-BDF8-74CF0D18E26D}">
  <ds:schemaRefs/>
</ds:datastoreItem>
</file>

<file path=customXml/itemProps10.xml><?xml version="1.0" encoding="utf-8"?>
<ds:datastoreItem xmlns:ds="http://schemas.openxmlformats.org/officeDocument/2006/customXml" ds:itemID="{1DBC6EEF-313B-4737-A4B3-FC115F119F3A}">
  <ds:schemaRefs/>
</ds:datastoreItem>
</file>

<file path=customXml/itemProps100.xml><?xml version="1.0" encoding="utf-8"?>
<ds:datastoreItem xmlns:ds="http://schemas.openxmlformats.org/officeDocument/2006/customXml" ds:itemID="{96AF3C4C-C1D5-4DA0-B953-9FB86C82B75F}">
  <ds:schemaRefs/>
</ds:datastoreItem>
</file>

<file path=customXml/itemProps101.xml><?xml version="1.0" encoding="utf-8"?>
<ds:datastoreItem xmlns:ds="http://schemas.openxmlformats.org/officeDocument/2006/customXml" ds:itemID="{CB543595-E420-4056-AE44-24BDFFFF217E}">
  <ds:schemaRefs/>
</ds:datastoreItem>
</file>

<file path=customXml/itemProps102.xml><?xml version="1.0" encoding="utf-8"?>
<ds:datastoreItem xmlns:ds="http://schemas.openxmlformats.org/officeDocument/2006/customXml" ds:itemID="{2A952928-A663-4E66-BB01-2C6572FFAA79}">
  <ds:schemaRefs/>
</ds:datastoreItem>
</file>

<file path=customXml/itemProps103.xml><?xml version="1.0" encoding="utf-8"?>
<ds:datastoreItem xmlns:ds="http://schemas.openxmlformats.org/officeDocument/2006/customXml" ds:itemID="{61A35B79-1A9E-4BE7-8B31-438EA745EB50}">
  <ds:schemaRefs/>
</ds:datastoreItem>
</file>

<file path=customXml/itemProps104.xml><?xml version="1.0" encoding="utf-8"?>
<ds:datastoreItem xmlns:ds="http://schemas.openxmlformats.org/officeDocument/2006/customXml" ds:itemID="{DEC3AB5A-57F5-46D7-A5C5-E6CC7A529D4F}">
  <ds:schemaRefs/>
</ds:datastoreItem>
</file>

<file path=customXml/itemProps105.xml><?xml version="1.0" encoding="utf-8"?>
<ds:datastoreItem xmlns:ds="http://schemas.openxmlformats.org/officeDocument/2006/customXml" ds:itemID="{2D2BE5ED-8AF8-47B9-8818-B8118FB26BD8}">
  <ds:schemaRefs/>
</ds:datastoreItem>
</file>

<file path=customXml/itemProps106.xml><?xml version="1.0" encoding="utf-8"?>
<ds:datastoreItem xmlns:ds="http://schemas.openxmlformats.org/officeDocument/2006/customXml" ds:itemID="{5287C576-4E6B-4666-9024-994BED2F5361}">
  <ds:schemaRefs/>
</ds:datastoreItem>
</file>

<file path=customXml/itemProps107.xml><?xml version="1.0" encoding="utf-8"?>
<ds:datastoreItem xmlns:ds="http://schemas.openxmlformats.org/officeDocument/2006/customXml" ds:itemID="{716E90FD-5383-460D-9B13-50935288C084}">
  <ds:schemaRefs/>
</ds:datastoreItem>
</file>

<file path=customXml/itemProps108.xml><?xml version="1.0" encoding="utf-8"?>
<ds:datastoreItem xmlns:ds="http://schemas.openxmlformats.org/officeDocument/2006/customXml" ds:itemID="{961D88AB-84DA-4749-A64C-4BDE055E0EC7}">
  <ds:schemaRefs/>
</ds:datastoreItem>
</file>

<file path=customXml/itemProps109.xml><?xml version="1.0" encoding="utf-8"?>
<ds:datastoreItem xmlns:ds="http://schemas.openxmlformats.org/officeDocument/2006/customXml" ds:itemID="{3CB3673F-AD43-47CE-96C4-759F47CC7E04}">
  <ds:schemaRefs/>
</ds:datastoreItem>
</file>

<file path=customXml/itemProps11.xml><?xml version="1.0" encoding="utf-8"?>
<ds:datastoreItem xmlns:ds="http://schemas.openxmlformats.org/officeDocument/2006/customXml" ds:itemID="{FC95EA88-F109-403A-A50D-7DDE0C388123}">
  <ds:schemaRefs/>
</ds:datastoreItem>
</file>

<file path=customXml/itemProps110.xml><?xml version="1.0" encoding="utf-8"?>
<ds:datastoreItem xmlns:ds="http://schemas.openxmlformats.org/officeDocument/2006/customXml" ds:itemID="{A22CED6C-C1F1-4103-9D7C-5DB8E4CF6129}">
  <ds:schemaRefs/>
</ds:datastoreItem>
</file>

<file path=customXml/itemProps111.xml><?xml version="1.0" encoding="utf-8"?>
<ds:datastoreItem xmlns:ds="http://schemas.openxmlformats.org/officeDocument/2006/customXml" ds:itemID="{D78A1CD7-DB7C-4F93-A1A4-C206E3E46F93}">
  <ds:schemaRefs/>
</ds:datastoreItem>
</file>

<file path=customXml/itemProps112.xml><?xml version="1.0" encoding="utf-8"?>
<ds:datastoreItem xmlns:ds="http://schemas.openxmlformats.org/officeDocument/2006/customXml" ds:itemID="{D0FFF997-C798-4CB6-825F-BA41901F9959}">
  <ds:schemaRefs/>
</ds:datastoreItem>
</file>

<file path=customXml/itemProps113.xml><?xml version="1.0" encoding="utf-8"?>
<ds:datastoreItem xmlns:ds="http://schemas.openxmlformats.org/officeDocument/2006/customXml" ds:itemID="{61CBEFD8-CCA6-4B91-A694-18B56D76BE02}">
  <ds:schemaRefs/>
</ds:datastoreItem>
</file>

<file path=customXml/itemProps114.xml><?xml version="1.0" encoding="utf-8"?>
<ds:datastoreItem xmlns:ds="http://schemas.openxmlformats.org/officeDocument/2006/customXml" ds:itemID="{7C372670-7FA9-4B20-84F9-A614B902A38F}">
  <ds:schemaRefs/>
</ds:datastoreItem>
</file>

<file path=customXml/itemProps115.xml><?xml version="1.0" encoding="utf-8"?>
<ds:datastoreItem xmlns:ds="http://schemas.openxmlformats.org/officeDocument/2006/customXml" ds:itemID="{C0A5D6AD-0571-4815-9DEC-600AA22CAA2C}">
  <ds:schemaRefs/>
</ds:datastoreItem>
</file>

<file path=customXml/itemProps116.xml><?xml version="1.0" encoding="utf-8"?>
<ds:datastoreItem xmlns:ds="http://schemas.openxmlformats.org/officeDocument/2006/customXml" ds:itemID="{7F83F265-D266-44F0-9CBE-2E1E31E70771}">
  <ds:schemaRefs/>
</ds:datastoreItem>
</file>

<file path=customXml/itemProps117.xml><?xml version="1.0" encoding="utf-8"?>
<ds:datastoreItem xmlns:ds="http://schemas.openxmlformats.org/officeDocument/2006/customXml" ds:itemID="{C6395D3A-BBE4-4FA9-825A-34D886476705}">
  <ds:schemaRefs/>
</ds:datastoreItem>
</file>

<file path=customXml/itemProps118.xml><?xml version="1.0" encoding="utf-8"?>
<ds:datastoreItem xmlns:ds="http://schemas.openxmlformats.org/officeDocument/2006/customXml" ds:itemID="{9E5E0151-945D-429A-B78E-DD60C4716089}">
  <ds:schemaRefs/>
</ds:datastoreItem>
</file>

<file path=customXml/itemProps119.xml><?xml version="1.0" encoding="utf-8"?>
<ds:datastoreItem xmlns:ds="http://schemas.openxmlformats.org/officeDocument/2006/customXml" ds:itemID="{0F529FA8-D3D8-4F5D-A893-84D62FA13EDA}">
  <ds:schemaRefs/>
</ds:datastoreItem>
</file>

<file path=customXml/itemProps12.xml><?xml version="1.0" encoding="utf-8"?>
<ds:datastoreItem xmlns:ds="http://schemas.openxmlformats.org/officeDocument/2006/customXml" ds:itemID="{30B8EE3B-D319-4EC0-943D-53FE03534E1A}">
  <ds:schemaRefs/>
</ds:datastoreItem>
</file>

<file path=customXml/itemProps120.xml><?xml version="1.0" encoding="utf-8"?>
<ds:datastoreItem xmlns:ds="http://schemas.openxmlformats.org/officeDocument/2006/customXml" ds:itemID="{C0DF32EC-308C-439B-B6AB-7109841BCBA6}">
  <ds:schemaRefs/>
</ds:datastoreItem>
</file>

<file path=customXml/itemProps121.xml><?xml version="1.0" encoding="utf-8"?>
<ds:datastoreItem xmlns:ds="http://schemas.openxmlformats.org/officeDocument/2006/customXml" ds:itemID="{1356E27A-70A6-484F-A991-2170FACA6667}">
  <ds:schemaRefs/>
</ds:datastoreItem>
</file>

<file path=customXml/itemProps122.xml><?xml version="1.0" encoding="utf-8"?>
<ds:datastoreItem xmlns:ds="http://schemas.openxmlformats.org/officeDocument/2006/customXml" ds:itemID="{C0F7C3A2-A633-431B-B175-3334BAF1A226}">
  <ds:schemaRefs/>
</ds:datastoreItem>
</file>

<file path=customXml/itemProps123.xml><?xml version="1.0" encoding="utf-8"?>
<ds:datastoreItem xmlns:ds="http://schemas.openxmlformats.org/officeDocument/2006/customXml" ds:itemID="{BFE30030-CAA0-41D6-977C-706A20BC18B0}">
  <ds:schemaRefs/>
</ds:datastoreItem>
</file>

<file path=customXml/itemProps124.xml><?xml version="1.0" encoding="utf-8"?>
<ds:datastoreItem xmlns:ds="http://schemas.openxmlformats.org/officeDocument/2006/customXml" ds:itemID="{658DAFF1-A2A6-4969-8BD4-C4546E9FE9AE}">
  <ds:schemaRefs/>
</ds:datastoreItem>
</file>

<file path=customXml/itemProps125.xml><?xml version="1.0" encoding="utf-8"?>
<ds:datastoreItem xmlns:ds="http://schemas.openxmlformats.org/officeDocument/2006/customXml" ds:itemID="{74CBD373-5B3D-4EDC-A5F8-17E6F964AC77}">
  <ds:schemaRefs/>
</ds:datastoreItem>
</file>

<file path=customXml/itemProps126.xml><?xml version="1.0" encoding="utf-8"?>
<ds:datastoreItem xmlns:ds="http://schemas.openxmlformats.org/officeDocument/2006/customXml" ds:itemID="{E58A9931-4168-4921-8342-53C6AA090AB6}">
  <ds:schemaRefs/>
</ds:datastoreItem>
</file>

<file path=customXml/itemProps127.xml><?xml version="1.0" encoding="utf-8"?>
<ds:datastoreItem xmlns:ds="http://schemas.openxmlformats.org/officeDocument/2006/customXml" ds:itemID="{3A04E094-B4AD-409D-9E98-3C0DB859D41D}">
  <ds:schemaRefs/>
</ds:datastoreItem>
</file>

<file path=customXml/itemProps128.xml><?xml version="1.0" encoding="utf-8"?>
<ds:datastoreItem xmlns:ds="http://schemas.openxmlformats.org/officeDocument/2006/customXml" ds:itemID="{0FC1CAFA-2D2D-48AA-B59E-0A70AE776DCD}">
  <ds:schemaRefs/>
</ds:datastoreItem>
</file>

<file path=customXml/itemProps129.xml><?xml version="1.0" encoding="utf-8"?>
<ds:datastoreItem xmlns:ds="http://schemas.openxmlformats.org/officeDocument/2006/customXml" ds:itemID="{D42EDF7D-B27A-4A19-9DD5-04A2E2C9FB00}">
  <ds:schemaRefs/>
</ds:datastoreItem>
</file>

<file path=customXml/itemProps13.xml><?xml version="1.0" encoding="utf-8"?>
<ds:datastoreItem xmlns:ds="http://schemas.openxmlformats.org/officeDocument/2006/customXml" ds:itemID="{D1C9E9E0-F9CE-4DFC-A850-93DD0E026D70}">
  <ds:schemaRefs/>
</ds:datastoreItem>
</file>

<file path=customXml/itemProps130.xml><?xml version="1.0" encoding="utf-8"?>
<ds:datastoreItem xmlns:ds="http://schemas.openxmlformats.org/officeDocument/2006/customXml" ds:itemID="{CBF443E1-ED6A-479F-BC3A-548883E71684}">
  <ds:schemaRefs/>
</ds:datastoreItem>
</file>

<file path=customXml/itemProps131.xml><?xml version="1.0" encoding="utf-8"?>
<ds:datastoreItem xmlns:ds="http://schemas.openxmlformats.org/officeDocument/2006/customXml" ds:itemID="{58DFDA2A-CBAC-44C5-A276-6E7EDDB5FE03}">
  <ds:schemaRefs/>
</ds:datastoreItem>
</file>

<file path=customXml/itemProps132.xml><?xml version="1.0" encoding="utf-8"?>
<ds:datastoreItem xmlns:ds="http://schemas.openxmlformats.org/officeDocument/2006/customXml" ds:itemID="{D9AEA3DF-ED0D-431B-8977-DECF5E4745F6}">
  <ds:schemaRefs/>
</ds:datastoreItem>
</file>

<file path=customXml/itemProps133.xml><?xml version="1.0" encoding="utf-8"?>
<ds:datastoreItem xmlns:ds="http://schemas.openxmlformats.org/officeDocument/2006/customXml" ds:itemID="{58DD09CF-85FC-4245-8523-962FFDCB2CFD}">
  <ds:schemaRefs/>
</ds:datastoreItem>
</file>

<file path=customXml/itemProps134.xml><?xml version="1.0" encoding="utf-8"?>
<ds:datastoreItem xmlns:ds="http://schemas.openxmlformats.org/officeDocument/2006/customXml" ds:itemID="{E17D6342-7E19-4DC1-A5C8-ED674DF1EBD4}">
  <ds:schemaRefs/>
</ds:datastoreItem>
</file>

<file path=customXml/itemProps135.xml><?xml version="1.0" encoding="utf-8"?>
<ds:datastoreItem xmlns:ds="http://schemas.openxmlformats.org/officeDocument/2006/customXml" ds:itemID="{9F033C10-EA0A-4CA3-919D-DD14EDB28B5C}">
  <ds:schemaRefs/>
</ds:datastoreItem>
</file>

<file path=customXml/itemProps136.xml><?xml version="1.0" encoding="utf-8"?>
<ds:datastoreItem xmlns:ds="http://schemas.openxmlformats.org/officeDocument/2006/customXml" ds:itemID="{AA16A7D9-5E87-487B-81A2-23BB30E7B788}">
  <ds:schemaRefs/>
</ds:datastoreItem>
</file>

<file path=customXml/itemProps137.xml><?xml version="1.0" encoding="utf-8"?>
<ds:datastoreItem xmlns:ds="http://schemas.openxmlformats.org/officeDocument/2006/customXml" ds:itemID="{00797D5C-A24B-4D9D-8D7E-7CA1C5E78C44}">
  <ds:schemaRefs/>
</ds:datastoreItem>
</file>

<file path=customXml/itemProps138.xml><?xml version="1.0" encoding="utf-8"?>
<ds:datastoreItem xmlns:ds="http://schemas.openxmlformats.org/officeDocument/2006/customXml" ds:itemID="{4B7A68B5-ED6A-4079-A435-9E550F61CBFF}">
  <ds:schemaRefs/>
</ds:datastoreItem>
</file>

<file path=customXml/itemProps139.xml><?xml version="1.0" encoding="utf-8"?>
<ds:datastoreItem xmlns:ds="http://schemas.openxmlformats.org/officeDocument/2006/customXml" ds:itemID="{399160DA-E3D8-439B-94BB-36AA63E7E989}">
  <ds:schemaRefs/>
</ds:datastoreItem>
</file>

<file path=customXml/itemProps14.xml><?xml version="1.0" encoding="utf-8"?>
<ds:datastoreItem xmlns:ds="http://schemas.openxmlformats.org/officeDocument/2006/customXml" ds:itemID="{5B660FA3-AAB8-43F4-B81F-3E04AB20A208}">
  <ds:schemaRefs/>
</ds:datastoreItem>
</file>

<file path=customXml/itemProps140.xml><?xml version="1.0" encoding="utf-8"?>
<ds:datastoreItem xmlns:ds="http://schemas.openxmlformats.org/officeDocument/2006/customXml" ds:itemID="{AF7C58BD-63C1-4FE5-8DB6-2DFC2F51EFF1}">
  <ds:schemaRefs/>
</ds:datastoreItem>
</file>

<file path=customXml/itemProps141.xml><?xml version="1.0" encoding="utf-8"?>
<ds:datastoreItem xmlns:ds="http://schemas.openxmlformats.org/officeDocument/2006/customXml" ds:itemID="{398FED52-70C6-41C8-A206-15F247BFEEEF}">
  <ds:schemaRefs/>
</ds:datastoreItem>
</file>

<file path=customXml/itemProps142.xml><?xml version="1.0" encoding="utf-8"?>
<ds:datastoreItem xmlns:ds="http://schemas.openxmlformats.org/officeDocument/2006/customXml" ds:itemID="{963897CA-FAAB-4050-B725-652DBCBE8203}">
  <ds:schemaRefs/>
</ds:datastoreItem>
</file>

<file path=customXml/itemProps143.xml><?xml version="1.0" encoding="utf-8"?>
<ds:datastoreItem xmlns:ds="http://schemas.openxmlformats.org/officeDocument/2006/customXml" ds:itemID="{8200FE14-D301-4B3B-AADE-7340D0F79622}">
  <ds:schemaRefs/>
</ds:datastoreItem>
</file>

<file path=customXml/itemProps144.xml><?xml version="1.0" encoding="utf-8"?>
<ds:datastoreItem xmlns:ds="http://schemas.openxmlformats.org/officeDocument/2006/customXml" ds:itemID="{62075C84-D022-4FB9-B969-B6989310864C}">
  <ds:schemaRefs/>
</ds:datastoreItem>
</file>

<file path=customXml/itemProps145.xml><?xml version="1.0" encoding="utf-8"?>
<ds:datastoreItem xmlns:ds="http://schemas.openxmlformats.org/officeDocument/2006/customXml" ds:itemID="{22DCC56E-74B0-4C7A-BE62-5227DBD1E8A7}">
  <ds:schemaRefs/>
</ds:datastoreItem>
</file>

<file path=customXml/itemProps146.xml><?xml version="1.0" encoding="utf-8"?>
<ds:datastoreItem xmlns:ds="http://schemas.openxmlformats.org/officeDocument/2006/customXml" ds:itemID="{EFA9C87E-0077-4C69-B896-2BC0A78218D5}">
  <ds:schemaRefs/>
</ds:datastoreItem>
</file>

<file path=customXml/itemProps147.xml><?xml version="1.0" encoding="utf-8"?>
<ds:datastoreItem xmlns:ds="http://schemas.openxmlformats.org/officeDocument/2006/customXml" ds:itemID="{879819E9-22ED-4E7C-91D6-DD3BA3A7B63F}">
  <ds:schemaRefs/>
</ds:datastoreItem>
</file>

<file path=customXml/itemProps148.xml><?xml version="1.0" encoding="utf-8"?>
<ds:datastoreItem xmlns:ds="http://schemas.openxmlformats.org/officeDocument/2006/customXml" ds:itemID="{17F5055D-94E6-48A1-8D5D-01EDC0C99126}">
  <ds:schemaRefs/>
</ds:datastoreItem>
</file>

<file path=customXml/itemProps149.xml><?xml version="1.0" encoding="utf-8"?>
<ds:datastoreItem xmlns:ds="http://schemas.openxmlformats.org/officeDocument/2006/customXml" ds:itemID="{69D24DEB-09B5-4A85-B57C-9DE9AE3CD3B0}">
  <ds:schemaRefs/>
</ds:datastoreItem>
</file>

<file path=customXml/itemProps15.xml><?xml version="1.0" encoding="utf-8"?>
<ds:datastoreItem xmlns:ds="http://schemas.openxmlformats.org/officeDocument/2006/customXml" ds:itemID="{74FB88D1-C1FF-4A20-A45D-9854DC37E273}">
  <ds:schemaRefs/>
</ds:datastoreItem>
</file>

<file path=customXml/itemProps150.xml><?xml version="1.0" encoding="utf-8"?>
<ds:datastoreItem xmlns:ds="http://schemas.openxmlformats.org/officeDocument/2006/customXml" ds:itemID="{66873055-CE9C-45C9-9CA5-6C26F82F4DB3}">
  <ds:schemaRefs/>
</ds:datastoreItem>
</file>

<file path=customXml/itemProps151.xml><?xml version="1.0" encoding="utf-8"?>
<ds:datastoreItem xmlns:ds="http://schemas.openxmlformats.org/officeDocument/2006/customXml" ds:itemID="{D96C6FB7-AA26-4C1C-A6F8-E812D51BA0B8}">
  <ds:schemaRefs/>
</ds:datastoreItem>
</file>

<file path=customXml/itemProps152.xml><?xml version="1.0" encoding="utf-8"?>
<ds:datastoreItem xmlns:ds="http://schemas.openxmlformats.org/officeDocument/2006/customXml" ds:itemID="{AF5045E1-F688-472E-9953-8BD4C97F83EE}">
  <ds:schemaRefs/>
</ds:datastoreItem>
</file>

<file path=customXml/itemProps153.xml><?xml version="1.0" encoding="utf-8"?>
<ds:datastoreItem xmlns:ds="http://schemas.openxmlformats.org/officeDocument/2006/customXml" ds:itemID="{338D2617-107C-4575-8958-41D40CF5381D}">
  <ds:schemaRefs/>
</ds:datastoreItem>
</file>

<file path=customXml/itemProps154.xml><?xml version="1.0" encoding="utf-8"?>
<ds:datastoreItem xmlns:ds="http://schemas.openxmlformats.org/officeDocument/2006/customXml" ds:itemID="{D04A6CF7-13D2-4FA8-820B-088BE2181691}">
  <ds:schemaRefs/>
</ds:datastoreItem>
</file>

<file path=customXml/itemProps155.xml><?xml version="1.0" encoding="utf-8"?>
<ds:datastoreItem xmlns:ds="http://schemas.openxmlformats.org/officeDocument/2006/customXml" ds:itemID="{09B9B873-2A45-4342-98B0-4E8FC9FDA8B4}">
  <ds:schemaRefs/>
</ds:datastoreItem>
</file>

<file path=customXml/itemProps156.xml><?xml version="1.0" encoding="utf-8"?>
<ds:datastoreItem xmlns:ds="http://schemas.openxmlformats.org/officeDocument/2006/customXml" ds:itemID="{653FE37A-CBB5-40B8-BD35-0DE3A5642268}">
  <ds:schemaRefs/>
</ds:datastoreItem>
</file>

<file path=customXml/itemProps157.xml><?xml version="1.0" encoding="utf-8"?>
<ds:datastoreItem xmlns:ds="http://schemas.openxmlformats.org/officeDocument/2006/customXml" ds:itemID="{9BE6255A-73CF-41FC-BEEE-093894FC4770}">
  <ds:schemaRefs/>
</ds:datastoreItem>
</file>

<file path=customXml/itemProps158.xml><?xml version="1.0" encoding="utf-8"?>
<ds:datastoreItem xmlns:ds="http://schemas.openxmlformats.org/officeDocument/2006/customXml" ds:itemID="{71606802-A034-49C6-AB8A-511FD3676219}">
  <ds:schemaRefs/>
</ds:datastoreItem>
</file>

<file path=customXml/itemProps159.xml><?xml version="1.0" encoding="utf-8"?>
<ds:datastoreItem xmlns:ds="http://schemas.openxmlformats.org/officeDocument/2006/customXml" ds:itemID="{EBDA068D-DC96-4303-B98C-5774A3287AD0}">
  <ds:schemaRefs/>
</ds:datastoreItem>
</file>

<file path=customXml/itemProps16.xml><?xml version="1.0" encoding="utf-8"?>
<ds:datastoreItem xmlns:ds="http://schemas.openxmlformats.org/officeDocument/2006/customXml" ds:itemID="{48A13312-2772-4ABF-978E-B30D0C95E298}">
  <ds:schemaRefs/>
</ds:datastoreItem>
</file>

<file path=customXml/itemProps160.xml><?xml version="1.0" encoding="utf-8"?>
<ds:datastoreItem xmlns:ds="http://schemas.openxmlformats.org/officeDocument/2006/customXml" ds:itemID="{37A9E377-F42B-4F3E-9735-054E3DD11D92}">
  <ds:schemaRefs/>
</ds:datastoreItem>
</file>

<file path=customXml/itemProps161.xml><?xml version="1.0" encoding="utf-8"?>
<ds:datastoreItem xmlns:ds="http://schemas.openxmlformats.org/officeDocument/2006/customXml" ds:itemID="{4B8FEE4A-489D-4A51-B217-D8C6783D4514}">
  <ds:schemaRefs/>
</ds:datastoreItem>
</file>

<file path=customXml/itemProps162.xml><?xml version="1.0" encoding="utf-8"?>
<ds:datastoreItem xmlns:ds="http://schemas.openxmlformats.org/officeDocument/2006/customXml" ds:itemID="{228260CE-863F-43FF-9146-40E5F466D04E}">
  <ds:schemaRefs/>
</ds:datastoreItem>
</file>

<file path=customXml/itemProps163.xml><?xml version="1.0" encoding="utf-8"?>
<ds:datastoreItem xmlns:ds="http://schemas.openxmlformats.org/officeDocument/2006/customXml" ds:itemID="{64146550-6B9B-4D9F-B74D-8542B45E7FF5}">
  <ds:schemaRefs/>
</ds:datastoreItem>
</file>

<file path=customXml/itemProps164.xml><?xml version="1.0" encoding="utf-8"?>
<ds:datastoreItem xmlns:ds="http://schemas.openxmlformats.org/officeDocument/2006/customXml" ds:itemID="{CF7E3110-2AEE-4762-BA25-A522D1981DC9}">
  <ds:schemaRefs/>
</ds:datastoreItem>
</file>

<file path=customXml/itemProps165.xml><?xml version="1.0" encoding="utf-8"?>
<ds:datastoreItem xmlns:ds="http://schemas.openxmlformats.org/officeDocument/2006/customXml" ds:itemID="{4372875A-1F96-43C1-9946-B9515E5FE4F2}">
  <ds:schemaRefs/>
</ds:datastoreItem>
</file>

<file path=customXml/itemProps166.xml><?xml version="1.0" encoding="utf-8"?>
<ds:datastoreItem xmlns:ds="http://schemas.openxmlformats.org/officeDocument/2006/customXml" ds:itemID="{FFE489BA-02B0-4C0E-B9B0-10EFC6A523B3}">
  <ds:schemaRefs/>
</ds:datastoreItem>
</file>

<file path=customXml/itemProps167.xml><?xml version="1.0" encoding="utf-8"?>
<ds:datastoreItem xmlns:ds="http://schemas.openxmlformats.org/officeDocument/2006/customXml" ds:itemID="{9ABB018C-3114-4462-8C25-053AAD22D0CC}">
  <ds:schemaRefs/>
</ds:datastoreItem>
</file>

<file path=customXml/itemProps168.xml><?xml version="1.0" encoding="utf-8"?>
<ds:datastoreItem xmlns:ds="http://schemas.openxmlformats.org/officeDocument/2006/customXml" ds:itemID="{6E1DAD78-E97B-42BA-A9C8-483361CD58C5}">
  <ds:schemaRefs/>
</ds:datastoreItem>
</file>

<file path=customXml/itemProps169.xml><?xml version="1.0" encoding="utf-8"?>
<ds:datastoreItem xmlns:ds="http://schemas.openxmlformats.org/officeDocument/2006/customXml" ds:itemID="{696069DA-E865-4C0C-92B0-73D4BC064222}">
  <ds:schemaRefs/>
</ds:datastoreItem>
</file>

<file path=customXml/itemProps17.xml><?xml version="1.0" encoding="utf-8"?>
<ds:datastoreItem xmlns:ds="http://schemas.openxmlformats.org/officeDocument/2006/customXml" ds:itemID="{0130E1AA-1F0A-4BFE-B94C-8842952EEC24}">
  <ds:schemaRefs/>
</ds:datastoreItem>
</file>

<file path=customXml/itemProps170.xml><?xml version="1.0" encoding="utf-8"?>
<ds:datastoreItem xmlns:ds="http://schemas.openxmlformats.org/officeDocument/2006/customXml" ds:itemID="{B333C625-BA43-4210-A6A6-1B5FCBC7AB2C}">
  <ds:schemaRefs/>
</ds:datastoreItem>
</file>

<file path=customXml/itemProps171.xml><?xml version="1.0" encoding="utf-8"?>
<ds:datastoreItem xmlns:ds="http://schemas.openxmlformats.org/officeDocument/2006/customXml" ds:itemID="{E03A7BEA-6D8E-4098-ACAA-2515BDFD00BD}">
  <ds:schemaRefs/>
</ds:datastoreItem>
</file>

<file path=customXml/itemProps172.xml><?xml version="1.0" encoding="utf-8"?>
<ds:datastoreItem xmlns:ds="http://schemas.openxmlformats.org/officeDocument/2006/customXml" ds:itemID="{F33B2C8B-DC24-4350-A790-B6C526E32EE0}">
  <ds:schemaRefs/>
</ds:datastoreItem>
</file>

<file path=customXml/itemProps173.xml><?xml version="1.0" encoding="utf-8"?>
<ds:datastoreItem xmlns:ds="http://schemas.openxmlformats.org/officeDocument/2006/customXml" ds:itemID="{EDC2E9B2-36DB-4971-A27B-BFA32D65B0E0}">
  <ds:schemaRefs/>
</ds:datastoreItem>
</file>

<file path=customXml/itemProps174.xml><?xml version="1.0" encoding="utf-8"?>
<ds:datastoreItem xmlns:ds="http://schemas.openxmlformats.org/officeDocument/2006/customXml" ds:itemID="{AFE3EB20-5F30-4504-80ED-EA8D078D744A}">
  <ds:schemaRefs/>
</ds:datastoreItem>
</file>

<file path=customXml/itemProps175.xml><?xml version="1.0" encoding="utf-8"?>
<ds:datastoreItem xmlns:ds="http://schemas.openxmlformats.org/officeDocument/2006/customXml" ds:itemID="{D99C886E-F8C7-482A-89D6-8E1DC9CB2A30}">
  <ds:schemaRefs/>
</ds:datastoreItem>
</file>

<file path=customXml/itemProps176.xml><?xml version="1.0" encoding="utf-8"?>
<ds:datastoreItem xmlns:ds="http://schemas.openxmlformats.org/officeDocument/2006/customXml" ds:itemID="{14997CB8-B79D-4DF8-8067-BB5A6ABC50C9}">
  <ds:schemaRefs/>
</ds:datastoreItem>
</file>

<file path=customXml/itemProps177.xml><?xml version="1.0" encoding="utf-8"?>
<ds:datastoreItem xmlns:ds="http://schemas.openxmlformats.org/officeDocument/2006/customXml" ds:itemID="{3636E7A4-DF16-47C4-9F0F-F66D0BD7DCA1}">
  <ds:schemaRefs/>
</ds:datastoreItem>
</file>

<file path=customXml/itemProps178.xml><?xml version="1.0" encoding="utf-8"?>
<ds:datastoreItem xmlns:ds="http://schemas.openxmlformats.org/officeDocument/2006/customXml" ds:itemID="{9119ED3A-CEE4-4889-A969-A032E7CD559B}">
  <ds:schemaRefs/>
</ds:datastoreItem>
</file>

<file path=customXml/itemProps179.xml><?xml version="1.0" encoding="utf-8"?>
<ds:datastoreItem xmlns:ds="http://schemas.openxmlformats.org/officeDocument/2006/customXml" ds:itemID="{2FA12079-A2E7-474B-8E00-5262E065C673}">
  <ds:schemaRefs/>
</ds:datastoreItem>
</file>

<file path=customXml/itemProps18.xml><?xml version="1.0" encoding="utf-8"?>
<ds:datastoreItem xmlns:ds="http://schemas.openxmlformats.org/officeDocument/2006/customXml" ds:itemID="{DC806E56-8A68-472D-8A2B-94EFF7491AE7}">
  <ds:schemaRefs/>
</ds:datastoreItem>
</file>

<file path=customXml/itemProps180.xml><?xml version="1.0" encoding="utf-8"?>
<ds:datastoreItem xmlns:ds="http://schemas.openxmlformats.org/officeDocument/2006/customXml" ds:itemID="{13FF5952-7F47-4610-93C7-FA1A8DF29635}">
  <ds:schemaRefs/>
</ds:datastoreItem>
</file>

<file path=customXml/itemProps181.xml><?xml version="1.0" encoding="utf-8"?>
<ds:datastoreItem xmlns:ds="http://schemas.openxmlformats.org/officeDocument/2006/customXml" ds:itemID="{252A338A-07F5-40B8-B4F5-32E4E286E8EE}">
  <ds:schemaRefs/>
</ds:datastoreItem>
</file>

<file path=customXml/itemProps182.xml><?xml version="1.0" encoding="utf-8"?>
<ds:datastoreItem xmlns:ds="http://schemas.openxmlformats.org/officeDocument/2006/customXml" ds:itemID="{6FC75472-2F84-4821-A9F9-53C9DEB13FA7}">
  <ds:schemaRefs/>
</ds:datastoreItem>
</file>

<file path=customXml/itemProps183.xml><?xml version="1.0" encoding="utf-8"?>
<ds:datastoreItem xmlns:ds="http://schemas.openxmlformats.org/officeDocument/2006/customXml" ds:itemID="{79A8A1A7-BEB2-42EB-BBC0-75CAFD2F7480}">
  <ds:schemaRefs/>
</ds:datastoreItem>
</file>

<file path=customXml/itemProps184.xml><?xml version="1.0" encoding="utf-8"?>
<ds:datastoreItem xmlns:ds="http://schemas.openxmlformats.org/officeDocument/2006/customXml" ds:itemID="{D2A9F3CA-CCE8-40A7-9E54-FC49A2CF1C08}">
  <ds:schemaRefs/>
</ds:datastoreItem>
</file>

<file path=customXml/itemProps185.xml><?xml version="1.0" encoding="utf-8"?>
<ds:datastoreItem xmlns:ds="http://schemas.openxmlformats.org/officeDocument/2006/customXml" ds:itemID="{A803ED93-02F4-43E2-8389-F9D15DE601C0}">
  <ds:schemaRefs/>
</ds:datastoreItem>
</file>

<file path=customXml/itemProps186.xml><?xml version="1.0" encoding="utf-8"?>
<ds:datastoreItem xmlns:ds="http://schemas.openxmlformats.org/officeDocument/2006/customXml" ds:itemID="{8A304789-CCBD-4589-8C21-1676FEE77EAC}">
  <ds:schemaRefs/>
</ds:datastoreItem>
</file>

<file path=customXml/itemProps187.xml><?xml version="1.0" encoding="utf-8"?>
<ds:datastoreItem xmlns:ds="http://schemas.openxmlformats.org/officeDocument/2006/customXml" ds:itemID="{45F956BA-D870-4AAE-AD73-B848407F6315}">
  <ds:schemaRefs/>
</ds:datastoreItem>
</file>

<file path=customXml/itemProps188.xml><?xml version="1.0" encoding="utf-8"?>
<ds:datastoreItem xmlns:ds="http://schemas.openxmlformats.org/officeDocument/2006/customXml" ds:itemID="{798DDA53-E214-4CB4-A0B0-0BD8E810254A}">
  <ds:schemaRefs/>
</ds:datastoreItem>
</file>

<file path=customXml/itemProps189.xml><?xml version="1.0" encoding="utf-8"?>
<ds:datastoreItem xmlns:ds="http://schemas.openxmlformats.org/officeDocument/2006/customXml" ds:itemID="{12A26EA5-C430-47BD-BF90-C43E34B8F260}">
  <ds:schemaRefs/>
</ds:datastoreItem>
</file>

<file path=customXml/itemProps19.xml><?xml version="1.0" encoding="utf-8"?>
<ds:datastoreItem xmlns:ds="http://schemas.openxmlformats.org/officeDocument/2006/customXml" ds:itemID="{917939E3-870B-4A67-916D-1CB31F80B91E}">
  <ds:schemaRefs/>
</ds:datastoreItem>
</file>

<file path=customXml/itemProps190.xml><?xml version="1.0" encoding="utf-8"?>
<ds:datastoreItem xmlns:ds="http://schemas.openxmlformats.org/officeDocument/2006/customXml" ds:itemID="{2B0EAFAA-BFED-44C6-8D1E-F5F76C444C30}">
  <ds:schemaRefs/>
</ds:datastoreItem>
</file>

<file path=customXml/itemProps191.xml><?xml version="1.0" encoding="utf-8"?>
<ds:datastoreItem xmlns:ds="http://schemas.openxmlformats.org/officeDocument/2006/customXml" ds:itemID="{D40C9B28-B204-4D9F-8AF5-C6AA65E133F0}">
  <ds:schemaRefs/>
</ds:datastoreItem>
</file>

<file path=customXml/itemProps192.xml><?xml version="1.0" encoding="utf-8"?>
<ds:datastoreItem xmlns:ds="http://schemas.openxmlformats.org/officeDocument/2006/customXml" ds:itemID="{87B88FE6-5E1B-4B8C-A9E6-82F433A8E894}">
  <ds:schemaRefs/>
</ds:datastoreItem>
</file>

<file path=customXml/itemProps193.xml><?xml version="1.0" encoding="utf-8"?>
<ds:datastoreItem xmlns:ds="http://schemas.openxmlformats.org/officeDocument/2006/customXml" ds:itemID="{7CB4A25B-B408-4C56-B597-F598080C541A}">
  <ds:schemaRefs/>
</ds:datastoreItem>
</file>

<file path=customXml/itemProps194.xml><?xml version="1.0" encoding="utf-8"?>
<ds:datastoreItem xmlns:ds="http://schemas.openxmlformats.org/officeDocument/2006/customXml" ds:itemID="{B13BB0BC-4BDF-4E8E-B4CD-17295252777E}">
  <ds:schemaRefs/>
</ds:datastoreItem>
</file>

<file path=customXml/itemProps195.xml><?xml version="1.0" encoding="utf-8"?>
<ds:datastoreItem xmlns:ds="http://schemas.openxmlformats.org/officeDocument/2006/customXml" ds:itemID="{62673C4F-7AE4-435B-AC6A-C7603CAF62B9}">
  <ds:schemaRefs/>
</ds:datastoreItem>
</file>

<file path=customXml/itemProps196.xml><?xml version="1.0" encoding="utf-8"?>
<ds:datastoreItem xmlns:ds="http://schemas.openxmlformats.org/officeDocument/2006/customXml" ds:itemID="{B34FDD2B-9E5F-4F89-AD08-62ED4A846DEC}">
  <ds:schemaRefs/>
</ds:datastoreItem>
</file>

<file path=customXml/itemProps197.xml><?xml version="1.0" encoding="utf-8"?>
<ds:datastoreItem xmlns:ds="http://schemas.openxmlformats.org/officeDocument/2006/customXml" ds:itemID="{B320B635-D9A0-4389-8844-D79CA8BA7803}">
  <ds:schemaRefs/>
</ds:datastoreItem>
</file>

<file path=customXml/itemProps198.xml><?xml version="1.0" encoding="utf-8"?>
<ds:datastoreItem xmlns:ds="http://schemas.openxmlformats.org/officeDocument/2006/customXml" ds:itemID="{7B171675-F06A-4CB8-A08C-953CB85F8A60}">
  <ds:schemaRefs/>
</ds:datastoreItem>
</file>

<file path=customXml/itemProps199.xml><?xml version="1.0" encoding="utf-8"?>
<ds:datastoreItem xmlns:ds="http://schemas.openxmlformats.org/officeDocument/2006/customXml" ds:itemID="{E4782BBA-29E5-48B8-AC1B-2FEEC6E19EE8}">
  <ds:schemaRefs/>
</ds:datastoreItem>
</file>

<file path=customXml/itemProps2.xml><?xml version="1.0" encoding="utf-8"?>
<ds:datastoreItem xmlns:ds="http://schemas.openxmlformats.org/officeDocument/2006/customXml" ds:itemID="{C3B1E91E-3730-49E7-BAFA-0B4EB0A2CF76}">
  <ds:schemaRefs/>
</ds:datastoreItem>
</file>

<file path=customXml/itemProps20.xml><?xml version="1.0" encoding="utf-8"?>
<ds:datastoreItem xmlns:ds="http://schemas.openxmlformats.org/officeDocument/2006/customXml" ds:itemID="{D4D31E82-D9EE-4366-ADB8-85F8C6316A2C}">
  <ds:schemaRefs/>
</ds:datastoreItem>
</file>

<file path=customXml/itemProps200.xml><?xml version="1.0" encoding="utf-8"?>
<ds:datastoreItem xmlns:ds="http://schemas.openxmlformats.org/officeDocument/2006/customXml" ds:itemID="{B01FB665-1C64-4007-96F4-0FF76A8E3F51}">
  <ds:schemaRefs/>
</ds:datastoreItem>
</file>

<file path=customXml/itemProps201.xml><?xml version="1.0" encoding="utf-8"?>
<ds:datastoreItem xmlns:ds="http://schemas.openxmlformats.org/officeDocument/2006/customXml" ds:itemID="{DECA6392-5983-4119-A803-A30FEC972F1D}">
  <ds:schemaRefs/>
</ds:datastoreItem>
</file>

<file path=customXml/itemProps202.xml><?xml version="1.0" encoding="utf-8"?>
<ds:datastoreItem xmlns:ds="http://schemas.openxmlformats.org/officeDocument/2006/customXml" ds:itemID="{6F9A20B9-E12E-4FDA-87EB-B8706293C902}">
  <ds:schemaRefs/>
</ds:datastoreItem>
</file>

<file path=customXml/itemProps203.xml><?xml version="1.0" encoding="utf-8"?>
<ds:datastoreItem xmlns:ds="http://schemas.openxmlformats.org/officeDocument/2006/customXml" ds:itemID="{501B46EA-DEB4-4825-80B9-AF2F5C779EE8}">
  <ds:schemaRefs/>
</ds:datastoreItem>
</file>

<file path=customXml/itemProps204.xml><?xml version="1.0" encoding="utf-8"?>
<ds:datastoreItem xmlns:ds="http://schemas.openxmlformats.org/officeDocument/2006/customXml" ds:itemID="{2998AE15-5287-4786-B206-BACF2756095A}">
  <ds:schemaRefs/>
</ds:datastoreItem>
</file>

<file path=customXml/itemProps21.xml><?xml version="1.0" encoding="utf-8"?>
<ds:datastoreItem xmlns:ds="http://schemas.openxmlformats.org/officeDocument/2006/customXml" ds:itemID="{06C06F81-1D36-42BE-8304-3964418A9B00}">
  <ds:schemaRefs/>
</ds:datastoreItem>
</file>

<file path=customXml/itemProps22.xml><?xml version="1.0" encoding="utf-8"?>
<ds:datastoreItem xmlns:ds="http://schemas.openxmlformats.org/officeDocument/2006/customXml" ds:itemID="{38B6113B-011F-49E9-AB9B-EAF0E4D4552C}">
  <ds:schemaRefs/>
</ds:datastoreItem>
</file>

<file path=customXml/itemProps23.xml><?xml version="1.0" encoding="utf-8"?>
<ds:datastoreItem xmlns:ds="http://schemas.openxmlformats.org/officeDocument/2006/customXml" ds:itemID="{EB7D7CC3-0B45-40DD-837F-0B3D920DABEC}">
  <ds:schemaRefs/>
</ds:datastoreItem>
</file>

<file path=customXml/itemProps24.xml><?xml version="1.0" encoding="utf-8"?>
<ds:datastoreItem xmlns:ds="http://schemas.openxmlformats.org/officeDocument/2006/customXml" ds:itemID="{AD054155-432E-487F-B379-B59D464476AF}">
  <ds:schemaRefs/>
</ds:datastoreItem>
</file>

<file path=customXml/itemProps25.xml><?xml version="1.0" encoding="utf-8"?>
<ds:datastoreItem xmlns:ds="http://schemas.openxmlformats.org/officeDocument/2006/customXml" ds:itemID="{B244B569-DD9E-4F15-8DC5-6F7B0EED30EF}">
  <ds:schemaRefs/>
</ds:datastoreItem>
</file>

<file path=customXml/itemProps26.xml><?xml version="1.0" encoding="utf-8"?>
<ds:datastoreItem xmlns:ds="http://schemas.openxmlformats.org/officeDocument/2006/customXml" ds:itemID="{3C6F18B0-F198-421F-A5AF-4EEBCF056305}">
  <ds:schemaRefs/>
</ds:datastoreItem>
</file>

<file path=customXml/itemProps27.xml><?xml version="1.0" encoding="utf-8"?>
<ds:datastoreItem xmlns:ds="http://schemas.openxmlformats.org/officeDocument/2006/customXml" ds:itemID="{331F9422-7B0D-4659-8196-BE3BC922F65D}">
  <ds:schemaRefs/>
</ds:datastoreItem>
</file>

<file path=customXml/itemProps28.xml><?xml version="1.0" encoding="utf-8"?>
<ds:datastoreItem xmlns:ds="http://schemas.openxmlformats.org/officeDocument/2006/customXml" ds:itemID="{20450BB2-6937-49A2-9530-F5A11B92E3DD}">
  <ds:schemaRefs/>
</ds:datastoreItem>
</file>

<file path=customXml/itemProps29.xml><?xml version="1.0" encoding="utf-8"?>
<ds:datastoreItem xmlns:ds="http://schemas.openxmlformats.org/officeDocument/2006/customXml" ds:itemID="{48D7B6D3-4E67-4276-8117-0B7694EF8BEB}">
  <ds:schemaRefs/>
</ds:datastoreItem>
</file>

<file path=customXml/itemProps3.xml><?xml version="1.0" encoding="utf-8"?>
<ds:datastoreItem xmlns:ds="http://schemas.openxmlformats.org/officeDocument/2006/customXml" ds:itemID="{E736BE08-BD68-4619-BC1B-46F1CA5DBB36}">
  <ds:schemaRefs/>
</ds:datastoreItem>
</file>

<file path=customXml/itemProps30.xml><?xml version="1.0" encoding="utf-8"?>
<ds:datastoreItem xmlns:ds="http://schemas.openxmlformats.org/officeDocument/2006/customXml" ds:itemID="{10C4DE85-9C8D-432B-B1B6-7BA2921734B4}">
  <ds:schemaRefs/>
</ds:datastoreItem>
</file>

<file path=customXml/itemProps31.xml><?xml version="1.0" encoding="utf-8"?>
<ds:datastoreItem xmlns:ds="http://schemas.openxmlformats.org/officeDocument/2006/customXml" ds:itemID="{23DEC0FA-28C6-4CF9-8195-9246215B939F}">
  <ds:schemaRefs/>
</ds:datastoreItem>
</file>

<file path=customXml/itemProps32.xml><?xml version="1.0" encoding="utf-8"?>
<ds:datastoreItem xmlns:ds="http://schemas.openxmlformats.org/officeDocument/2006/customXml" ds:itemID="{80BCE1CF-8204-4781-80AC-34DBE65ECD57}">
  <ds:schemaRefs/>
</ds:datastoreItem>
</file>

<file path=customXml/itemProps33.xml><?xml version="1.0" encoding="utf-8"?>
<ds:datastoreItem xmlns:ds="http://schemas.openxmlformats.org/officeDocument/2006/customXml" ds:itemID="{7195E96A-35EC-4A48-B83E-70785922E876}">
  <ds:schemaRefs/>
</ds:datastoreItem>
</file>

<file path=customXml/itemProps34.xml><?xml version="1.0" encoding="utf-8"?>
<ds:datastoreItem xmlns:ds="http://schemas.openxmlformats.org/officeDocument/2006/customXml" ds:itemID="{588BAFD0-9657-41CC-ACC0-856CB8266A75}">
  <ds:schemaRefs/>
</ds:datastoreItem>
</file>

<file path=customXml/itemProps35.xml><?xml version="1.0" encoding="utf-8"?>
<ds:datastoreItem xmlns:ds="http://schemas.openxmlformats.org/officeDocument/2006/customXml" ds:itemID="{C5B4DB63-1039-4099-B4BC-A35EADA0BC02}">
  <ds:schemaRefs/>
</ds:datastoreItem>
</file>

<file path=customXml/itemProps36.xml><?xml version="1.0" encoding="utf-8"?>
<ds:datastoreItem xmlns:ds="http://schemas.openxmlformats.org/officeDocument/2006/customXml" ds:itemID="{7B6A7634-BA1A-4E37-9E23-6152EBD113CB}">
  <ds:schemaRefs/>
</ds:datastoreItem>
</file>

<file path=customXml/itemProps37.xml><?xml version="1.0" encoding="utf-8"?>
<ds:datastoreItem xmlns:ds="http://schemas.openxmlformats.org/officeDocument/2006/customXml" ds:itemID="{B8625786-12AF-4133-9890-BE79F197D069}">
  <ds:schemaRefs/>
</ds:datastoreItem>
</file>

<file path=customXml/itemProps38.xml><?xml version="1.0" encoding="utf-8"?>
<ds:datastoreItem xmlns:ds="http://schemas.openxmlformats.org/officeDocument/2006/customXml" ds:itemID="{47540CB2-71DC-432D-9AC8-821C259B6C8C}">
  <ds:schemaRefs/>
</ds:datastoreItem>
</file>

<file path=customXml/itemProps39.xml><?xml version="1.0" encoding="utf-8"?>
<ds:datastoreItem xmlns:ds="http://schemas.openxmlformats.org/officeDocument/2006/customXml" ds:itemID="{75A4F711-A43E-4FE3-B750-B1A034E2A998}">
  <ds:schemaRefs/>
</ds:datastoreItem>
</file>

<file path=customXml/itemProps4.xml><?xml version="1.0" encoding="utf-8"?>
<ds:datastoreItem xmlns:ds="http://schemas.openxmlformats.org/officeDocument/2006/customXml" ds:itemID="{9CC1CE25-87DF-4462-AC0B-A16B732A1DD4}">
  <ds:schemaRefs/>
</ds:datastoreItem>
</file>

<file path=customXml/itemProps40.xml><?xml version="1.0" encoding="utf-8"?>
<ds:datastoreItem xmlns:ds="http://schemas.openxmlformats.org/officeDocument/2006/customXml" ds:itemID="{C557C9BB-D0A6-4433-8399-E91FE70F1486}">
  <ds:schemaRefs/>
</ds:datastoreItem>
</file>

<file path=customXml/itemProps41.xml><?xml version="1.0" encoding="utf-8"?>
<ds:datastoreItem xmlns:ds="http://schemas.openxmlformats.org/officeDocument/2006/customXml" ds:itemID="{4BB30724-65BF-43F7-9547-06A31C5E5816}">
  <ds:schemaRefs/>
</ds:datastoreItem>
</file>

<file path=customXml/itemProps42.xml><?xml version="1.0" encoding="utf-8"?>
<ds:datastoreItem xmlns:ds="http://schemas.openxmlformats.org/officeDocument/2006/customXml" ds:itemID="{FE727586-EB40-4AC6-80AF-8D48FBAE661E}">
  <ds:schemaRefs/>
</ds:datastoreItem>
</file>

<file path=customXml/itemProps43.xml><?xml version="1.0" encoding="utf-8"?>
<ds:datastoreItem xmlns:ds="http://schemas.openxmlformats.org/officeDocument/2006/customXml" ds:itemID="{DF282839-C61D-44AB-A4B7-F4973414B496}">
  <ds:schemaRefs/>
</ds:datastoreItem>
</file>

<file path=customXml/itemProps44.xml><?xml version="1.0" encoding="utf-8"?>
<ds:datastoreItem xmlns:ds="http://schemas.openxmlformats.org/officeDocument/2006/customXml" ds:itemID="{19CBFA7C-F692-4E2B-B2AF-E85DA5C3DD35}">
  <ds:schemaRefs/>
</ds:datastoreItem>
</file>

<file path=customXml/itemProps45.xml><?xml version="1.0" encoding="utf-8"?>
<ds:datastoreItem xmlns:ds="http://schemas.openxmlformats.org/officeDocument/2006/customXml" ds:itemID="{7B06C153-556E-44A1-83DD-283808F4D562}">
  <ds:schemaRefs/>
</ds:datastoreItem>
</file>

<file path=customXml/itemProps46.xml><?xml version="1.0" encoding="utf-8"?>
<ds:datastoreItem xmlns:ds="http://schemas.openxmlformats.org/officeDocument/2006/customXml" ds:itemID="{DD29D101-DA42-4F55-944F-8C24D6C83EFC}">
  <ds:schemaRefs/>
</ds:datastoreItem>
</file>

<file path=customXml/itemProps47.xml><?xml version="1.0" encoding="utf-8"?>
<ds:datastoreItem xmlns:ds="http://schemas.openxmlformats.org/officeDocument/2006/customXml" ds:itemID="{945D5287-D547-46EE-9E29-DECD15061812}">
  <ds:schemaRefs/>
</ds:datastoreItem>
</file>

<file path=customXml/itemProps48.xml><?xml version="1.0" encoding="utf-8"?>
<ds:datastoreItem xmlns:ds="http://schemas.openxmlformats.org/officeDocument/2006/customXml" ds:itemID="{074F5C8D-571F-4280-AADF-9BC21142AD89}">
  <ds:schemaRefs/>
</ds:datastoreItem>
</file>

<file path=customXml/itemProps49.xml><?xml version="1.0" encoding="utf-8"?>
<ds:datastoreItem xmlns:ds="http://schemas.openxmlformats.org/officeDocument/2006/customXml" ds:itemID="{6C4D308F-84BF-49B8-AFBC-D02B36E14D61}">
  <ds:schemaRefs/>
</ds:datastoreItem>
</file>

<file path=customXml/itemProps5.xml><?xml version="1.0" encoding="utf-8"?>
<ds:datastoreItem xmlns:ds="http://schemas.openxmlformats.org/officeDocument/2006/customXml" ds:itemID="{16AD0764-E828-4A24-A7F3-666CE2F7695E}">
  <ds:schemaRefs/>
</ds:datastoreItem>
</file>

<file path=customXml/itemProps50.xml><?xml version="1.0" encoding="utf-8"?>
<ds:datastoreItem xmlns:ds="http://schemas.openxmlformats.org/officeDocument/2006/customXml" ds:itemID="{969127C5-558E-4C64-ADE9-D3277BFF5A65}">
  <ds:schemaRefs/>
</ds:datastoreItem>
</file>

<file path=customXml/itemProps51.xml><?xml version="1.0" encoding="utf-8"?>
<ds:datastoreItem xmlns:ds="http://schemas.openxmlformats.org/officeDocument/2006/customXml" ds:itemID="{F5E92FA6-344F-403E-99C7-99E48627E997}">
  <ds:schemaRefs/>
</ds:datastoreItem>
</file>

<file path=customXml/itemProps52.xml><?xml version="1.0" encoding="utf-8"?>
<ds:datastoreItem xmlns:ds="http://schemas.openxmlformats.org/officeDocument/2006/customXml" ds:itemID="{68D990B9-4671-4C4D-8954-87B1402DAE7B}">
  <ds:schemaRefs/>
</ds:datastoreItem>
</file>

<file path=customXml/itemProps53.xml><?xml version="1.0" encoding="utf-8"?>
<ds:datastoreItem xmlns:ds="http://schemas.openxmlformats.org/officeDocument/2006/customXml" ds:itemID="{05BB7933-57E2-428C-AA93-DCA733D5AA64}">
  <ds:schemaRefs/>
</ds:datastoreItem>
</file>

<file path=customXml/itemProps54.xml><?xml version="1.0" encoding="utf-8"?>
<ds:datastoreItem xmlns:ds="http://schemas.openxmlformats.org/officeDocument/2006/customXml" ds:itemID="{A5D7EA3F-92A7-4C25-BD52-1807F86C7AF4}">
  <ds:schemaRefs/>
</ds:datastoreItem>
</file>

<file path=customXml/itemProps55.xml><?xml version="1.0" encoding="utf-8"?>
<ds:datastoreItem xmlns:ds="http://schemas.openxmlformats.org/officeDocument/2006/customXml" ds:itemID="{DF7C8159-CB97-421B-9799-23129A96C692}">
  <ds:schemaRefs/>
</ds:datastoreItem>
</file>

<file path=customXml/itemProps56.xml><?xml version="1.0" encoding="utf-8"?>
<ds:datastoreItem xmlns:ds="http://schemas.openxmlformats.org/officeDocument/2006/customXml" ds:itemID="{094F0D23-8A3A-4167-B58B-46983E01D1CB}">
  <ds:schemaRefs/>
</ds:datastoreItem>
</file>

<file path=customXml/itemProps57.xml><?xml version="1.0" encoding="utf-8"?>
<ds:datastoreItem xmlns:ds="http://schemas.openxmlformats.org/officeDocument/2006/customXml" ds:itemID="{AED18CEA-5193-41EC-BAC0-2825A99D545C}">
  <ds:schemaRefs/>
</ds:datastoreItem>
</file>

<file path=customXml/itemProps58.xml><?xml version="1.0" encoding="utf-8"?>
<ds:datastoreItem xmlns:ds="http://schemas.openxmlformats.org/officeDocument/2006/customXml" ds:itemID="{AF7BA1C2-B631-4E74-BA09-36A73D5678CB}">
  <ds:schemaRefs/>
</ds:datastoreItem>
</file>

<file path=customXml/itemProps59.xml><?xml version="1.0" encoding="utf-8"?>
<ds:datastoreItem xmlns:ds="http://schemas.openxmlformats.org/officeDocument/2006/customXml" ds:itemID="{15C6557A-6336-4CD6-9018-83A85BAAB4B2}">
  <ds:schemaRefs/>
</ds:datastoreItem>
</file>

<file path=customXml/itemProps6.xml><?xml version="1.0" encoding="utf-8"?>
<ds:datastoreItem xmlns:ds="http://schemas.openxmlformats.org/officeDocument/2006/customXml" ds:itemID="{11F247AD-B755-4296-BB47-55B70D0AEDCF}">
  <ds:schemaRefs/>
</ds:datastoreItem>
</file>

<file path=customXml/itemProps60.xml><?xml version="1.0" encoding="utf-8"?>
<ds:datastoreItem xmlns:ds="http://schemas.openxmlformats.org/officeDocument/2006/customXml" ds:itemID="{078D26AA-CAAC-4683-921C-A15EB543DC07}">
  <ds:schemaRefs/>
</ds:datastoreItem>
</file>

<file path=customXml/itemProps61.xml><?xml version="1.0" encoding="utf-8"?>
<ds:datastoreItem xmlns:ds="http://schemas.openxmlformats.org/officeDocument/2006/customXml" ds:itemID="{894BC90C-8589-4701-B41C-08C5F0754904}">
  <ds:schemaRefs/>
</ds:datastoreItem>
</file>

<file path=customXml/itemProps62.xml><?xml version="1.0" encoding="utf-8"?>
<ds:datastoreItem xmlns:ds="http://schemas.openxmlformats.org/officeDocument/2006/customXml" ds:itemID="{460B2556-319A-47B8-9244-14C088F1CAEA}">
  <ds:schemaRefs/>
</ds:datastoreItem>
</file>

<file path=customXml/itemProps63.xml><?xml version="1.0" encoding="utf-8"?>
<ds:datastoreItem xmlns:ds="http://schemas.openxmlformats.org/officeDocument/2006/customXml" ds:itemID="{A9466553-37F7-45B6-B217-CBD1B2210535}">
  <ds:schemaRefs/>
</ds:datastoreItem>
</file>

<file path=customXml/itemProps64.xml><?xml version="1.0" encoding="utf-8"?>
<ds:datastoreItem xmlns:ds="http://schemas.openxmlformats.org/officeDocument/2006/customXml" ds:itemID="{774423FB-68D5-4942-AC19-D1E891E2DE7E}">
  <ds:schemaRefs/>
</ds:datastoreItem>
</file>

<file path=customXml/itemProps65.xml><?xml version="1.0" encoding="utf-8"?>
<ds:datastoreItem xmlns:ds="http://schemas.openxmlformats.org/officeDocument/2006/customXml" ds:itemID="{4925908E-5D8E-4FB7-93C8-8405C4DD93B5}">
  <ds:schemaRefs/>
</ds:datastoreItem>
</file>

<file path=customXml/itemProps66.xml><?xml version="1.0" encoding="utf-8"?>
<ds:datastoreItem xmlns:ds="http://schemas.openxmlformats.org/officeDocument/2006/customXml" ds:itemID="{01980B69-D487-4345-B47A-90340B78BFC2}">
  <ds:schemaRefs/>
</ds:datastoreItem>
</file>

<file path=customXml/itemProps67.xml><?xml version="1.0" encoding="utf-8"?>
<ds:datastoreItem xmlns:ds="http://schemas.openxmlformats.org/officeDocument/2006/customXml" ds:itemID="{BFB3ACA3-25FD-4C41-BAF0-2ED30A34D560}">
  <ds:schemaRefs/>
</ds:datastoreItem>
</file>

<file path=customXml/itemProps68.xml><?xml version="1.0" encoding="utf-8"?>
<ds:datastoreItem xmlns:ds="http://schemas.openxmlformats.org/officeDocument/2006/customXml" ds:itemID="{6CB52058-15C6-4C97-BD33-52181D59B391}">
  <ds:schemaRefs/>
</ds:datastoreItem>
</file>

<file path=customXml/itemProps69.xml><?xml version="1.0" encoding="utf-8"?>
<ds:datastoreItem xmlns:ds="http://schemas.openxmlformats.org/officeDocument/2006/customXml" ds:itemID="{3A994508-C973-4895-BA3F-E6AAC43CE8B7}">
  <ds:schemaRefs/>
</ds:datastoreItem>
</file>

<file path=customXml/itemProps7.xml><?xml version="1.0" encoding="utf-8"?>
<ds:datastoreItem xmlns:ds="http://schemas.openxmlformats.org/officeDocument/2006/customXml" ds:itemID="{416F4DC5-7BDD-4ED7-8CA4-522C0280E532}">
  <ds:schemaRefs/>
</ds:datastoreItem>
</file>

<file path=customXml/itemProps70.xml><?xml version="1.0" encoding="utf-8"?>
<ds:datastoreItem xmlns:ds="http://schemas.openxmlformats.org/officeDocument/2006/customXml" ds:itemID="{ED89C9E6-2AA7-4F0F-A12A-EC6574C6F443}">
  <ds:schemaRefs/>
</ds:datastoreItem>
</file>

<file path=customXml/itemProps71.xml><?xml version="1.0" encoding="utf-8"?>
<ds:datastoreItem xmlns:ds="http://schemas.openxmlformats.org/officeDocument/2006/customXml" ds:itemID="{840C703C-094C-4202-8CB1-05CF2FB99ECD}">
  <ds:schemaRefs/>
</ds:datastoreItem>
</file>

<file path=customXml/itemProps72.xml><?xml version="1.0" encoding="utf-8"?>
<ds:datastoreItem xmlns:ds="http://schemas.openxmlformats.org/officeDocument/2006/customXml" ds:itemID="{DE1EABCC-5014-4AA1-9B72-DED92D11EF21}">
  <ds:schemaRefs/>
</ds:datastoreItem>
</file>

<file path=customXml/itemProps73.xml><?xml version="1.0" encoding="utf-8"?>
<ds:datastoreItem xmlns:ds="http://schemas.openxmlformats.org/officeDocument/2006/customXml" ds:itemID="{B74E3366-1903-49A0-878F-2B5F82215589}">
  <ds:schemaRefs/>
</ds:datastoreItem>
</file>

<file path=customXml/itemProps74.xml><?xml version="1.0" encoding="utf-8"?>
<ds:datastoreItem xmlns:ds="http://schemas.openxmlformats.org/officeDocument/2006/customXml" ds:itemID="{809BC135-5E24-4286-821D-1408F6BE3B1A}">
  <ds:schemaRefs/>
</ds:datastoreItem>
</file>

<file path=customXml/itemProps75.xml><?xml version="1.0" encoding="utf-8"?>
<ds:datastoreItem xmlns:ds="http://schemas.openxmlformats.org/officeDocument/2006/customXml" ds:itemID="{63B22777-2B11-4110-B7AD-53D48C34BCB4}">
  <ds:schemaRefs/>
</ds:datastoreItem>
</file>

<file path=customXml/itemProps76.xml><?xml version="1.0" encoding="utf-8"?>
<ds:datastoreItem xmlns:ds="http://schemas.openxmlformats.org/officeDocument/2006/customXml" ds:itemID="{4F656B1D-A729-4AFB-BE7C-B58664D13FD8}">
  <ds:schemaRefs/>
</ds:datastoreItem>
</file>

<file path=customXml/itemProps77.xml><?xml version="1.0" encoding="utf-8"?>
<ds:datastoreItem xmlns:ds="http://schemas.openxmlformats.org/officeDocument/2006/customXml" ds:itemID="{940C8AB3-BB5C-4AFE-94FB-2F63E6E6A3EA}">
  <ds:schemaRefs/>
</ds:datastoreItem>
</file>

<file path=customXml/itemProps78.xml><?xml version="1.0" encoding="utf-8"?>
<ds:datastoreItem xmlns:ds="http://schemas.openxmlformats.org/officeDocument/2006/customXml" ds:itemID="{6E629770-6356-4874-B91A-987D2ED029F9}">
  <ds:schemaRefs/>
</ds:datastoreItem>
</file>

<file path=customXml/itemProps79.xml><?xml version="1.0" encoding="utf-8"?>
<ds:datastoreItem xmlns:ds="http://schemas.openxmlformats.org/officeDocument/2006/customXml" ds:itemID="{B9A35A49-7F2D-4666-8A1A-33207C289988}">
  <ds:schemaRefs/>
</ds:datastoreItem>
</file>

<file path=customXml/itemProps8.xml><?xml version="1.0" encoding="utf-8"?>
<ds:datastoreItem xmlns:ds="http://schemas.openxmlformats.org/officeDocument/2006/customXml" ds:itemID="{00443765-78D3-4F53-8CB7-296AB44C138E}">
  <ds:schemaRefs/>
</ds:datastoreItem>
</file>

<file path=customXml/itemProps80.xml><?xml version="1.0" encoding="utf-8"?>
<ds:datastoreItem xmlns:ds="http://schemas.openxmlformats.org/officeDocument/2006/customXml" ds:itemID="{F962007F-67E2-44C1-9E61-1E386BA7BA9B}">
  <ds:schemaRefs/>
</ds:datastoreItem>
</file>

<file path=customXml/itemProps81.xml><?xml version="1.0" encoding="utf-8"?>
<ds:datastoreItem xmlns:ds="http://schemas.openxmlformats.org/officeDocument/2006/customXml" ds:itemID="{85C3F975-A6D1-4C24-872E-618D46406FE2}">
  <ds:schemaRefs/>
</ds:datastoreItem>
</file>

<file path=customXml/itemProps82.xml><?xml version="1.0" encoding="utf-8"?>
<ds:datastoreItem xmlns:ds="http://schemas.openxmlformats.org/officeDocument/2006/customXml" ds:itemID="{75046194-58CD-4F3F-AE47-340DA2DB8852}">
  <ds:schemaRefs/>
</ds:datastoreItem>
</file>

<file path=customXml/itemProps83.xml><?xml version="1.0" encoding="utf-8"?>
<ds:datastoreItem xmlns:ds="http://schemas.openxmlformats.org/officeDocument/2006/customXml" ds:itemID="{4ED51B35-55FE-4CDC-AB07-C0B22902B394}">
  <ds:schemaRefs/>
</ds:datastoreItem>
</file>

<file path=customXml/itemProps84.xml><?xml version="1.0" encoding="utf-8"?>
<ds:datastoreItem xmlns:ds="http://schemas.openxmlformats.org/officeDocument/2006/customXml" ds:itemID="{90297A82-792F-4873-A44A-611AEB2FC7B4}">
  <ds:schemaRefs/>
</ds:datastoreItem>
</file>

<file path=customXml/itemProps85.xml><?xml version="1.0" encoding="utf-8"?>
<ds:datastoreItem xmlns:ds="http://schemas.openxmlformats.org/officeDocument/2006/customXml" ds:itemID="{DDF3F18F-3858-4693-85DC-3B29D6A53BFD}">
  <ds:schemaRefs/>
</ds:datastoreItem>
</file>

<file path=customXml/itemProps86.xml><?xml version="1.0" encoding="utf-8"?>
<ds:datastoreItem xmlns:ds="http://schemas.openxmlformats.org/officeDocument/2006/customXml" ds:itemID="{488DFD5D-1199-4503-85BB-E1A4ECD7DECD}">
  <ds:schemaRefs/>
</ds:datastoreItem>
</file>

<file path=customXml/itemProps87.xml><?xml version="1.0" encoding="utf-8"?>
<ds:datastoreItem xmlns:ds="http://schemas.openxmlformats.org/officeDocument/2006/customXml" ds:itemID="{52C93461-5FC4-4CBB-9AA3-BF595A374557}">
  <ds:schemaRefs/>
</ds:datastoreItem>
</file>

<file path=customXml/itemProps88.xml><?xml version="1.0" encoding="utf-8"?>
<ds:datastoreItem xmlns:ds="http://schemas.openxmlformats.org/officeDocument/2006/customXml" ds:itemID="{E8E9411A-6B41-4ACA-BD17-2ACC164CCAF2}">
  <ds:schemaRefs/>
</ds:datastoreItem>
</file>

<file path=customXml/itemProps89.xml><?xml version="1.0" encoding="utf-8"?>
<ds:datastoreItem xmlns:ds="http://schemas.openxmlformats.org/officeDocument/2006/customXml" ds:itemID="{F976820E-0872-4E45-925D-35EB71D34B2A}">
  <ds:schemaRefs/>
</ds:datastoreItem>
</file>

<file path=customXml/itemProps9.xml><?xml version="1.0" encoding="utf-8"?>
<ds:datastoreItem xmlns:ds="http://schemas.openxmlformats.org/officeDocument/2006/customXml" ds:itemID="{0DFD0C7D-F057-497B-8A02-4D58FC906E93}">
  <ds:schemaRefs/>
</ds:datastoreItem>
</file>

<file path=customXml/itemProps90.xml><?xml version="1.0" encoding="utf-8"?>
<ds:datastoreItem xmlns:ds="http://schemas.openxmlformats.org/officeDocument/2006/customXml" ds:itemID="{688B4E30-CC2C-48AA-907A-6858CC62E50B}">
  <ds:schemaRefs/>
</ds:datastoreItem>
</file>

<file path=customXml/itemProps91.xml><?xml version="1.0" encoding="utf-8"?>
<ds:datastoreItem xmlns:ds="http://schemas.openxmlformats.org/officeDocument/2006/customXml" ds:itemID="{76CDFA64-4601-49B0-8FFD-70A139382409}">
  <ds:schemaRefs/>
</ds:datastoreItem>
</file>

<file path=customXml/itemProps92.xml><?xml version="1.0" encoding="utf-8"?>
<ds:datastoreItem xmlns:ds="http://schemas.openxmlformats.org/officeDocument/2006/customXml" ds:itemID="{829629CA-A0CD-46F6-ACDB-96E3F5219A2C}">
  <ds:schemaRefs/>
</ds:datastoreItem>
</file>

<file path=customXml/itemProps93.xml><?xml version="1.0" encoding="utf-8"?>
<ds:datastoreItem xmlns:ds="http://schemas.openxmlformats.org/officeDocument/2006/customXml" ds:itemID="{7449AE55-A2DC-469D-81AF-D179229B2863}">
  <ds:schemaRefs/>
</ds:datastoreItem>
</file>

<file path=customXml/itemProps94.xml><?xml version="1.0" encoding="utf-8"?>
<ds:datastoreItem xmlns:ds="http://schemas.openxmlformats.org/officeDocument/2006/customXml" ds:itemID="{A3876DA1-5D1B-441E-A08A-B3D685706960}">
  <ds:schemaRefs/>
</ds:datastoreItem>
</file>

<file path=customXml/itemProps95.xml><?xml version="1.0" encoding="utf-8"?>
<ds:datastoreItem xmlns:ds="http://schemas.openxmlformats.org/officeDocument/2006/customXml" ds:itemID="{E4AC2019-1949-4156-8E3A-EFF04231DFBF}">
  <ds:schemaRefs/>
</ds:datastoreItem>
</file>

<file path=customXml/itemProps96.xml><?xml version="1.0" encoding="utf-8"?>
<ds:datastoreItem xmlns:ds="http://schemas.openxmlformats.org/officeDocument/2006/customXml" ds:itemID="{C445263E-2672-481B-A078-06C3FF9309D6}">
  <ds:schemaRefs/>
</ds:datastoreItem>
</file>

<file path=customXml/itemProps97.xml><?xml version="1.0" encoding="utf-8"?>
<ds:datastoreItem xmlns:ds="http://schemas.openxmlformats.org/officeDocument/2006/customXml" ds:itemID="{9AB71D5B-D699-4881-9E3D-3BE7E29C5A78}">
  <ds:schemaRefs/>
</ds:datastoreItem>
</file>

<file path=customXml/itemProps98.xml><?xml version="1.0" encoding="utf-8"?>
<ds:datastoreItem xmlns:ds="http://schemas.openxmlformats.org/officeDocument/2006/customXml" ds:itemID="{98108F8C-38C9-4225-8C1A-3F1F04F6FAE2}">
  <ds:schemaRefs/>
</ds:datastoreItem>
</file>

<file path=customXml/itemProps99.xml><?xml version="1.0" encoding="utf-8"?>
<ds:datastoreItem xmlns:ds="http://schemas.openxmlformats.org/officeDocument/2006/customXml" ds:itemID="{AE5D84B0-0988-4565-95F4-C2821FEAE1AB}">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11824</Words>
  <Characters>67401</Characters>
  <Lines>561</Lines>
  <Paragraphs>158</Paragraphs>
  <TotalTime>23</TotalTime>
  <ScaleCrop>false</ScaleCrop>
  <LinksUpToDate>false</LinksUpToDate>
  <CharactersWithSpaces>79067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2024-03-26T16:34:00Z</dcterms:created>
  <dc:creator>45</dc:creator>
  <cp:lastModifiedBy>Medusa</cp:lastModifiedBy>
  <dcterms:modified xsi:type="dcterms:W3CDTF">2024-04-28T03:17:53Z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4E5DBCF871974D278BEE4063210323AA_12</vt:lpwstr>
  </property>
</Properties>
</file>