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rPr>
          <w:rFonts w:hint="eastAsia" w:eastAsia="方正小标宋_GBK"/>
          <w:lang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怀来县融媒体中心（怀来县广播电视台）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>
      <w:pPr>
        <w:jc w:val="center"/>
      </w:pPr>
      <w:bookmarkStart w:id="8" w:name="_GoBack"/>
      <w:bookmarkEnd w:id="8"/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怀来县融媒体中心（怀来县广播电视台）</w:t>
      </w:r>
      <w:r>
        <w:rPr>
          <w:rFonts w:hint="eastAsia" w:eastAsia="方正楷体_GBK"/>
          <w:b/>
          <w:color w:val="000000"/>
          <w:sz w:val="32"/>
          <w:lang w:eastAsia="zh-CN"/>
        </w:rPr>
        <w:t>单位</w:t>
      </w:r>
      <w:r>
        <w:rPr>
          <w:rFonts w:eastAsia="方正楷体_GBK"/>
          <w:b/>
          <w:color w:val="000000"/>
          <w:sz w:val="32"/>
        </w:rPr>
        <w:t>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一、怀来县融媒体中心（怀来县广播电视台）收支预算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根据《怀来县融媒体中心（怀来县广播电视台）</w:t>
      </w:r>
      <w:r>
        <w:rPr>
          <w:rFonts w:hint="eastAsia" w:eastAsia="方正仿宋_GBK"/>
          <w:color w:val="000000"/>
          <w:sz w:val="28"/>
          <w:lang w:eastAsia="zh-CN"/>
        </w:rPr>
        <w:t>单位</w:t>
      </w:r>
      <w:r>
        <w:rPr>
          <w:rFonts w:eastAsia="方正仿宋_GBK"/>
          <w:color w:val="000000"/>
          <w:sz w:val="28"/>
        </w:rPr>
        <w:t>职能配置、内设机构和人员编制规定》，怀来县融媒体中心（怀来县广播电视台）</w:t>
      </w:r>
      <w:r>
        <w:rPr>
          <w:rFonts w:hint="eastAsia" w:eastAsia="方正仿宋_GBK"/>
          <w:color w:val="000000"/>
          <w:sz w:val="28"/>
          <w:lang w:eastAsia="zh-CN"/>
        </w:rPr>
        <w:t>单位</w:t>
      </w:r>
      <w:r>
        <w:rPr>
          <w:rFonts w:eastAsia="方正仿宋_GBK"/>
          <w:color w:val="000000"/>
          <w:sz w:val="28"/>
        </w:rPr>
        <w:t>的主要职责是：</w:t>
      </w:r>
    </w:p>
    <w:p>
      <w:pPr>
        <w:pStyle w:val="8"/>
      </w:pPr>
      <w:r>
        <w:t>一、贯彻执行党和国家有关新闻宣传、广播电视、网络管理等方面   的方针政策和法律法规规章。根据国家、省、市、县总体规划和要求，拟定我县融媒体事业发展规划、计划，经批准后组织实施。</w:t>
      </w:r>
    </w:p>
    <w:p>
      <w:pPr>
        <w:pStyle w:val="8"/>
      </w:pPr>
      <w:r>
        <w:t>二、全面、准确、及时宣传党的路线、方针、政策，充分发挥党和政府的喉舌作用，负责全县广播电视、网络、报刊宣传工作。研究新闻采编报道中的重大问题，组织全局性重大宣传报道活动，不断提高宣传质量，引导准确舆论导向。</w:t>
      </w:r>
    </w:p>
    <w:p>
      <w:pPr>
        <w:pStyle w:val="8"/>
      </w:pPr>
      <w:r>
        <w:t>三、贯彻执行国家广播电视技术政策标准，为全县提供广播电视无线发射、传输网络的建设服务，推动广播影视新媒体的发展。</w:t>
      </w:r>
    </w:p>
    <w:p>
      <w:pPr>
        <w:pStyle w:val="8"/>
      </w:pPr>
      <w:r>
        <w:t>四、负责上级批准的广播、电视等频率频道资源的使用和管理。管理摄录、制作、演播、发射等重要技术装备。</w:t>
      </w:r>
    </w:p>
    <w:p>
      <w:pPr>
        <w:pStyle w:val="8"/>
      </w:pPr>
      <w:r>
        <w:t>五、负责广播电视、“两微一端”等新型媒体的管理与运营，加大新闻、广告及各类视听节目的采编、、传播及创新创优，加大媒体新技术推广应用，不断推进传统媒体与新兴媒介的深度融合。</w:t>
      </w:r>
    </w:p>
    <w:p>
      <w:pPr>
        <w:pStyle w:val="8"/>
      </w:pPr>
      <w:r>
        <w:t>六、负责做好“媒体+”工作创新，探索推动媒体与党务、政务、生活、社交、教育培训等服务的深度融合。</w:t>
      </w:r>
    </w:p>
    <w:p>
      <w:pPr>
        <w:pStyle w:val="8"/>
      </w:pPr>
      <w:r>
        <w:t>七、承办县委、县政府和县委宣传部交办的其他任务。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</w:p>
    <w:p>
      <w:pPr>
        <w:jc w:val="center"/>
        <w:outlineLvl w:val="1"/>
      </w:pPr>
      <w:bookmarkStart w:id="1" w:name="_Toc_2_2_0000000002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  <w:rPr>
                <w:rFonts w:hint="eastAsia" w:eastAsia="方正小标宋_GBK"/>
                <w:lang w:eastAsia="zh-CN"/>
              </w:rPr>
            </w:pPr>
            <w:r>
              <w:t>359怀来县融媒体中心（怀来县广播电视台）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1163.56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1163.56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1163.56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1163.56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1163.56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849.06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782.46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66.60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314.50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  <w:rPr>
                <w:rFonts w:hint="eastAsia" w:eastAsia="方正小标宋_GBK"/>
                <w:lang w:eastAsia="zh-CN"/>
              </w:rPr>
            </w:pPr>
            <w:r>
              <w:t>359怀来县融媒体中心（怀来县广播电视台）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90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84.36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84.36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5.93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5.93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10.68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10.68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0.29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0.29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35.51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35.51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20.90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20.90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21.31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21.31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28.40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28.40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12.56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12.56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1.24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1.24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0.89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0.89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21.30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21.30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495.92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495.92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33.63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33.63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57.60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57.60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85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  <w:rPr>
                <w:rFonts w:hint="eastAsia" w:eastAsia="方正小标宋_GBK"/>
                <w:lang w:eastAsia="zh-CN"/>
              </w:rPr>
            </w:pPr>
            <w:r>
              <w:t>359怀来县融媒体中心（怀来县广播电视台）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688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3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314.50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314.50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314.50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314.50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1、怀财字【2024】7号 《新怀来》报编辑发行费用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怀来县融媒体中心（怀来县广播电视台）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2、怀财字【2024】7号 怀来专题片资金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怀来县融媒体中心（怀来县广播电视台）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29.50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29.50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3、怀财字【2024】7号 融媒体中心建设提升资金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怀来县融媒体中心（怀来县广播电视台）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189.00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189.00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4、怀财字【2024】7号 新媒体平台运营费用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怀来县融媒体中心（怀来县广播电视台）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5"/>
        <w:gridCol w:w="1604"/>
        <w:gridCol w:w="16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  <w:rPr>
                <w:rFonts w:hint="eastAsia" w:eastAsia="方正小标宋_GBK"/>
                <w:lang w:eastAsia="zh-CN"/>
              </w:rPr>
            </w:pPr>
            <w:r>
              <w:t>359怀来县融媒体中心（怀来县广播电视台）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1163.56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1163.56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1129.91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1129.91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33.65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33.65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政府采购预算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  <w:rPr>
                <w:rFonts w:hint="eastAsia" w:eastAsia="方正小标宋_GBK"/>
                <w:lang w:eastAsia="zh-CN"/>
              </w:rPr>
            </w:pPr>
            <w:r>
              <w:t>359怀来县融媒体中心（怀来县广播电视台）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7710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>
            <w:pPr>
              <w:pStyle w:val="11"/>
            </w:pPr>
            <w:r>
              <w:t>政府采购金额（当年</w:t>
            </w:r>
            <w:r>
              <w:rPr>
                <w:rFonts w:hint="eastAsia"/>
                <w:lang w:eastAsia="zh-CN"/>
              </w:rPr>
              <w:t>单位</w:t>
            </w:r>
            <w:r>
              <w:t>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2024年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2.30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2.30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怀来县融媒体中心（怀来县广播电视台）小计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2.30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2.30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新媒体平台运营费用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48.00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新媒体平台运营费用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48.00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A4 彩色打印机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A02021004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6" w:name="_Toc_2_2_0000000007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基本情况表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6"/>
        <w:gridCol w:w="765"/>
        <w:gridCol w:w="765"/>
        <w:gridCol w:w="766"/>
        <w:gridCol w:w="765"/>
        <w:gridCol w:w="765"/>
        <w:gridCol w:w="7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  <w:rPr>
                <w:rFonts w:hint="eastAsia" w:eastAsia="方正小标宋_GBK"/>
                <w:lang w:eastAsia="zh-CN"/>
              </w:rPr>
            </w:pPr>
            <w:r>
              <w:t>359怀来县融媒体中心（怀来县广播电视台）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459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57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19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16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怀来县融媒体中心（怀来县广播电视台）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财政性资金定额或定项补助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57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19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16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其他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一、怀来县融媒体中心（怀来县广播电视台）收支预算</w:t>
      </w:r>
      <w:bookmarkEnd w:id="7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359001怀来县融媒体中心（怀来县广播电视台）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1163.56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1163.56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1163.56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1163.56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1163.56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849.06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782.46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66.60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314.50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359001怀来县融媒体中心（怀来县广播电视台）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rPr>
                <w:rFonts w:hint="eastAsia"/>
                <w:lang w:eastAsia="zh-CN"/>
              </w:rPr>
              <w:t>单位</w:t>
            </w:r>
            <w:r>
              <w:t>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84.36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84.36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5.93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5.93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10.68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10.68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35.51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35.51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20.90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20.90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21.31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21.31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28.40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28.40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12.56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12.56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1.24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1.24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0.89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0.89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21.30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21.30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495.92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495.92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33.63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33.63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359001怀来县融媒体中心（怀来县广播电视台）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rPr>
                <w:rFonts w:hint="eastAsia"/>
                <w:lang w:eastAsia="zh-CN"/>
              </w:rPr>
              <w:t>单位</w:t>
            </w:r>
            <w:r>
              <w:t>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57.60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57.60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359001怀来县融媒体中心（怀来县广播电视台）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314.50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314.50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 怀来专题片资金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29.50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29.50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《新怀来》报编辑发行费用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融媒体中心建设提升资金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189.00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189.00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新媒体平台运营费用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359001怀来县融媒体中心（怀来县广播电视台）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1163.56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1163.56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1129.91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1129.91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33.65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33.65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N2U2YzdhYjY0ZTcyNzljNjc4ZWQwNzYyYTdkNTYifQ=="/>
  </w:docVars>
  <w:rsids>
    <w:rsidRoot w:val="008A4810"/>
    <w:rsid w:val="00147E23"/>
    <w:rsid w:val="008A4810"/>
    <w:rsid w:val="00EE1891"/>
    <w:rsid w:val="34C803CB"/>
    <w:rsid w:val="62C1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9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10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2024-03-28T15:36:42Z</dcterms:created>
  <dcterms:modified xsi:type="dcterms:W3CDTF">2024-03-28T07:36:41Z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2024-03-28T15:36:44Z</dcterms:created>
  <dcterms:modified xsi:type="dcterms:W3CDTF">2024-03-28T07:36:44Z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2024-03-28T15:36:42Z</dcterms:created>
  <dcterms:modified xsi:type="dcterms:W3CDTF">2024-03-28T07:36:42Z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ECCA50E3-D035-46EE-8282-FBD3FB120758}">
  <ds:schemaRefs/>
</ds:datastoreItem>
</file>

<file path=customXml/itemProps2.xml><?xml version="1.0" encoding="utf-8"?>
<ds:datastoreItem xmlns:ds="http://schemas.openxmlformats.org/officeDocument/2006/customXml" ds:itemID="{45E4F83F-A21D-48E1-AB54-FD90AFEA1640}">
  <ds:schemaRefs/>
</ds:datastoreItem>
</file>

<file path=customXml/itemProps3.xml><?xml version="1.0" encoding="utf-8"?>
<ds:datastoreItem xmlns:ds="http://schemas.openxmlformats.org/officeDocument/2006/customXml" ds:itemID="{3743A5FE-349A-4E6E-84D2-51CCFC2170F2}">
  <ds:schemaRefs/>
</ds:datastoreItem>
</file>

<file path=customXml/itemProps4.xml><?xml version="1.0" encoding="utf-8"?>
<ds:datastoreItem xmlns:ds="http://schemas.openxmlformats.org/officeDocument/2006/customXml" ds:itemID="{4CB05EFD-FE49-49F6-9144-C996A2A60D67}">
  <ds:schemaRefs/>
</ds:datastoreItem>
</file>

<file path=customXml/itemProps5.xml><?xml version="1.0" encoding="utf-8"?>
<ds:datastoreItem xmlns:ds="http://schemas.openxmlformats.org/officeDocument/2006/customXml" ds:itemID="{BB9BAC8E-BA4C-4952-927C-9098855303AE}">
  <ds:schemaRefs/>
</ds:datastoreItem>
</file>

<file path=customXml/itemProps6.xml><?xml version="1.0" encoding="utf-8"?>
<ds:datastoreItem xmlns:ds="http://schemas.openxmlformats.org/officeDocument/2006/customXml" ds:itemID="{88A1B3D3-D0DE-4CE9-B0A0-E21385B6E1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5229</Words>
  <Characters>7475</Characters>
  <Lines>83</Lines>
  <Paragraphs>23</Paragraphs>
  <TotalTime>0</TotalTime>
  <ScaleCrop>false</ScaleCrop>
  <LinksUpToDate>false</LinksUpToDate>
  <CharactersWithSpaces>7920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2024-03-28T15:36:00Z</dcterms:created>
  <dc:creator>Administrator</dc:creator>
  <cp:lastModifiedBy>陈宇佳小朋友</cp:lastModifiedBy>
  <dcterms:modified xsi:type="dcterms:W3CDTF">2024-08-14T03:05:16Z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443771C4D7F24F11A86991E19EB41A4D_13</vt:lpwstr>
  </property>
</Properties>
</file>