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B6" w:rsidRDefault="00E905D8">
      <w:pPr>
        <w:widowControl/>
        <w:jc w:val="left"/>
      </w:pPr>
      <w:r>
        <w:rPr>
          <w:noProof/>
        </w:rPr>
        <mc:AlternateContent>
          <mc:Choice Requires="wps">
            <w:drawing>
              <wp:anchor distT="0" distB="0" distL="114300" distR="114300" simplePos="0" relativeHeight="251673600" behindDoc="0" locked="0" layoutInCell="1" allowOverlap="1">
                <wp:simplePos x="0" y="0"/>
                <wp:positionH relativeFrom="column">
                  <wp:posOffset>-621030</wp:posOffset>
                </wp:positionH>
                <wp:positionV relativeFrom="paragraph">
                  <wp:posOffset>-1040765</wp:posOffset>
                </wp:positionV>
                <wp:extent cx="797560" cy="1403985"/>
                <wp:effectExtent l="0" t="0" r="22225" b="1778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442" cy="1403985"/>
                        </a:xfrm>
                        <a:prstGeom prst="rect">
                          <a:avLst/>
                        </a:prstGeom>
                        <a:solidFill>
                          <a:srgbClr val="FFFFFF"/>
                        </a:solidFill>
                        <a:ln w="9525">
                          <a:solidFill>
                            <a:srgbClr val="000000"/>
                          </a:solidFill>
                          <a:miter lim="800000"/>
                        </a:ln>
                      </wps:spPr>
                      <wps:txbx>
                        <w:txbxContent>
                          <w:p w:rsidR="008F08B6" w:rsidRDefault="00E905D8">
                            <w:pPr>
                              <w:rPr>
                                <w:rFonts w:ascii="方正黑体_GBK" w:eastAsia="方正黑体_GBK"/>
                                <w:sz w:val="32"/>
                                <w:szCs w:val="32"/>
                              </w:rPr>
                            </w:pPr>
                            <w:r>
                              <w:rPr>
                                <w:rFonts w:ascii="方正黑体_GBK" w:eastAsia="方正黑体_GBK" w:hint="eastAsia"/>
                                <w:sz w:val="32"/>
                                <w:szCs w:val="32"/>
                              </w:rPr>
                              <w:t>附件</w:t>
                            </w:r>
                            <w:r>
                              <w:rPr>
                                <w:rFonts w:ascii="Times New Roman" w:eastAsia="方正黑体_GBK" w:hAnsi="Times New Roman" w:cs="Times New Roman"/>
                                <w:sz w:val="32"/>
                                <w:szCs w:val="32"/>
                              </w:rPr>
                              <w:t>2</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48.9pt;margin-top:-81.95pt;width:62.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">
                <v:textbox style="mso-fit-shape-to-text:t">
                  <w:txbxContent>
                    <w:p w:rsidR="008F08B6" w:rsidRDefault="00E905D8">
                      <w:pPr>
                        <w:rPr>
                          <w:rFonts w:ascii="方正黑体_GBK" w:eastAsia="方正黑体_GBK"/>
                          <w:sz w:val="32"/>
                          <w:szCs w:val="32"/>
                        </w:rPr>
                      </w:pPr>
                      <w:r>
                        <w:rPr>
                          <w:rFonts w:ascii="方正黑体_GBK" w:eastAsia="方正黑体_GBK" w:hint="eastAsia"/>
                          <w:sz w:val="32"/>
                          <w:szCs w:val="32"/>
                        </w:rPr>
                        <w:t>附件</w:t>
                      </w:r>
                      <w:r>
                        <w:rPr>
                          <w:rFonts w:ascii="Times New Roman" w:eastAsia="方正黑体_GBK" w:hAnsi="Times New Roman" w:cs="Times New Roman"/>
                          <w:sz w:val="32"/>
                          <w:szCs w:val="32"/>
                        </w:rPr>
                        <w:t>2</w:t>
                      </w:r>
                    </w:p>
                  </w:txbxContent>
                </v:textbox>
              </v:shape>
            </w:pict>
          </mc:Fallback>
        </mc:AlternateContent>
      </w:r>
      <w:r>
        <w:rPr>
          <w:rFonts w:hint="eastAsia"/>
          <w:noProof/>
        </w:rPr>
        <w:drawing>
          <wp:anchor distT="0" distB="0" distL="114300" distR="114300" simplePos="0" relativeHeight="251664384" behindDoc="0" locked="0" layoutInCell="1" allowOverlap="1">
            <wp:simplePos x="0" y="0"/>
            <wp:positionH relativeFrom="column">
              <wp:posOffset>-32385</wp:posOffset>
            </wp:positionH>
            <wp:positionV relativeFrom="margin">
              <wp:posOffset>-60325</wp:posOffset>
            </wp:positionV>
            <wp:extent cx="610235" cy="610235"/>
            <wp:effectExtent l="0" t="0" r="0" b="0"/>
            <wp:wrapNone/>
            <wp:docPr id="9" name="图片 9" descr="32313539333330313b32313539333238393bb9ab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2313539333330313b32313539333238393bb9abb8e6"/>
                    <pic:cNvPicPr>
                      <a:picLocks noChangeAspect="1"/>
                    </pic:cNvPicPr>
                  </pic:nvPicPr>
                  <pic:blipFill>
                    <a:blip r:embed="rId9"/>
                    <a:stretch>
                      <a:fillRect/>
                    </a:stretch>
                  </pic:blipFill>
                  <pic:spPr>
                    <a:xfrm>
                      <a:off x="0" y="0"/>
                      <a:ext cx="610235" cy="610235"/>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margin">
              <wp:posOffset>-2607945</wp:posOffset>
            </wp:positionH>
            <wp:positionV relativeFrom="margin">
              <wp:posOffset>314325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wps:spPr>
                      <wps:txbx>
                        <w:txbxContent>
                          <w:p w:rsidR="008F08B6" w:rsidRDefault="00E905D8">
                            <w:pPr>
                              <w:spacing w:line="600" w:lineRule="auto"/>
                              <w:jc w:val="center"/>
                              <w:rPr>
                                <w:rFonts w:ascii="楷体_GB2312" w:eastAsia="楷体_GB2312" w:hAnsi="楷体_GB2312" w:cs="楷体_GB2312"/>
                                <w:color w:val="000000"/>
                                <w:sz w:val="40"/>
                                <w:szCs w:val="40"/>
                              </w:rPr>
                            </w:pPr>
                            <w:r>
                              <w:rPr>
                                <w:rFonts w:ascii="楷体_GB2312" w:eastAsia="楷体_GB2312" w:hAnsi="楷体_GB2312" w:cs="楷体_GB2312" w:hint="eastAsia"/>
                                <w:color w:val="000000"/>
                                <w:sz w:val="40"/>
                                <w:szCs w:val="40"/>
                              </w:rPr>
                              <w:t>二〇二三年十二月</w:t>
                            </w:r>
                          </w:p>
                        </w:txbxContent>
                      </wps:txbx>
                      <wps:bodyPr rot="0" vert="horz" wrap="square" lIns="91440" tIns="45720" rIns="91440" bIns="45720" anchor="t" anchorCtr="0">
                        <a:noAutofit/>
                      </wps:bodyPr>
                    </wps:wsp>
                  </a:graphicData>
                </a:graphic>
              </wp:anchor>
            </w:drawing>
          </mc:Choice>
          <mc:Fallback>
            <w:pict>
              <v:shape id="_x0000_s1027" type="#_x0000_t202" style="position:absolute;margin-left:88.2pt;margin-top:625.4pt;width:256.7pt;height:4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" filled="f" stroked="f">
                <v:textbox>
                  <w:txbxContent>
                    <w:p w:rsidR="008F08B6" w:rsidRDefault="00E905D8">
                      <w:pPr>
                        <w:spacing w:line="600" w:lineRule="auto"/>
                        <w:jc w:val="center"/>
                        <w:rPr>
                          <w:rFonts w:ascii="楷体_GB2312" w:eastAsia="楷体_GB2312" w:hAnsi="楷体_GB2312" w:cs="楷体_GB2312"/>
                          <w:color w:val="000000"/>
                          <w:sz w:val="40"/>
                          <w:szCs w:val="40"/>
                        </w:rPr>
                      </w:pPr>
                      <w:r>
                        <w:rPr>
                          <w:rFonts w:ascii="楷体_GB2312" w:eastAsia="楷体_GB2312" w:hAnsi="楷体_GB2312" w:cs="楷体_GB2312" w:hint="eastAsia"/>
                          <w:color w:val="000000"/>
                          <w:sz w:val="40"/>
                          <w:szCs w:val="40"/>
                        </w:rPr>
                        <w:t>二〇二三年</w:t>
                      </w:r>
                      <w:r>
                        <w:rPr>
                          <w:rFonts w:ascii="楷体_GB2312" w:eastAsia="楷体_GB2312" w:hAnsi="楷体_GB2312" w:cs="楷体_GB2312" w:hint="eastAsia"/>
                          <w:color w:val="000000"/>
                          <w:sz w:val="40"/>
                          <w:szCs w:val="40"/>
                        </w:rPr>
                        <w:t>十二</w:t>
                      </w:r>
                      <w:r>
                        <w:rPr>
                          <w:rFonts w:ascii="楷体_GB2312" w:eastAsia="楷体_GB2312" w:hAnsi="楷体_GB2312" w:cs="楷体_GB2312" w:hint="eastAsia"/>
                          <w:color w:val="000000"/>
                          <w:sz w:val="40"/>
                          <w:szCs w:val="40"/>
                        </w:rPr>
                        <w:t>月</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2590" cy="1066800"/>
                        </a:xfrm>
                        <a:prstGeom prst="rect">
                          <a:avLst/>
                        </a:prstGeom>
                        <a:noFill/>
                        <a:ln w="9525">
                          <a:noFill/>
                          <a:miter lim="800000"/>
                        </a:ln>
                      </wps:spPr>
                      <wps:txbx>
                        <w:txbxContent>
                          <w:p w:rsidR="008F08B6" w:rsidRDefault="00E905D8">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：803018</w:t>
                            </w:r>
                          </w:p>
                          <w:p w:rsidR="008F08B6" w:rsidRDefault="00E905D8">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：怀来县王家楼回族乡人民政府</w:t>
                            </w:r>
                          </w:p>
                        </w:txbxContent>
                      </wps:txbx>
                      <wps:bodyPr rot="0" vert="horz" wrap="square" lIns="91440" tIns="45720" rIns="91440" bIns="45720" anchor="t" anchorCtr="0">
                        <a:noAutofit/>
                      </wps:bodyPr>
                    </wps:wsp>
                  </a:graphicData>
                </a:graphic>
              </wp:anchor>
            </w:drawing>
          </mc:Choice>
          <mc:Fallback>
            <w:pict>
              <v:shape id="_x0000_s1028" type="#_x0000_t202" style="position:absolute;margin-left:23.2pt;margin-top:504.45pt;width:431.7pt;height:8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" filled="f" stroked="f">
                <v:textbox>
                  <w:txbxContent>
                    <w:p w:rsidR="008F08B6" w:rsidRDefault="00E905D8">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803018</w:t>
                      </w:r>
                    </w:p>
                    <w:p w:rsidR="008F08B6" w:rsidRDefault="00E905D8">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怀来县王家楼回族乡人民政府</w:t>
                      </w:r>
                    </w:p>
                  </w:txbxContent>
                </v:textbox>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1" name="组合 11"/>
                <wp:cNvGraphicFramePr/>
                <a:graphic xmlns:a="http://schemas.openxmlformats.org/drawingml/2006/main">
                  <a:graphicData uri="http://schemas.microsoft.com/office/word/2010/wordprocessingGroup">
                    <wpg:wgp>
                      <wpg:cNvGrpSpPr/>
                      <wpg:grpSpPr>
                        <a:xfrm>
                          <a:off x="0" y="0"/>
                          <a:ext cx="7793355" cy="3491865"/>
                          <a:chOff x="5240" y="6098"/>
                          <a:chExt cx="12273" cy="5499"/>
                        </a:xfrm>
                      </wpg:grpSpPr>
                      <wps:wsp>
                        <wps:cNvPr id="3" name="矩形 3"/>
                        <wps:cNvSpPr/>
                        <wps:spPr>
                          <a:xfrm>
                            <a:off x="15245" y="6099"/>
                            <a:ext cx="2268" cy="5499"/>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F08B6" w:rsidRDefault="008F08B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10" name="https://photo-static-api.fotomore.com/creative/vcg/400/new/VCG211245312518.jpg" descr="&amp;pky00123992966_sjzg_VCG211245312518&amp;2&amp;src_toppic_drop1&amp;"/>
                          <pic:cNvPicPr>
                            <a:picLocks noChangeAspect="1"/>
                          </pic:cNvPicPr>
                        </pic:nvPicPr>
                        <pic:blipFill>
                          <a:blip r:embed="rId11"/>
                          <a:stretch>
                            <a:fillRect/>
                          </a:stretch>
                        </pic:blipFill>
                        <pic:spPr>
                          <a:xfrm>
                            <a:off x="5240" y="6098"/>
                            <a:ext cx="10027" cy="5499"/>
                          </a:xfrm>
                          <a:prstGeom prst="rect">
                            <a:avLst/>
                          </a:prstGeom>
                        </pic:spPr>
                      </pic:pic>
                    </wpg:wgp>
                  </a:graphicData>
                </a:graphic>
              </wp:anchor>
            </w:drawing>
          </mc:Choice>
          <mc:Fallback>
            <w:pict>
              <v:group id="组合 11" o:spid="_x0000_s1029" style="position:absolute;margin-left:-83pt;margin-top:196.75pt;width:613.65pt;height:274.95pt;z-index:251665408" coordorigin="5240,6098" coordsize="12273,54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">
                <v:rect id="矩形 3" o:spid="_x0000_s1030" style="position:absolute;left:15245;top:6099;width:2268;height:5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" fillcolor="#2e74b5 [2404]" stroked="f" strokeweight="1pt">
                  <v:textbox>
                    <w:txbxContent>
                      <w:p w:rsidR="008F08B6" w:rsidRDefault="008F08B6">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ttps://photo-static-api.fotomore.com/creative/vcg/400/new/VCG211245312518.jpg" o:spid="_x0000_s1031" type="#_x0000_t75" alt="&amp;pky00123992966_sjzg_VCG211245312518&amp;2&amp;src_toppic_drop1&amp;" style="position:absolute;left:5240;top:6098;width:10027;height:5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">
                  <v:imagedata r:id="rId12" o:title="&amp;pky00123992966_sjzg_VCG211245312518&amp;2&amp;src_toppic_drop1&amp;"/>
                  <v:path arrowok="t"/>
                </v:shap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wps:spPr>
                      <wps:txbx>
                        <w:txbxContent>
                          <w:p w:rsidR="008F08B6" w:rsidRDefault="008F08B6">
                            <w:pPr>
                              <w:jc w:val="distribute"/>
                              <w:rPr>
                                <w:rFonts w:ascii="思源黑体 CN Heavy" w:eastAsia="思源黑体 CN Heavy" w:hAnsi="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32" type="#_x0000_t202" style="position:absolute;margin-left:-19.95pt;margin-top:126.9pt;width:432.6pt;height:44.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" filled="f" stroked="f">
                <v:textbox>
                  <w:txbxContent>
                    <w:p w:rsidR="008F08B6" w:rsidRDefault="008F08B6">
                      <w:pPr>
                        <w:jc w:val="distribute"/>
                        <w:rPr>
                          <w:rFonts w:ascii="思源黑体 CN Heavy" w:eastAsia="思源黑体 CN Heavy" w:hAnsi="思源黑体 CN Heavy"/>
                          <w:color w:val="A6A6A6" w:themeColor="background1" w:themeShade="A6"/>
                          <w:kern w:val="0"/>
                          <w:sz w:val="40"/>
                          <w:szCs w:val="40"/>
                        </w:rPr>
                      </w:pPr>
                    </w:p>
                  </w:txbxContent>
                </v:textbox>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6" name="组合 6"/>
                <wp:cNvGraphicFramePr/>
                <a:graphic xmlns:a="http://schemas.openxmlformats.org/drawingml/2006/main">
                  <a:graphicData uri="http://schemas.microsoft.com/office/word/2010/wordprocessingGroup">
                    <wpg:wgp>
                      <wpg:cNvGrpSpPr/>
                      <wpg:grpSpPr>
                        <a:xfrm>
                          <a:off x="0" y="0"/>
                          <a:ext cx="5736590" cy="871855"/>
                          <a:chOff x="6119" y="3077"/>
                          <a:chExt cx="9034" cy="1373"/>
                        </a:xfrm>
                      </wpg:grpSpPr>
                      <wps:wsp>
                        <wps:cNvPr id="91" name="文本框 32"/>
                        <wps:cNvSpPr txBox="1"/>
                        <wps:spPr>
                          <a:xfrm>
                            <a:off x="6119" y="3077"/>
                            <a:ext cx="9034" cy="1187"/>
                          </a:xfrm>
                          <a:prstGeom prst="rect">
                            <a:avLst/>
                          </a:prstGeom>
                          <a:noFill/>
                        </wps:spPr>
                        <wps:txbx>
                          <w:txbxContent>
                            <w:p w:rsidR="008F08B6" w:rsidRDefault="00E905D8">
                              <w:pPr>
                                <w:jc w:val="left"/>
                                <w:rPr>
                                  <w:rFonts w:ascii="思源黑体 CN Bold" w:eastAsia="思源黑体 CN Bold" w:hAnsi="思源黑体 CN Bold"/>
                                  <w:b/>
                                  <w:bCs/>
                                  <w:color w:val="002060"/>
                                  <w:kern w:val="0"/>
                                  <w:sz w:val="24"/>
                                  <w:szCs w:val="24"/>
                                </w:rPr>
                              </w:pPr>
                              <w:r>
                                <w:rPr>
                                  <w:rFonts w:ascii="思源黑体 CN Bold" w:eastAsia="思源黑体 CN Bold" w:hAnsi="思源黑体 CN Bold" w:hint="eastAsia"/>
                                  <w:b/>
                                  <w:bCs/>
                                  <w:color w:val="002060"/>
                                  <w:spacing w:val="60"/>
                                  <w:kern w:val="24"/>
                                  <w:sz w:val="96"/>
                                  <w:szCs w:val="96"/>
                                </w:rPr>
                                <w:t>单位决算公开文本</w:t>
                              </w:r>
                            </w:p>
                          </w:txbxContent>
                        </wps:txbx>
                        <wps:bodyPr wrap="square" rtlCol="0">
                          <a:noAutofit/>
                        </wps:bodyPr>
                      </wps:wsp>
                      <wps:wsp>
                        <wps:cNvPr id="4" name="直接连接符 4"/>
                        <wps:cNvCnPr/>
                        <wps:spPr>
                          <a:xfrm>
                            <a:off x="6226" y="4450"/>
                            <a:ext cx="870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6" o:spid="_x0000_s1033" style="position:absolute;margin-left:-22.1pt;margin-top:55.15pt;width:451.7pt;height:68.65pt;z-index:251663360" coordorigin="6119,3077" coordsize="9034,1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">
                <v:shape id="_x0000_s1034" type="#_x0000_t202" style="position:absolute;left:6119;top:3077;width:9034;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rsidR="008F08B6" w:rsidRDefault="00E905D8">
                        <w:pPr>
                          <w:jc w:val="left"/>
                          <w:rPr>
                            <w:rFonts w:ascii="思源黑体 CN Bold" w:eastAsia="思源黑体 CN Bold" w:hAnsi="思源黑体 CN Bold"/>
                            <w:b/>
                            <w:bCs/>
                            <w:color w:val="002060"/>
                            <w:kern w:val="0"/>
                            <w:sz w:val="24"/>
                            <w:szCs w:val="24"/>
                          </w:rPr>
                        </w:pPr>
                        <w:r>
                          <w:rPr>
                            <w:rFonts w:ascii="思源黑体 CN Bold" w:eastAsia="思源黑体 CN Bold" w:hAnsi="思源黑体 CN Bold" w:hint="eastAsia"/>
                            <w:b/>
                            <w:bCs/>
                            <w:color w:val="002060"/>
                            <w:spacing w:val="60"/>
                            <w:kern w:val="24"/>
                            <w:sz w:val="96"/>
                            <w:szCs w:val="96"/>
                          </w:rPr>
                          <w:t>单位</w:t>
                        </w:r>
                        <w:r>
                          <w:rPr>
                            <w:rFonts w:ascii="思源黑体 CN Bold" w:eastAsia="思源黑体 CN Bold" w:hAnsi="思源黑体 CN Bold" w:hint="eastAsia"/>
                            <w:b/>
                            <w:bCs/>
                            <w:color w:val="002060"/>
                            <w:spacing w:val="60"/>
                            <w:kern w:val="24"/>
                            <w:sz w:val="96"/>
                            <w:szCs w:val="96"/>
                          </w:rPr>
                          <w:t>决算公开文本</w:t>
                        </w:r>
                      </w:p>
                    </w:txbxContent>
                  </v:textbox>
                </v:shape>
                <v:line id="直接连接符 4" o:spid="_x0000_s1035" style="position:absolute;visibility:visible;mso-wrap-style:square" from="6226,4450" to="14926,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" strokecolor="#1f4d78 [1604]" strokeweight="2.25pt">
                  <v:stroke dashstyle="1 1" joinstyle="miter"/>
                </v:lin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89" name="文本框 32"/>
                <wp:cNvGraphicFramePr/>
                <a:graphic xmlns:a="http://schemas.openxmlformats.org/drawingml/2006/main">
                  <a:graphicData uri="http://schemas.microsoft.com/office/word/2010/wordprocessingShape">
                    <wps:wsp>
                      <wps:cNvSpPr txBox="1"/>
                      <wps:spPr>
                        <a:xfrm>
                          <a:off x="0" y="0"/>
                          <a:ext cx="2833370" cy="788035"/>
                        </a:xfrm>
                        <a:prstGeom prst="rect">
                          <a:avLst/>
                        </a:prstGeom>
                        <a:noFill/>
                      </wps:spPr>
                      <wps:txbx>
                        <w:txbxContent>
                          <w:p w:rsidR="008F08B6" w:rsidRDefault="00E905D8">
                            <w:pPr>
                              <w:jc w:val="distribute"/>
                              <w:rPr>
                                <w:rFonts w:ascii="方正魏碑简体" w:eastAsia="方正魏碑简体" w:hAnsi="Arial" w:cs="Arial"/>
                                <w:b/>
                                <w:bCs/>
                                <w:color w:val="002060"/>
                                <w:kern w:val="0"/>
                                <w:sz w:val="22"/>
                              </w:rPr>
                            </w:pPr>
                            <w:r>
                              <w:rPr>
                                <w:rFonts w:ascii="方正魏碑简体" w:eastAsia="方正魏碑简体" w:hAnsi="Arial" w:cs="Arial" w:hint="eastAsia"/>
                                <w:b/>
                                <w:bCs/>
                                <w:color w:val="002060"/>
                                <w:spacing w:val="60"/>
                                <w:kern w:val="24"/>
                                <w:sz w:val="72"/>
                                <w:szCs w:val="72"/>
                              </w:rPr>
                              <w:t>2022年度</w:t>
                            </w:r>
                          </w:p>
                        </w:txbxContent>
                      </wps:txbx>
                      <wps:bodyPr wrap="square" rtlCol="0">
                        <a:noAutofit/>
                      </wps:bodyPr>
                    </wps:wsp>
                  </a:graphicData>
                </a:graphic>
              </wp:anchor>
            </w:drawing>
          </mc:Choice>
          <mc:Fallback>
            <w:pict>
              <v:shape id="文本框 32" o:spid="_x0000_s1036" type="#_x0000_t202" style="position:absolute;margin-left:39.25pt;margin-top:-19.3pt;width:223.1pt;height:62.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" filled="f" stroked="f">
                <v:textbox>
                  <w:txbxContent>
                    <w:p w:rsidR="008F08B6" w:rsidRDefault="00E905D8">
                      <w:pPr>
                        <w:jc w:val="distribute"/>
                        <w:rPr>
                          <w:rFonts w:ascii="方正魏碑简体" w:eastAsia="方正魏碑简体" w:hAnsi="Arial" w:cs="Arial"/>
                          <w:b/>
                          <w:bCs/>
                          <w:color w:val="002060"/>
                          <w:kern w:val="0"/>
                          <w:sz w:val="22"/>
                        </w:rPr>
                      </w:pPr>
                      <w:r>
                        <w:rPr>
                          <w:rFonts w:ascii="方正魏碑简体" w:eastAsia="方正魏碑简体" w:hAnsi="Arial" w:cs="Arial" w:hint="eastAsia"/>
                          <w:b/>
                          <w:bCs/>
                          <w:color w:val="002060"/>
                          <w:spacing w:val="60"/>
                          <w:kern w:val="24"/>
                          <w:sz w:val="72"/>
                          <w:szCs w:val="72"/>
                        </w:rPr>
                        <w:t>2022</w:t>
                      </w:r>
                      <w:r>
                        <w:rPr>
                          <w:rFonts w:ascii="方正魏碑简体" w:eastAsia="方正魏碑简体" w:hAnsi="Arial" w:cs="Arial" w:hint="eastAsia"/>
                          <w:b/>
                          <w:bCs/>
                          <w:color w:val="002060"/>
                          <w:spacing w:val="60"/>
                          <w:kern w:val="24"/>
                          <w:sz w:val="72"/>
                          <w:szCs w:val="72"/>
                        </w:rPr>
                        <w:t>年度</w:t>
                      </w:r>
                    </w:p>
                  </w:txbxContent>
                </v:textbox>
              </v:shape>
            </w:pict>
          </mc:Fallback>
        </mc:AlternateContent>
      </w:r>
      <w:r>
        <w:rPr>
          <w:rFonts w:hint="eastAsia"/>
        </w:rPr>
        <w:t>1</w:t>
      </w:r>
      <w:r>
        <w:br w:type="page"/>
      </w:r>
    </w:p>
    <w:p w:rsidR="008F08B6" w:rsidRDefault="008F08B6">
      <w:pPr>
        <w:widowControl/>
        <w:spacing w:line="600" w:lineRule="exact"/>
        <w:jc w:val="left"/>
        <w:rPr>
          <w:rFonts w:ascii="黑体" w:eastAsia="黑体" w:hAnsi="黑体" w:cs="黑体"/>
          <w:sz w:val="56"/>
          <w:szCs w:val="72"/>
        </w:rPr>
        <w:sectPr w:rsidR="008F08B6">
          <w:headerReference w:type="default" r:id="rId13"/>
          <w:footerReference w:type="default" r:id="rId14"/>
          <w:headerReference w:type="first" r:id="rId15"/>
          <w:footerReference w:type="first" r:id="rId16"/>
          <w:pgSz w:w="11906" w:h="16838"/>
          <w:pgMar w:top="2041" w:right="1531" w:bottom="2041" w:left="1531" w:header="851" w:footer="992" w:gutter="0"/>
          <w:cols w:space="0"/>
          <w:titlePg/>
          <w:docGrid w:type="lines" w:linePitch="312"/>
        </w:sectPr>
      </w:pPr>
    </w:p>
    <w:p w:rsidR="008F08B6" w:rsidRDefault="00E905D8">
      <w:pPr>
        <w:tabs>
          <w:tab w:val="left" w:pos="2728"/>
        </w:tabs>
        <w:jc w:val="center"/>
        <w:rPr>
          <w:rFonts w:ascii="黑体" w:eastAsia="黑体" w:hAnsi="Times New Roman" w:cs="Times New Roman"/>
          <w:sz w:val="48"/>
          <w:szCs w:val="48"/>
        </w:rPr>
      </w:pPr>
      <w:r>
        <w:rPr>
          <w:rFonts w:ascii="黑体" w:eastAsia="黑体" w:hAnsi="Times New Roman" w:cs="Times New Roman" w:hint="eastAsia"/>
          <w:noProof/>
          <w:sz w:val="48"/>
          <w:szCs w:val="48"/>
        </w:rPr>
        <w:lastRenderedPageBreak/>
        <w:drawing>
          <wp:anchor distT="0" distB="0" distL="114300" distR="114300" simplePos="0" relativeHeight="251670528"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71" name="图片 71" descr="32313538393631303b32313538393632373bc4bfc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32313538393631303b32313538393632373bc4bfc2bc"/>
                    <pic:cNvPicPr>
                      <a:picLocks noChangeAspect="1"/>
                    </pic:cNvPicPr>
                  </pic:nvPicPr>
                  <pic:blipFill>
                    <a:blip r:embed="rId17"/>
                    <a:stretch>
                      <a:fillRect/>
                    </a:stretch>
                  </pic:blipFill>
                  <pic:spPr>
                    <a:xfrm>
                      <a:off x="0" y="0"/>
                      <a:ext cx="639445" cy="639445"/>
                    </a:xfrm>
                    <a:prstGeom prst="rect">
                      <a:avLst/>
                    </a:prstGeom>
                  </pic:spPr>
                </pic:pic>
              </a:graphicData>
            </a:graphic>
          </wp:anchor>
        </w:drawing>
      </w:r>
    </w:p>
    <w:p w:rsidR="008F08B6" w:rsidRDefault="00E905D8">
      <w:pPr>
        <w:tabs>
          <w:tab w:val="left" w:pos="2728"/>
        </w:tabs>
        <w:jc w:val="center"/>
        <w:rPr>
          <w:rFonts w:ascii="黑体" w:eastAsia="黑体" w:hAnsi="Times New Roman" w:cs="Times New Roman"/>
          <w:sz w:val="44"/>
          <w:szCs w:val="44"/>
        </w:rPr>
      </w:pPr>
      <w:r>
        <w:rPr>
          <w:rFonts w:ascii="黑体" w:eastAsia="黑体" w:hAnsi="Times New Roman" w:cs="Times New Roman" w:hint="eastAsia"/>
          <w:sz w:val="44"/>
          <w:szCs w:val="44"/>
        </w:rPr>
        <w:t>目    录</w:t>
      </w:r>
    </w:p>
    <w:p w:rsidR="008F08B6" w:rsidRDefault="008F08B6">
      <w:pPr>
        <w:widowControl/>
        <w:spacing w:after="160" w:line="580" w:lineRule="exact"/>
        <w:ind w:firstLineChars="200" w:firstLine="640"/>
        <w:rPr>
          <w:rFonts w:ascii="Times New Roman" w:eastAsia="黑体" w:hAnsi="Times New Roman" w:cs="Times New Roman"/>
          <w:sz w:val="32"/>
          <w:szCs w:val="32"/>
        </w:rPr>
      </w:pPr>
    </w:p>
    <w:p w:rsidR="008F08B6" w:rsidRDefault="00E905D8">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单位</w:t>
      </w:r>
      <w:r>
        <w:rPr>
          <w:rFonts w:ascii="Times New Roman" w:eastAsia="黑体" w:hAnsi="Times New Roman" w:cs="Times New Roman"/>
          <w:sz w:val="32"/>
          <w:szCs w:val="32"/>
        </w:rPr>
        <w:t>概况</w:t>
      </w:r>
    </w:p>
    <w:p w:rsidR="008F08B6" w:rsidRDefault="00E905D8">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单位职责</w:t>
      </w:r>
    </w:p>
    <w:p w:rsidR="008F08B6" w:rsidRDefault="00E905D8">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8F08B6" w:rsidRDefault="00E905D8">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hint="eastAsia"/>
          <w:sz w:val="32"/>
          <w:szCs w:val="32"/>
        </w:rPr>
        <w:t xml:space="preserve">   2022</w:t>
      </w:r>
      <w:r>
        <w:rPr>
          <w:rFonts w:ascii="Times New Roman" w:eastAsia="黑体" w:hAnsi="Times New Roman" w:cs="Times New Roman" w:hint="eastAsia"/>
          <w:sz w:val="32"/>
          <w:szCs w:val="32"/>
        </w:rPr>
        <w:t>年</w:t>
      </w:r>
      <w:r>
        <w:rPr>
          <w:rFonts w:ascii="Times New Roman" w:eastAsia="黑体" w:hAnsi="Times New Roman" w:cs="Times New Roman"/>
          <w:sz w:val="32"/>
          <w:szCs w:val="32"/>
        </w:rPr>
        <w:t>度</w:t>
      </w:r>
      <w:r>
        <w:rPr>
          <w:rFonts w:ascii="Times New Roman" w:eastAsia="黑体" w:hAnsi="Times New Roman" w:cs="Times New Roman" w:hint="eastAsia"/>
          <w:sz w:val="32"/>
          <w:szCs w:val="32"/>
        </w:rPr>
        <w:t>单位</w:t>
      </w:r>
      <w:r>
        <w:rPr>
          <w:rFonts w:ascii="Times New Roman" w:eastAsia="黑体" w:hAnsi="Times New Roman" w:cs="Times New Roman"/>
          <w:sz w:val="32"/>
          <w:szCs w:val="32"/>
        </w:rPr>
        <w:t>决算报表</w:t>
      </w:r>
    </w:p>
    <w:p w:rsidR="008F08B6" w:rsidRDefault="00E905D8">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收入支出决算总表</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w:t>
      </w:r>
      <w:r>
        <w:rPr>
          <w:rFonts w:ascii="Times New Roman" w:eastAsia="仿宋_GB2312" w:hAnsi="Times New Roman" w:cs="Times New Roman" w:hint="eastAsia"/>
          <w:sz w:val="32"/>
          <w:szCs w:val="32"/>
        </w:rPr>
        <w:t>表</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w:t>
      </w:r>
      <w:r>
        <w:rPr>
          <w:rFonts w:ascii="Times New Roman" w:eastAsia="仿宋_GB2312" w:hAnsi="Times New Roman" w:cs="Times New Roman" w:hint="eastAsia"/>
          <w:sz w:val="32"/>
          <w:szCs w:val="32"/>
        </w:rPr>
        <w:t>表</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w:t>
      </w:r>
      <w:r>
        <w:rPr>
          <w:rFonts w:ascii="Times New Roman" w:eastAsia="仿宋_GB2312" w:hAnsi="Times New Roman" w:cs="Times New Roman" w:hint="eastAsia"/>
          <w:sz w:val="32"/>
          <w:szCs w:val="32"/>
        </w:rPr>
        <w:t>财政拨款收入支出决算总表</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五、一般公共预算财政拨款支出决算表</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六、一般公共预算财政拨款基本支出决算明细表</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七、政府性基金预算财政拨款收入支出决算表</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国有资本经营预算财政拨款支出决算表</w:t>
      </w:r>
    </w:p>
    <w:p w:rsidR="008F08B6" w:rsidRDefault="00211465">
      <w:pPr>
        <w:widowControl/>
        <w:spacing w:after="160" w:line="580" w:lineRule="exact"/>
        <w:ind w:left="640" w:firstLineChars="200" w:firstLine="640"/>
        <w:rPr>
          <w:rFonts w:ascii="Times New Roman" w:eastAsia="仿宋_GB2312" w:hAnsi="Times New Roman" w:cs="Times New Roman"/>
          <w:sz w:val="20"/>
          <w:szCs w:val="32"/>
        </w:rPr>
      </w:pPr>
      <w:r>
        <w:rPr>
          <w:rFonts w:ascii="Times New Roman" w:eastAsia="仿宋_GB2312" w:hAnsi="Times New Roman" w:cs="Times New Roman" w:hint="eastAsia"/>
          <w:sz w:val="32"/>
          <w:szCs w:val="32"/>
        </w:rPr>
        <w:t>九、财政拨款“三公</w:t>
      </w:r>
      <w:r>
        <w:rPr>
          <w:rFonts w:ascii="Times New Roman" w:eastAsia="仿宋_GB2312" w:hAnsi="Times New Roman" w:cs="Times New Roman"/>
          <w:sz w:val="32"/>
          <w:szCs w:val="32"/>
        </w:rPr>
        <w:t>”</w:t>
      </w:r>
      <w:r w:rsidR="00E905D8">
        <w:rPr>
          <w:rFonts w:ascii="Times New Roman" w:eastAsia="仿宋_GB2312" w:hAnsi="Times New Roman" w:cs="Times New Roman" w:hint="eastAsia"/>
          <w:sz w:val="32"/>
          <w:szCs w:val="32"/>
        </w:rPr>
        <w:t>经费支出决算表</w:t>
      </w:r>
    </w:p>
    <w:p w:rsidR="008F08B6" w:rsidRDefault="00E905D8">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2022</w:t>
      </w:r>
      <w:r>
        <w:rPr>
          <w:rFonts w:ascii="Times New Roman" w:eastAsia="黑体" w:hAnsi="Times New Roman" w:cs="Times New Roman" w:hint="eastAsia"/>
          <w:sz w:val="32"/>
          <w:szCs w:val="32"/>
        </w:rPr>
        <w:t>年度单</w:t>
      </w:r>
      <w:r>
        <w:rPr>
          <w:rFonts w:ascii="Times New Roman" w:eastAsia="黑体" w:hAnsi="Times New Roman" w:cs="Times New Roman"/>
          <w:sz w:val="32"/>
          <w:szCs w:val="32"/>
        </w:rPr>
        <w:t>决算情况说明</w:t>
      </w:r>
    </w:p>
    <w:p w:rsidR="008F08B6" w:rsidRDefault="00E905D8">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收入支出决算总体情况说明</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三、支出决算情况说明</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四、财政拨款收入支出决算总体情况说明</w:t>
      </w:r>
    </w:p>
    <w:p w:rsidR="008F08B6" w:rsidRDefault="0024497C">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五、财政拨款“三公</w:t>
      </w:r>
      <w:r>
        <w:rPr>
          <w:rFonts w:ascii="Times New Roman" w:eastAsia="仿宋_GB2312" w:hAnsi="Times New Roman" w:cs="Times New Roman"/>
          <w:sz w:val="32"/>
          <w:szCs w:val="32"/>
        </w:rPr>
        <w:t>”</w:t>
      </w:r>
      <w:r w:rsidR="00E905D8">
        <w:rPr>
          <w:rFonts w:ascii="Times New Roman" w:eastAsia="仿宋_GB2312" w:hAnsi="Times New Roman" w:cs="Times New Roman" w:hint="eastAsia"/>
          <w:sz w:val="32"/>
          <w:szCs w:val="32"/>
        </w:rPr>
        <w:t>经费支出决算情况说明</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六、机关运行经费支出说明</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七、政府采购支出说明</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八、国有资产占用情况说明</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九、预算绩效情况说明</w:t>
      </w:r>
    </w:p>
    <w:p w:rsidR="008F08B6" w:rsidRDefault="00E905D8">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十、其他需要说明的情况</w:t>
      </w:r>
    </w:p>
    <w:p w:rsidR="008F08B6" w:rsidRDefault="00E905D8">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名词解释</w:t>
      </w:r>
    </w:p>
    <w:p w:rsidR="008F08B6" w:rsidRDefault="008F08B6">
      <w:pPr>
        <w:widowControl/>
        <w:spacing w:after="160" w:line="580" w:lineRule="exact"/>
        <w:ind w:firstLineChars="200" w:firstLine="640"/>
        <w:rPr>
          <w:rFonts w:ascii="Times New Roman" w:eastAsia="黑体" w:hAnsi="Times New Roman" w:cs="Times New Roman"/>
          <w:sz w:val="32"/>
          <w:szCs w:val="32"/>
        </w:rPr>
        <w:sectPr w:rsidR="008F08B6">
          <w:headerReference w:type="default" r:id="rId18"/>
          <w:footerReference w:type="default" r:id="rId19"/>
          <w:headerReference w:type="first" r:id="rId20"/>
          <w:footerReference w:type="first" r:id="rId21"/>
          <w:pgSz w:w="11906" w:h="16838"/>
          <w:pgMar w:top="1474" w:right="1531" w:bottom="1474" w:left="1531" w:header="851" w:footer="992" w:gutter="0"/>
          <w:cols w:space="0"/>
          <w:titlePg/>
          <w:docGrid w:type="lines" w:linePitch="312"/>
        </w:sectPr>
      </w:pPr>
    </w:p>
    <w:p w:rsidR="008F08B6" w:rsidRDefault="008F08B6">
      <w:pPr>
        <w:widowControl/>
        <w:jc w:val="center"/>
        <w:rPr>
          <w:rFonts w:ascii="黑体" w:eastAsia="黑体" w:hAnsi="黑体" w:cs="黑体"/>
          <w:color w:val="000000" w:themeColor="text1"/>
          <w:sz w:val="48"/>
          <w:szCs w:val="48"/>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8"/>
          <w:szCs w:val="48"/>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8"/>
          <w:szCs w:val="48"/>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8"/>
          <w:szCs w:val="48"/>
          <w14:shadow w14:blurRad="38100" w14:dist="22860" w14:dir="5400000" w14:sx="100000" w14:sy="100000" w14:kx="0" w14:ky="0" w14:algn="tl">
            <w14:srgbClr w14:val="000000">
              <w14:alpha w14:val="70000"/>
            </w14:srgbClr>
          </w14:shadow>
          <w14:props3d w14:extrusionH="0" w14:contourW="0" w14:prstMaterial="clear"/>
        </w:rPr>
      </w:pPr>
    </w:p>
    <w:p w:rsidR="008F08B6" w:rsidRDefault="00E905D8">
      <w:pPr>
        <w:widowControl/>
        <w:jc w:val="center"/>
        <w:rPr>
          <w:rFonts w:ascii="黑体" w:eastAsia="黑体" w:hAnsi="黑体" w:cs="黑体"/>
          <w:color w:val="000000" w:themeColor="text1"/>
          <w:sz w:val="48"/>
          <w:szCs w:val="48"/>
          <w14:shadow w14:blurRad="38100" w14:dist="22860" w14:dir="5400000" w14:sx="100000" w14:sy="100000" w14:kx="0" w14:ky="0" w14:algn="tl">
            <w14:srgbClr w14:val="000000">
              <w14:alpha w14:val="70000"/>
            </w14:srgbClr>
          </w14:shadow>
          <w14:props3d w14:extrusionH="0" w14:contourW="0" w14:prstMaterial="clear"/>
        </w:rPr>
      </w:pPr>
      <w:r>
        <w:rPr>
          <w:noProof/>
          <w:sz w:val="32"/>
        </w:rPr>
        <w:drawing>
          <wp:anchor distT="0" distB="0" distL="114300" distR="114300" simplePos="0" relativeHeight="251668480" behindDoc="0" locked="0" layoutInCell="1" allowOverlap="1">
            <wp:simplePos x="0" y="0"/>
            <wp:positionH relativeFrom="column">
              <wp:posOffset>412750</wp:posOffset>
            </wp:positionH>
            <wp:positionV relativeFrom="margin">
              <wp:posOffset>2906395</wp:posOffset>
            </wp:positionV>
            <wp:extent cx="739775" cy="739775"/>
            <wp:effectExtent l="0" t="0" r="3175" b="3175"/>
            <wp:wrapNone/>
            <wp:docPr id="67" name="图片 67" descr="32313535393135353b32313535393132353bd0b4d7d6c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32313535393135353b32313535393132353bd0b4d7d6c2a5"/>
                    <pic:cNvPicPr>
                      <a:picLocks noChangeAspect="1"/>
                    </pic:cNvPicPr>
                  </pic:nvPicPr>
                  <pic:blipFill>
                    <a:blip r:embed="rId22"/>
                    <a:stretch>
                      <a:fillRect/>
                    </a:stretch>
                  </pic:blipFill>
                  <pic:spPr>
                    <a:xfrm>
                      <a:off x="0" y="0"/>
                      <a:ext cx="739775" cy="739775"/>
                    </a:xfrm>
                    <a:prstGeom prst="rect">
                      <a:avLst/>
                    </a:prstGeom>
                  </pic:spPr>
                </pic:pic>
              </a:graphicData>
            </a:graphic>
          </wp:anchor>
        </w:drawing>
      </w:r>
    </w:p>
    <w:p w:rsidR="008F08B6" w:rsidRDefault="00E905D8">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 xml:space="preserve"> 第一部分  部门概况</w:t>
      </w:r>
    </w:p>
    <w:p w:rsidR="008F08B6" w:rsidRDefault="008F08B6">
      <w:pPr>
        <w:widowControl/>
        <w:spacing w:line="580" w:lineRule="exact"/>
        <w:ind w:firstLineChars="200" w:firstLine="640"/>
        <w:rPr>
          <w:rFonts w:eastAsia="黑体"/>
          <w:sz w:val="32"/>
          <w:szCs w:val="32"/>
        </w:rPr>
      </w:pPr>
    </w:p>
    <w:p w:rsidR="008F08B6" w:rsidRDefault="00E905D8">
      <w:pPr>
        <w:rPr>
          <w:rFonts w:ascii="黑体" w:eastAsia="黑体" w:cs="黑体"/>
          <w:kern w:val="0"/>
          <w:sz w:val="32"/>
          <w:szCs w:val="32"/>
        </w:rPr>
      </w:pPr>
      <w:r>
        <w:rPr>
          <w:rFonts w:ascii="黑体" w:eastAsia="黑体" w:cs="黑体" w:hint="eastAsia"/>
          <w:kern w:val="0"/>
          <w:sz w:val="32"/>
          <w:szCs w:val="32"/>
        </w:rPr>
        <w:br w:type="page"/>
      </w:r>
    </w:p>
    <w:p w:rsidR="008F08B6" w:rsidRDefault="00E905D8">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8F08B6" w:rsidRDefault="00E905D8">
      <w:pPr>
        <w:snapToGrid w:val="0"/>
        <w:spacing w:line="560" w:lineRule="exact"/>
        <w:ind w:firstLineChars="200" w:firstLine="643"/>
        <w:rPr>
          <w:rFonts w:ascii="仿宋_GB2312" w:eastAsia="仿宋_GB2312" w:hAnsi="宋体" w:cs="Times New Roman"/>
          <w:b/>
          <w:bCs/>
          <w:color w:val="000000"/>
          <w:kern w:val="0"/>
          <w:sz w:val="32"/>
          <w:szCs w:val="32"/>
        </w:rPr>
      </w:pPr>
      <w:r>
        <w:rPr>
          <w:rFonts w:ascii="仿宋_GB2312" w:eastAsia="仿宋_GB2312" w:hAnsi="宋体" w:cs="Times New Roman" w:hint="eastAsia"/>
          <w:b/>
          <w:bCs/>
          <w:color w:val="000000"/>
          <w:kern w:val="0"/>
          <w:sz w:val="32"/>
          <w:szCs w:val="32"/>
        </w:rPr>
        <w:t>根据《怀来县乡镇人民政府职能配置、内设机构和人员编制规定》， 怀来县王家楼回族乡人民政府的主要职责是：</w:t>
      </w:r>
    </w:p>
    <w:p w:rsidR="008F08B6" w:rsidRDefault="00E905D8">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1、城乡建设管理：指导乡镇公用设施建设、安全和应急管理；拟定风景名胜区的发展规划、政策并指导拟定市政公用事业各行业的中长期发展规划，并定期进行评估；指导乡镇供水、节水、燃气、热力、市政设施、园林，环境治理、等各项工作，改善人居环境，大气污染治理，其他日常工作。</w:t>
      </w:r>
    </w:p>
    <w:p w:rsidR="008F08B6" w:rsidRDefault="00E905D8">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2、农林水事务：组织实施农业产业化经营的发展规划与政策，支持全乡农业企业产业化加</w:t>
      </w:r>
      <w:r w:rsidR="0024497C">
        <w:rPr>
          <w:rFonts w:ascii="仿宋_GB2312" w:eastAsia="仿宋_GB2312" w:hAnsi="宋体" w:cs="Times New Roman" w:hint="eastAsia"/>
          <w:color w:val="000000"/>
          <w:kern w:val="0"/>
          <w:sz w:val="32"/>
          <w:szCs w:val="32"/>
        </w:rPr>
        <w:t>快发展。按上级要求做好良种补贴工作的测算、登记工作；农村清洁能源</w:t>
      </w:r>
      <w:r>
        <w:rPr>
          <w:rFonts w:ascii="仿宋_GB2312" w:eastAsia="仿宋_GB2312" w:hAnsi="宋体" w:cs="Times New Roman" w:hint="eastAsia"/>
          <w:color w:val="000000"/>
          <w:kern w:val="0"/>
          <w:sz w:val="32"/>
          <w:szCs w:val="32"/>
        </w:rPr>
        <w:t>开发利用；农作物种子鉴定与推广；畜牧良种繁育体系建设；动植物疫病防控；农业信息服务；农业教育与技能培训；农业技术推广；农业防灾减灾促进；土地流转；土地确权登记；农村经营管理等工作；做好造林绿化、森林抚育、防沙治沙、退耕还林工作，支持现代果品业发展，支持林业产业发展；林业防灾减灾；林业科研推广森林资源管理，做好防火工作；</w:t>
      </w:r>
    </w:p>
    <w:p w:rsidR="008F08B6" w:rsidRDefault="00E905D8">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做好农田水利建设、水土保持工作；保障农村饮水安全；农村水电建设与水资源管理；防汛抗旱；组织实施农村环境整治相关工作，加大农村基础设施建设，改善村容村貌，形成长效机制；负责指导和推动本乡村级公益事业建设、一事一议财政奖补、农村公共服务运行维护机制建设试点、化解乡村公益性债务等工作，其他日常工作。</w:t>
      </w:r>
    </w:p>
    <w:p w:rsidR="008F08B6" w:rsidRDefault="00E905D8">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lastRenderedPageBreak/>
        <w:t>3、党政办公事务：认真接办上级政府各部门来文来电；按照有关要求，做好机关办公区房屋与附属设施的维修、维护工作；做好机关办公区绿化、美化工作；做好机关车辆日常管理、后勤保障和干部管理服务工作；乡政府领导交办的其他工作事项。对乡一级财政预算管理，管理乡公用经费的合理使用，对财政资金使用单位的资金运作进行监管。发放各项惠农补贴资金，完成本级政府和上级主管部门交办的其他工作，加强农村财务管理；贯彻执行国家国民经济核算制度，核算全乡生产总值，整理、测算和提供国民经济核算资料，按上级要求组织实施涉及相关行业数据的专项统计调查；完善社会救助体系建设，做好农村最低生活保障、五保供养、临时生活救助、医疗救助、救灾防灾等工作；对有关对象违反党纪政纪和违纪违法行为进行处理；组织协调案件查办工作；组织协调全乡党风廉政建设和反腐败宣传教育工作，开展对党员、公务员的廉洁自律教育；通过教育培训，全面提高纪检干部队伍素质；做好森林防火工作的宣传，成立森林防火指挥部，成立半专业灭火队，完善防火巡逻队，火灾隐患排查整改，防火督导检查，严禁野外用火，搞好扑火演练培训；负责全乡民兵组织建设、政治教育、军事训练、武装装备管理工作，负责全乡的征兵工作，协助有关部门开展国防教育，做好退伍军人的安置和优抚工作；安排、指导、督促本乡的社会治安综合治理工作，解决存在的问题;定期开展矛盾纠纷排查，按上级要求组织社会治安重点整治工作;协助乡政府开展依法管理、行政执法检查和监督工作，指导管理人民调解，参与重大疑难民间纠纷调解，组</w:t>
      </w:r>
      <w:r w:rsidR="0024497C">
        <w:rPr>
          <w:rFonts w:ascii="仿宋_GB2312" w:eastAsia="仿宋_GB2312" w:hAnsi="宋体" w:cs="Times New Roman" w:hint="eastAsia"/>
          <w:color w:val="000000"/>
          <w:kern w:val="0"/>
          <w:sz w:val="32"/>
          <w:szCs w:val="32"/>
        </w:rPr>
        <w:lastRenderedPageBreak/>
        <w:t>织开展普法、法治</w:t>
      </w:r>
      <w:r>
        <w:rPr>
          <w:rFonts w:ascii="仿宋_GB2312" w:eastAsia="仿宋_GB2312" w:hAnsi="宋体" w:cs="Times New Roman" w:hint="eastAsia"/>
          <w:color w:val="000000"/>
          <w:kern w:val="0"/>
          <w:sz w:val="32"/>
          <w:szCs w:val="32"/>
        </w:rPr>
        <w:t>宣传教育以及对刑释解教人员的安置帮教工作，指导管理基层法律服务，积极参与社会治安综合治理工作，及时报送综治信息，其他日常工作。</w:t>
      </w:r>
    </w:p>
    <w:p w:rsidR="008F08B6" w:rsidRDefault="00E905D8">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4</w:t>
      </w:r>
      <w:r w:rsidR="0024497C">
        <w:rPr>
          <w:rFonts w:ascii="仿宋_GB2312" w:eastAsia="仿宋_GB2312" w:hAnsi="宋体" w:cs="Times New Roman" w:hint="eastAsia"/>
          <w:color w:val="000000"/>
          <w:kern w:val="0"/>
          <w:sz w:val="32"/>
          <w:szCs w:val="32"/>
        </w:rPr>
        <w:t>、文化保护：指导、组织开展文化保护工作；组织实施优秀民族文化</w:t>
      </w:r>
      <w:r>
        <w:rPr>
          <w:rFonts w:ascii="仿宋_GB2312" w:eastAsia="仿宋_GB2312" w:hAnsi="宋体" w:cs="Times New Roman" w:hint="eastAsia"/>
          <w:color w:val="000000"/>
          <w:kern w:val="0"/>
          <w:sz w:val="32"/>
          <w:szCs w:val="32"/>
        </w:rPr>
        <w:t>传承普及工作；维护</w:t>
      </w:r>
      <w:r w:rsidR="0024497C">
        <w:rPr>
          <w:rFonts w:ascii="仿宋_GB2312" w:eastAsia="仿宋_GB2312" w:hAnsi="宋体" w:cs="Times New Roman" w:hint="eastAsia"/>
          <w:color w:val="000000"/>
          <w:kern w:val="0"/>
          <w:sz w:val="32"/>
          <w:szCs w:val="32"/>
        </w:rPr>
        <w:t>国家文化安全。组织开展非物质文化</w:t>
      </w:r>
      <w:r w:rsidR="00DB0AD6">
        <w:rPr>
          <w:rFonts w:ascii="仿宋_GB2312" w:eastAsia="仿宋_GB2312" w:hAnsi="宋体" w:cs="Times New Roman" w:hint="eastAsia"/>
          <w:color w:val="000000"/>
          <w:kern w:val="0"/>
          <w:sz w:val="32"/>
          <w:szCs w:val="32"/>
        </w:rPr>
        <w:t>遗产</w:t>
      </w:r>
      <w:r w:rsidR="0024497C">
        <w:rPr>
          <w:rFonts w:ascii="仿宋_GB2312" w:eastAsia="仿宋_GB2312" w:hAnsi="宋体" w:cs="Times New Roman" w:hint="eastAsia"/>
          <w:color w:val="000000"/>
          <w:kern w:val="0"/>
          <w:sz w:val="32"/>
          <w:szCs w:val="32"/>
        </w:rPr>
        <w:t>保护工作；组织实施优秀民族文化</w:t>
      </w:r>
      <w:r>
        <w:rPr>
          <w:rFonts w:ascii="仿宋_GB2312" w:eastAsia="仿宋_GB2312" w:hAnsi="宋体" w:cs="Times New Roman" w:hint="eastAsia"/>
          <w:color w:val="000000"/>
          <w:kern w:val="0"/>
          <w:sz w:val="32"/>
          <w:szCs w:val="32"/>
        </w:rPr>
        <w:t>传承普及工作。</w:t>
      </w:r>
    </w:p>
    <w:p w:rsidR="008F08B6" w:rsidRDefault="00E905D8">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5、人口与计划生育：执行党和国家的计划生育方针、政策、法规，提供各类计划生育技术服务，建立利益导向机制，开展出生人口性别比治理以及流动人口计划生育管理等各项工作；做好出生人口性别比治理工作的组织领导、宣传倡导、利益导向、全程服务、严查“两非”、统计监测、考核评估等重点工作；动员广大群众自觉参与和实行各项计划生育政策；做好人口计生宣传教育工作，营造良好社会氛围；做好流动人口计生管理和服务工作；定期组织育龄妇女检查；做好人口与计划生育统计工作；为育龄群众提供计划生育技术服务、生育指导；负责本乡一孩登记、《独生子女父母光荣证》、《流动人口婚育证明》的审核办理及《再生育服务证》的申请审批上报、农村部分计划生育家庭奖励扶助；负责村级计生工作人员的管理、业务培训、考核工作；负责本乡人口计生信息工作，准确掌握本乡年度出</w:t>
      </w:r>
      <w:r w:rsidR="00DB0AD6">
        <w:rPr>
          <w:rFonts w:ascii="仿宋_GB2312" w:eastAsia="仿宋_GB2312" w:hAnsi="宋体" w:cs="Times New Roman" w:hint="eastAsia"/>
          <w:color w:val="000000"/>
          <w:kern w:val="0"/>
          <w:sz w:val="32"/>
          <w:szCs w:val="32"/>
        </w:rPr>
        <w:t>生人口数量、结构和育龄夫妇的婚育、节育状况及人口流动情况。其他</w:t>
      </w:r>
      <w:r>
        <w:rPr>
          <w:rFonts w:ascii="仿宋_GB2312" w:eastAsia="仿宋_GB2312" w:hAnsi="宋体" w:cs="Times New Roman" w:hint="eastAsia"/>
          <w:color w:val="000000"/>
          <w:kern w:val="0"/>
          <w:sz w:val="32"/>
          <w:szCs w:val="32"/>
        </w:rPr>
        <w:t>日常工作。</w:t>
      </w:r>
    </w:p>
    <w:p w:rsidR="008F08B6" w:rsidRDefault="00E905D8">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6、人大行政运行：监督本级人民政府工作，联系本级人民代表大会代表，受理人民群众对上述机关和国家工作人员的申诉和意见。认真执行宪法、法律、行政法规和上级人民代表大会及</w:t>
      </w:r>
      <w:r>
        <w:rPr>
          <w:rFonts w:ascii="仿宋_GB2312" w:eastAsia="仿宋_GB2312" w:hAnsi="宋体" w:cs="Times New Roman" w:hint="eastAsia"/>
          <w:color w:val="000000"/>
          <w:kern w:val="0"/>
          <w:sz w:val="32"/>
          <w:szCs w:val="32"/>
        </w:rPr>
        <w:lastRenderedPageBreak/>
        <w:t>其常务委员会决议；领导主持本级人民代表大会代表的选举；召集本级人民代表大会会议；讨论、决定本行政区域内的政治、经济、文化等重大工作事项；监督财政预决算的执行情况,其他日常工作。</w:t>
      </w:r>
    </w:p>
    <w:p w:rsidR="008F08B6" w:rsidRDefault="00E905D8">
      <w:pPr>
        <w:snapToGrid w:val="0"/>
        <w:spacing w:line="560" w:lineRule="exact"/>
        <w:ind w:firstLineChars="200" w:firstLine="640"/>
        <w:rPr>
          <w:rFonts w:ascii="仿宋_GB2312" w:eastAsia="仿宋_GB2312" w:hAnsi="宋体" w:cs="Times New Roman"/>
          <w:color w:val="000000"/>
          <w:kern w:val="0"/>
          <w:sz w:val="32"/>
          <w:szCs w:val="32"/>
        </w:rPr>
      </w:pPr>
      <w:r>
        <w:rPr>
          <w:rFonts w:ascii="仿宋_GB2312" w:eastAsia="仿宋_GB2312" w:hAnsi="宋体" w:cs="Times New Roman" w:hint="eastAsia"/>
          <w:color w:val="000000"/>
          <w:kern w:val="0"/>
          <w:sz w:val="32"/>
          <w:szCs w:val="32"/>
        </w:rPr>
        <w:t>7、承办上级政府交办的其他事项。</w:t>
      </w:r>
    </w:p>
    <w:p w:rsidR="008F08B6" w:rsidRDefault="00E905D8">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8F08B6" w:rsidRDefault="00E905D8">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从决算编报单位构成看，纳入2022年度本部门决算汇编范围的独立核算单位（以下简称“单位”）共 1 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8F08B6">
        <w:trPr>
          <w:trHeight w:val="811"/>
          <w:jc w:val="center"/>
        </w:trPr>
        <w:tc>
          <w:tcPr>
            <w:tcW w:w="985" w:type="dxa"/>
            <w:vAlign w:val="center"/>
          </w:tcPr>
          <w:p w:rsidR="008F08B6" w:rsidRDefault="00E905D8">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8F08B6" w:rsidRDefault="00E905D8">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8F08B6" w:rsidRDefault="00E905D8">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8F08B6" w:rsidRDefault="00E905D8">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8F08B6">
        <w:trPr>
          <w:trHeight w:val="596"/>
          <w:jc w:val="center"/>
        </w:trPr>
        <w:tc>
          <w:tcPr>
            <w:tcW w:w="985" w:type="dxa"/>
          </w:tcPr>
          <w:p w:rsidR="008F08B6" w:rsidRDefault="00E905D8">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8F08B6" w:rsidRDefault="00E905D8">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怀来县王家楼回族乡(本级)</w:t>
            </w:r>
          </w:p>
        </w:tc>
        <w:tc>
          <w:tcPr>
            <w:tcW w:w="2445" w:type="dxa"/>
          </w:tcPr>
          <w:p w:rsidR="008F08B6" w:rsidRDefault="00E905D8">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行政</w:t>
            </w:r>
          </w:p>
        </w:tc>
        <w:tc>
          <w:tcPr>
            <w:tcW w:w="2665" w:type="dxa"/>
          </w:tcPr>
          <w:p w:rsidR="008F08B6" w:rsidRDefault="00E905D8">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r w:rsidR="008F08B6">
        <w:trPr>
          <w:trHeight w:val="596"/>
          <w:jc w:val="center"/>
        </w:trPr>
        <w:tc>
          <w:tcPr>
            <w:tcW w:w="985" w:type="dxa"/>
          </w:tcPr>
          <w:p w:rsidR="008F08B6" w:rsidRDefault="008F08B6">
            <w:pPr>
              <w:spacing w:line="560" w:lineRule="exact"/>
              <w:jc w:val="center"/>
              <w:rPr>
                <w:rFonts w:ascii="仿宋_GB2312" w:eastAsia="仿宋_GB2312" w:hAnsi="Calibri" w:cs="ArialUnicodeMS"/>
                <w:kern w:val="0"/>
                <w:sz w:val="28"/>
                <w:szCs w:val="28"/>
              </w:rPr>
            </w:pPr>
          </w:p>
        </w:tc>
        <w:tc>
          <w:tcPr>
            <w:tcW w:w="3485" w:type="dxa"/>
          </w:tcPr>
          <w:p w:rsidR="008F08B6" w:rsidRDefault="008F08B6">
            <w:pPr>
              <w:spacing w:line="560" w:lineRule="exact"/>
              <w:rPr>
                <w:rFonts w:ascii="仿宋_GB2312" w:eastAsia="仿宋_GB2312" w:hAnsi="Calibri" w:cs="ArialUnicodeMS"/>
                <w:kern w:val="0"/>
                <w:sz w:val="28"/>
                <w:szCs w:val="28"/>
              </w:rPr>
            </w:pPr>
          </w:p>
        </w:tc>
        <w:tc>
          <w:tcPr>
            <w:tcW w:w="2445" w:type="dxa"/>
          </w:tcPr>
          <w:p w:rsidR="008F08B6" w:rsidRDefault="008F08B6">
            <w:pPr>
              <w:spacing w:line="560" w:lineRule="exact"/>
              <w:jc w:val="center"/>
              <w:rPr>
                <w:rFonts w:ascii="仿宋_GB2312" w:eastAsia="仿宋_GB2312" w:hAnsi="Calibri" w:cs="ArialUnicodeMS"/>
                <w:kern w:val="0"/>
                <w:sz w:val="28"/>
                <w:szCs w:val="28"/>
              </w:rPr>
            </w:pPr>
          </w:p>
        </w:tc>
        <w:tc>
          <w:tcPr>
            <w:tcW w:w="2665" w:type="dxa"/>
          </w:tcPr>
          <w:p w:rsidR="008F08B6" w:rsidRDefault="008F08B6">
            <w:pPr>
              <w:spacing w:line="560" w:lineRule="exact"/>
              <w:jc w:val="center"/>
              <w:rPr>
                <w:rFonts w:ascii="仿宋_GB2312" w:eastAsia="仿宋_GB2312" w:hAnsi="Calibri" w:cs="ArialUnicodeMS"/>
                <w:kern w:val="0"/>
                <w:sz w:val="28"/>
                <w:szCs w:val="28"/>
              </w:rPr>
            </w:pPr>
          </w:p>
        </w:tc>
      </w:tr>
      <w:tr w:rsidR="008F08B6">
        <w:trPr>
          <w:trHeight w:val="606"/>
          <w:jc w:val="center"/>
        </w:trPr>
        <w:tc>
          <w:tcPr>
            <w:tcW w:w="9580" w:type="dxa"/>
            <w:gridSpan w:val="4"/>
            <w:tcBorders>
              <w:top w:val="single" w:sz="4" w:space="0" w:color="auto"/>
              <w:left w:val="nil"/>
              <w:bottom w:val="nil"/>
              <w:right w:val="nil"/>
            </w:tcBorders>
          </w:tcPr>
          <w:p w:rsidR="008F08B6" w:rsidRDefault="00E905D8">
            <w:pPr>
              <w:spacing w:line="560" w:lineRule="exact"/>
              <w:jc w:val="lef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注：1、单位基本性质分为行政单位、参公事业单位、财政补助事业单位、经费自理事业单位四类。</w:t>
            </w:r>
          </w:p>
          <w:p w:rsidR="008F08B6" w:rsidRDefault="00E905D8">
            <w:pPr>
              <w:spacing w:line="560" w:lineRule="exact"/>
              <w:ind w:firstLineChars="200" w:firstLine="560"/>
              <w:jc w:val="lef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2、经费形式分为财政拨款、财政性资金基本保证、财政性资金定额或定项补助、财政性资金零补助四类。</w:t>
            </w:r>
          </w:p>
        </w:tc>
      </w:tr>
    </w:tbl>
    <w:p w:rsidR="008F08B6" w:rsidRDefault="008F08B6">
      <w:pPr>
        <w:widowControl/>
        <w:spacing w:after="160" w:line="580" w:lineRule="exact"/>
        <w:ind w:firstLineChars="200" w:firstLine="640"/>
        <w:rPr>
          <w:rFonts w:ascii="Times New Roman" w:eastAsia="黑体" w:hAnsi="Times New Roman" w:cs="Times New Roman"/>
          <w:sz w:val="32"/>
          <w:szCs w:val="32"/>
        </w:rPr>
      </w:pPr>
    </w:p>
    <w:p w:rsidR="008F08B6" w:rsidRDefault="008F08B6">
      <w:pPr>
        <w:widowControl/>
        <w:spacing w:after="160" w:line="580" w:lineRule="exact"/>
        <w:ind w:firstLineChars="200" w:firstLine="880"/>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spacing w:after="160" w:line="580" w:lineRule="exact"/>
        <w:ind w:firstLineChars="200" w:firstLine="880"/>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spacing w:after="160" w:line="580" w:lineRule="exact"/>
        <w:ind w:firstLineChars="200" w:firstLine="880"/>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spacing w:after="160" w:line="580" w:lineRule="exact"/>
        <w:ind w:firstLineChars="200" w:firstLine="880"/>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spacing w:after="160" w:line="580" w:lineRule="exact"/>
        <w:ind w:firstLineChars="200" w:firstLine="880"/>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spacing w:after="160" w:line="580" w:lineRule="exact"/>
        <w:ind w:firstLineChars="200" w:firstLine="880"/>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spacing w:after="160" w:line="580" w:lineRule="exact"/>
        <w:ind w:firstLineChars="200" w:firstLine="880"/>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E905D8">
      <w:pPr>
        <w:widowControl/>
        <w:spacing w:after="160" w:line="580" w:lineRule="exact"/>
        <w:ind w:firstLineChars="200" w:firstLine="640"/>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Times New Roman" w:eastAsia="黑体" w:hAnsi="Times New Roman" w:cs="Times New Roman" w:hint="eastAsia"/>
          <w:noProof/>
          <w:sz w:val="32"/>
          <w:szCs w:val="32"/>
        </w:rPr>
        <w:drawing>
          <wp:anchor distT="0" distB="0" distL="114300" distR="114300" simplePos="0" relativeHeight="251669504" behindDoc="0" locked="0" layoutInCell="1" allowOverlap="1">
            <wp:simplePos x="0" y="0"/>
            <wp:positionH relativeFrom="column">
              <wp:posOffset>524510</wp:posOffset>
            </wp:positionH>
            <wp:positionV relativeFrom="margin">
              <wp:posOffset>2218055</wp:posOffset>
            </wp:positionV>
            <wp:extent cx="579120" cy="579120"/>
            <wp:effectExtent l="0" t="0" r="0" b="5080"/>
            <wp:wrapNone/>
            <wp:docPr id="70" name="图片 70" descr="32303235303832303b32303235353434303bcec4bcfeb1edb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32303235303832303b32303235353434303bcec4bcfeb1edb8f1"/>
                    <pic:cNvPicPr>
                      <a:picLocks noChangeAspect="1"/>
                    </pic:cNvPicPr>
                  </pic:nvPicPr>
                  <pic:blipFill>
                    <a:blip r:embed="rId23"/>
                    <a:stretch>
                      <a:fillRect/>
                    </a:stretch>
                  </pic:blipFill>
                  <pic:spPr>
                    <a:xfrm>
                      <a:off x="0" y="0"/>
                      <a:ext cx="579120" cy="579120"/>
                    </a:xfrm>
                    <a:prstGeom prst="rect">
                      <a:avLst/>
                    </a:prstGeom>
                  </pic:spPr>
                </pic:pic>
              </a:graphicData>
            </a:graphic>
          </wp:anchor>
        </w:drawing>
      </w:r>
    </w:p>
    <w:p w:rsidR="008F08B6" w:rsidRDefault="00E905D8">
      <w:pPr>
        <w:widowControl/>
        <w:spacing w:after="160" w:line="580" w:lineRule="exact"/>
        <w:ind w:firstLineChars="200" w:firstLine="880"/>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sectPr w:rsidR="008F08B6">
          <w:headerReference w:type="default" r:id="rId24"/>
          <w:pgSz w:w="11906" w:h="16838"/>
          <w:pgMar w:top="2041" w:right="1531" w:bottom="1774" w:left="1531" w:header="851" w:footer="992" w:gutter="0"/>
          <w:pgNumType w:fmt="numberInDash"/>
          <w:cols w:space="0"/>
          <w:titlePg/>
          <w:docGrid w:type="lines" w:linePitch="312"/>
        </w:sect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 xml:space="preserve">    第二部分  2022年度部门决算表</w:t>
      </w:r>
    </w:p>
    <w:tbl>
      <w:tblPr>
        <w:tblW w:w="16797" w:type="dxa"/>
        <w:tblLayout w:type="fixed"/>
        <w:tblCellMar>
          <w:top w:w="15" w:type="dxa"/>
          <w:left w:w="15" w:type="dxa"/>
          <w:bottom w:w="15" w:type="dxa"/>
          <w:right w:w="15" w:type="dxa"/>
        </w:tblCellMar>
        <w:tblLook w:val="04A0" w:firstRow="1" w:lastRow="0" w:firstColumn="1" w:lastColumn="0" w:noHBand="0" w:noVBand="1"/>
      </w:tblPr>
      <w:tblGrid>
        <w:gridCol w:w="3434"/>
        <w:gridCol w:w="595"/>
        <w:gridCol w:w="182"/>
        <w:gridCol w:w="214"/>
        <w:gridCol w:w="1192"/>
        <w:gridCol w:w="3271"/>
        <w:gridCol w:w="533"/>
        <w:gridCol w:w="213"/>
        <w:gridCol w:w="1083"/>
        <w:gridCol w:w="1708"/>
        <w:gridCol w:w="1891"/>
        <w:gridCol w:w="240"/>
        <w:gridCol w:w="2241"/>
      </w:tblGrid>
      <w:tr w:rsidR="008F08B6">
        <w:trPr>
          <w:gridAfter w:val="5"/>
          <w:wAfter w:w="7163" w:type="dxa"/>
          <w:trHeight w:val="360"/>
        </w:trPr>
        <w:tc>
          <w:tcPr>
            <w:tcW w:w="9634" w:type="dxa"/>
            <w:gridSpan w:val="8"/>
            <w:shd w:val="clear" w:color="auto" w:fill="auto"/>
            <w:vAlign w:val="center"/>
          </w:tcPr>
          <w:p w:rsidR="008F08B6" w:rsidRDefault="00E905D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 xml:space="preserve">         收入支出决算总表</w:t>
            </w:r>
          </w:p>
        </w:tc>
      </w:tr>
      <w:tr w:rsidR="008F08B6">
        <w:trPr>
          <w:gridAfter w:val="1"/>
          <w:wAfter w:w="2241" w:type="dxa"/>
          <w:trHeight w:val="196"/>
        </w:trPr>
        <w:tc>
          <w:tcPr>
            <w:tcW w:w="4029" w:type="dxa"/>
            <w:gridSpan w:val="2"/>
            <w:shd w:val="clear" w:color="auto" w:fill="FFFFFF"/>
            <w:vAlign w:val="center"/>
          </w:tcPr>
          <w:p w:rsidR="008F08B6" w:rsidRDefault="008F08B6">
            <w:pPr>
              <w:jc w:val="right"/>
              <w:rPr>
                <w:rFonts w:ascii="宋体" w:eastAsia="宋体" w:hAnsi="宋体" w:cs="宋体"/>
                <w:color w:val="000000"/>
                <w:sz w:val="24"/>
              </w:rPr>
            </w:pPr>
          </w:p>
        </w:tc>
        <w:tc>
          <w:tcPr>
            <w:tcW w:w="396" w:type="dxa"/>
            <w:gridSpan w:val="2"/>
            <w:shd w:val="clear" w:color="auto" w:fill="FFFFFF"/>
            <w:vAlign w:val="center"/>
          </w:tcPr>
          <w:p w:rsidR="008F08B6" w:rsidRDefault="008F08B6">
            <w:pPr>
              <w:jc w:val="right"/>
              <w:rPr>
                <w:rFonts w:ascii="宋体" w:eastAsia="宋体" w:hAnsi="宋体" w:cs="宋体"/>
                <w:color w:val="000000"/>
                <w:sz w:val="24"/>
              </w:rPr>
            </w:pPr>
          </w:p>
        </w:tc>
        <w:tc>
          <w:tcPr>
            <w:tcW w:w="1192" w:type="dxa"/>
            <w:shd w:val="clear" w:color="auto" w:fill="FFFFFF"/>
            <w:vAlign w:val="center"/>
          </w:tcPr>
          <w:p w:rsidR="008F08B6" w:rsidRDefault="008F08B6">
            <w:pPr>
              <w:jc w:val="right"/>
              <w:rPr>
                <w:rFonts w:ascii="宋体" w:eastAsia="宋体" w:hAnsi="宋体" w:cs="宋体"/>
                <w:color w:val="000000"/>
                <w:sz w:val="24"/>
              </w:rPr>
            </w:pPr>
          </w:p>
        </w:tc>
        <w:tc>
          <w:tcPr>
            <w:tcW w:w="6808" w:type="dxa"/>
            <w:gridSpan w:val="5"/>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0"/>
                <w:szCs w:val="20"/>
                <w:lang w:bidi="ar"/>
              </w:rPr>
              <w:t xml:space="preserve">                       公开01表</w:t>
            </w:r>
          </w:p>
        </w:tc>
        <w:tc>
          <w:tcPr>
            <w:tcW w:w="1891" w:type="dxa"/>
            <w:shd w:val="clear" w:color="auto" w:fill="FFFFFF"/>
            <w:vAlign w:val="center"/>
          </w:tcPr>
          <w:p w:rsidR="008F08B6" w:rsidRDefault="008F08B6">
            <w:pPr>
              <w:jc w:val="right"/>
              <w:rPr>
                <w:rFonts w:ascii="宋体" w:eastAsia="宋体" w:hAnsi="宋体" w:cs="宋体"/>
                <w:color w:val="000000"/>
                <w:sz w:val="24"/>
              </w:rPr>
            </w:pPr>
          </w:p>
        </w:tc>
        <w:tc>
          <w:tcPr>
            <w:tcW w:w="240" w:type="dxa"/>
            <w:shd w:val="clear" w:color="auto" w:fill="FFFFFF"/>
            <w:vAlign w:val="center"/>
          </w:tcPr>
          <w:p w:rsidR="008F08B6" w:rsidRDefault="008F08B6">
            <w:pPr>
              <w:widowControl/>
              <w:jc w:val="right"/>
              <w:textAlignment w:val="center"/>
              <w:rPr>
                <w:rFonts w:ascii="宋体" w:eastAsia="宋体" w:hAnsi="宋体" w:cs="宋体"/>
                <w:color w:val="000000"/>
                <w:sz w:val="20"/>
                <w:szCs w:val="20"/>
              </w:rPr>
            </w:pPr>
          </w:p>
        </w:tc>
      </w:tr>
      <w:tr w:rsidR="008F08B6">
        <w:trPr>
          <w:gridAfter w:val="1"/>
          <w:wAfter w:w="2241" w:type="dxa"/>
          <w:trHeight w:val="301"/>
        </w:trPr>
        <w:tc>
          <w:tcPr>
            <w:tcW w:w="4029" w:type="dxa"/>
            <w:gridSpan w:val="2"/>
            <w:shd w:val="clear" w:color="auto" w:fill="FFFFFF"/>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单位：怀来县王家楼回族乡人民政府</w:t>
            </w:r>
          </w:p>
        </w:tc>
        <w:tc>
          <w:tcPr>
            <w:tcW w:w="396" w:type="dxa"/>
            <w:gridSpan w:val="2"/>
            <w:shd w:val="clear" w:color="auto" w:fill="FFFFFF"/>
            <w:vAlign w:val="center"/>
          </w:tcPr>
          <w:p w:rsidR="008F08B6" w:rsidRDefault="008F08B6">
            <w:pPr>
              <w:jc w:val="right"/>
              <w:rPr>
                <w:rFonts w:ascii="宋体" w:eastAsia="宋体" w:hAnsi="宋体" w:cs="宋体"/>
                <w:color w:val="000000"/>
                <w:sz w:val="24"/>
              </w:rPr>
            </w:pPr>
          </w:p>
        </w:tc>
        <w:tc>
          <w:tcPr>
            <w:tcW w:w="1192" w:type="dxa"/>
            <w:shd w:val="clear" w:color="auto" w:fill="FFFFFF"/>
            <w:vAlign w:val="center"/>
          </w:tcPr>
          <w:p w:rsidR="008F08B6" w:rsidRDefault="00E905D8">
            <w:pPr>
              <w:jc w:val="right"/>
              <w:rPr>
                <w:rFonts w:ascii="宋体" w:eastAsia="宋体" w:hAnsi="宋体" w:cs="宋体"/>
                <w:color w:val="000000"/>
                <w:sz w:val="24"/>
              </w:rPr>
            </w:pPr>
            <w:r>
              <w:rPr>
                <w:rFonts w:ascii="宋体" w:eastAsia="宋体" w:hAnsi="宋体" w:cs="宋体" w:hint="eastAsia"/>
                <w:color w:val="000000"/>
                <w:sz w:val="24"/>
                <w:szCs w:val="24"/>
              </w:rPr>
              <w:t xml:space="preserve"> 2022年度</w:t>
            </w:r>
          </w:p>
        </w:tc>
        <w:tc>
          <w:tcPr>
            <w:tcW w:w="6808" w:type="dxa"/>
            <w:gridSpan w:val="5"/>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0"/>
                <w:szCs w:val="20"/>
                <w:lang w:bidi="ar"/>
              </w:rPr>
              <w:t xml:space="preserve">                       单位：万元</w:t>
            </w:r>
          </w:p>
        </w:tc>
        <w:tc>
          <w:tcPr>
            <w:tcW w:w="1891" w:type="dxa"/>
            <w:shd w:val="clear" w:color="auto" w:fill="FFFFFF"/>
            <w:vAlign w:val="center"/>
          </w:tcPr>
          <w:p w:rsidR="008F08B6" w:rsidRDefault="008F08B6">
            <w:pPr>
              <w:jc w:val="right"/>
              <w:rPr>
                <w:rFonts w:ascii="宋体" w:eastAsia="宋体" w:hAnsi="宋体" w:cs="宋体"/>
                <w:color w:val="000000"/>
                <w:sz w:val="24"/>
              </w:rPr>
            </w:pPr>
          </w:p>
        </w:tc>
        <w:tc>
          <w:tcPr>
            <w:tcW w:w="240" w:type="dxa"/>
            <w:shd w:val="clear" w:color="auto" w:fill="FFFFFF"/>
            <w:vAlign w:val="center"/>
          </w:tcPr>
          <w:p w:rsidR="008F08B6" w:rsidRDefault="008F08B6">
            <w:pPr>
              <w:widowControl/>
              <w:jc w:val="right"/>
              <w:textAlignment w:val="center"/>
              <w:rPr>
                <w:rFonts w:ascii="宋体" w:eastAsia="宋体" w:hAnsi="宋体" w:cs="宋体"/>
                <w:color w:val="000000"/>
                <w:sz w:val="20"/>
                <w:szCs w:val="20"/>
              </w:rPr>
            </w:pPr>
          </w:p>
        </w:tc>
      </w:tr>
      <w:tr w:rsidR="008F08B6">
        <w:trPr>
          <w:gridAfter w:val="4"/>
          <w:wAfter w:w="6080" w:type="dxa"/>
          <w:trHeight w:hRule="exact" w:val="340"/>
        </w:trPr>
        <w:tc>
          <w:tcPr>
            <w:tcW w:w="561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收入</w:t>
            </w:r>
          </w:p>
        </w:tc>
        <w:tc>
          <w:tcPr>
            <w:tcW w:w="51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支出</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    目</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行次</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决算数</w:t>
            </w:r>
          </w:p>
        </w:tc>
        <w:tc>
          <w:tcPr>
            <w:tcW w:w="3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    目</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行次</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决算数</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3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2"/>
              </w:rPr>
            </w:pPr>
            <w:r>
              <w:rPr>
                <w:rFonts w:hint="eastAsia"/>
              </w:rPr>
              <w:t>一、一般公共预算财政拨款收入</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center"/>
              <w:rPr>
                <w:rFonts w:ascii="宋体" w:eastAsia="宋体" w:hAnsi="宋体" w:cs="宋体"/>
                <w:color w:val="000000"/>
                <w:sz w:val="22"/>
              </w:rPr>
            </w:pPr>
            <w:r>
              <w:rPr>
                <w:rFonts w:ascii="宋体" w:eastAsia="宋体" w:hAnsi="宋体" w:cs="宋体" w:hint="eastAsia"/>
                <w:color w:val="000000"/>
                <w:sz w:val="22"/>
              </w:rPr>
              <w:t>1556.51</w:t>
            </w:r>
          </w:p>
        </w:tc>
        <w:tc>
          <w:tcPr>
            <w:tcW w:w="3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一、一般公共服务支出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32</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tabs>
                <w:tab w:val="left" w:pos="513"/>
              </w:tabs>
              <w:jc w:val="left"/>
              <w:rPr>
                <w:rFonts w:ascii="宋体" w:eastAsia="宋体" w:hAnsi="宋体" w:cs="宋体"/>
                <w:color w:val="000000"/>
                <w:sz w:val="22"/>
              </w:rPr>
            </w:pPr>
            <w:r>
              <w:rPr>
                <w:rFonts w:ascii="宋体" w:eastAsia="宋体" w:hAnsi="宋体" w:cs="宋体" w:hint="eastAsia"/>
                <w:color w:val="000000"/>
                <w:sz w:val="22"/>
              </w:rPr>
              <w:t>797.09</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二、政府性基金预算财政拨款收入</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2</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二、外交支出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33</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2"/>
              </w:rPr>
            </w:pPr>
            <w:r>
              <w:rPr>
                <w:rFonts w:hint="eastAsia"/>
              </w:rPr>
              <w:t>三、国有资本经营预算财政拨款收入</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三、国防支出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34</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四、上级补助收入</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4</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四、公共安全支出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35</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五、事业收入</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5</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五、教育支出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36</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六、经营收入</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6</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六、科学技术支出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37</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七、附属单位上缴收入</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7</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4"/>
              </w:rPr>
            </w:pPr>
            <w:r>
              <w:rPr>
                <w:rFonts w:hint="eastAsia"/>
              </w:rPr>
              <w:t>七、文化旅游体育与传媒支出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38</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color w:val="000000"/>
                <w:sz w:val="22"/>
              </w:rPr>
            </w:pPr>
            <w:r>
              <w:rPr>
                <w:rFonts w:hint="eastAsia"/>
              </w:rPr>
              <w:t>八、其他收入</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8</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2"/>
              </w:rPr>
            </w:pPr>
            <w:r>
              <w:rPr>
                <w:rFonts w:hint="eastAsia"/>
              </w:rPr>
              <w:t>八、社会保障和就业支出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39</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9</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九、卫生健康支出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40</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rPr>
                <w:rFonts w:ascii="宋体" w:eastAsia="宋体" w:hAnsi="宋体" w:cs="宋体"/>
                <w:bCs/>
                <w:color w:val="000000"/>
                <w:sz w:val="22"/>
              </w:rPr>
            </w:pPr>
            <w:r>
              <w:rPr>
                <w:rFonts w:ascii="宋体" w:eastAsia="宋体" w:hAnsi="宋体" w:cs="宋体" w:hint="eastAsia"/>
                <w:b/>
                <w:color w:val="000000"/>
                <w:sz w:val="22"/>
              </w:rPr>
              <w:t>70.09</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十、节能环保支出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41</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rPr>
                <w:rFonts w:ascii="宋体" w:eastAsia="宋体" w:hAnsi="宋体" w:cs="宋体"/>
                <w:b/>
                <w:color w:val="000000"/>
                <w:sz w:val="22"/>
              </w:rPr>
            </w:pPr>
            <w:r>
              <w:rPr>
                <w:rFonts w:ascii="宋体" w:eastAsia="宋体" w:hAnsi="宋体" w:cs="宋体" w:hint="eastAsia"/>
                <w:b/>
                <w:color w:val="000000"/>
                <w:sz w:val="22"/>
              </w:rPr>
              <w:t>163.43</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十一、城乡社区支出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42</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12</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十二、农林水支出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43</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rPr>
                <w:rFonts w:ascii="宋体" w:eastAsia="宋体" w:hAnsi="宋体" w:cs="宋体"/>
                <w:b/>
                <w:color w:val="000000"/>
                <w:sz w:val="22"/>
              </w:rPr>
            </w:pPr>
            <w:r>
              <w:rPr>
                <w:rFonts w:ascii="宋体" w:eastAsia="宋体" w:hAnsi="宋体" w:cs="宋体" w:hint="eastAsia"/>
                <w:b/>
                <w:color w:val="000000"/>
                <w:sz w:val="22"/>
              </w:rPr>
              <w:t>478.20</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13</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十三、交通运输支出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44</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14</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十四、资源勘探工业信息等支出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45</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15</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十五、商业服务业等支出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46</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16</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十六、金融支出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47</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17</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十七、援助其他地区支出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48</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18</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十八、自然资源海洋气象等支出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49</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19</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十九、住房保障支出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50</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二十、粮油物资储备支出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51</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二十一、国有资本经营预算支出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52</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22</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二十二、灾害防治及应急管理支出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53</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rPr>
                <w:rFonts w:ascii="宋体" w:eastAsia="宋体" w:hAnsi="宋体" w:cs="宋体"/>
                <w:b/>
                <w:color w:val="000000"/>
                <w:sz w:val="22"/>
              </w:rPr>
            </w:pPr>
            <w:r>
              <w:rPr>
                <w:rFonts w:ascii="宋体" w:eastAsia="宋体" w:hAnsi="宋体" w:cs="宋体" w:hint="eastAsia"/>
                <w:b/>
                <w:color w:val="000000"/>
                <w:sz w:val="22"/>
              </w:rPr>
              <w:t>25.79</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23</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二十三、其他支出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54</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24</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二十四、债务还本支出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55</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25</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二十五、债务付息支出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56</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26</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二十六、抗疫特别国债安排的支出</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57</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center"/>
              <w:rPr>
                <w:rFonts w:ascii="宋体" w:eastAsia="宋体" w:hAnsi="宋体" w:cs="宋体"/>
                <w:color w:val="000000"/>
                <w:sz w:val="20"/>
                <w:szCs w:val="20"/>
              </w:rPr>
            </w:pPr>
            <w:r>
              <w:rPr>
                <w:rFonts w:hint="eastAsia"/>
                <w:b/>
                <w:bCs/>
              </w:rPr>
              <w:t>本年收入合计</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27</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center"/>
              <w:rPr>
                <w:rFonts w:ascii="宋体" w:eastAsia="宋体" w:hAnsi="宋体" w:cs="宋体"/>
                <w:color w:val="000000"/>
                <w:sz w:val="22"/>
              </w:rPr>
            </w:pPr>
            <w:r>
              <w:rPr>
                <w:rFonts w:ascii="宋体" w:eastAsia="宋体" w:hAnsi="宋体" w:cs="宋体" w:hint="eastAsia"/>
                <w:color w:val="000000"/>
                <w:sz w:val="22"/>
              </w:rPr>
              <w:t>1556.51</w:t>
            </w: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center"/>
              <w:rPr>
                <w:rFonts w:ascii="宋体" w:eastAsia="宋体" w:hAnsi="宋体" w:cs="宋体"/>
                <w:color w:val="000000"/>
                <w:sz w:val="20"/>
                <w:szCs w:val="20"/>
              </w:rPr>
            </w:pPr>
            <w:r>
              <w:rPr>
                <w:rFonts w:hint="eastAsia"/>
                <w:b/>
                <w:bCs/>
              </w:rPr>
              <w:t>本年支出合计</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58</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rPr>
                <w:rFonts w:ascii="宋体" w:eastAsia="宋体" w:hAnsi="宋体" w:cs="宋体"/>
                <w:b/>
                <w:color w:val="000000"/>
                <w:sz w:val="22"/>
              </w:rPr>
            </w:pPr>
            <w:r>
              <w:rPr>
                <w:rFonts w:ascii="宋体" w:eastAsia="宋体" w:hAnsi="宋体" w:cs="宋体" w:hint="eastAsia"/>
                <w:b/>
                <w:color w:val="000000"/>
                <w:sz w:val="22"/>
              </w:rPr>
              <w:t>1534.60</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使用非财政拨款结余</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28</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结余分配</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59</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年初结转和结余</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29</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center"/>
              <w:rPr>
                <w:rFonts w:ascii="宋体" w:eastAsia="宋体" w:hAnsi="宋体" w:cs="宋体"/>
                <w:color w:val="000000"/>
                <w:sz w:val="22"/>
              </w:rPr>
            </w:pPr>
            <w:r>
              <w:rPr>
                <w:rFonts w:ascii="宋体" w:eastAsia="宋体" w:hAnsi="宋体" w:cs="宋体" w:hint="eastAsia"/>
                <w:color w:val="000000"/>
                <w:sz w:val="22"/>
              </w:rPr>
              <w:t>44.38</w:t>
            </w: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20"/>
                <w:szCs w:val="20"/>
              </w:rPr>
            </w:pPr>
            <w:r>
              <w:rPr>
                <w:rFonts w:hint="eastAsia"/>
              </w:rPr>
              <w:t>年末结转和结余</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60</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rPr>
                <w:rFonts w:ascii="宋体" w:eastAsia="宋体" w:hAnsi="宋体" w:cs="宋体"/>
                <w:b/>
                <w:color w:val="000000"/>
                <w:sz w:val="22"/>
              </w:rPr>
            </w:pPr>
            <w:r>
              <w:rPr>
                <w:rFonts w:ascii="宋体" w:eastAsia="宋体" w:hAnsi="宋体" w:cs="宋体" w:hint="eastAsia"/>
                <w:b/>
                <w:color w:val="000000"/>
                <w:sz w:val="22"/>
              </w:rPr>
              <w:t>66.29</w:t>
            </w: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30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61</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4"/>
          <w:wAfter w:w="6080" w:type="dxa"/>
          <w:trHeight w:hRule="exact" w:val="340"/>
        </w:trPr>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b/>
                <w:color w:val="000000"/>
                <w:sz w:val="22"/>
              </w:rPr>
            </w:pPr>
            <w:r>
              <w:rPr>
                <w:rFonts w:hint="eastAsia"/>
                <w:b/>
                <w:bCs/>
              </w:rPr>
              <w:t>总计</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31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center"/>
              <w:rPr>
                <w:rFonts w:ascii="宋体" w:eastAsia="宋体" w:hAnsi="宋体" w:cs="宋体"/>
                <w:color w:val="000000"/>
                <w:sz w:val="22"/>
              </w:rPr>
            </w:pPr>
            <w:r>
              <w:rPr>
                <w:rFonts w:ascii="宋体" w:eastAsia="宋体" w:hAnsi="宋体" w:cs="宋体" w:hint="eastAsia"/>
                <w:color w:val="000000"/>
                <w:sz w:val="22"/>
              </w:rPr>
              <w:t>1600.89</w:t>
            </w: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b/>
                <w:color w:val="000000"/>
                <w:sz w:val="22"/>
              </w:rPr>
            </w:pPr>
            <w:r>
              <w:rPr>
                <w:rFonts w:hint="eastAsia"/>
                <w:b/>
                <w:bCs/>
              </w:rPr>
              <w:t>总计</w:t>
            </w:r>
          </w:p>
        </w:tc>
        <w:tc>
          <w:tcPr>
            <w:tcW w:w="5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62</w:t>
            </w: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rPr>
                <w:rFonts w:ascii="宋体" w:eastAsia="宋体" w:hAnsi="宋体" w:cs="宋体"/>
                <w:color w:val="000000"/>
                <w:sz w:val="22"/>
              </w:rPr>
            </w:pPr>
            <w:r>
              <w:rPr>
                <w:rFonts w:ascii="宋体" w:eastAsia="宋体" w:hAnsi="宋体" w:cs="宋体" w:hint="eastAsia"/>
                <w:color w:val="000000"/>
                <w:sz w:val="22"/>
              </w:rPr>
              <w:t>1600.89</w:t>
            </w:r>
          </w:p>
        </w:tc>
      </w:tr>
      <w:tr w:rsidR="008F08B6">
        <w:trPr>
          <w:trHeight w:val="1020"/>
        </w:trPr>
        <w:tc>
          <w:tcPr>
            <w:tcW w:w="16797" w:type="dxa"/>
            <w:gridSpan w:val="13"/>
            <w:shd w:val="clear" w:color="auto" w:fill="auto"/>
            <w:vAlign w:val="center"/>
          </w:tcPr>
          <w:p w:rsidR="008F08B6" w:rsidRDefault="00E905D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注：1.本表反映部门本年度的总收支和年末结转结余情况。</w:t>
            </w:r>
            <w:r>
              <w:rPr>
                <w:rFonts w:ascii="宋体" w:eastAsia="宋体" w:hAnsi="宋体" w:cs="宋体" w:hint="eastAsia"/>
                <w:color w:val="000000"/>
                <w:kern w:val="0"/>
                <w:sz w:val="24"/>
                <w:szCs w:val="24"/>
                <w:lang w:bidi="ar"/>
              </w:rPr>
              <w:br/>
              <w:t xml:space="preserve">    2.本套报表金额单位转换时可能存在尾数误差。</w:t>
            </w:r>
          </w:p>
        </w:tc>
      </w:tr>
    </w:tbl>
    <w:p w:rsidR="008F08B6" w:rsidRDefault="008F08B6">
      <w:pPr>
        <w:sectPr w:rsidR="008F08B6">
          <w:pgSz w:w="11906" w:h="16838"/>
          <w:pgMar w:top="567" w:right="567" w:bottom="567" w:left="567" w:header="851" w:footer="992" w:gutter="0"/>
          <w:cols w:space="0"/>
          <w:docGrid w:type="lines" w:linePitch="312"/>
        </w:sectPr>
      </w:pPr>
    </w:p>
    <w:tbl>
      <w:tblPr>
        <w:tblW w:w="11039" w:type="dxa"/>
        <w:tblLayout w:type="fixed"/>
        <w:tblCellMar>
          <w:top w:w="15" w:type="dxa"/>
          <w:left w:w="15" w:type="dxa"/>
          <w:bottom w:w="15" w:type="dxa"/>
          <w:right w:w="15" w:type="dxa"/>
        </w:tblCellMar>
        <w:tblLook w:val="04A0" w:firstRow="1" w:lastRow="0" w:firstColumn="1" w:lastColumn="0" w:noHBand="0" w:noVBand="1"/>
      </w:tblPr>
      <w:tblGrid>
        <w:gridCol w:w="555"/>
        <w:gridCol w:w="506"/>
        <w:gridCol w:w="2880"/>
        <w:gridCol w:w="1280"/>
        <w:gridCol w:w="1147"/>
        <w:gridCol w:w="920"/>
        <w:gridCol w:w="866"/>
        <w:gridCol w:w="960"/>
        <w:gridCol w:w="920"/>
        <w:gridCol w:w="1005"/>
      </w:tblGrid>
      <w:tr w:rsidR="008F08B6">
        <w:trPr>
          <w:trHeight w:val="547"/>
        </w:trPr>
        <w:tc>
          <w:tcPr>
            <w:tcW w:w="11039" w:type="dxa"/>
            <w:gridSpan w:val="10"/>
            <w:shd w:val="clear" w:color="auto" w:fill="auto"/>
            <w:vAlign w:val="center"/>
          </w:tcPr>
          <w:p w:rsidR="008F08B6" w:rsidRDefault="00E905D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收入决算表</w:t>
            </w:r>
          </w:p>
        </w:tc>
      </w:tr>
      <w:tr w:rsidR="008F08B6">
        <w:trPr>
          <w:trHeight w:val="286"/>
        </w:trPr>
        <w:tc>
          <w:tcPr>
            <w:tcW w:w="555" w:type="dxa"/>
            <w:shd w:val="clear" w:color="auto" w:fill="FFFFFF"/>
            <w:vAlign w:val="center"/>
          </w:tcPr>
          <w:p w:rsidR="008F08B6" w:rsidRDefault="008F08B6">
            <w:pPr>
              <w:jc w:val="right"/>
              <w:rPr>
                <w:rFonts w:ascii="宋体" w:eastAsia="宋体" w:hAnsi="宋体" w:cs="宋体"/>
                <w:color w:val="000000"/>
                <w:sz w:val="24"/>
              </w:rPr>
            </w:pPr>
          </w:p>
        </w:tc>
        <w:tc>
          <w:tcPr>
            <w:tcW w:w="506" w:type="dxa"/>
            <w:shd w:val="clear" w:color="auto" w:fill="FFFFFF"/>
            <w:vAlign w:val="center"/>
          </w:tcPr>
          <w:p w:rsidR="008F08B6" w:rsidRDefault="008F08B6">
            <w:pPr>
              <w:jc w:val="right"/>
              <w:rPr>
                <w:rFonts w:ascii="宋体" w:eastAsia="宋体" w:hAnsi="宋体" w:cs="宋体"/>
                <w:color w:val="000000"/>
                <w:sz w:val="24"/>
              </w:rPr>
            </w:pPr>
          </w:p>
        </w:tc>
        <w:tc>
          <w:tcPr>
            <w:tcW w:w="2880" w:type="dxa"/>
            <w:shd w:val="clear" w:color="auto" w:fill="FFFFFF"/>
            <w:vAlign w:val="center"/>
          </w:tcPr>
          <w:p w:rsidR="008F08B6" w:rsidRDefault="008F08B6">
            <w:pPr>
              <w:jc w:val="right"/>
              <w:rPr>
                <w:rFonts w:ascii="宋体" w:eastAsia="宋体" w:hAnsi="宋体" w:cs="宋体"/>
                <w:color w:val="000000"/>
                <w:sz w:val="24"/>
              </w:rPr>
            </w:pPr>
          </w:p>
        </w:tc>
        <w:tc>
          <w:tcPr>
            <w:tcW w:w="1280" w:type="dxa"/>
            <w:shd w:val="clear" w:color="auto" w:fill="FFFFFF"/>
            <w:vAlign w:val="center"/>
          </w:tcPr>
          <w:p w:rsidR="008F08B6" w:rsidRDefault="008F08B6">
            <w:pPr>
              <w:jc w:val="right"/>
              <w:rPr>
                <w:rFonts w:ascii="宋体" w:eastAsia="宋体" w:hAnsi="宋体" w:cs="宋体"/>
                <w:color w:val="000000"/>
                <w:sz w:val="24"/>
              </w:rPr>
            </w:pPr>
          </w:p>
        </w:tc>
        <w:tc>
          <w:tcPr>
            <w:tcW w:w="1147" w:type="dxa"/>
            <w:shd w:val="clear" w:color="auto" w:fill="FFFFFF"/>
            <w:vAlign w:val="center"/>
          </w:tcPr>
          <w:p w:rsidR="008F08B6" w:rsidRDefault="008F08B6">
            <w:pPr>
              <w:jc w:val="right"/>
              <w:rPr>
                <w:rFonts w:ascii="宋体" w:eastAsia="宋体" w:hAnsi="宋体" w:cs="宋体"/>
                <w:color w:val="000000"/>
                <w:sz w:val="24"/>
              </w:rPr>
            </w:pPr>
          </w:p>
        </w:tc>
        <w:tc>
          <w:tcPr>
            <w:tcW w:w="920" w:type="dxa"/>
            <w:shd w:val="clear" w:color="auto" w:fill="FFFFFF"/>
            <w:vAlign w:val="center"/>
          </w:tcPr>
          <w:p w:rsidR="008F08B6" w:rsidRDefault="008F08B6">
            <w:pPr>
              <w:jc w:val="right"/>
              <w:rPr>
                <w:rFonts w:ascii="宋体" w:eastAsia="宋体" w:hAnsi="宋体" w:cs="宋体"/>
                <w:color w:val="000000"/>
                <w:sz w:val="24"/>
              </w:rPr>
            </w:pPr>
          </w:p>
        </w:tc>
        <w:tc>
          <w:tcPr>
            <w:tcW w:w="866" w:type="dxa"/>
            <w:shd w:val="clear" w:color="auto" w:fill="FFFFFF"/>
            <w:vAlign w:val="center"/>
          </w:tcPr>
          <w:p w:rsidR="008F08B6" w:rsidRDefault="008F08B6">
            <w:pPr>
              <w:jc w:val="right"/>
              <w:rPr>
                <w:rFonts w:ascii="宋体" w:eastAsia="宋体" w:hAnsi="宋体" w:cs="宋体"/>
                <w:color w:val="000000"/>
                <w:sz w:val="24"/>
              </w:rPr>
            </w:pPr>
          </w:p>
        </w:tc>
        <w:tc>
          <w:tcPr>
            <w:tcW w:w="960" w:type="dxa"/>
            <w:shd w:val="clear" w:color="auto" w:fill="FFFFFF"/>
            <w:vAlign w:val="center"/>
          </w:tcPr>
          <w:p w:rsidR="008F08B6" w:rsidRDefault="008F08B6">
            <w:pPr>
              <w:jc w:val="right"/>
              <w:rPr>
                <w:rFonts w:ascii="宋体" w:eastAsia="宋体" w:hAnsi="宋体" w:cs="宋体"/>
                <w:color w:val="000000"/>
                <w:sz w:val="24"/>
              </w:rPr>
            </w:pPr>
          </w:p>
        </w:tc>
        <w:tc>
          <w:tcPr>
            <w:tcW w:w="920" w:type="dxa"/>
            <w:shd w:val="clear" w:color="auto" w:fill="FFFFFF"/>
            <w:vAlign w:val="center"/>
          </w:tcPr>
          <w:p w:rsidR="008F08B6" w:rsidRDefault="008F08B6">
            <w:pPr>
              <w:jc w:val="right"/>
              <w:rPr>
                <w:rFonts w:ascii="宋体" w:eastAsia="宋体" w:hAnsi="宋体" w:cs="宋体"/>
                <w:color w:val="000000"/>
                <w:sz w:val="24"/>
              </w:rPr>
            </w:pPr>
          </w:p>
        </w:tc>
        <w:tc>
          <w:tcPr>
            <w:tcW w:w="1005" w:type="dxa"/>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公开02表</w:t>
            </w:r>
          </w:p>
        </w:tc>
      </w:tr>
      <w:tr w:rsidR="008F08B6">
        <w:trPr>
          <w:trHeight w:val="286"/>
        </w:trPr>
        <w:tc>
          <w:tcPr>
            <w:tcW w:w="5221" w:type="dxa"/>
            <w:gridSpan w:val="4"/>
            <w:shd w:val="clear" w:color="auto" w:fill="FFFFFF"/>
            <w:vAlign w:val="center"/>
          </w:tcPr>
          <w:p w:rsidR="008F08B6" w:rsidRDefault="00E905D8">
            <w:pPr>
              <w:rPr>
                <w:rFonts w:ascii="宋体" w:eastAsia="宋体" w:hAnsi="宋体" w:cs="宋体"/>
                <w:color w:val="000000"/>
                <w:sz w:val="24"/>
              </w:rPr>
            </w:pPr>
            <w:r>
              <w:rPr>
                <w:rFonts w:ascii="宋体" w:eastAsia="宋体" w:hAnsi="宋体" w:cs="宋体" w:hint="eastAsia"/>
                <w:color w:val="000000"/>
                <w:kern w:val="0"/>
                <w:sz w:val="20"/>
                <w:szCs w:val="20"/>
                <w:lang w:bidi="ar"/>
              </w:rPr>
              <w:t>单位：怀来县王家楼回族乡人民政府</w:t>
            </w:r>
          </w:p>
        </w:tc>
        <w:tc>
          <w:tcPr>
            <w:tcW w:w="1147" w:type="dxa"/>
            <w:shd w:val="clear" w:color="auto" w:fill="FFFFFF"/>
            <w:vAlign w:val="center"/>
          </w:tcPr>
          <w:p w:rsidR="008F08B6" w:rsidRDefault="00E905D8">
            <w:pPr>
              <w:jc w:val="right"/>
              <w:rPr>
                <w:rFonts w:ascii="宋体" w:eastAsia="宋体" w:hAnsi="宋体" w:cs="宋体"/>
                <w:color w:val="000000"/>
                <w:sz w:val="24"/>
              </w:rPr>
            </w:pPr>
            <w:r>
              <w:rPr>
                <w:rFonts w:ascii="宋体" w:eastAsia="宋体" w:hAnsi="宋体" w:cs="宋体" w:hint="eastAsia"/>
                <w:color w:val="000000"/>
                <w:sz w:val="24"/>
                <w:szCs w:val="24"/>
              </w:rPr>
              <w:t>2022年度</w:t>
            </w:r>
          </w:p>
        </w:tc>
        <w:tc>
          <w:tcPr>
            <w:tcW w:w="920" w:type="dxa"/>
            <w:shd w:val="clear" w:color="auto" w:fill="FFFFFF"/>
            <w:vAlign w:val="center"/>
          </w:tcPr>
          <w:p w:rsidR="008F08B6" w:rsidRDefault="008F08B6">
            <w:pPr>
              <w:jc w:val="center"/>
              <w:rPr>
                <w:rFonts w:ascii="宋体" w:eastAsia="宋体" w:hAnsi="宋体" w:cs="宋体"/>
                <w:color w:val="000000"/>
                <w:sz w:val="20"/>
                <w:szCs w:val="20"/>
              </w:rPr>
            </w:pPr>
          </w:p>
        </w:tc>
        <w:tc>
          <w:tcPr>
            <w:tcW w:w="866" w:type="dxa"/>
            <w:shd w:val="clear" w:color="auto" w:fill="FFFFFF"/>
            <w:vAlign w:val="center"/>
          </w:tcPr>
          <w:p w:rsidR="008F08B6" w:rsidRDefault="008F08B6">
            <w:pPr>
              <w:jc w:val="right"/>
              <w:rPr>
                <w:rFonts w:ascii="宋体" w:eastAsia="宋体" w:hAnsi="宋体" w:cs="宋体"/>
                <w:color w:val="000000"/>
                <w:sz w:val="24"/>
              </w:rPr>
            </w:pPr>
          </w:p>
        </w:tc>
        <w:tc>
          <w:tcPr>
            <w:tcW w:w="960" w:type="dxa"/>
            <w:shd w:val="clear" w:color="auto" w:fill="FFFFFF"/>
            <w:vAlign w:val="center"/>
          </w:tcPr>
          <w:p w:rsidR="008F08B6" w:rsidRDefault="008F08B6">
            <w:pPr>
              <w:jc w:val="right"/>
              <w:rPr>
                <w:rFonts w:ascii="宋体" w:eastAsia="宋体" w:hAnsi="宋体" w:cs="宋体"/>
                <w:color w:val="000000"/>
                <w:sz w:val="24"/>
              </w:rPr>
            </w:pPr>
          </w:p>
        </w:tc>
        <w:tc>
          <w:tcPr>
            <w:tcW w:w="920" w:type="dxa"/>
            <w:shd w:val="clear" w:color="auto" w:fill="FFFFFF"/>
            <w:vAlign w:val="center"/>
          </w:tcPr>
          <w:p w:rsidR="008F08B6" w:rsidRDefault="008F08B6">
            <w:pPr>
              <w:jc w:val="right"/>
              <w:rPr>
                <w:rFonts w:ascii="宋体" w:eastAsia="宋体" w:hAnsi="宋体" w:cs="宋体"/>
                <w:color w:val="000000"/>
                <w:sz w:val="24"/>
              </w:rPr>
            </w:pPr>
          </w:p>
        </w:tc>
        <w:tc>
          <w:tcPr>
            <w:tcW w:w="1005" w:type="dxa"/>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8F08B6">
        <w:trPr>
          <w:trHeight w:val="450"/>
        </w:trPr>
        <w:tc>
          <w:tcPr>
            <w:tcW w:w="39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    目</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本年收入合计</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财政拨款收入</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上级补助收入</w:t>
            </w:r>
          </w:p>
        </w:tc>
        <w:tc>
          <w:tcPr>
            <w:tcW w:w="8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事业收入</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经营收入</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附属单位上缴收入</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其他收入</w:t>
            </w:r>
          </w:p>
        </w:tc>
      </w:tr>
      <w:tr w:rsidR="008F08B6">
        <w:trPr>
          <w:trHeight w:val="450"/>
        </w:trPr>
        <w:tc>
          <w:tcPr>
            <w:tcW w:w="10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科目代码</w:t>
            </w:r>
          </w:p>
        </w:tc>
        <w:tc>
          <w:tcPr>
            <w:tcW w:w="28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科目名称</w:t>
            </w:r>
          </w:p>
        </w:tc>
        <w:tc>
          <w:tcPr>
            <w:tcW w:w="12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86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r>
      <w:tr w:rsidR="008F08B6">
        <w:trPr>
          <w:trHeight w:val="312"/>
        </w:trPr>
        <w:tc>
          <w:tcPr>
            <w:tcW w:w="106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28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2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86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r>
      <w:tr w:rsidR="008F08B6">
        <w:trPr>
          <w:trHeight w:val="450"/>
        </w:trPr>
        <w:tc>
          <w:tcPr>
            <w:tcW w:w="39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12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5</w:t>
            </w:r>
          </w:p>
        </w:tc>
        <w:tc>
          <w:tcPr>
            <w:tcW w:w="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6</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7</w:t>
            </w:r>
          </w:p>
        </w:tc>
      </w:tr>
      <w:tr w:rsidR="008F08B6">
        <w:trPr>
          <w:trHeight w:val="450"/>
        </w:trPr>
        <w:tc>
          <w:tcPr>
            <w:tcW w:w="39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b/>
                <w:bCs/>
              </w:rPr>
            </w:pPr>
            <w:r>
              <w:rPr>
                <w:rFonts w:hint="eastAsia"/>
                <w:b/>
                <w:bCs/>
              </w:rPr>
              <w:t>1556.51</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b/>
                <w:bCs/>
              </w:rPr>
            </w:pPr>
            <w:r>
              <w:rPr>
                <w:rFonts w:hint="eastAsia"/>
                <w:b/>
                <w:bCs/>
              </w:rPr>
              <w:t>1556.51</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201</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一般</w:t>
            </w:r>
            <w:r>
              <w:t>公共服务支出</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814.78</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814.78</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20103</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政府</w:t>
            </w:r>
            <w:r>
              <w:t>办公厅</w:t>
            </w:r>
            <w:r>
              <w:rPr>
                <w:rFonts w:hint="eastAsia"/>
              </w:rPr>
              <w:t>（室）及</w:t>
            </w:r>
            <w:r>
              <w:t>相关机构事务</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814.78</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814.78</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201301</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行政</w:t>
            </w:r>
            <w:r>
              <w:t>运行</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814.78</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814.78</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卫生健康</w:t>
            </w:r>
            <w:r>
              <w:t>支出</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75</w:t>
            </w:r>
            <w:r>
              <w:t>.00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75</w:t>
            </w:r>
            <w:r>
              <w:t>.00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21004</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公共卫生</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75</w:t>
            </w:r>
            <w:r>
              <w:t>.00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75</w:t>
            </w:r>
            <w:r>
              <w:t>.00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2100409</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重大</w:t>
            </w:r>
            <w:r>
              <w:t>公共卫生服务</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75</w:t>
            </w:r>
            <w:r>
              <w:t>.00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75</w:t>
            </w:r>
            <w:r>
              <w:t>.00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211</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节能</w:t>
            </w:r>
            <w:r>
              <w:t>环保支出</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21103</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污染防治</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211301</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大气</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农林</w:t>
            </w:r>
            <w:r>
              <w:t>水支出</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468.30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468.30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21303</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水利</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t>9.32</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9</w:t>
            </w:r>
            <w:r>
              <w:t>.32</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2130314</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防汛</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5</w:t>
            </w:r>
            <w:r>
              <w:t>.00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5</w:t>
            </w:r>
            <w:r>
              <w:t>.00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2130399</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其他水利</w:t>
            </w:r>
            <w:r>
              <w:t>支出</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4.32</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4.32</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21307</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农村综合改革</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458.98</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458.98</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2130701</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对村级公益</w:t>
            </w:r>
            <w:r>
              <w:t>事业建设的补助</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68</w:t>
            </w:r>
            <w:r>
              <w:t>.00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68</w:t>
            </w:r>
            <w:r>
              <w:t>.00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2130705</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对村民</w:t>
            </w:r>
            <w:r>
              <w:t>委员会和村党支部的补助</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300.98</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300.98</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2130799</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其他</w:t>
            </w:r>
            <w:r>
              <w:t>农村综合改革</w:t>
            </w:r>
            <w:r>
              <w:rPr>
                <w:rFonts w:hint="eastAsia"/>
              </w:rPr>
              <w:t>支出</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90</w:t>
            </w:r>
            <w:r>
              <w:t>.00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90</w:t>
            </w:r>
            <w:r>
              <w:t>.00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224</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灾害</w:t>
            </w:r>
            <w:r>
              <w:t>防治及应急管理支出</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35</w:t>
            </w:r>
            <w:r>
              <w:t>.00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35</w:t>
            </w:r>
            <w:r>
              <w:t>.00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22406</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自然灾害</w:t>
            </w:r>
            <w:r>
              <w:t>防治</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35</w:t>
            </w:r>
            <w:r>
              <w:t>.00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35</w:t>
            </w:r>
            <w:r>
              <w:t>.00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0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2240602</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森林</w:t>
            </w:r>
            <w:r>
              <w:t>草原防灾</w:t>
            </w:r>
            <w:r>
              <w:rPr>
                <w:rFonts w:hint="eastAsia"/>
              </w:rPr>
              <w:t>减灾</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35</w:t>
            </w:r>
            <w:r>
              <w:t>.00</w:t>
            </w: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35</w:t>
            </w:r>
            <w:r>
              <w:t>.00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615"/>
        </w:trPr>
        <w:tc>
          <w:tcPr>
            <w:tcW w:w="11039" w:type="dxa"/>
            <w:gridSpan w:val="10"/>
            <w:shd w:val="clear" w:color="auto" w:fill="auto"/>
            <w:vAlign w:val="center"/>
          </w:tcPr>
          <w:p w:rsidR="008F08B6" w:rsidRDefault="00E905D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lastRenderedPageBreak/>
              <w:t>注：本表反映部门本年度取得的各项收入情况。</w:t>
            </w:r>
          </w:p>
        </w:tc>
      </w:tr>
    </w:tbl>
    <w:p w:rsidR="008F08B6" w:rsidRDefault="008F08B6">
      <w:pPr>
        <w:sectPr w:rsidR="008F08B6">
          <w:pgSz w:w="11906" w:h="16838"/>
          <w:pgMar w:top="567" w:right="567" w:bottom="567" w:left="567" w:header="851" w:footer="992" w:gutter="0"/>
          <w:cols w:space="0"/>
          <w:docGrid w:type="lines" w:linePitch="312"/>
        </w:sectPr>
      </w:pPr>
    </w:p>
    <w:tbl>
      <w:tblPr>
        <w:tblW w:w="10286" w:type="dxa"/>
        <w:tblLayout w:type="fixed"/>
        <w:tblCellMar>
          <w:top w:w="15" w:type="dxa"/>
          <w:left w:w="15" w:type="dxa"/>
          <w:bottom w:w="15" w:type="dxa"/>
          <w:right w:w="15" w:type="dxa"/>
        </w:tblCellMar>
        <w:tblLook w:val="04A0" w:firstRow="1" w:lastRow="0" w:firstColumn="1" w:lastColumn="0" w:noHBand="0" w:noVBand="1"/>
      </w:tblPr>
      <w:tblGrid>
        <w:gridCol w:w="671"/>
        <w:gridCol w:w="667"/>
        <w:gridCol w:w="2064"/>
        <w:gridCol w:w="1326"/>
        <w:gridCol w:w="1286"/>
        <w:gridCol w:w="1207"/>
        <w:gridCol w:w="931"/>
        <w:gridCol w:w="930"/>
        <w:gridCol w:w="1204"/>
      </w:tblGrid>
      <w:tr w:rsidR="008F08B6">
        <w:trPr>
          <w:trHeight w:val="435"/>
        </w:trPr>
        <w:tc>
          <w:tcPr>
            <w:tcW w:w="10286" w:type="dxa"/>
            <w:gridSpan w:val="9"/>
            <w:shd w:val="clear" w:color="auto" w:fill="auto"/>
            <w:vAlign w:val="center"/>
          </w:tcPr>
          <w:p w:rsidR="008F08B6" w:rsidRDefault="00E905D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支出决算表</w:t>
            </w:r>
          </w:p>
        </w:tc>
      </w:tr>
      <w:tr w:rsidR="008F08B6">
        <w:trPr>
          <w:trHeight w:val="286"/>
        </w:trPr>
        <w:tc>
          <w:tcPr>
            <w:tcW w:w="671" w:type="dxa"/>
            <w:shd w:val="clear" w:color="auto" w:fill="FFFFFF"/>
            <w:vAlign w:val="center"/>
          </w:tcPr>
          <w:p w:rsidR="008F08B6" w:rsidRDefault="008F08B6">
            <w:pPr>
              <w:jc w:val="right"/>
              <w:rPr>
                <w:rFonts w:ascii="宋体" w:eastAsia="宋体" w:hAnsi="宋体" w:cs="宋体"/>
                <w:color w:val="000000"/>
                <w:sz w:val="24"/>
              </w:rPr>
            </w:pPr>
          </w:p>
        </w:tc>
        <w:tc>
          <w:tcPr>
            <w:tcW w:w="667" w:type="dxa"/>
            <w:shd w:val="clear" w:color="auto" w:fill="FFFFFF"/>
            <w:vAlign w:val="center"/>
          </w:tcPr>
          <w:p w:rsidR="008F08B6" w:rsidRDefault="008F08B6">
            <w:pPr>
              <w:jc w:val="right"/>
              <w:rPr>
                <w:rFonts w:ascii="宋体" w:eastAsia="宋体" w:hAnsi="宋体" w:cs="宋体"/>
                <w:color w:val="000000"/>
                <w:sz w:val="24"/>
              </w:rPr>
            </w:pPr>
          </w:p>
        </w:tc>
        <w:tc>
          <w:tcPr>
            <w:tcW w:w="2064" w:type="dxa"/>
            <w:shd w:val="clear" w:color="auto" w:fill="FFFFFF"/>
            <w:vAlign w:val="center"/>
          </w:tcPr>
          <w:p w:rsidR="008F08B6" w:rsidRDefault="008F08B6">
            <w:pPr>
              <w:jc w:val="right"/>
              <w:rPr>
                <w:rFonts w:ascii="宋体" w:eastAsia="宋体" w:hAnsi="宋体" w:cs="宋体"/>
                <w:color w:val="000000"/>
                <w:sz w:val="24"/>
              </w:rPr>
            </w:pPr>
          </w:p>
        </w:tc>
        <w:tc>
          <w:tcPr>
            <w:tcW w:w="1326" w:type="dxa"/>
            <w:shd w:val="clear" w:color="auto" w:fill="FFFFFF"/>
            <w:vAlign w:val="center"/>
          </w:tcPr>
          <w:p w:rsidR="008F08B6" w:rsidRDefault="008F08B6">
            <w:pPr>
              <w:jc w:val="right"/>
              <w:rPr>
                <w:rFonts w:ascii="宋体" w:eastAsia="宋体" w:hAnsi="宋体" w:cs="宋体"/>
                <w:color w:val="000000"/>
                <w:sz w:val="24"/>
              </w:rPr>
            </w:pPr>
          </w:p>
        </w:tc>
        <w:tc>
          <w:tcPr>
            <w:tcW w:w="1286" w:type="dxa"/>
            <w:shd w:val="clear" w:color="auto" w:fill="FFFFFF"/>
            <w:vAlign w:val="center"/>
          </w:tcPr>
          <w:p w:rsidR="008F08B6" w:rsidRDefault="008F08B6">
            <w:pPr>
              <w:jc w:val="right"/>
              <w:rPr>
                <w:rFonts w:ascii="宋体" w:eastAsia="宋体" w:hAnsi="宋体" w:cs="宋体"/>
                <w:color w:val="000000"/>
                <w:sz w:val="24"/>
              </w:rPr>
            </w:pPr>
          </w:p>
        </w:tc>
        <w:tc>
          <w:tcPr>
            <w:tcW w:w="1207" w:type="dxa"/>
            <w:shd w:val="clear" w:color="auto" w:fill="FFFFFF"/>
            <w:vAlign w:val="center"/>
          </w:tcPr>
          <w:p w:rsidR="008F08B6" w:rsidRDefault="008F08B6">
            <w:pPr>
              <w:jc w:val="right"/>
              <w:rPr>
                <w:rFonts w:ascii="宋体" w:eastAsia="宋体" w:hAnsi="宋体" w:cs="宋体"/>
                <w:color w:val="000000"/>
                <w:sz w:val="24"/>
              </w:rPr>
            </w:pPr>
          </w:p>
        </w:tc>
        <w:tc>
          <w:tcPr>
            <w:tcW w:w="931" w:type="dxa"/>
            <w:shd w:val="clear" w:color="auto" w:fill="FFFFFF"/>
            <w:vAlign w:val="center"/>
          </w:tcPr>
          <w:p w:rsidR="008F08B6" w:rsidRDefault="008F08B6">
            <w:pPr>
              <w:jc w:val="right"/>
              <w:rPr>
                <w:rFonts w:ascii="宋体" w:eastAsia="宋体" w:hAnsi="宋体" w:cs="宋体"/>
                <w:color w:val="000000"/>
                <w:sz w:val="24"/>
              </w:rPr>
            </w:pPr>
          </w:p>
        </w:tc>
        <w:tc>
          <w:tcPr>
            <w:tcW w:w="930" w:type="dxa"/>
            <w:shd w:val="clear" w:color="auto" w:fill="FFFFFF"/>
            <w:vAlign w:val="center"/>
          </w:tcPr>
          <w:p w:rsidR="008F08B6" w:rsidRDefault="008F08B6">
            <w:pPr>
              <w:jc w:val="right"/>
              <w:rPr>
                <w:rFonts w:ascii="宋体" w:eastAsia="宋体" w:hAnsi="宋体" w:cs="宋体"/>
                <w:color w:val="000000"/>
                <w:sz w:val="24"/>
              </w:rPr>
            </w:pPr>
          </w:p>
        </w:tc>
        <w:tc>
          <w:tcPr>
            <w:tcW w:w="1204" w:type="dxa"/>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公开03表</w:t>
            </w:r>
          </w:p>
        </w:tc>
      </w:tr>
      <w:tr w:rsidR="008F08B6">
        <w:trPr>
          <w:trHeight w:val="286"/>
        </w:trPr>
        <w:tc>
          <w:tcPr>
            <w:tcW w:w="4728" w:type="dxa"/>
            <w:gridSpan w:val="4"/>
            <w:shd w:val="clear" w:color="auto" w:fill="FFFFFF"/>
            <w:vAlign w:val="center"/>
          </w:tcPr>
          <w:p w:rsidR="008F08B6" w:rsidRDefault="00E905D8">
            <w:pPr>
              <w:wordWrap w:val="0"/>
              <w:rPr>
                <w:rFonts w:ascii="宋体" w:eastAsia="宋体" w:hAnsi="宋体" w:cs="宋体"/>
                <w:color w:val="000000"/>
                <w:sz w:val="24"/>
              </w:rPr>
            </w:pPr>
            <w:r>
              <w:rPr>
                <w:rFonts w:ascii="宋体" w:eastAsia="宋体" w:hAnsi="宋体" w:cs="宋体" w:hint="eastAsia"/>
                <w:color w:val="000000"/>
                <w:kern w:val="0"/>
                <w:sz w:val="20"/>
                <w:szCs w:val="20"/>
                <w:lang w:bidi="ar"/>
              </w:rPr>
              <w:t>单位：怀来县王家楼回族乡人民政府</w:t>
            </w:r>
            <w:r>
              <w:rPr>
                <w:rFonts w:ascii="宋体" w:eastAsia="宋体" w:hAnsi="宋体" w:cs="宋体" w:hint="eastAsia"/>
                <w:color w:val="000000"/>
                <w:sz w:val="24"/>
                <w:szCs w:val="24"/>
              </w:rPr>
              <w:t xml:space="preserve"> </w:t>
            </w:r>
          </w:p>
        </w:tc>
        <w:tc>
          <w:tcPr>
            <w:tcW w:w="1286" w:type="dxa"/>
            <w:shd w:val="clear" w:color="auto" w:fill="FFFFFF"/>
            <w:vAlign w:val="center"/>
          </w:tcPr>
          <w:p w:rsidR="008F08B6" w:rsidRDefault="00E905D8">
            <w:pPr>
              <w:rPr>
                <w:rFonts w:ascii="宋体" w:eastAsia="宋体" w:hAnsi="宋体" w:cs="宋体"/>
                <w:color w:val="000000"/>
                <w:sz w:val="24"/>
              </w:rPr>
            </w:pPr>
            <w:r>
              <w:rPr>
                <w:rFonts w:ascii="宋体" w:eastAsia="宋体" w:hAnsi="宋体" w:cs="宋体" w:hint="eastAsia"/>
                <w:color w:val="000000"/>
                <w:sz w:val="24"/>
                <w:szCs w:val="24"/>
              </w:rPr>
              <w:t>2022年度</w:t>
            </w:r>
          </w:p>
        </w:tc>
        <w:tc>
          <w:tcPr>
            <w:tcW w:w="1207" w:type="dxa"/>
            <w:shd w:val="clear" w:color="auto" w:fill="FFFFFF"/>
            <w:vAlign w:val="center"/>
          </w:tcPr>
          <w:p w:rsidR="008F08B6" w:rsidRDefault="008F08B6">
            <w:pPr>
              <w:jc w:val="center"/>
              <w:rPr>
                <w:rFonts w:ascii="宋体" w:eastAsia="宋体" w:hAnsi="宋体" w:cs="宋体"/>
                <w:color w:val="000000"/>
                <w:sz w:val="20"/>
                <w:szCs w:val="20"/>
              </w:rPr>
            </w:pPr>
          </w:p>
        </w:tc>
        <w:tc>
          <w:tcPr>
            <w:tcW w:w="931" w:type="dxa"/>
            <w:shd w:val="clear" w:color="auto" w:fill="FFFFFF"/>
            <w:vAlign w:val="center"/>
          </w:tcPr>
          <w:p w:rsidR="008F08B6" w:rsidRDefault="008F08B6">
            <w:pPr>
              <w:jc w:val="right"/>
              <w:rPr>
                <w:rFonts w:ascii="宋体" w:eastAsia="宋体" w:hAnsi="宋体" w:cs="宋体"/>
                <w:color w:val="000000"/>
                <w:sz w:val="24"/>
              </w:rPr>
            </w:pPr>
          </w:p>
        </w:tc>
        <w:tc>
          <w:tcPr>
            <w:tcW w:w="930" w:type="dxa"/>
            <w:shd w:val="clear" w:color="auto" w:fill="FFFFFF"/>
            <w:vAlign w:val="center"/>
          </w:tcPr>
          <w:p w:rsidR="008F08B6" w:rsidRDefault="008F08B6">
            <w:pPr>
              <w:jc w:val="right"/>
              <w:rPr>
                <w:rFonts w:ascii="宋体" w:eastAsia="宋体" w:hAnsi="宋体" w:cs="宋体"/>
                <w:color w:val="000000"/>
                <w:sz w:val="24"/>
              </w:rPr>
            </w:pPr>
          </w:p>
        </w:tc>
        <w:tc>
          <w:tcPr>
            <w:tcW w:w="1204" w:type="dxa"/>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8F08B6">
        <w:trPr>
          <w:trHeight w:val="450"/>
        </w:trPr>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    目</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本年支出合计</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基本支出</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项目支出</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上缴上级支出</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经营支出</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对附属单位补助支出</w:t>
            </w:r>
          </w:p>
        </w:tc>
      </w:tr>
      <w:tr w:rsidR="008F08B6">
        <w:trPr>
          <w:trHeight w:val="450"/>
        </w:trPr>
        <w:tc>
          <w:tcPr>
            <w:tcW w:w="13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科目代码</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科目名称</w:t>
            </w:r>
          </w:p>
        </w:tc>
        <w:tc>
          <w:tcPr>
            <w:tcW w:w="13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2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r>
      <w:tr w:rsidR="008F08B6">
        <w:trPr>
          <w:trHeight w:val="450"/>
        </w:trPr>
        <w:tc>
          <w:tcPr>
            <w:tcW w:w="13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20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3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20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9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c>
          <w:tcPr>
            <w:tcW w:w="12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center"/>
              <w:rPr>
                <w:rFonts w:ascii="宋体" w:eastAsia="宋体" w:hAnsi="宋体" w:cs="宋体"/>
                <w:color w:val="000000"/>
                <w:sz w:val="24"/>
              </w:rPr>
            </w:pPr>
          </w:p>
        </w:tc>
      </w:tr>
      <w:tr w:rsidR="008F08B6">
        <w:trPr>
          <w:trHeight w:val="450"/>
        </w:trPr>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13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12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1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4</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5</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6</w:t>
            </w:r>
          </w:p>
        </w:tc>
      </w:tr>
      <w:tr w:rsidR="008F08B6">
        <w:trPr>
          <w:trHeight w:val="450"/>
        </w:trPr>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rFonts w:ascii="宋体" w:eastAsia="宋体" w:hAnsi="宋体" w:cs="宋体"/>
                <w:color w:val="000000"/>
                <w:sz w:val="24"/>
              </w:rPr>
            </w:pPr>
            <w:r>
              <w:rPr>
                <w:rFonts w:ascii="宋体" w:eastAsia="宋体" w:hAnsi="宋体" w:cs="宋体" w:hint="eastAsia"/>
                <w:color w:val="000000"/>
                <w:sz w:val="24"/>
              </w:rPr>
              <w:t>1534.60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rFonts w:ascii="宋体" w:eastAsia="宋体" w:hAnsi="宋体" w:cs="宋体"/>
                <w:color w:val="000000"/>
                <w:sz w:val="24"/>
              </w:rPr>
            </w:pPr>
            <w:r>
              <w:rPr>
                <w:rFonts w:ascii="宋体" w:eastAsia="宋体" w:hAnsi="宋体" w:cs="宋体" w:hint="eastAsia"/>
                <w:color w:val="000000"/>
                <w:sz w:val="24"/>
              </w:rPr>
              <w:t>647.09</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rFonts w:ascii="宋体" w:eastAsia="宋体" w:hAnsi="宋体" w:cs="宋体"/>
                <w:color w:val="000000"/>
                <w:sz w:val="24"/>
              </w:rPr>
            </w:pPr>
            <w:r>
              <w:rPr>
                <w:rFonts w:ascii="宋体" w:eastAsia="宋体" w:hAnsi="宋体" w:cs="宋体" w:hint="eastAsia"/>
                <w:color w:val="000000"/>
                <w:sz w:val="24"/>
              </w:rPr>
              <w:t>887.51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201</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一般公共</w:t>
            </w:r>
            <w:r>
              <w:t>服务支出</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797.09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647.09</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150.00</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20103</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政府办公</w:t>
            </w:r>
            <w:r>
              <w:t>厅</w:t>
            </w:r>
            <w:r>
              <w:rPr>
                <w:rFonts w:hint="eastAsia"/>
              </w:rPr>
              <w:t>（室）及</w:t>
            </w:r>
            <w:r>
              <w:t>相关机构</w:t>
            </w:r>
            <w:r>
              <w:rPr>
                <w:rFonts w:hint="eastAsia"/>
              </w:rPr>
              <w:t>事务</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797.09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647.09</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150.00</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201301</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行政</w:t>
            </w:r>
            <w:r>
              <w:t>运行</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797.09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647.09</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150.00</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210</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卫生健康</w:t>
            </w:r>
            <w:r>
              <w:t>支出</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21004</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公共卫生</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2100409</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重大公共</w:t>
            </w:r>
            <w:r>
              <w:t>卫生服务</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211</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节能环保支出</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21103</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污染防治</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2110301</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大气</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农林</w:t>
            </w:r>
            <w:r>
              <w:t>水支出</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478.20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478.20</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21303</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水利</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10.74</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10.74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2130314</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防汛</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6.42</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2130399</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其他水利</w:t>
            </w:r>
            <w:r>
              <w:t>支出</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4.32</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4.32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21307</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农村</w:t>
            </w:r>
            <w:r>
              <w:t>综合改革</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467.46</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467.46</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2130701</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对村级</w:t>
            </w:r>
            <w:r>
              <w:t>公益事业建设的补助</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78.00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78.00</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2130705</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对村民</w:t>
            </w:r>
            <w:r>
              <w:t>委员会和村党支部的补助</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299.46</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299.46</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2130799</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其他农村</w:t>
            </w:r>
            <w:r>
              <w:t>综合改革支出</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90.00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90.00</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224</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灾害防治</w:t>
            </w:r>
            <w:r>
              <w:t>及应急管理支出</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22406</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自然灾害</w:t>
            </w:r>
            <w:r>
              <w:t>防治</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2240602</w:t>
            </w:r>
          </w:p>
        </w:tc>
        <w:tc>
          <w:tcPr>
            <w:tcW w:w="20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r>
              <w:rPr>
                <w:rFonts w:hint="eastAsia"/>
              </w:rPr>
              <w:t>森林草原</w:t>
            </w:r>
            <w:r>
              <w:t>防灾减灾</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4"/>
              </w:rPr>
            </w:pPr>
          </w:p>
        </w:tc>
      </w:tr>
      <w:tr w:rsidR="008F08B6">
        <w:trPr>
          <w:trHeight w:val="630"/>
        </w:trPr>
        <w:tc>
          <w:tcPr>
            <w:tcW w:w="10286" w:type="dxa"/>
            <w:gridSpan w:val="9"/>
            <w:shd w:val="clear" w:color="auto" w:fill="auto"/>
            <w:vAlign w:val="center"/>
          </w:tcPr>
          <w:p w:rsidR="008F08B6" w:rsidRDefault="00E905D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lastRenderedPageBreak/>
              <w:t>注：本表反映部门本年度各项支出情况。</w:t>
            </w:r>
          </w:p>
        </w:tc>
      </w:tr>
    </w:tbl>
    <w:p w:rsidR="008F08B6" w:rsidRDefault="008F08B6">
      <w:pPr>
        <w:sectPr w:rsidR="008F08B6">
          <w:pgSz w:w="11906" w:h="16838"/>
          <w:pgMar w:top="567" w:right="567" w:bottom="567" w:left="567" w:header="851" w:footer="992" w:gutter="0"/>
          <w:cols w:space="0"/>
          <w:docGrid w:type="lines" w:linePitch="312"/>
        </w:sectPr>
      </w:pPr>
    </w:p>
    <w:tbl>
      <w:tblPr>
        <w:tblW w:w="14186" w:type="dxa"/>
        <w:tblLayout w:type="fixed"/>
        <w:tblCellMar>
          <w:top w:w="15" w:type="dxa"/>
          <w:left w:w="15" w:type="dxa"/>
          <w:bottom w:w="15" w:type="dxa"/>
          <w:right w:w="15" w:type="dxa"/>
        </w:tblCellMar>
        <w:tblLook w:val="04A0" w:firstRow="1" w:lastRow="0" w:firstColumn="1" w:lastColumn="0" w:noHBand="0" w:noVBand="1"/>
      </w:tblPr>
      <w:tblGrid>
        <w:gridCol w:w="600"/>
        <w:gridCol w:w="528"/>
        <w:gridCol w:w="1193"/>
        <w:gridCol w:w="300"/>
        <w:gridCol w:w="1385"/>
        <w:gridCol w:w="295"/>
        <w:gridCol w:w="2013"/>
        <w:gridCol w:w="254"/>
        <w:gridCol w:w="120"/>
        <w:gridCol w:w="960"/>
        <w:gridCol w:w="1000"/>
        <w:gridCol w:w="13"/>
        <w:gridCol w:w="1013"/>
        <w:gridCol w:w="1156"/>
        <w:gridCol w:w="18"/>
        <w:gridCol w:w="3338"/>
      </w:tblGrid>
      <w:tr w:rsidR="008F08B6">
        <w:trPr>
          <w:trHeight w:val="360"/>
        </w:trPr>
        <w:tc>
          <w:tcPr>
            <w:tcW w:w="14186" w:type="dxa"/>
            <w:gridSpan w:val="16"/>
            <w:shd w:val="clear" w:color="auto" w:fill="auto"/>
            <w:vAlign w:val="center"/>
          </w:tcPr>
          <w:p w:rsidR="008F08B6" w:rsidRDefault="00E905D8">
            <w:pPr>
              <w:widowControl/>
              <w:ind w:firstLineChars="1100" w:firstLine="3520"/>
              <w:textAlignment w:val="center"/>
              <w:rPr>
                <w:rFonts w:ascii="华文中宋" w:eastAsia="华文中宋" w:hAnsi="华文中宋" w:cs="华文中宋"/>
                <w:color w:val="000000"/>
                <w:kern w:val="0"/>
                <w:sz w:val="32"/>
                <w:szCs w:val="32"/>
                <w:lang w:bidi="ar"/>
              </w:rPr>
            </w:pPr>
            <w:r>
              <w:rPr>
                <w:rFonts w:ascii="华文中宋" w:eastAsia="华文中宋" w:hAnsi="华文中宋" w:cs="华文中宋" w:hint="eastAsia"/>
                <w:color w:val="000000"/>
                <w:kern w:val="0"/>
                <w:sz w:val="32"/>
                <w:szCs w:val="32"/>
                <w:lang w:bidi="ar"/>
              </w:rPr>
              <w:lastRenderedPageBreak/>
              <w:t>财政拨款收入支出决算总表</w:t>
            </w:r>
          </w:p>
          <w:tbl>
            <w:tblPr>
              <w:tblW w:w="10815" w:type="dxa"/>
              <w:tblLayout w:type="fixed"/>
              <w:tblCellMar>
                <w:top w:w="15" w:type="dxa"/>
                <w:left w:w="15" w:type="dxa"/>
                <w:bottom w:w="15" w:type="dxa"/>
                <w:right w:w="15" w:type="dxa"/>
              </w:tblCellMar>
              <w:tblLook w:val="04A0" w:firstRow="1" w:lastRow="0" w:firstColumn="1" w:lastColumn="0" w:noHBand="0" w:noVBand="1"/>
            </w:tblPr>
            <w:tblGrid>
              <w:gridCol w:w="675"/>
              <w:gridCol w:w="570"/>
              <w:gridCol w:w="1245"/>
              <w:gridCol w:w="1727"/>
              <w:gridCol w:w="1757"/>
              <w:gridCol w:w="1080"/>
              <w:gridCol w:w="1080"/>
              <w:gridCol w:w="1080"/>
              <w:gridCol w:w="1601"/>
            </w:tblGrid>
            <w:tr w:rsidR="008F08B6">
              <w:trPr>
                <w:trHeight w:val="286"/>
              </w:trPr>
              <w:tc>
                <w:tcPr>
                  <w:tcW w:w="675" w:type="dxa"/>
                  <w:shd w:val="clear" w:color="auto" w:fill="FFFFFF"/>
                  <w:vAlign w:val="center"/>
                </w:tcPr>
                <w:p w:rsidR="008F08B6" w:rsidRDefault="008F08B6">
                  <w:pPr>
                    <w:jc w:val="right"/>
                    <w:rPr>
                      <w:rFonts w:ascii="宋体" w:eastAsia="宋体" w:hAnsi="宋体" w:cs="宋体"/>
                      <w:color w:val="000000"/>
                      <w:sz w:val="24"/>
                    </w:rPr>
                  </w:pPr>
                </w:p>
              </w:tc>
              <w:tc>
                <w:tcPr>
                  <w:tcW w:w="570" w:type="dxa"/>
                  <w:shd w:val="clear" w:color="auto" w:fill="FFFFFF"/>
                  <w:vAlign w:val="center"/>
                </w:tcPr>
                <w:p w:rsidR="008F08B6" w:rsidRDefault="008F08B6">
                  <w:pPr>
                    <w:jc w:val="right"/>
                    <w:rPr>
                      <w:rFonts w:ascii="宋体" w:eastAsia="宋体" w:hAnsi="宋体" w:cs="宋体"/>
                      <w:color w:val="000000"/>
                      <w:sz w:val="24"/>
                    </w:rPr>
                  </w:pPr>
                </w:p>
              </w:tc>
              <w:tc>
                <w:tcPr>
                  <w:tcW w:w="1245" w:type="dxa"/>
                  <w:shd w:val="clear" w:color="auto" w:fill="FFFFFF"/>
                  <w:vAlign w:val="center"/>
                </w:tcPr>
                <w:p w:rsidR="008F08B6" w:rsidRDefault="008F08B6">
                  <w:pPr>
                    <w:jc w:val="right"/>
                    <w:rPr>
                      <w:rFonts w:ascii="宋体" w:eastAsia="宋体" w:hAnsi="宋体" w:cs="宋体"/>
                      <w:color w:val="000000"/>
                      <w:sz w:val="24"/>
                    </w:rPr>
                  </w:pPr>
                </w:p>
              </w:tc>
              <w:tc>
                <w:tcPr>
                  <w:tcW w:w="1727" w:type="dxa"/>
                  <w:shd w:val="clear" w:color="auto" w:fill="FFFFFF"/>
                  <w:vAlign w:val="center"/>
                </w:tcPr>
                <w:p w:rsidR="008F08B6" w:rsidRDefault="008F08B6">
                  <w:pPr>
                    <w:jc w:val="right"/>
                    <w:rPr>
                      <w:rFonts w:ascii="宋体" w:eastAsia="宋体" w:hAnsi="宋体" w:cs="宋体"/>
                      <w:color w:val="000000"/>
                      <w:sz w:val="24"/>
                    </w:rPr>
                  </w:pPr>
                </w:p>
              </w:tc>
              <w:tc>
                <w:tcPr>
                  <w:tcW w:w="1757" w:type="dxa"/>
                  <w:shd w:val="clear" w:color="auto" w:fill="FFFFFF"/>
                  <w:vAlign w:val="center"/>
                </w:tcPr>
                <w:p w:rsidR="008F08B6" w:rsidRDefault="008F08B6">
                  <w:pPr>
                    <w:jc w:val="right"/>
                    <w:rPr>
                      <w:rFonts w:ascii="宋体" w:eastAsia="宋体" w:hAnsi="宋体" w:cs="宋体"/>
                      <w:color w:val="000000"/>
                      <w:sz w:val="24"/>
                    </w:rPr>
                  </w:pPr>
                </w:p>
              </w:tc>
              <w:tc>
                <w:tcPr>
                  <w:tcW w:w="1080" w:type="dxa"/>
                  <w:shd w:val="clear" w:color="auto" w:fill="FFFFFF"/>
                  <w:vAlign w:val="center"/>
                </w:tcPr>
                <w:p w:rsidR="008F08B6" w:rsidRDefault="008F08B6">
                  <w:pPr>
                    <w:jc w:val="right"/>
                    <w:rPr>
                      <w:rFonts w:ascii="宋体" w:eastAsia="宋体" w:hAnsi="宋体" w:cs="宋体"/>
                      <w:color w:val="000000"/>
                      <w:sz w:val="24"/>
                    </w:rPr>
                  </w:pPr>
                </w:p>
              </w:tc>
              <w:tc>
                <w:tcPr>
                  <w:tcW w:w="1080" w:type="dxa"/>
                  <w:shd w:val="clear" w:color="auto" w:fill="FFFFFF"/>
                  <w:vAlign w:val="center"/>
                </w:tcPr>
                <w:p w:rsidR="008F08B6" w:rsidRDefault="008F08B6">
                  <w:pPr>
                    <w:jc w:val="right"/>
                    <w:rPr>
                      <w:rFonts w:ascii="宋体" w:eastAsia="宋体" w:hAnsi="宋体" w:cs="宋体"/>
                      <w:color w:val="000000"/>
                      <w:sz w:val="24"/>
                    </w:rPr>
                  </w:pPr>
                </w:p>
              </w:tc>
              <w:tc>
                <w:tcPr>
                  <w:tcW w:w="1080" w:type="dxa"/>
                  <w:shd w:val="clear" w:color="auto" w:fill="FFFFFF"/>
                  <w:vAlign w:val="center"/>
                </w:tcPr>
                <w:p w:rsidR="008F08B6" w:rsidRDefault="008F08B6">
                  <w:pPr>
                    <w:jc w:val="right"/>
                    <w:rPr>
                      <w:rFonts w:ascii="宋体" w:eastAsia="宋体" w:hAnsi="宋体" w:cs="宋体"/>
                      <w:color w:val="000000"/>
                      <w:sz w:val="24"/>
                    </w:rPr>
                  </w:pPr>
                </w:p>
              </w:tc>
              <w:tc>
                <w:tcPr>
                  <w:tcW w:w="1601" w:type="dxa"/>
                  <w:shd w:val="clear" w:color="auto" w:fill="FFFFFF"/>
                  <w:vAlign w:val="center"/>
                </w:tcPr>
                <w:p w:rsidR="008F08B6" w:rsidRDefault="00E905D8">
                  <w:pPr>
                    <w:widowControl/>
                    <w:ind w:rightChars="-209" w:right="-439"/>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公开04表</w:t>
                  </w:r>
                </w:p>
              </w:tc>
            </w:tr>
            <w:tr w:rsidR="008F08B6">
              <w:trPr>
                <w:trHeight w:val="286"/>
              </w:trPr>
              <w:tc>
                <w:tcPr>
                  <w:tcW w:w="4217" w:type="dxa"/>
                  <w:gridSpan w:val="4"/>
                  <w:shd w:val="clear" w:color="auto" w:fill="FFFFFF"/>
                  <w:vAlign w:val="center"/>
                </w:tcPr>
                <w:p w:rsidR="008F08B6" w:rsidRDefault="00E905D8">
                  <w:pPr>
                    <w:wordWrap w:val="0"/>
                    <w:rPr>
                      <w:rFonts w:ascii="宋体" w:eastAsia="宋体" w:hAnsi="宋体" w:cs="宋体"/>
                      <w:color w:val="000000"/>
                      <w:sz w:val="24"/>
                    </w:rPr>
                  </w:pPr>
                  <w:r>
                    <w:rPr>
                      <w:rFonts w:ascii="宋体" w:eastAsia="宋体" w:hAnsi="宋体" w:cs="宋体" w:hint="eastAsia"/>
                      <w:color w:val="000000"/>
                      <w:kern w:val="0"/>
                      <w:sz w:val="20"/>
                      <w:szCs w:val="20"/>
                      <w:lang w:bidi="ar"/>
                    </w:rPr>
                    <w:t>单位：怀来县王家楼回族乡人民政府</w:t>
                  </w:r>
                  <w:r>
                    <w:rPr>
                      <w:rFonts w:ascii="宋体" w:eastAsia="宋体" w:hAnsi="宋体" w:cs="宋体" w:hint="eastAsia"/>
                      <w:color w:val="000000"/>
                      <w:sz w:val="24"/>
                      <w:szCs w:val="24"/>
                    </w:rPr>
                    <w:t xml:space="preserve">   </w:t>
                  </w:r>
                </w:p>
              </w:tc>
              <w:tc>
                <w:tcPr>
                  <w:tcW w:w="1757" w:type="dxa"/>
                  <w:shd w:val="clear" w:color="auto" w:fill="FFFFFF"/>
                  <w:vAlign w:val="center"/>
                </w:tcPr>
                <w:p w:rsidR="008F08B6" w:rsidRDefault="00E905D8">
                  <w:pPr>
                    <w:ind w:firstLineChars="300" w:firstLine="720"/>
                    <w:rPr>
                      <w:rFonts w:ascii="宋体" w:eastAsia="宋体" w:hAnsi="宋体" w:cs="宋体"/>
                      <w:color w:val="000000"/>
                      <w:sz w:val="24"/>
                    </w:rPr>
                  </w:pPr>
                  <w:r>
                    <w:rPr>
                      <w:rFonts w:ascii="宋体" w:eastAsia="宋体" w:hAnsi="宋体" w:cs="宋体" w:hint="eastAsia"/>
                      <w:color w:val="000000"/>
                      <w:sz w:val="24"/>
                      <w:szCs w:val="24"/>
                    </w:rPr>
                    <w:t>2022年度</w:t>
                  </w:r>
                </w:p>
              </w:tc>
              <w:tc>
                <w:tcPr>
                  <w:tcW w:w="1080" w:type="dxa"/>
                  <w:shd w:val="clear" w:color="auto" w:fill="FFFFFF"/>
                  <w:vAlign w:val="center"/>
                </w:tcPr>
                <w:p w:rsidR="008F08B6" w:rsidRDefault="008F08B6">
                  <w:pPr>
                    <w:jc w:val="center"/>
                    <w:rPr>
                      <w:rFonts w:ascii="宋体" w:eastAsia="宋体" w:hAnsi="宋体" w:cs="宋体"/>
                      <w:color w:val="000000"/>
                      <w:sz w:val="20"/>
                      <w:szCs w:val="20"/>
                    </w:rPr>
                  </w:pPr>
                </w:p>
              </w:tc>
              <w:tc>
                <w:tcPr>
                  <w:tcW w:w="1080" w:type="dxa"/>
                  <w:shd w:val="clear" w:color="auto" w:fill="FFFFFF"/>
                  <w:vAlign w:val="center"/>
                </w:tcPr>
                <w:p w:rsidR="008F08B6" w:rsidRDefault="008F08B6">
                  <w:pPr>
                    <w:jc w:val="right"/>
                    <w:rPr>
                      <w:rFonts w:ascii="宋体" w:eastAsia="宋体" w:hAnsi="宋体" w:cs="宋体"/>
                      <w:color w:val="000000"/>
                      <w:sz w:val="24"/>
                    </w:rPr>
                  </w:pPr>
                </w:p>
              </w:tc>
              <w:tc>
                <w:tcPr>
                  <w:tcW w:w="1080" w:type="dxa"/>
                  <w:shd w:val="clear" w:color="auto" w:fill="FFFFFF"/>
                  <w:vAlign w:val="center"/>
                </w:tcPr>
                <w:p w:rsidR="008F08B6" w:rsidRDefault="00E905D8">
                  <w:pPr>
                    <w:wordWrap w:val="0"/>
                    <w:jc w:val="right"/>
                    <w:rPr>
                      <w:rFonts w:ascii="宋体" w:eastAsia="宋体" w:hAnsi="宋体" w:cs="宋体"/>
                      <w:color w:val="000000"/>
                      <w:sz w:val="24"/>
                    </w:rPr>
                  </w:pPr>
                  <w:r>
                    <w:rPr>
                      <w:rFonts w:ascii="宋体" w:eastAsia="宋体" w:hAnsi="宋体" w:cs="宋体" w:hint="eastAsia"/>
                      <w:color w:val="000000"/>
                      <w:sz w:val="24"/>
                      <w:szCs w:val="24"/>
                    </w:rPr>
                    <w:t xml:space="preserve">      </w:t>
                  </w:r>
                </w:p>
              </w:tc>
              <w:tc>
                <w:tcPr>
                  <w:tcW w:w="1601" w:type="dxa"/>
                  <w:shd w:val="clear" w:color="auto" w:fill="FFFFFF"/>
                  <w:vAlign w:val="center"/>
                </w:tcPr>
                <w:p w:rsidR="008F08B6" w:rsidRDefault="00E905D8">
                  <w:pPr>
                    <w:widowControl/>
                    <w:tabs>
                      <w:tab w:val="left" w:pos="1680"/>
                    </w:tabs>
                    <w:ind w:left="1476" w:rightChars="-304" w:right="-638" w:hangingChars="738" w:hanging="1476"/>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bl>
          <w:p w:rsidR="008F08B6" w:rsidRDefault="008F08B6">
            <w:pPr>
              <w:widowControl/>
              <w:jc w:val="center"/>
              <w:textAlignment w:val="center"/>
              <w:rPr>
                <w:rFonts w:ascii="华文中宋" w:eastAsia="华文中宋" w:hAnsi="华文中宋" w:cs="华文中宋"/>
                <w:color w:val="000000"/>
                <w:kern w:val="0"/>
                <w:sz w:val="32"/>
                <w:szCs w:val="32"/>
                <w:lang w:bidi="ar"/>
              </w:rPr>
            </w:pPr>
          </w:p>
        </w:tc>
      </w:tr>
      <w:tr w:rsidR="008F08B6">
        <w:trPr>
          <w:gridAfter w:val="2"/>
          <w:wAfter w:w="3356" w:type="dxa"/>
          <w:trHeight w:val="221"/>
        </w:trPr>
        <w:tc>
          <w:tcPr>
            <w:tcW w:w="430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收入</w:t>
            </w:r>
          </w:p>
        </w:tc>
        <w:tc>
          <w:tcPr>
            <w:tcW w:w="652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支出</w:t>
            </w:r>
          </w:p>
        </w:tc>
      </w:tr>
      <w:tr w:rsidR="008F08B6">
        <w:trPr>
          <w:gridAfter w:val="2"/>
          <w:wAfter w:w="3356" w:type="dxa"/>
          <w:trHeight w:val="580"/>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    目</w:t>
            </w: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行次</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金额</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    目</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行次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一般公共预算财政拨款</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政府性基金预算财政拨款</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国有资本经营预算财政拨款</w:t>
            </w:r>
          </w:p>
        </w:tc>
      </w:tr>
      <w:tr w:rsidR="008F08B6">
        <w:trPr>
          <w:gridAfter w:val="2"/>
          <w:wAfter w:w="3356" w:type="dxa"/>
          <w:trHeight w:val="295"/>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    次</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4</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5</w:t>
            </w: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1"/>
                <w:szCs w:val="11"/>
              </w:rPr>
            </w:pPr>
            <w:r>
              <w:rPr>
                <w:rFonts w:hint="eastAsia"/>
                <w:sz w:val="18"/>
                <w:szCs w:val="21"/>
              </w:rPr>
              <w:t>一、一般公共预算财政拨款</w:t>
            </w: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1</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1556.51</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3"/>
                <w:szCs w:val="13"/>
              </w:rPr>
            </w:pPr>
            <w:r>
              <w:rPr>
                <w:rFonts w:hint="eastAsia"/>
                <w:sz w:val="20"/>
              </w:rPr>
              <w:t>一、一般公共服务支出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33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797.09</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797.09</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1"/>
                <w:szCs w:val="11"/>
              </w:rPr>
            </w:pPr>
            <w:r>
              <w:rPr>
                <w:rFonts w:hint="eastAsia"/>
                <w:sz w:val="18"/>
                <w:szCs w:val="21"/>
              </w:rPr>
              <w:t>二、政府性基金预算财政拨款</w:t>
            </w: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2</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3"/>
                <w:szCs w:val="13"/>
              </w:rPr>
            </w:pPr>
            <w:r>
              <w:rPr>
                <w:rFonts w:hint="eastAsia"/>
                <w:sz w:val="20"/>
              </w:rPr>
              <w:t>二、外交支出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34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1"/>
                <w:szCs w:val="11"/>
              </w:rPr>
            </w:pPr>
            <w:r>
              <w:rPr>
                <w:rFonts w:hint="eastAsia"/>
                <w:sz w:val="16"/>
                <w:szCs w:val="20"/>
              </w:rPr>
              <w:t>三、国有资本经营预算财政拨款</w:t>
            </w: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3</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3"/>
                <w:szCs w:val="13"/>
              </w:rPr>
            </w:pPr>
            <w:r>
              <w:rPr>
                <w:rFonts w:hint="eastAsia"/>
                <w:sz w:val="20"/>
              </w:rPr>
              <w:t>三、国防支出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35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4</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3"/>
                <w:szCs w:val="13"/>
              </w:rPr>
            </w:pPr>
            <w:r>
              <w:rPr>
                <w:rFonts w:hint="eastAsia"/>
                <w:sz w:val="20"/>
              </w:rPr>
              <w:t>四、公共安全支出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36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5</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3"/>
                <w:szCs w:val="13"/>
              </w:rPr>
            </w:pPr>
            <w:r>
              <w:rPr>
                <w:rFonts w:hint="eastAsia"/>
                <w:sz w:val="20"/>
              </w:rPr>
              <w:t>五、教育支出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37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6</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3"/>
                <w:szCs w:val="13"/>
              </w:rPr>
            </w:pPr>
            <w:r>
              <w:rPr>
                <w:rFonts w:hint="eastAsia"/>
                <w:sz w:val="20"/>
              </w:rPr>
              <w:t>六、科学技术支出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38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7</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5"/>
                <w:szCs w:val="15"/>
              </w:rPr>
            </w:pPr>
            <w:r>
              <w:rPr>
                <w:rFonts w:hint="eastAsia"/>
                <w:sz w:val="20"/>
              </w:rPr>
              <w:t>七、文化旅游体育与传媒支出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39</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8</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13"/>
                <w:szCs w:val="13"/>
              </w:rPr>
            </w:pPr>
            <w:r>
              <w:rPr>
                <w:rFonts w:hint="eastAsia"/>
                <w:sz w:val="20"/>
              </w:rPr>
              <w:t>八、社会保障和就业支出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40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widowControl/>
              <w:jc w:val="center"/>
              <w:textAlignment w:val="center"/>
              <w:rPr>
                <w:rFonts w:ascii="宋体" w:eastAsia="宋体" w:hAnsi="宋体" w:cs="宋体"/>
                <w:b/>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9</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b/>
                <w:color w:val="000000"/>
                <w:sz w:val="13"/>
                <w:szCs w:val="13"/>
              </w:rPr>
            </w:pPr>
            <w:r>
              <w:rPr>
                <w:rFonts w:hint="eastAsia"/>
                <w:sz w:val="20"/>
              </w:rPr>
              <w:t>九、卫生健康支出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41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widowControl/>
              <w:jc w:val="center"/>
              <w:textAlignment w:val="center"/>
              <w:rPr>
                <w:rFonts w:ascii="宋体" w:eastAsia="宋体" w:hAnsi="宋体" w:cs="宋体"/>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10</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3"/>
                <w:szCs w:val="13"/>
              </w:rPr>
            </w:pPr>
            <w:r>
              <w:rPr>
                <w:rFonts w:hint="eastAsia"/>
                <w:sz w:val="20"/>
              </w:rPr>
              <w:t>十、节能环保支出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42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widowControl/>
              <w:jc w:val="center"/>
              <w:textAlignment w:val="center"/>
              <w:rPr>
                <w:rFonts w:ascii="宋体" w:eastAsia="宋体" w:hAnsi="宋体" w:cs="宋体"/>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11</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13"/>
                <w:szCs w:val="13"/>
              </w:rPr>
            </w:pPr>
            <w:r>
              <w:rPr>
                <w:rFonts w:hint="eastAsia"/>
                <w:sz w:val="20"/>
              </w:rPr>
              <w:t>十一、城乡社区支出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43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widowControl/>
              <w:jc w:val="center"/>
              <w:textAlignment w:val="center"/>
              <w:rPr>
                <w:rFonts w:ascii="宋体" w:eastAsia="宋体" w:hAnsi="宋体" w:cs="宋体"/>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12</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13"/>
                <w:szCs w:val="13"/>
              </w:rPr>
            </w:pPr>
            <w:r>
              <w:rPr>
                <w:rFonts w:hint="eastAsia"/>
                <w:sz w:val="20"/>
              </w:rPr>
              <w:t>十二、农林水支出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44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478.20</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478.20</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widowControl/>
              <w:jc w:val="center"/>
              <w:textAlignment w:val="center"/>
              <w:rPr>
                <w:rFonts w:ascii="宋体" w:eastAsia="宋体" w:hAnsi="宋体" w:cs="宋体"/>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hint="eastAsia"/>
              </w:rPr>
              <w:t>13</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left"/>
              <w:rPr>
                <w:rFonts w:ascii="宋体" w:eastAsia="宋体" w:hAnsi="宋体" w:cs="宋体"/>
                <w:color w:val="000000"/>
                <w:sz w:val="13"/>
                <w:szCs w:val="13"/>
              </w:rPr>
            </w:pPr>
            <w:r>
              <w:rPr>
                <w:rFonts w:hint="eastAsia"/>
                <w:sz w:val="20"/>
              </w:rPr>
              <w:t>十三、交通运输支出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45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sz w:val="15"/>
                <w:szCs w:val="15"/>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 w:val="22"/>
              </w:rPr>
            </w:pPr>
            <w:r>
              <w:rPr>
                <w:rFonts w:hint="eastAsia"/>
              </w:rPr>
              <w:t>14</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sz w:val="13"/>
                <w:szCs w:val="13"/>
              </w:rPr>
            </w:pPr>
            <w:r>
              <w:rPr>
                <w:rFonts w:hint="eastAsia"/>
                <w:sz w:val="18"/>
                <w:szCs w:val="21"/>
              </w:rPr>
              <w:t>十四、资源勘探工业信息等支出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szCs w:val="21"/>
              </w:rPr>
            </w:pPr>
            <w:r>
              <w:rPr>
                <w:rFonts w:hint="eastAsia"/>
                <w:sz w:val="20"/>
              </w:rPr>
              <w:t>46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15</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20"/>
              </w:rPr>
              <w:t>十五、商业服务业等支出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47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16</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20"/>
              </w:rPr>
              <w:t>十六、金融支出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48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17</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20"/>
              </w:rPr>
              <w:t>十七、援助其他地区支出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49</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18</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18"/>
                <w:szCs w:val="21"/>
              </w:rPr>
              <w:t>十八、自然资源海洋气象等支出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19</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20"/>
              </w:rPr>
              <w:t>十九、住房保障支出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20</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20"/>
              </w:rPr>
              <w:t>二十、粮油物资储备支出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21</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18"/>
                <w:szCs w:val="21"/>
              </w:rPr>
              <w:t>二十一、国有资本经营预算支出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22</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16"/>
                <w:szCs w:val="20"/>
              </w:rPr>
              <w:t>二十二、灾害防治及应急管理支出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jc w:val="right"/>
            </w:pPr>
            <w:r>
              <w:rPr>
                <w:rFonts w:hint="eastAsia"/>
              </w:rPr>
              <w:t>25.79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jc w:val="right"/>
            </w:pPr>
            <w:r>
              <w:rPr>
                <w:rFonts w:hint="eastAsia"/>
              </w:rPr>
              <w:t>25.79</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23</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20"/>
              </w:rPr>
              <w:t>二十三、其他支出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24</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20"/>
              </w:rPr>
              <w:t>二十四、债务还本支出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25</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20"/>
              </w:rPr>
              <w:t>二十五、债务付息支出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center"/>
              <w:textAlignment w:val="center"/>
              <w:rPr>
                <w:rFonts w:ascii="宋体" w:eastAsia="宋体" w:hAnsi="宋体" w:cs="宋体"/>
                <w:b/>
                <w:color w:val="000000"/>
                <w:kern w:val="0"/>
                <w:sz w:val="22"/>
                <w:lang w:bidi="ar"/>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26</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rPr>
                <w:rFonts w:ascii="宋体" w:eastAsia="宋体" w:hAnsi="宋体" w:cs="宋体"/>
                <w:color w:val="000000"/>
                <w:sz w:val="22"/>
              </w:rPr>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16"/>
                <w:szCs w:val="20"/>
              </w:rPr>
              <w:t>二十六、抗疫特别国债安排的支出</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b/>
                <w:color w:val="000000"/>
                <w:kern w:val="0"/>
                <w:sz w:val="22"/>
                <w:lang w:bidi="ar"/>
              </w:rPr>
            </w:pPr>
            <w:r>
              <w:rPr>
                <w:rFonts w:hint="eastAsia"/>
                <w:b/>
                <w:bCs/>
              </w:rPr>
              <w:t>本年收入合计</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27</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1556.51</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b/>
                <w:color w:val="000000"/>
                <w:kern w:val="0"/>
                <w:szCs w:val="21"/>
                <w:lang w:bidi="ar"/>
              </w:rPr>
            </w:pPr>
            <w:r>
              <w:rPr>
                <w:rFonts w:hint="eastAsia"/>
                <w:b/>
                <w:bCs/>
                <w:sz w:val="20"/>
              </w:rPr>
              <w:t>本年支出合计</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59</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jc w:val="right"/>
            </w:pPr>
            <w:r>
              <w:rPr>
                <w:rFonts w:hint="eastAsia"/>
              </w:rPr>
              <w:t>1534.60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jc w:val="right"/>
            </w:pPr>
            <w:r>
              <w:rPr>
                <w:rFonts w:hint="eastAsia"/>
              </w:rPr>
              <w:t>1534.60</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textAlignment w:val="center"/>
              <w:rPr>
                <w:rFonts w:ascii="宋体" w:eastAsia="宋体" w:hAnsi="宋体" w:cs="宋体"/>
                <w:b/>
                <w:color w:val="000000"/>
                <w:kern w:val="0"/>
                <w:sz w:val="20"/>
                <w:szCs w:val="20"/>
                <w:lang w:bidi="ar"/>
              </w:rPr>
            </w:pPr>
            <w:r>
              <w:rPr>
                <w:rFonts w:hint="eastAsia"/>
                <w:sz w:val="18"/>
                <w:szCs w:val="21"/>
              </w:rPr>
              <w:t>年初财政拨款结转和结余</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28</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44.38</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left"/>
              <w:textAlignment w:val="center"/>
              <w:rPr>
                <w:rFonts w:ascii="宋体" w:eastAsia="宋体" w:hAnsi="宋体" w:cs="宋体"/>
                <w:b/>
                <w:color w:val="000000"/>
                <w:kern w:val="0"/>
                <w:szCs w:val="21"/>
                <w:lang w:bidi="ar"/>
              </w:rPr>
            </w:pPr>
            <w:r>
              <w:rPr>
                <w:rFonts w:hint="eastAsia"/>
                <w:sz w:val="20"/>
              </w:rPr>
              <w:t>年末财政拨款结转和结余</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60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jc w:val="right"/>
            </w:pPr>
            <w:r>
              <w:rPr>
                <w:rFonts w:hint="eastAsia"/>
              </w:rPr>
              <w:t>66.29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jc w:val="right"/>
            </w:pPr>
            <w:r>
              <w:rPr>
                <w:rFonts w:hint="eastAsia"/>
              </w:rPr>
              <w:t>66.29</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textAlignment w:val="center"/>
              <w:rPr>
                <w:rFonts w:ascii="宋体" w:eastAsia="宋体" w:hAnsi="宋体" w:cs="宋体"/>
                <w:b/>
                <w:color w:val="000000"/>
                <w:kern w:val="0"/>
                <w:sz w:val="20"/>
                <w:szCs w:val="20"/>
                <w:lang w:bidi="ar"/>
              </w:rPr>
            </w:pPr>
            <w:r>
              <w:rPr>
                <w:rFonts w:hint="eastAsia"/>
                <w:sz w:val="18"/>
                <w:szCs w:val="21"/>
              </w:rPr>
              <w:t xml:space="preserve">  </w:t>
            </w:r>
            <w:r>
              <w:rPr>
                <w:rFonts w:hint="eastAsia"/>
                <w:sz w:val="18"/>
                <w:szCs w:val="21"/>
              </w:rPr>
              <w:t>一般公共预算财政拨款</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29</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44.38</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left"/>
              <w:textAlignment w:val="center"/>
              <w:rPr>
                <w:rFonts w:ascii="宋体" w:eastAsia="宋体" w:hAnsi="宋体" w:cs="宋体"/>
                <w:b/>
                <w:color w:val="000000"/>
                <w:kern w:val="0"/>
                <w:szCs w:val="21"/>
                <w:lang w:bidi="ar"/>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61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textAlignment w:val="center"/>
              <w:rPr>
                <w:rFonts w:ascii="宋体" w:eastAsia="宋体" w:hAnsi="宋体" w:cs="宋体"/>
                <w:b/>
                <w:color w:val="000000"/>
                <w:kern w:val="0"/>
                <w:sz w:val="20"/>
                <w:szCs w:val="20"/>
                <w:lang w:bidi="ar"/>
              </w:rPr>
            </w:pPr>
            <w:r>
              <w:rPr>
                <w:rFonts w:hint="eastAsia"/>
                <w:sz w:val="18"/>
                <w:szCs w:val="21"/>
              </w:rPr>
              <w:t xml:space="preserve">  </w:t>
            </w:r>
            <w:r>
              <w:rPr>
                <w:rFonts w:hint="eastAsia"/>
                <w:sz w:val="18"/>
                <w:szCs w:val="21"/>
              </w:rPr>
              <w:t>政府性基金预算财政拨款</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30</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left"/>
              <w:textAlignment w:val="center"/>
              <w:rPr>
                <w:rFonts w:ascii="宋体" w:eastAsia="宋体" w:hAnsi="宋体" w:cs="宋体"/>
                <w:b/>
                <w:color w:val="000000"/>
                <w:kern w:val="0"/>
                <w:szCs w:val="21"/>
                <w:lang w:bidi="ar"/>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62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textAlignment w:val="center"/>
              <w:rPr>
                <w:rFonts w:ascii="宋体" w:eastAsia="宋体" w:hAnsi="宋体" w:cs="宋体"/>
                <w:b/>
                <w:color w:val="000000"/>
                <w:kern w:val="0"/>
                <w:sz w:val="20"/>
                <w:szCs w:val="20"/>
                <w:lang w:bidi="ar"/>
              </w:rPr>
            </w:pPr>
            <w:r>
              <w:rPr>
                <w:rFonts w:hint="eastAsia"/>
                <w:sz w:val="16"/>
                <w:szCs w:val="20"/>
              </w:rPr>
              <w:t xml:space="preserve">  </w:t>
            </w:r>
            <w:r>
              <w:rPr>
                <w:rFonts w:hint="eastAsia"/>
                <w:sz w:val="16"/>
                <w:szCs w:val="20"/>
              </w:rPr>
              <w:t>国有资本经营预算财政拨款</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 w:val="22"/>
                <w:lang w:bidi="ar"/>
              </w:rPr>
            </w:pPr>
            <w:r>
              <w:rPr>
                <w:rFonts w:hint="eastAsia"/>
              </w:rPr>
              <w:t>31</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widowControl/>
              <w:jc w:val="left"/>
              <w:textAlignment w:val="center"/>
              <w:rPr>
                <w:rFonts w:ascii="宋体" w:eastAsia="宋体" w:hAnsi="宋体" w:cs="宋体"/>
                <w:b/>
                <w:color w:val="000000"/>
                <w:kern w:val="0"/>
                <w:szCs w:val="21"/>
                <w:lang w:bidi="ar"/>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63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8F08B6">
            <w:pPr>
              <w:jc w:val="right"/>
            </w:pP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b/>
                <w:color w:val="000000"/>
                <w:kern w:val="0"/>
                <w:sz w:val="22"/>
                <w:lang w:bidi="ar"/>
              </w:rPr>
            </w:pPr>
            <w:r>
              <w:rPr>
                <w:rFonts w:hint="eastAsia"/>
                <w:b/>
                <w:bCs/>
              </w:rPr>
              <w:t>总计</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pPr>
            <w:r>
              <w:rPr>
                <w:rFonts w:hint="eastAsia"/>
              </w:rPr>
              <w:t>32</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1600.89</w:t>
            </w:r>
          </w:p>
        </w:tc>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b/>
                <w:color w:val="000000"/>
                <w:kern w:val="0"/>
                <w:szCs w:val="21"/>
                <w:lang w:bidi="ar"/>
              </w:rPr>
            </w:pPr>
            <w:r>
              <w:rPr>
                <w:rFonts w:hint="eastAsia"/>
                <w:b/>
                <w:bCs/>
                <w:sz w:val="20"/>
              </w:rPr>
              <w:t>总计</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widowControl/>
              <w:jc w:val="center"/>
              <w:textAlignment w:val="center"/>
              <w:rPr>
                <w:rFonts w:ascii="宋体" w:eastAsia="宋体" w:hAnsi="宋体" w:cs="宋体"/>
                <w:color w:val="000000"/>
                <w:kern w:val="0"/>
                <w:szCs w:val="21"/>
                <w:lang w:bidi="ar"/>
              </w:rPr>
            </w:pPr>
            <w:r>
              <w:rPr>
                <w:rFonts w:hint="eastAsia"/>
                <w:sz w:val="20"/>
              </w:rPr>
              <w:t>64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jc w:val="right"/>
            </w:pPr>
            <w:r>
              <w:rPr>
                <w:rFonts w:hint="eastAsia"/>
              </w:rPr>
              <w:t>1600.89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08B6" w:rsidRDefault="00E905D8">
            <w:pPr>
              <w:jc w:val="right"/>
            </w:pPr>
            <w:r>
              <w:rPr>
                <w:rFonts w:hint="eastAsia"/>
              </w:rPr>
              <w:t>1600.89</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b/>
                <w:color w:val="000000"/>
                <w:sz w:val="22"/>
              </w:rPr>
            </w:pPr>
          </w:p>
        </w:tc>
      </w:tr>
      <w:tr w:rsidR="008F08B6">
        <w:trPr>
          <w:gridAfter w:val="2"/>
          <w:wAfter w:w="3356" w:type="dxa"/>
          <w:trHeight w:val="585"/>
        </w:trPr>
        <w:tc>
          <w:tcPr>
            <w:tcW w:w="10830" w:type="dxa"/>
            <w:gridSpan w:val="14"/>
            <w:shd w:val="clear" w:color="auto" w:fill="auto"/>
            <w:vAlign w:val="center"/>
          </w:tcPr>
          <w:p w:rsidR="008F08B6" w:rsidRDefault="00E905D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lastRenderedPageBreak/>
              <w:t>注：本表反映部门本年度一般公共预算财政拨款、政府性基金预算财政拨款和国有资本经营预算财政拨款的总收支和年末结转结余情况。</w:t>
            </w:r>
          </w:p>
        </w:tc>
      </w:tr>
      <w:tr w:rsidR="008F08B6">
        <w:trPr>
          <w:gridAfter w:val="1"/>
          <w:wAfter w:w="3338" w:type="dxa"/>
          <w:trHeight w:val="720"/>
        </w:trPr>
        <w:tc>
          <w:tcPr>
            <w:tcW w:w="10848" w:type="dxa"/>
            <w:gridSpan w:val="15"/>
            <w:shd w:val="clear" w:color="auto" w:fill="FFFFFF"/>
            <w:vAlign w:val="center"/>
          </w:tcPr>
          <w:p w:rsidR="008F08B6" w:rsidRDefault="00E905D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t>一般公共预算财政拨款支出决算表</w:t>
            </w:r>
          </w:p>
        </w:tc>
      </w:tr>
      <w:tr w:rsidR="008F08B6">
        <w:trPr>
          <w:gridAfter w:val="1"/>
          <w:wAfter w:w="3338" w:type="dxa"/>
          <w:trHeight w:val="211"/>
        </w:trPr>
        <w:tc>
          <w:tcPr>
            <w:tcW w:w="600" w:type="dxa"/>
            <w:shd w:val="clear" w:color="auto" w:fill="FFFFFF"/>
            <w:vAlign w:val="center"/>
          </w:tcPr>
          <w:p w:rsidR="008F08B6" w:rsidRDefault="008F08B6">
            <w:pPr>
              <w:jc w:val="center"/>
              <w:rPr>
                <w:rFonts w:ascii="宋体" w:eastAsia="宋体" w:hAnsi="宋体" w:cs="宋体"/>
                <w:color w:val="000000"/>
                <w:sz w:val="20"/>
                <w:szCs w:val="20"/>
              </w:rPr>
            </w:pPr>
          </w:p>
        </w:tc>
        <w:tc>
          <w:tcPr>
            <w:tcW w:w="528" w:type="dxa"/>
            <w:shd w:val="clear" w:color="auto" w:fill="FFFFFF"/>
            <w:vAlign w:val="center"/>
          </w:tcPr>
          <w:p w:rsidR="008F08B6" w:rsidRDefault="008F08B6">
            <w:pPr>
              <w:jc w:val="center"/>
              <w:rPr>
                <w:rFonts w:ascii="宋体" w:eastAsia="宋体" w:hAnsi="宋体" w:cs="宋体"/>
                <w:color w:val="000000"/>
                <w:sz w:val="20"/>
                <w:szCs w:val="20"/>
              </w:rPr>
            </w:pPr>
          </w:p>
        </w:tc>
        <w:tc>
          <w:tcPr>
            <w:tcW w:w="2878" w:type="dxa"/>
            <w:gridSpan w:val="3"/>
            <w:shd w:val="clear" w:color="auto" w:fill="FFFFFF"/>
            <w:vAlign w:val="center"/>
          </w:tcPr>
          <w:p w:rsidR="008F08B6" w:rsidRDefault="008F08B6">
            <w:pPr>
              <w:jc w:val="center"/>
              <w:rPr>
                <w:rFonts w:ascii="宋体" w:eastAsia="宋体" w:hAnsi="宋体" w:cs="宋体"/>
                <w:color w:val="000000"/>
                <w:sz w:val="20"/>
                <w:szCs w:val="20"/>
              </w:rPr>
            </w:pPr>
          </w:p>
        </w:tc>
        <w:tc>
          <w:tcPr>
            <w:tcW w:w="2562" w:type="dxa"/>
            <w:gridSpan w:val="3"/>
            <w:shd w:val="clear" w:color="auto" w:fill="FFFFFF"/>
            <w:vAlign w:val="center"/>
          </w:tcPr>
          <w:p w:rsidR="008F08B6" w:rsidRDefault="008F08B6">
            <w:pPr>
              <w:rPr>
                <w:rFonts w:ascii="宋体" w:eastAsia="宋体" w:hAnsi="宋体" w:cs="宋体"/>
                <w:color w:val="000000"/>
                <w:sz w:val="20"/>
                <w:szCs w:val="20"/>
              </w:rPr>
            </w:pPr>
          </w:p>
        </w:tc>
        <w:tc>
          <w:tcPr>
            <w:tcW w:w="2093" w:type="dxa"/>
            <w:gridSpan w:val="4"/>
            <w:shd w:val="clear" w:color="auto" w:fill="FFFFFF"/>
            <w:vAlign w:val="center"/>
          </w:tcPr>
          <w:p w:rsidR="008F08B6" w:rsidRDefault="008F08B6">
            <w:pPr>
              <w:rPr>
                <w:rFonts w:ascii="宋体" w:eastAsia="宋体" w:hAnsi="宋体" w:cs="宋体"/>
                <w:color w:val="000000"/>
                <w:sz w:val="20"/>
                <w:szCs w:val="20"/>
              </w:rPr>
            </w:pPr>
          </w:p>
        </w:tc>
        <w:tc>
          <w:tcPr>
            <w:tcW w:w="2187" w:type="dxa"/>
            <w:gridSpan w:val="3"/>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w:t>
            </w:r>
            <w:r>
              <w:rPr>
                <w:rStyle w:val="font11"/>
                <w:rFonts w:hint="default"/>
                <w:lang w:bidi="ar"/>
              </w:rPr>
              <w:t>5表</w:t>
            </w:r>
          </w:p>
        </w:tc>
      </w:tr>
      <w:tr w:rsidR="008F08B6">
        <w:trPr>
          <w:gridAfter w:val="1"/>
          <w:wAfter w:w="3338" w:type="dxa"/>
          <w:trHeight w:val="360"/>
        </w:trPr>
        <w:tc>
          <w:tcPr>
            <w:tcW w:w="4006" w:type="dxa"/>
            <w:gridSpan w:val="5"/>
            <w:shd w:val="clear" w:color="auto" w:fill="FFFFFF"/>
            <w:vAlign w:val="center"/>
          </w:tcPr>
          <w:p w:rsidR="008F08B6" w:rsidRDefault="00E905D8">
            <w:pP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单位：怀来县王家楼回族乡人民政府</w:t>
            </w:r>
            <w:r>
              <w:rPr>
                <w:rFonts w:ascii="宋体" w:eastAsia="宋体" w:hAnsi="宋体" w:cs="宋体" w:hint="eastAsia"/>
                <w:color w:val="000000"/>
                <w:sz w:val="24"/>
                <w:szCs w:val="24"/>
              </w:rPr>
              <w:t xml:space="preserve"> </w:t>
            </w:r>
            <w:r>
              <w:rPr>
                <w:rFonts w:ascii="宋体" w:eastAsia="宋体" w:hAnsi="宋体" w:cs="宋体" w:hint="eastAsia"/>
                <w:color w:val="000000"/>
                <w:sz w:val="20"/>
                <w:szCs w:val="20"/>
              </w:rPr>
              <w:t xml:space="preserve">             </w:t>
            </w:r>
          </w:p>
        </w:tc>
        <w:tc>
          <w:tcPr>
            <w:tcW w:w="2562" w:type="dxa"/>
            <w:gridSpan w:val="3"/>
            <w:shd w:val="clear" w:color="auto" w:fill="FFFFFF"/>
            <w:vAlign w:val="center"/>
          </w:tcPr>
          <w:p w:rsidR="008F08B6" w:rsidRDefault="00E905D8">
            <w:pPr>
              <w:jc w:val="center"/>
              <w:rPr>
                <w:rFonts w:ascii="宋体" w:eastAsia="宋体" w:hAnsi="宋体" w:cs="宋体"/>
                <w:color w:val="000000"/>
                <w:sz w:val="20"/>
                <w:szCs w:val="20"/>
              </w:rPr>
            </w:pPr>
            <w:r>
              <w:rPr>
                <w:rFonts w:ascii="宋体" w:eastAsia="宋体" w:hAnsi="宋体" w:cs="宋体" w:hint="eastAsia"/>
                <w:color w:val="000000"/>
                <w:sz w:val="20"/>
                <w:szCs w:val="20"/>
              </w:rPr>
              <w:t>2022年度</w:t>
            </w:r>
          </w:p>
        </w:tc>
        <w:tc>
          <w:tcPr>
            <w:tcW w:w="2093" w:type="dxa"/>
            <w:gridSpan w:val="4"/>
            <w:shd w:val="clear" w:color="auto" w:fill="FFFFFF"/>
            <w:vAlign w:val="center"/>
          </w:tcPr>
          <w:p w:rsidR="008F08B6" w:rsidRDefault="008F08B6">
            <w:pPr>
              <w:rPr>
                <w:rFonts w:ascii="宋体" w:eastAsia="宋体" w:hAnsi="宋体" w:cs="宋体"/>
                <w:color w:val="000000"/>
                <w:sz w:val="20"/>
                <w:szCs w:val="20"/>
              </w:rPr>
            </w:pPr>
          </w:p>
        </w:tc>
        <w:tc>
          <w:tcPr>
            <w:tcW w:w="2187" w:type="dxa"/>
            <w:gridSpan w:val="3"/>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8F08B6">
        <w:trPr>
          <w:gridAfter w:val="1"/>
          <w:wAfter w:w="3338" w:type="dxa"/>
          <w:trHeight w:val="535"/>
        </w:trPr>
        <w:tc>
          <w:tcPr>
            <w:tcW w:w="43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 xml:space="preserve">项 </w:t>
            </w:r>
            <w:r>
              <w:rPr>
                <w:rStyle w:val="font01"/>
                <w:rFonts w:hint="default"/>
                <w:lang w:bidi="ar"/>
              </w:rPr>
              <w:t xml:space="preserve">   </w:t>
            </w:r>
            <w:r>
              <w:rPr>
                <w:rStyle w:val="font41"/>
                <w:rFonts w:hint="default"/>
                <w:lang w:bidi="ar"/>
              </w:rPr>
              <w:t>目</w:t>
            </w:r>
          </w:p>
        </w:tc>
        <w:tc>
          <w:tcPr>
            <w:tcW w:w="654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本年支出</w:t>
            </w:r>
          </w:p>
        </w:tc>
      </w:tr>
      <w:tr w:rsidR="008F08B6">
        <w:trPr>
          <w:gridAfter w:val="1"/>
          <w:wAfter w:w="3338" w:type="dxa"/>
          <w:trHeight w:val="390"/>
        </w:trPr>
        <w:tc>
          <w:tcPr>
            <w:tcW w:w="11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科目代码</w:t>
            </w:r>
          </w:p>
        </w:tc>
        <w:tc>
          <w:tcPr>
            <w:tcW w:w="317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科目名称</w:t>
            </w:r>
          </w:p>
        </w:tc>
        <w:tc>
          <w:tcPr>
            <w:tcW w:w="22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小计</w:t>
            </w:r>
          </w:p>
        </w:tc>
        <w:tc>
          <w:tcPr>
            <w:tcW w:w="209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 xml:space="preserve">基本支出  </w:t>
            </w:r>
          </w:p>
        </w:tc>
        <w:tc>
          <w:tcPr>
            <w:tcW w:w="218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项目支出</w:t>
            </w:r>
          </w:p>
        </w:tc>
      </w:tr>
      <w:tr w:rsidR="008F08B6">
        <w:trPr>
          <w:gridAfter w:val="1"/>
          <w:wAfter w:w="3338" w:type="dxa"/>
          <w:trHeight w:val="390"/>
        </w:trPr>
        <w:tc>
          <w:tcPr>
            <w:tcW w:w="11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317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26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09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18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r>
      <w:tr w:rsidR="008F08B6">
        <w:trPr>
          <w:gridAfter w:val="1"/>
          <w:wAfter w:w="3338" w:type="dxa"/>
          <w:trHeight w:val="312"/>
        </w:trPr>
        <w:tc>
          <w:tcPr>
            <w:tcW w:w="11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317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26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093"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18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r>
      <w:tr w:rsidR="008F08B6">
        <w:trPr>
          <w:gridAfter w:val="1"/>
          <w:wAfter w:w="3338" w:type="dxa"/>
          <w:trHeight w:val="390"/>
        </w:trPr>
        <w:tc>
          <w:tcPr>
            <w:tcW w:w="43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r>
      <w:tr w:rsidR="008F08B6">
        <w:trPr>
          <w:gridAfter w:val="1"/>
          <w:wAfter w:w="3338" w:type="dxa"/>
          <w:trHeight w:val="390"/>
        </w:trPr>
        <w:tc>
          <w:tcPr>
            <w:tcW w:w="43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rFonts w:ascii="宋体" w:eastAsia="宋体" w:hAnsi="宋体" w:cs="宋体"/>
                <w:color w:val="000000"/>
                <w:sz w:val="24"/>
              </w:rPr>
            </w:pPr>
            <w:r>
              <w:rPr>
                <w:rFonts w:ascii="宋体" w:eastAsia="宋体" w:hAnsi="宋体" w:cs="宋体" w:hint="eastAsia"/>
                <w:color w:val="000000"/>
                <w:sz w:val="24"/>
              </w:rPr>
              <w:t>1534.60</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rFonts w:ascii="宋体" w:eastAsia="宋体" w:hAnsi="宋体" w:cs="宋体"/>
                <w:color w:val="000000"/>
                <w:sz w:val="24"/>
              </w:rPr>
            </w:pPr>
            <w:r>
              <w:rPr>
                <w:rFonts w:ascii="宋体" w:eastAsia="宋体" w:hAnsi="宋体" w:cs="宋体" w:hint="eastAsia"/>
                <w:color w:val="000000"/>
                <w:sz w:val="24"/>
              </w:rPr>
              <w:t>647.09</w:t>
            </w: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rFonts w:ascii="宋体" w:eastAsia="宋体" w:hAnsi="宋体" w:cs="宋体"/>
                <w:color w:val="000000"/>
                <w:sz w:val="24"/>
              </w:rPr>
            </w:pPr>
            <w:r>
              <w:rPr>
                <w:rFonts w:ascii="宋体" w:eastAsia="宋体" w:hAnsi="宋体" w:cs="宋体" w:hint="eastAsia"/>
                <w:color w:val="000000"/>
                <w:sz w:val="24"/>
              </w:rPr>
              <w:t>887.51</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201</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一般</w:t>
            </w:r>
            <w:r>
              <w:t>公共服务支出</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797.09</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647.09</w:t>
            </w: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150.00</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20103</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政府办公</w:t>
            </w:r>
            <w:r>
              <w:t>厅（</w:t>
            </w:r>
            <w:r>
              <w:rPr>
                <w:rFonts w:hint="eastAsia"/>
              </w:rPr>
              <w:t>室</w:t>
            </w:r>
            <w:r>
              <w:t>）</w:t>
            </w:r>
            <w:r>
              <w:rPr>
                <w:rFonts w:hint="eastAsia"/>
              </w:rPr>
              <w:t>及</w:t>
            </w:r>
            <w:r>
              <w:t>相关机构事务</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797.09</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647.09</w:t>
            </w: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150.00</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2010301</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行政</w:t>
            </w:r>
            <w:r>
              <w:t>运行</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797.09</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647.09</w:t>
            </w: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150.00</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210</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卫生健康</w:t>
            </w:r>
            <w:r>
              <w:t>支出</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21004</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公共卫生</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2100409</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重大</w:t>
            </w:r>
            <w:r>
              <w:t>公共卫生服务</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70.09</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211</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节能环保</w:t>
            </w:r>
            <w:r>
              <w:t>支出</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21103</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污染</w:t>
            </w:r>
            <w:r>
              <w:t>防治</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2110301</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大气</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163.43</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213</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农林水支出</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478.20</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478.20</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21303</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水利</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10.74</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10.74</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2130314</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防汛</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6.42</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6.42</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2130399</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其他水利</w:t>
            </w:r>
            <w:r>
              <w:t>支出</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4.32</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4.32</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21307</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农村</w:t>
            </w:r>
            <w:r>
              <w:t>综合改革</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467.46</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467.46</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2130701</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对村级</w:t>
            </w:r>
            <w:r>
              <w:t>公益事业建设的补助</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78.00</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78.00</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2130705</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对村民</w:t>
            </w:r>
            <w:r>
              <w:t>委员会和村党支部的补助</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299.46</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299.42</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2130799</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其他</w:t>
            </w:r>
            <w:r>
              <w:t>农村综合改革</w:t>
            </w:r>
            <w:r>
              <w:rPr>
                <w:rFonts w:hint="eastAsia"/>
              </w:rPr>
              <w:t>支出</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90.00</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90.00</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224</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灾害</w:t>
            </w:r>
            <w:r>
              <w:t>防治及应急管理</w:t>
            </w:r>
            <w:r>
              <w:rPr>
                <w:rFonts w:hint="eastAsia"/>
              </w:rPr>
              <w:t>支出</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22406</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自然灾害</w:t>
            </w:r>
            <w:r>
              <w:t>防治</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r>
      <w:tr w:rsidR="008F08B6">
        <w:trPr>
          <w:gridAfter w:val="1"/>
          <w:wAfter w:w="3338" w:type="dxa"/>
          <w:trHeight w:val="390"/>
        </w:trPr>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2240602</w:t>
            </w:r>
          </w:p>
        </w:tc>
        <w:tc>
          <w:tcPr>
            <w:tcW w:w="31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r>
              <w:rPr>
                <w:rFonts w:hint="eastAsia"/>
              </w:rPr>
              <w:t>森林</w:t>
            </w:r>
            <w:r>
              <w:t>草原防灾减灾</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c>
          <w:tcPr>
            <w:tcW w:w="20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21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25.79</w:t>
            </w:r>
          </w:p>
        </w:tc>
      </w:tr>
      <w:tr w:rsidR="008F08B6">
        <w:trPr>
          <w:gridAfter w:val="1"/>
          <w:wAfter w:w="3338" w:type="dxa"/>
          <w:trHeight w:val="930"/>
        </w:trPr>
        <w:tc>
          <w:tcPr>
            <w:tcW w:w="10848" w:type="dxa"/>
            <w:gridSpan w:val="15"/>
            <w:shd w:val="clear" w:color="auto" w:fill="auto"/>
            <w:vAlign w:val="center"/>
          </w:tcPr>
          <w:p w:rsidR="008F08B6" w:rsidRDefault="00E905D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注：本表反映部门本年度一般公共预算财政拨款支出情况。</w:t>
            </w:r>
          </w:p>
        </w:tc>
      </w:tr>
    </w:tbl>
    <w:p w:rsidR="008F08B6" w:rsidRDefault="008F08B6">
      <w:pPr>
        <w:sectPr w:rsidR="008F08B6">
          <w:pgSz w:w="11906" w:h="16838"/>
          <w:pgMar w:top="567" w:right="567" w:bottom="567" w:left="567" w:header="851" w:footer="992" w:gutter="0"/>
          <w:cols w:space="0"/>
          <w:docGrid w:type="lines" w:linePitch="312"/>
        </w:sectPr>
      </w:pPr>
    </w:p>
    <w:tbl>
      <w:tblPr>
        <w:tblW w:w="15429" w:type="dxa"/>
        <w:tblLayout w:type="fixed"/>
        <w:tblCellMar>
          <w:top w:w="15" w:type="dxa"/>
          <w:left w:w="15" w:type="dxa"/>
          <w:bottom w:w="15" w:type="dxa"/>
          <w:right w:w="15" w:type="dxa"/>
        </w:tblCellMar>
        <w:tblLook w:val="04A0" w:firstRow="1" w:lastRow="0" w:firstColumn="1" w:lastColumn="0" w:noHBand="0" w:noVBand="1"/>
      </w:tblPr>
      <w:tblGrid>
        <w:gridCol w:w="667"/>
        <w:gridCol w:w="2138"/>
        <w:gridCol w:w="862"/>
        <w:gridCol w:w="638"/>
        <w:gridCol w:w="1668"/>
        <w:gridCol w:w="938"/>
        <w:gridCol w:w="619"/>
        <w:gridCol w:w="2250"/>
        <w:gridCol w:w="1034"/>
        <w:gridCol w:w="4615"/>
      </w:tblGrid>
      <w:tr w:rsidR="008F08B6">
        <w:trPr>
          <w:trHeight w:val="435"/>
        </w:trPr>
        <w:tc>
          <w:tcPr>
            <w:tcW w:w="15429" w:type="dxa"/>
            <w:gridSpan w:val="10"/>
            <w:shd w:val="clear" w:color="auto" w:fill="auto"/>
            <w:vAlign w:val="center"/>
          </w:tcPr>
          <w:p w:rsidR="008F08B6" w:rsidRDefault="00E905D8">
            <w:pPr>
              <w:widowControl/>
              <w:ind w:firstLineChars="700" w:firstLine="2240"/>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一般公共预算财政拨款基本支出决算</w:t>
            </w:r>
            <w:r>
              <w:rPr>
                <w:rStyle w:val="font31"/>
                <w:rFonts w:hint="default"/>
                <w:lang w:bidi="ar"/>
              </w:rPr>
              <w:t>明细</w:t>
            </w:r>
            <w:r>
              <w:rPr>
                <w:rStyle w:val="font91"/>
                <w:rFonts w:hint="default"/>
                <w:lang w:bidi="ar"/>
              </w:rPr>
              <w:t>表</w:t>
            </w:r>
          </w:p>
        </w:tc>
      </w:tr>
      <w:tr w:rsidR="008F08B6">
        <w:trPr>
          <w:gridAfter w:val="1"/>
          <w:wAfter w:w="4615" w:type="dxa"/>
          <w:trHeight w:val="405"/>
        </w:trPr>
        <w:tc>
          <w:tcPr>
            <w:tcW w:w="667" w:type="dxa"/>
            <w:shd w:val="clear" w:color="auto" w:fill="FFFFFF"/>
            <w:vAlign w:val="center"/>
          </w:tcPr>
          <w:p w:rsidR="008F08B6" w:rsidRDefault="008F08B6">
            <w:pPr>
              <w:jc w:val="center"/>
              <w:rPr>
                <w:rFonts w:ascii="宋体" w:eastAsia="宋体" w:hAnsi="宋体" w:cs="宋体"/>
                <w:color w:val="000000"/>
                <w:sz w:val="20"/>
                <w:szCs w:val="20"/>
              </w:rPr>
            </w:pPr>
          </w:p>
        </w:tc>
        <w:tc>
          <w:tcPr>
            <w:tcW w:w="2138" w:type="dxa"/>
            <w:shd w:val="clear" w:color="auto" w:fill="FFFFFF"/>
            <w:vAlign w:val="center"/>
          </w:tcPr>
          <w:p w:rsidR="008F08B6" w:rsidRDefault="008F08B6">
            <w:pPr>
              <w:jc w:val="center"/>
              <w:rPr>
                <w:rFonts w:ascii="宋体" w:eastAsia="宋体" w:hAnsi="宋体" w:cs="宋体"/>
                <w:color w:val="000000"/>
                <w:sz w:val="20"/>
                <w:szCs w:val="20"/>
              </w:rPr>
            </w:pPr>
          </w:p>
        </w:tc>
        <w:tc>
          <w:tcPr>
            <w:tcW w:w="862" w:type="dxa"/>
            <w:shd w:val="clear" w:color="auto" w:fill="FFFFFF"/>
            <w:vAlign w:val="center"/>
          </w:tcPr>
          <w:p w:rsidR="008F08B6" w:rsidRDefault="008F08B6">
            <w:pPr>
              <w:jc w:val="center"/>
              <w:rPr>
                <w:rFonts w:ascii="宋体" w:eastAsia="宋体" w:hAnsi="宋体" w:cs="宋体"/>
                <w:color w:val="000000"/>
                <w:sz w:val="20"/>
                <w:szCs w:val="20"/>
              </w:rPr>
            </w:pPr>
          </w:p>
        </w:tc>
        <w:tc>
          <w:tcPr>
            <w:tcW w:w="638" w:type="dxa"/>
            <w:shd w:val="clear" w:color="auto" w:fill="FFFFFF"/>
            <w:vAlign w:val="center"/>
          </w:tcPr>
          <w:p w:rsidR="008F08B6" w:rsidRDefault="008F08B6">
            <w:pPr>
              <w:rPr>
                <w:rFonts w:ascii="宋体" w:eastAsia="宋体" w:hAnsi="宋体" w:cs="宋体"/>
                <w:color w:val="000000"/>
                <w:sz w:val="20"/>
                <w:szCs w:val="20"/>
              </w:rPr>
            </w:pPr>
          </w:p>
        </w:tc>
        <w:tc>
          <w:tcPr>
            <w:tcW w:w="1668" w:type="dxa"/>
            <w:shd w:val="clear" w:color="auto" w:fill="FFFFFF"/>
            <w:vAlign w:val="center"/>
          </w:tcPr>
          <w:p w:rsidR="008F08B6" w:rsidRDefault="008F08B6">
            <w:pPr>
              <w:rPr>
                <w:rFonts w:ascii="宋体" w:eastAsia="宋体" w:hAnsi="宋体" w:cs="宋体"/>
                <w:color w:val="000000"/>
                <w:sz w:val="20"/>
                <w:szCs w:val="20"/>
              </w:rPr>
            </w:pPr>
          </w:p>
        </w:tc>
        <w:tc>
          <w:tcPr>
            <w:tcW w:w="938" w:type="dxa"/>
            <w:shd w:val="clear" w:color="auto" w:fill="FFFFFF"/>
            <w:vAlign w:val="center"/>
          </w:tcPr>
          <w:p w:rsidR="008F08B6" w:rsidRDefault="008F08B6">
            <w:pPr>
              <w:rPr>
                <w:rFonts w:ascii="宋体" w:eastAsia="宋体" w:hAnsi="宋体" w:cs="宋体"/>
                <w:color w:val="000000"/>
                <w:sz w:val="20"/>
                <w:szCs w:val="20"/>
              </w:rPr>
            </w:pPr>
          </w:p>
        </w:tc>
        <w:tc>
          <w:tcPr>
            <w:tcW w:w="619" w:type="dxa"/>
            <w:shd w:val="clear" w:color="auto" w:fill="FFFFFF"/>
            <w:vAlign w:val="center"/>
          </w:tcPr>
          <w:p w:rsidR="008F08B6" w:rsidRDefault="008F08B6">
            <w:pPr>
              <w:rPr>
                <w:rFonts w:ascii="宋体" w:eastAsia="宋体" w:hAnsi="宋体" w:cs="宋体"/>
                <w:color w:val="000000"/>
                <w:sz w:val="20"/>
                <w:szCs w:val="20"/>
              </w:rPr>
            </w:pPr>
          </w:p>
        </w:tc>
        <w:tc>
          <w:tcPr>
            <w:tcW w:w="2250" w:type="dxa"/>
            <w:shd w:val="clear" w:color="auto" w:fill="FFFFFF"/>
            <w:vAlign w:val="center"/>
          </w:tcPr>
          <w:p w:rsidR="008F08B6" w:rsidRDefault="008F08B6">
            <w:pPr>
              <w:rPr>
                <w:rFonts w:ascii="宋体" w:eastAsia="宋体" w:hAnsi="宋体" w:cs="宋体"/>
                <w:color w:val="000000"/>
                <w:sz w:val="20"/>
                <w:szCs w:val="20"/>
              </w:rPr>
            </w:pPr>
          </w:p>
        </w:tc>
        <w:tc>
          <w:tcPr>
            <w:tcW w:w="1034" w:type="dxa"/>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公开06表</w:t>
            </w:r>
          </w:p>
        </w:tc>
      </w:tr>
      <w:tr w:rsidR="008F08B6">
        <w:trPr>
          <w:gridAfter w:val="1"/>
          <w:wAfter w:w="4615" w:type="dxa"/>
          <w:trHeight w:val="301"/>
        </w:trPr>
        <w:tc>
          <w:tcPr>
            <w:tcW w:w="4305" w:type="dxa"/>
            <w:gridSpan w:val="4"/>
            <w:shd w:val="clear" w:color="auto" w:fill="auto"/>
            <w:vAlign w:val="center"/>
          </w:tcPr>
          <w:p w:rsidR="008F08B6" w:rsidRDefault="00E905D8">
            <w:pP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单位：怀来县王家楼回族乡人民政府</w:t>
            </w:r>
            <w:r>
              <w:rPr>
                <w:rFonts w:ascii="宋体" w:eastAsia="宋体" w:hAnsi="宋体" w:cs="宋体" w:hint="eastAsia"/>
                <w:color w:val="000000"/>
                <w:sz w:val="24"/>
                <w:szCs w:val="24"/>
              </w:rPr>
              <w:t xml:space="preserve"> </w:t>
            </w:r>
          </w:p>
        </w:tc>
        <w:tc>
          <w:tcPr>
            <w:tcW w:w="1668" w:type="dxa"/>
            <w:shd w:val="clear" w:color="auto" w:fill="auto"/>
            <w:vAlign w:val="center"/>
          </w:tcPr>
          <w:p w:rsidR="008F08B6" w:rsidRDefault="00E905D8">
            <w:pPr>
              <w:ind w:firstLineChars="300" w:firstLine="600"/>
              <w:rPr>
                <w:rFonts w:ascii="宋体" w:eastAsia="宋体" w:hAnsi="宋体" w:cs="宋体"/>
                <w:color w:val="000000"/>
                <w:sz w:val="20"/>
                <w:szCs w:val="20"/>
              </w:rPr>
            </w:pPr>
            <w:r>
              <w:rPr>
                <w:rFonts w:ascii="宋体" w:eastAsia="宋体" w:hAnsi="宋体" w:cs="宋体" w:hint="eastAsia"/>
                <w:color w:val="000000"/>
                <w:sz w:val="20"/>
                <w:szCs w:val="20"/>
              </w:rPr>
              <w:t>2022年度</w:t>
            </w:r>
          </w:p>
        </w:tc>
        <w:tc>
          <w:tcPr>
            <w:tcW w:w="938" w:type="dxa"/>
            <w:shd w:val="clear" w:color="auto" w:fill="auto"/>
            <w:vAlign w:val="center"/>
          </w:tcPr>
          <w:p w:rsidR="008F08B6" w:rsidRDefault="008F08B6">
            <w:pPr>
              <w:rPr>
                <w:rFonts w:ascii="宋体" w:eastAsia="宋体" w:hAnsi="宋体" w:cs="宋体"/>
                <w:color w:val="000000"/>
                <w:sz w:val="20"/>
                <w:szCs w:val="20"/>
              </w:rPr>
            </w:pPr>
          </w:p>
        </w:tc>
        <w:tc>
          <w:tcPr>
            <w:tcW w:w="619" w:type="dxa"/>
            <w:shd w:val="clear" w:color="auto" w:fill="auto"/>
            <w:vAlign w:val="center"/>
          </w:tcPr>
          <w:p w:rsidR="008F08B6" w:rsidRDefault="008F08B6">
            <w:pPr>
              <w:rPr>
                <w:rFonts w:ascii="宋体" w:eastAsia="宋体" w:hAnsi="宋体" w:cs="宋体"/>
                <w:color w:val="000000"/>
                <w:sz w:val="20"/>
                <w:szCs w:val="20"/>
              </w:rPr>
            </w:pPr>
          </w:p>
        </w:tc>
        <w:tc>
          <w:tcPr>
            <w:tcW w:w="2250" w:type="dxa"/>
            <w:shd w:val="clear" w:color="auto" w:fill="auto"/>
            <w:vAlign w:val="center"/>
          </w:tcPr>
          <w:p w:rsidR="008F08B6" w:rsidRDefault="008F08B6">
            <w:pPr>
              <w:rPr>
                <w:rFonts w:ascii="宋体" w:eastAsia="宋体" w:hAnsi="宋体" w:cs="宋体"/>
                <w:color w:val="000000"/>
                <w:sz w:val="20"/>
                <w:szCs w:val="20"/>
              </w:rPr>
            </w:pPr>
          </w:p>
        </w:tc>
        <w:tc>
          <w:tcPr>
            <w:tcW w:w="1034" w:type="dxa"/>
            <w:shd w:val="clear" w:color="auto" w:fill="auto"/>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8F08B6">
        <w:trPr>
          <w:gridAfter w:val="1"/>
          <w:wAfter w:w="4615" w:type="dxa"/>
          <w:trHeight w:val="548"/>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科目代码</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科目名称</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决算数</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科目代码</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科目名称</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决算数</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科目代码</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科目名称</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决算数</w:t>
            </w: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工资福利支出</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505.56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商品和服务支出</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92.35</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307</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债务利息及费用支出</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30101</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基本工资</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183.39</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30201</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办公费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15.29</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30701</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国内债务付息</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30102</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津贴补贴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158.21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印刷费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30702</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国外债务付息</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30103</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奖金</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52.03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30203</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咨询费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资本性支出</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2.66</w:t>
            </w: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30106</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伙食补助费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30204</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手续费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0.13</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31001</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房屋建筑物购建</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30107</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绩效工资</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7.98</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水费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31002</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办公设备购置</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2.66</w:t>
            </w: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30108</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机关事业单位基本养老保险缴费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44.40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电费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2.25</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31003</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专用设备购置</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30109</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职业年金缴费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1.66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30207</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邮电费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11.33</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31005</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基础设施建设</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30110</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职工基本医疗保险缴费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28.80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30208</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取暖费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18.46</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31006</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大型修缮</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30111</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公务员医疗补助缴费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30209</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物业管理费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31007</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信息网络及软件购置更新</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30112</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其他社会保障缴费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1.48</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30211</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差旅费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18.47</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31008</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物资储备</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30113</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住房公积金</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27.61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30212</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16"/>
                <w:szCs w:val="16"/>
                <w:lang w:bidi="ar"/>
              </w:rPr>
              <w:t xml:space="preserve">  因公出国（境）费用</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31009</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土地补偿</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30114</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医疗费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30213</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维修（护）费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1.30</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31010</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安置补助</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30199</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其他工资福利支出</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30214</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租赁费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31011</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地上附着物和青苗补偿</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对个人和家庭的补助</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46.51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会议费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31012</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拆迁补偿</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30301</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离休费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培训费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31013</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公务用车购置</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30302</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退休费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37.33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30217</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公务接待费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其他交通工具购置</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30303</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退职（役）费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30218</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专用材料费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31021</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文物和陈列品购置</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30304</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抚恤金</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30224</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被装购置费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31022</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无形资产购置</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30305</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生活补助</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1.58</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30225</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专用燃料费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31099</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其他资本性支出</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30306</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救济费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30226</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劳务费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ind w:leftChars="102" w:left="214"/>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其他支出</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30307</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医疗费补助</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30227</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委托业务费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39907</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国家赔偿费用支出</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30308</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助学金</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30228</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工会经费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0.94</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39908</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对民间非营利组织和群众性自治组织补贴</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30309</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奖励金</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7.60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30229</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福利费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0.08</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39909</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经常性赠与</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30310</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个人农业生产补贴</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30231</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16"/>
                <w:szCs w:val="16"/>
                <w:lang w:bidi="ar"/>
              </w:rPr>
              <w:t xml:space="preserve"> 公务用车运行维护费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right"/>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39910</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资本性赠与</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30311</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代缴社会保险费</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30239</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其他交通费用</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pPr>
            <w:r>
              <w:rPr>
                <w:rFonts w:hint="eastAsia"/>
              </w:rPr>
              <w:t>20.96</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39999</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其他支出</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30399</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其他对个人和家庭的补助</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30240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税金及附加费用</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399"/>
        </w:trPr>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30299</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16"/>
                <w:szCs w:val="16"/>
                <w:lang w:bidi="ar"/>
              </w:rPr>
              <w:t xml:space="preserve"> 其他商品和服务支出</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rFonts w:ascii="宋体" w:eastAsia="宋体" w:hAnsi="宋体" w:cs="宋体"/>
                <w:color w:val="000000"/>
                <w:sz w:val="20"/>
                <w:szCs w:val="20"/>
              </w:rPr>
            </w:pPr>
            <w:r>
              <w:rPr>
                <w:rFonts w:hint="eastAsia"/>
              </w:rPr>
              <w:t>3.14</w:t>
            </w:r>
          </w:p>
        </w:tc>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r>
      <w:tr w:rsidR="008F08B6">
        <w:trPr>
          <w:gridAfter w:val="1"/>
          <w:wAfter w:w="4615" w:type="dxa"/>
          <w:trHeight w:val="241"/>
        </w:trPr>
        <w:tc>
          <w:tcPr>
            <w:tcW w:w="2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人员经费合计</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rFonts w:ascii="宋体" w:eastAsia="宋体" w:hAnsi="宋体" w:cs="宋体"/>
                <w:color w:val="000000"/>
                <w:sz w:val="20"/>
                <w:szCs w:val="20"/>
              </w:rPr>
            </w:pPr>
            <w:r>
              <w:rPr>
                <w:rFonts w:ascii="宋体" w:eastAsia="宋体" w:hAnsi="宋体" w:cs="宋体" w:hint="eastAsia"/>
                <w:color w:val="000000"/>
                <w:sz w:val="20"/>
                <w:szCs w:val="20"/>
              </w:rPr>
              <w:t>552.07</w:t>
            </w:r>
          </w:p>
        </w:tc>
        <w:tc>
          <w:tcPr>
            <w:tcW w:w="61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公用经费合计</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jc w:val="right"/>
              <w:rPr>
                <w:rFonts w:ascii="宋体" w:eastAsia="宋体" w:hAnsi="宋体" w:cs="宋体"/>
                <w:color w:val="000000"/>
                <w:sz w:val="18"/>
                <w:szCs w:val="18"/>
              </w:rPr>
            </w:pPr>
            <w:r>
              <w:rPr>
                <w:rFonts w:ascii="宋体" w:eastAsia="宋体" w:hAnsi="宋体" w:cs="宋体" w:hint="eastAsia"/>
                <w:color w:val="000000"/>
                <w:sz w:val="20"/>
                <w:szCs w:val="20"/>
              </w:rPr>
              <w:t>95.01</w:t>
            </w:r>
          </w:p>
        </w:tc>
      </w:tr>
      <w:tr w:rsidR="008F08B6">
        <w:trPr>
          <w:trHeight w:val="390"/>
        </w:trPr>
        <w:tc>
          <w:tcPr>
            <w:tcW w:w="15429" w:type="dxa"/>
            <w:gridSpan w:val="10"/>
            <w:shd w:val="clear" w:color="auto" w:fill="auto"/>
            <w:vAlign w:val="center"/>
          </w:tcPr>
          <w:p w:rsidR="008F08B6" w:rsidRDefault="00E905D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注：本表反映部门本年度一般公共预算财政拨款基本支出明细情况。</w:t>
            </w:r>
          </w:p>
        </w:tc>
      </w:tr>
    </w:tbl>
    <w:p w:rsidR="008F08B6" w:rsidRDefault="008F08B6">
      <w:pPr>
        <w:sectPr w:rsidR="008F08B6">
          <w:pgSz w:w="11906" w:h="16838"/>
          <w:pgMar w:top="567" w:right="567" w:bottom="567" w:left="567" w:header="851" w:footer="992" w:gutter="0"/>
          <w:cols w:space="0"/>
          <w:docGrid w:type="lines" w:linePitch="312"/>
        </w:sectPr>
      </w:pPr>
    </w:p>
    <w:tbl>
      <w:tblPr>
        <w:tblW w:w="10350" w:type="dxa"/>
        <w:tblLayout w:type="fixed"/>
        <w:tblCellMar>
          <w:top w:w="15" w:type="dxa"/>
          <w:left w:w="15" w:type="dxa"/>
          <w:bottom w:w="15" w:type="dxa"/>
          <w:right w:w="15" w:type="dxa"/>
        </w:tblCellMar>
        <w:tblLook w:val="04A0" w:firstRow="1" w:lastRow="0" w:firstColumn="1" w:lastColumn="0" w:noHBand="0" w:noVBand="1"/>
      </w:tblPr>
      <w:tblGrid>
        <w:gridCol w:w="555"/>
        <w:gridCol w:w="1080"/>
        <w:gridCol w:w="1321"/>
        <w:gridCol w:w="1996"/>
        <w:gridCol w:w="1080"/>
        <w:gridCol w:w="1080"/>
        <w:gridCol w:w="1080"/>
        <w:gridCol w:w="1081"/>
        <w:gridCol w:w="1077"/>
      </w:tblGrid>
      <w:tr w:rsidR="008F08B6">
        <w:trPr>
          <w:trHeight w:val="600"/>
        </w:trPr>
        <w:tc>
          <w:tcPr>
            <w:tcW w:w="10350" w:type="dxa"/>
            <w:gridSpan w:val="9"/>
            <w:shd w:val="clear" w:color="auto" w:fill="FFFFFF"/>
            <w:vAlign w:val="center"/>
          </w:tcPr>
          <w:p w:rsidR="008F08B6" w:rsidRDefault="00E905D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政府性基金预算财政拨款收入支出决算表</w:t>
            </w:r>
          </w:p>
        </w:tc>
      </w:tr>
      <w:tr w:rsidR="008F08B6">
        <w:trPr>
          <w:trHeight w:val="211"/>
        </w:trPr>
        <w:tc>
          <w:tcPr>
            <w:tcW w:w="555" w:type="dxa"/>
            <w:shd w:val="clear" w:color="auto" w:fill="FFFFFF"/>
            <w:vAlign w:val="center"/>
          </w:tcPr>
          <w:p w:rsidR="008F08B6" w:rsidRDefault="008F08B6">
            <w:pPr>
              <w:jc w:val="center"/>
              <w:rPr>
                <w:rFonts w:ascii="宋体" w:eastAsia="宋体" w:hAnsi="宋体" w:cs="宋体"/>
                <w:color w:val="000000"/>
                <w:sz w:val="20"/>
                <w:szCs w:val="20"/>
              </w:rPr>
            </w:pPr>
          </w:p>
        </w:tc>
        <w:tc>
          <w:tcPr>
            <w:tcW w:w="1080" w:type="dxa"/>
            <w:shd w:val="clear" w:color="auto" w:fill="FFFFFF"/>
            <w:vAlign w:val="center"/>
          </w:tcPr>
          <w:p w:rsidR="008F08B6" w:rsidRDefault="008F08B6">
            <w:pPr>
              <w:jc w:val="center"/>
              <w:rPr>
                <w:rFonts w:ascii="宋体" w:eastAsia="宋体" w:hAnsi="宋体" w:cs="宋体"/>
                <w:color w:val="000000"/>
                <w:sz w:val="20"/>
                <w:szCs w:val="20"/>
              </w:rPr>
            </w:pPr>
          </w:p>
        </w:tc>
        <w:tc>
          <w:tcPr>
            <w:tcW w:w="1321" w:type="dxa"/>
            <w:shd w:val="clear" w:color="auto" w:fill="FFFFFF"/>
            <w:vAlign w:val="center"/>
          </w:tcPr>
          <w:p w:rsidR="008F08B6" w:rsidRDefault="008F08B6">
            <w:pPr>
              <w:jc w:val="center"/>
              <w:rPr>
                <w:rFonts w:ascii="宋体" w:eastAsia="宋体" w:hAnsi="宋体" w:cs="宋体"/>
                <w:color w:val="000000"/>
                <w:sz w:val="20"/>
                <w:szCs w:val="20"/>
              </w:rPr>
            </w:pPr>
          </w:p>
        </w:tc>
        <w:tc>
          <w:tcPr>
            <w:tcW w:w="1996" w:type="dxa"/>
            <w:shd w:val="clear" w:color="auto" w:fill="auto"/>
            <w:vAlign w:val="bottom"/>
          </w:tcPr>
          <w:p w:rsidR="008F08B6" w:rsidRDefault="008F08B6">
            <w:pPr>
              <w:rPr>
                <w:rFonts w:ascii="宋体" w:eastAsia="宋体" w:hAnsi="宋体" w:cs="宋体"/>
                <w:color w:val="000000"/>
                <w:sz w:val="24"/>
              </w:rPr>
            </w:pPr>
          </w:p>
        </w:tc>
        <w:tc>
          <w:tcPr>
            <w:tcW w:w="1080" w:type="dxa"/>
            <w:shd w:val="clear" w:color="auto" w:fill="auto"/>
            <w:vAlign w:val="bottom"/>
          </w:tcPr>
          <w:p w:rsidR="008F08B6" w:rsidRDefault="008F08B6">
            <w:pPr>
              <w:rPr>
                <w:rFonts w:ascii="宋体" w:eastAsia="宋体" w:hAnsi="宋体" w:cs="宋体"/>
                <w:color w:val="000000"/>
                <w:sz w:val="24"/>
              </w:rPr>
            </w:pPr>
          </w:p>
        </w:tc>
        <w:tc>
          <w:tcPr>
            <w:tcW w:w="1080" w:type="dxa"/>
            <w:shd w:val="clear" w:color="auto" w:fill="auto"/>
            <w:vAlign w:val="bottom"/>
          </w:tcPr>
          <w:p w:rsidR="008F08B6" w:rsidRDefault="008F08B6">
            <w:pPr>
              <w:rPr>
                <w:rFonts w:ascii="宋体" w:eastAsia="宋体" w:hAnsi="宋体" w:cs="宋体"/>
                <w:color w:val="000000"/>
                <w:sz w:val="24"/>
              </w:rPr>
            </w:pPr>
          </w:p>
        </w:tc>
        <w:tc>
          <w:tcPr>
            <w:tcW w:w="1080" w:type="dxa"/>
            <w:shd w:val="clear" w:color="auto" w:fill="auto"/>
            <w:vAlign w:val="bottom"/>
          </w:tcPr>
          <w:p w:rsidR="008F08B6" w:rsidRDefault="008F08B6">
            <w:pPr>
              <w:rPr>
                <w:rFonts w:ascii="宋体" w:eastAsia="宋体" w:hAnsi="宋体" w:cs="宋体"/>
                <w:color w:val="000000"/>
                <w:sz w:val="24"/>
              </w:rPr>
            </w:pPr>
          </w:p>
        </w:tc>
        <w:tc>
          <w:tcPr>
            <w:tcW w:w="1081" w:type="dxa"/>
            <w:shd w:val="clear" w:color="auto" w:fill="auto"/>
            <w:vAlign w:val="bottom"/>
          </w:tcPr>
          <w:p w:rsidR="008F08B6" w:rsidRDefault="008F08B6">
            <w:pPr>
              <w:rPr>
                <w:rFonts w:ascii="宋体" w:eastAsia="宋体" w:hAnsi="宋体" w:cs="宋体"/>
                <w:color w:val="000000"/>
                <w:sz w:val="24"/>
              </w:rPr>
            </w:pPr>
          </w:p>
        </w:tc>
        <w:tc>
          <w:tcPr>
            <w:tcW w:w="1077" w:type="dxa"/>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公开07表</w:t>
            </w:r>
          </w:p>
        </w:tc>
      </w:tr>
      <w:tr w:rsidR="008F08B6">
        <w:trPr>
          <w:trHeight w:val="301"/>
        </w:trPr>
        <w:tc>
          <w:tcPr>
            <w:tcW w:w="4952" w:type="dxa"/>
            <w:gridSpan w:val="4"/>
            <w:shd w:val="clear" w:color="auto" w:fill="FFFFFF"/>
            <w:vAlign w:val="center"/>
          </w:tcPr>
          <w:p w:rsidR="008F08B6" w:rsidRDefault="00E905D8">
            <w:pP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单位：怀来县王家楼回族乡人民政府</w:t>
            </w:r>
            <w:r>
              <w:rPr>
                <w:rFonts w:ascii="宋体" w:eastAsia="宋体" w:hAnsi="宋体" w:cs="宋体" w:hint="eastAsia"/>
                <w:color w:val="000000"/>
                <w:sz w:val="24"/>
                <w:szCs w:val="24"/>
              </w:rPr>
              <w:t xml:space="preserve"> </w:t>
            </w:r>
          </w:p>
        </w:tc>
        <w:tc>
          <w:tcPr>
            <w:tcW w:w="1080" w:type="dxa"/>
            <w:shd w:val="clear" w:color="auto" w:fill="FFFFFF"/>
            <w:vAlign w:val="center"/>
          </w:tcPr>
          <w:p w:rsidR="008F08B6" w:rsidRDefault="00E905D8">
            <w:pPr>
              <w:rPr>
                <w:rFonts w:ascii="宋体" w:eastAsia="宋体" w:hAnsi="宋体" w:cs="宋体"/>
                <w:color w:val="000000"/>
                <w:sz w:val="20"/>
                <w:szCs w:val="20"/>
              </w:rPr>
            </w:pPr>
            <w:r>
              <w:rPr>
                <w:rFonts w:ascii="宋体" w:eastAsia="宋体" w:hAnsi="宋体" w:cs="宋体" w:hint="eastAsia"/>
                <w:color w:val="000000"/>
                <w:sz w:val="20"/>
                <w:szCs w:val="20"/>
              </w:rPr>
              <w:t>2022年度</w:t>
            </w:r>
          </w:p>
        </w:tc>
        <w:tc>
          <w:tcPr>
            <w:tcW w:w="1080" w:type="dxa"/>
            <w:shd w:val="clear" w:color="auto" w:fill="FFFFFF"/>
            <w:vAlign w:val="center"/>
          </w:tcPr>
          <w:p w:rsidR="008F08B6" w:rsidRDefault="008F08B6">
            <w:pPr>
              <w:rPr>
                <w:rFonts w:ascii="宋体" w:eastAsia="宋体" w:hAnsi="宋体" w:cs="宋体"/>
                <w:color w:val="000000"/>
                <w:sz w:val="20"/>
                <w:szCs w:val="20"/>
              </w:rPr>
            </w:pPr>
          </w:p>
        </w:tc>
        <w:tc>
          <w:tcPr>
            <w:tcW w:w="1080" w:type="dxa"/>
            <w:shd w:val="clear" w:color="auto" w:fill="FFFFFF"/>
            <w:vAlign w:val="center"/>
          </w:tcPr>
          <w:p w:rsidR="008F08B6" w:rsidRDefault="008F08B6">
            <w:pPr>
              <w:rPr>
                <w:rFonts w:ascii="宋体" w:eastAsia="宋体" w:hAnsi="宋体" w:cs="宋体"/>
                <w:color w:val="000000"/>
                <w:sz w:val="20"/>
                <w:szCs w:val="20"/>
              </w:rPr>
            </w:pPr>
          </w:p>
        </w:tc>
        <w:tc>
          <w:tcPr>
            <w:tcW w:w="1081" w:type="dxa"/>
            <w:shd w:val="clear" w:color="auto" w:fill="FFFFFF"/>
            <w:vAlign w:val="center"/>
          </w:tcPr>
          <w:p w:rsidR="008F08B6" w:rsidRDefault="008F08B6">
            <w:pPr>
              <w:rPr>
                <w:rFonts w:ascii="宋体" w:eastAsia="宋体" w:hAnsi="宋体" w:cs="宋体"/>
                <w:color w:val="000000"/>
                <w:sz w:val="20"/>
                <w:szCs w:val="20"/>
              </w:rPr>
            </w:pPr>
          </w:p>
        </w:tc>
        <w:tc>
          <w:tcPr>
            <w:tcW w:w="1077" w:type="dxa"/>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8F08B6">
        <w:trPr>
          <w:trHeight w:val="405"/>
        </w:trPr>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 xml:space="preserve">项 </w:t>
            </w:r>
            <w:r>
              <w:rPr>
                <w:rFonts w:ascii="宋体" w:eastAsia="宋体" w:hAnsi="宋体" w:cs="宋体" w:hint="eastAsia"/>
                <w:color w:val="000000"/>
                <w:kern w:val="0"/>
                <w:sz w:val="22"/>
                <w:lang w:bidi="ar"/>
              </w:rPr>
              <w:t xml:space="preserve">   </w:t>
            </w:r>
            <w:r>
              <w:rPr>
                <w:rStyle w:val="font51"/>
                <w:rFonts w:hint="default"/>
                <w:lang w:bidi="ar"/>
              </w:rPr>
              <w:t>目</w:t>
            </w:r>
          </w:p>
        </w:tc>
        <w:tc>
          <w:tcPr>
            <w:tcW w:w="19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年初结转和结余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本年收入</w:t>
            </w:r>
          </w:p>
        </w:tc>
        <w:tc>
          <w:tcPr>
            <w:tcW w:w="3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本年支出</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年末结转和结余</w:t>
            </w:r>
          </w:p>
        </w:tc>
      </w:tr>
      <w:tr w:rsidR="008F08B6">
        <w:trPr>
          <w:trHeight w:val="540"/>
        </w:trPr>
        <w:tc>
          <w:tcPr>
            <w:tcW w:w="16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科目代码</w:t>
            </w:r>
          </w:p>
        </w:tc>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科目名称</w:t>
            </w: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小计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 xml:space="preserve">基本支出  </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项目支出</w:t>
            </w: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r>
      <w:tr w:rsidR="008F08B6">
        <w:trPr>
          <w:trHeight w:val="360"/>
        </w:trPr>
        <w:tc>
          <w:tcPr>
            <w:tcW w:w="16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r>
      <w:tr w:rsidR="008F08B6">
        <w:trPr>
          <w:trHeight w:val="450"/>
        </w:trPr>
        <w:tc>
          <w:tcPr>
            <w:tcW w:w="16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3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9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r>
      <w:tr w:rsidR="008F08B6">
        <w:trPr>
          <w:trHeight w:val="450"/>
        </w:trPr>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6</w:t>
            </w:r>
          </w:p>
        </w:tc>
      </w:tr>
      <w:tr w:rsidR="008F08B6">
        <w:trPr>
          <w:trHeight w:val="450"/>
        </w:trPr>
        <w:tc>
          <w:tcPr>
            <w:tcW w:w="29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r>
      <w:tr w:rsidR="008F08B6">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645"/>
        </w:trPr>
        <w:tc>
          <w:tcPr>
            <w:tcW w:w="10350" w:type="dxa"/>
            <w:gridSpan w:val="9"/>
            <w:shd w:val="clear" w:color="auto" w:fill="auto"/>
            <w:vAlign w:val="center"/>
          </w:tcPr>
          <w:p w:rsidR="008F08B6" w:rsidRDefault="00E905D8">
            <w:pPr>
              <w:rPr>
                <w:b/>
              </w:rPr>
            </w:pPr>
            <w:r>
              <w:rPr>
                <w:rFonts w:ascii="宋体" w:eastAsia="宋体" w:hAnsi="宋体" w:cs="宋体" w:hint="eastAsia"/>
                <w:color w:val="000000"/>
                <w:kern w:val="0"/>
                <w:sz w:val="24"/>
                <w:szCs w:val="24"/>
                <w:lang w:bidi="ar"/>
              </w:rPr>
              <w:t>注：本表反映部门本年度政府性基金预算财政拨款收入、支出及结转和结余情况。</w:t>
            </w:r>
            <w:r>
              <w:rPr>
                <w:rFonts w:ascii="宋体" w:eastAsia="宋体" w:hAnsi="宋体" w:cs="宋体" w:hint="eastAsia"/>
              </w:rPr>
              <w:t>（如无相关数据，则需注明空表列示）</w:t>
            </w:r>
            <w:r>
              <w:rPr>
                <w:b/>
              </w:rPr>
              <w:br w:type="page"/>
            </w:r>
          </w:p>
          <w:p w:rsidR="008F08B6" w:rsidRDefault="008F08B6">
            <w:pPr>
              <w:widowControl/>
              <w:jc w:val="left"/>
              <w:textAlignment w:val="center"/>
              <w:rPr>
                <w:rFonts w:ascii="宋体" w:eastAsia="宋体" w:hAnsi="宋体" w:cs="宋体"/>
                <w:color w:val="000000"/>
                <w:sz w:val="24"/>
              </w:rPr>
            </w:pPr>
          </w:p>
        </w:tc>
      </w:tr>
    </w:tbl>
    <w:p w:rsidR="008F08B6" w:rsidRDefault="008F08B6">
      <w:pPr>
        <w:sectPr w:rsidR="008F08B6">
          <w:pgSz w:w="11906" w:h="16838"/>
          <w:pgMar w:top="567" w:right="567" w:bottom="567" w:left="567" w:header="851" w:footer="992" w:gutter="0"/>
          <w:cols w:space="0"/>
          <w:docGrid w:type="lines" w:linePitch="312"/>
        </w:sectPr>
      </w:pPr>
    </w:p>
    <w:tbl>
      <w:tblPr>
        <w:tblW w:w="10422" w:type="dxa"/>
        <w:tblLayout w:type="fixed"/>
        <w:tblCellMar>
          <w:top w:w="15" w:type="dxa"/>
          <w:left w:w="15" w:type="dxa"/>
          <w:bottom w:w="15" w:type="dxa"/>
          <w:right w:w="15" w:type="dxa"/>
        </w:tblCellMar>
        <w:tblLook w:val="04A0" w:firstRow="1" w:lastRow="0" w:firstColumn="1" w:lastColumn="0" w:noHBand="0" w:noVBand="1"/>
      </w:tblPr>
      <w:tblGrid>
        <w:gridCol w:w="1016"/>
        <w:gridCol w:w="176"/>
        <w:gridCol w:w="819"/>
        <w:gridCol w:w="1056"/>
        <w:gridCol w:w="2419"/>
        <w:gridCol w:w="762"/>
        <w:gridCol w:w="1036"/>
        <w:gridCol w:w="977"/>
        <w:gridCol w:w="2161"/>
      </w:tblGrid>
      <w:tr w:rsidR="008F08B6">
        <w:trPr>
          <w:trHeight w:val="720"/>
        </w:trPr>
        <w:tc>
          <w:tcPr>
            <w:tcW w:w="10422" w:type="dxa"/>
            <w:gridSpan w:val="9"/>
            <w:shd w:val="clear" w:color="auto" w:fill="FFFFFF"/>
            <w:vAlign w:val="center"/>
          </w:tcPr>
          <w:p w:rsidR="008F08B6" w:rsidRDefault="00E905D8">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国有资本经营预算财政拨款支出决算表</w:t>
            </w:r>
          </w:p>
        </w:tc>
      </w:tr>
      <w:tr w:rsidR="008F08B6">
        <w:trPr>
          <w:trHeight w:val="286"/>
        </w:trPr>
        <w:tc>
          <w:tcPr>
            <w:tcW w:w="1016" w:type="dxa"/>
            <w:shd w:val="clear" w:color="auto" w:fill="FFFFFF"/>
            <w:vAlign w:val="center"/>
          </w:tcPr>
          <w:p w:rsidR="008F08B6" w:rsidRDefault="008F08B6">
            <w:pPr>
              <w:jc w:val="center"/>
              <w:rPr>
                <w:rFonts w:ascii="宋体" w:eastAsia="宋体" w:hAnsi="宋体" w:cs="宋体"/>
                <w:color w:val="000000"/>
                <w:sz w:val="20"/>
                <w:szCs w:val="20"/>
              </w:rPr>
            </w:pPr>
          </w:p>
        </w:tc>
        <w:tc>
          <w:tcPr>
            <w:tcW w:w="995" w:type="dxa"/>
            <w:gridSpan w:val="2"/>
            <w:shd w:val="clear" w:color="auto" w:fill="FFFFFF"/>
            <w:vAlign w:val="center"/>
          </w:tcPr>
          <w:p w:rsidR="008F08B6" w:rsidRDefault="008F08B6">
            <w:pPr>
              <w:jc w:val="center"/>
              <w:rPr>
                <w:rFonts w:ascii="宋体" w:eastAsia="宋体" w:hAnsi="宋体" w:cs="宋体"/>
                <w:color w:val="000000"/>
                <w:sz w:val="20"/>
                <w:szCs w:val="20"/>
              </w:rPr>
            </w:pPr>
          </w:p>
        </w:tc>
        <w:tc>
          <w:tcPr>
            <w:tcW w:w="1056" w:type="dxa"/>
            <w:shd w:val="clear" w:color="auto" w:fill="FFFFFF"/>
            <w:vAlign w:val="center"/>
          </w:tcPr>
          <w:p w:rsidR="008F08B6" w:rsidRDefault="008F08B6">
            <w:pPr>
              <w:jc w:val="center"/>
              <w:rPr>
                <w:rFonts w:ascii="宋体" w:eastAsia="宋体" w:hAnsi="宋体" w:cs="宋体"/>
                <w:color w:val="000000"/>
                <w:sz w:val="20"/>
                <w:szCs w:val="20"/>
              </w:rPr>
            </w:pPr>
          </w:p>
        </w:tc>
        <w:tc>
          <w:tcPr>
            <w:tcW w:w="3181" w:type="dxa"/>
            <w:gridSpan w:val="2"/>
            <w:shd w:val="clear" w:color="auto" w:fill="FFFFFF"/>
            <w:vAlign w:val="center"/>
          </w:tcPr>
          <w:p w:rsidR="008F08B6" w:rsidRDefault="008F08B6">
            <w:pPr>
              <w:rPr>
                <w:rFonts w:ascii="宋体" w:eastAsia="宋体" w:hAnsi="宋体" w:cs="宋体"/>
                <w:color w:val="000000"/>
                <w:sz w:val="20"/>
                <w:szCs w:val="20"/>
              </w:rPr>
            </w:pPr>
          </w:p>
        </w:tc>
        <w:tc>
          <w:tcPr>
            <w:tcW w:w="1036" w:type="dxa"/>
            <w:shd w:val="clear" w:color="auto" w:fill="FFFFFF"/>
            <w:vAlign w:val="center"/>
          </w:tcPr>
          <w:p w:rsidR="008F08B6" w:rsidRDefault="008F08B6">
            <w:pPr>
              <w:rPr>
                <w:rFonts w:ascii="宋体" w:eastAsia="宋体" w:hAnsi="宋体" w:cs="宋体"/>
                <w:color w:val="000000"/>
                <w:sz w:val="20"/>
                <w:szCs w:val="20"/>
              </w:rPr>
            </w:pPr>
          </w:p>
        </w:tc>
        <w:tc>
          <w:tcPr>
            <w:tcW w:w="3138" w:type="dxa"/>
            <w:gridSpan w:val="2"/>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公开08表</w:t>
            </w:r>
          </w:p>
        </w:tc>
      </w:tr>
      <w:tr w:rsidR="008F08B6">
        <w:trPr>
          <w:trHeight w:val="286"/>
        </w:trPr>
        <w:tc>
          <w:tcPr>
            <w:tcW w:w="3067" w:type="dxa"/>
            <w:gridSpan w:val="4"/>
            <w:shd w:val="clear" w:color="auto" w:fill="FFFFFF"/>
            <w:vAlign w:val="center"/>
          </w:tcPr>
          <w:p w:rsidR="008F08B6" w:rsidRDefault="00E905D8">
            <w:pPr>
              <w:jc w:val="left"/>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单位：怀来县王家楼回族乡人民政府</w:t>
            </w:r>
            <w:r>
              <w:rPr>
                <w:rFonts w:ascii="宋体" w:eastAsia="宋体" w:hAnsi="宋体" w:cs="宋体" w:hint="eastAsia"/>
                <w:color w:val="000000"/>
                <w:sz w:val="24"/>
                <w:szCs w:val="24"/>
              </w:rPr>
              <w:t xml:space="preserve"> </w:t>
            </w:r>
          </w:p>
        </w:tc>
        <w:tc>
          <w:tcPr>
            <w:tcW w:w="3181" w:type="dxa"/>
            <w:gridSpan w:val="2"/>
            <w:shd w:val="clear" w:color="auto" w:fill="FFFFFF"/>
            <w:vAlign w:val="center"/>
          </w:tcPr>
          <w:p w:rsidR="008F08B6" w:rsidRDefault="00E905D8">
            <w:pPr>
              <w:ind w:firstLineChars="900" w:firstLine="1800"/>
              <w:rPr>
                <w:rFonts w:ascii="宋体" w:eastAsia="宋体" w:hAnsi="宋体" w:cs="宋体"/>
                <w:color w:val="000000"/>
                <w:sz w:val="20"/>
                <w:szCs w:val="20"/>
              </w:rPr>
            </w:pPr>
            <w:r>
              <w:rPr>
                <w:rFonts w:ascii="宋体" w:eastAsia="宋体" w:hAnsi="宋体" w:cs="宋体" w:hint="eastAsia"/>
                <w:color w:val="000000"/>
                <w:sz w:val="20"/>
                <w:szCs w:val="20"/>
              </w:rPr>
              <w:t>2022年度</w:t>
            </w:r>
          </w:p>
        </w:tc>
        <w:tc>
          <w:tcPr>
            <w:tcW w:w="1036" w:type="dxa"/>
            <w:shd w:val="clear" w:color="auto" w:fill="FFFFFF"/>
            <w:vAlign w:val="center"/>
          </w:tcPr>
          <w:p w:rsidR="008F08B6" w:rsidRDefault="008F08B6">
            <w:pPr>
              <w:rPr>
                <w:rFonts w:ascii="宋体" w:eastAsia="宋体" w:hAnsi="宋体" w:cs="宋体"/>
                <w:color w:val="000000"/>
                <w:sz w:val="20"/>
                <w:szCs w:val="20"/>
              </w:rPr>
            </w:pPr>
          </w:p>
        </w:tc>
        <w:tc>
          <w:tcPr>
            <w:tcW w:w="3138" w:type="dxa"/>
            <w:gridSpan w:val="2"/>
            <w:shd w:val="clear" w:color="auto" w:fill="FFFFFF"/>
            <w:vAlign w:val="center"/>
          </w:tcPr>
          <w:p w:rsidR="008F08B6" w:rsidRDefault="00E905D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8F08B6">
        <w:trPr>
          <w:trHeight w:val="390"/>
        </w:trPr>
        <w:tc>
          <w:tcPr>
            <w:tcW w:w="3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 xml:space="preserve">项 </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4"/>
                <w:szCs w:val="24"/>
                <w:lang w:bidi="ar"/>
              </w:rPr>
              <w:t>目</w:t>
            </w:r>
          </w:p>
        </w:tc>
        <w:tc>
          <w:tcPr>
            <w:tcW w:w="73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本年支出</w:t>
            </w:r>
          </w:p>
        </w:tc>
      </w:tr>
      <w:tr w:rsidR="008F08B6">
        <w:trPr>
          <w:trHeight w:val="390"/>
        </w:trPr>
        <w:tc>
          <w:tcPr>
            <w:tcW w:w="11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科目代码</w:t>
            </w:r>
          </w:p>
        </w:tc>
        <w:tc>
          <w:tcPr>
            <w:tcW w:w="18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科目名称</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27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 xml:space="preserve">基本支出  </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项目支出</w:t>
            </w:r>
          </w:p>
        </w:tc>
      </w:tr>
      <w:tr w:rsidR="008F08B6">
        <w:trPr>
          <w:trHeight w:val="390"/>
        </w:trPr>
        <w:tc>
          <w:tcPr>
            <w:tcW w:w="11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r>
      <w:tr w:rsidR="008F08B6">
        <w:trPr>
          <w:trHeight w:val="312"/>
        </w:trPr>
        <w:tc>
          <w:tcPr>
            <w:tcW w:w="11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r>
      <w:tr w:rsidR="008F08B6">
        <w:trPr>
          <w:trHeight w:val="390"/>
        </w:trPr>
        <w:tc>
          <w:tcPr>
            <w:tcW w:w="3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栏次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1</w:t>
            </w: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2</w:t>
            </w: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3</w:t>
            </w:r>
          </w:p>
        </w:tc>
      </w:tr>
      <w:tr w:rsidR="008F08B6">
        <w:trPr>
          <w:trHeight w:val="390"/>
        </w:trPr>
        <w:tc>
          <w:tcPr>
            <w:tcW w:w="30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合计</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r>
      <w:tr w:rsidR="008F08B6">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390"/>
        </w:trPr>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4"/>
              </w:rPr>
            </w:pPr>
          </w:p>
        </w:tc>
      </w:tr>
      <w:tr w:rsidR="008F08B6">
        <w:trPr>
          <w:trHeight w:val="720"/>
        </w:trPr>
        <w:tc>
          <w:tcPr>
            <w:tcW w:w="10422" w:type="dxa"/>
            <w:gridSpan w:val="9"/>
            <w:shd w:val="clear" w:color="auto" w:fill="auto"/>
            <w:vAlign w:val="center"/>
          </w:tcPr>
          <w:p w:rsidR="008F08B6" w:rsidRDefault="00E905D8">
            <w:pPr>
              <w:rPr>
                <w:b/>
              </w:rPr>
            </w:pPr>
            <w:r>
              <w:rPr>
                <w:rFonts w:ascii="宋体" w:eastAsia="宋体" w:hAnsi="宋体" w:cs="宋体" w:hint="eastAsia"/>
                <w:color w:val="000000"/>
                <w:kern w:val="0"/>
                <w:sz w:val="24"/>
                <w:szCs w:val="24"/>
                <w:lang w:bidi="ar"/>
              </w:rPr>
              <w:t>注：本表反映部门本年度国有资本经营预算财政拨款支出情况。</w:t>
            </w:r>
            <w:r>
              <w:rPr>
                <w:rFonts w:ascii="宋体" w:eastAsia="宋体" w:hAnsi="宋体" w:cs="宋体" w:hint="eastAsia"/>
              </w:rPr>
              <w:t>（如无相关数据，则需注明空表列示）</w:t>
            </w:r>
            <w:r>
              <w:rPr>
                <w:b/>
              </w:rPr>
              <w:br w:type="page"/>
            </w:r>
          </w:p>
          <w:p w:rsidR="008F08B6" w:rsidRDefault="008F08B6">
            <w:pPr>
              <w:widowControl/>
              <w:jc w:val="left"/>
              <w:textAlignment w:val="center"/>
              <w:rPr>
                <w:rFonts w:ascii="宋体" w:eastAsia="宋体" w:hAnsi="宋体" w:cs="宋体"/>
                <w:color w:val="000000"/>
                <w:sz w:val="24"/>
              </w:rPr>
            </w:pPr>
          </w:p>
        </w:tc>
      </w:tr>
    </w:tbl>
    <w:p w:rsidR="008F08B6" w:rsidRDefault="008F08B6">
      <w:pPr>
        <w:sectPr w:rsidR="008F08B6">
          <w:pgSz w:w="11906" w:h="16838"/>
          <w:pgMar w:top="567" w:right="567" w:bottom="567" w:left="567" w:header="851" w:footer="992" w:gutter="0"/>
          <w:cols w:space="0"/>
          <w:docGrid w:type="lines" w:linePitch="312"/>
        </w:sectPr>
      </w:pPr>
    </w:p>
    <w:tbl>
      <w:tblPr>
        <w:tblW w:w="13090" w:type="dxa"/>
        <w:tblInd w:w="-552" w:type="dxa"/>
        <w:tblLayout w:type="fixed"/>
        <w:tblCellMar>
          <w:top w:w="15" w:type="dxa"/>
          <w:left w:w="15" w:type="dxa"/>
          <w:bottom w:w="15" w:type="dxa"/>
          <w:right w:w="15" w:type="dxa"/>
        </w:tblCellMar>
        <w:tblLook w:val="04A0" w:firstRow="1" w:lastRow="0" w:firstColumn="1" w:lastColumn="0" w:noHBand="0" w:noVBand="1"/>
      </w:tblPr>
      <w:tblGrid>
        <w:gridCol w:w="723"/>
        <w:gridCol w:w="468"/>
        <w:gridCol w:w="357"/>
        <w:gridCol w:w="711"/>
        <w:gridCol w:w="77"/>
        <w:gridCol w:w="881"/>
        <w:gridCol w:w="97"/>
        <w:gridCol w:w="803"/>
        <w:gridCol w:w="252"/>
        <w:gridCol w:w="835"/>
        <w:gridCol w:w="461"/>
        <w:gridCol w:w="740"/>
        <w:gridCol w:w="768"/>
        <w:gridCol w:w="492"/>
        <w:gridCol w:w="165"/>
        <w:gridCol w:w="731"/>
        <w:gridCol w:w="172"/>
        <w:gridCol w:w="803"/>
        <w:gridCol w:w="252"/>
        <w:gridCol w:w="939"/>
        <w:gridCol w:w="116"/>
        <w:gridCol w:w="240"/>
        <w:gridCol w:w="240"/>
        <w:gridCol w:w="1767"/>
      </w:tblGrid>
      <w:tr w:rsidR="008F08B6">
        <w:trPr>
          <w:gridAfter w:val="4"/>
          <w:wAfter w:w="2363" w:type="dxa"/>
          <w:trHeight w:val="600"/>
        </w:trPr>
        <w:tc>
          <w:tcPr>
            <w:tcW w:w="10727" w:type="dxa"/>
            <w:gridSpan w:val="20"/>
            <w:shd w:val="clear" w:color="auto" w:fill="FFFFFF"/>
            <w:vAlign w:val="center"/>
          </w:tcPr>
          <w:p w:rsidR="008F08B6" w:rsidRDefault="0021146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lang w:bidi="ar"/>
              </w:rPr>
              <w:lastRenderedPageBreak/>
              <w:t>财政拨款“三公</w:t>
            </w:r>
            <w:r>
              <w:rPr>
                <w:rFonts w:ascii="华文中宋" w:eastAsia="华文中宋" w:hAnsi="华文中宋" w:cs="华文中宋"/>
                <w:color w:val="000000"/>
                <w:kern w:val="0"/>
                <w:sz w:val="32"/>
                <w:szCs w:val="32"/>
                <w:lang w:bidi="ar"/>
              </w:rPr>
              <w:t>”</w:t>
            </w:r>
            <w:r w:rsidR="00E905D8">
              <w:rPr>
                <w:rFonts w:ascii="华文中宋" w:eastAsia="华文中宋" w:hAnsi="华文中宋" w:cs="华文中宋" w:hint="eastAsia"/>
                <w:color w:val="000000"/>
                <w:kern w:val="0"/>
                <w:sz w:val="32"/>
                <w:szCs w:val="32"/>
                <w:lang w:bidi="ar"/>
              </w:rPr>
              <w:t>经费支出决算表</w:t>
            </w:r>
          </w:p>
        </w:tc>
      </w:tr>
      <w:tr w:rsidR="008F08B6">
        <w:trPr>
          <w:gridAfter w:val="1"/>
          <w:wAfter w:w="1767" w:type="dxa"/>
          <w:trHeight w:val="211"/>
        </w:trPr>
        <w:tc>
          <w:tcPr>
            <w:tcW w:w="1191" w:type="dxa"/>
            <w:gridSpan w:val="2"/>
            <w:shd w:val="clear" w:color="auto" w:fill="auto"/>
            <w:vAlign w:val="center"/>
          </w:tcPr>
          <w:p w:rsidR="008F08B6" w:rsidRDefault="008F08B6">
            <w:pPr>
              <w:jc w:val="center"/>
              <w:rPr>
                <w:rFonts w:ascii="宋体" w:eastAsia="宋体" w:hAnsi="宋体" w:cs="宋体"/>
                <w:color w:val="000000"/>
                <w:sz w:val="24"/>
              </w:rPr>
            </w:pPr>
          </w:p>
        </w:tc>
        <w:tc>
          <w:tcPr>
            <w:tcW w:w="1068" w:type="dxa"/>
            <w:gridSpan w:val="2"/>
            <w:shd w:val="clear" w:color="auto" w:fill="auto"/>
            <w:vAlign w:val="center"/>
          </w:tcPr>
          <w:p w:rsidR="008F08B6" w:rsidRDefault="008F08B6">
            <w:pPr>
              <w:jc w:val="center"/>
              <w:rPr>
                <w:rFonts w:ascii="宋体" w:eastAsia="宋体" w:hAnsi="宋体" w:cs="宋体"/>
                <w:color w:val="000000"/>
                <w:sz w:val="24"/>
              </w:rPr>
            </w:pPr>
          </w:p>
        </w:tc>
        <w:tc>
          <w:tcPr>
            <w:tcW w:w="1055" w:type="dxa"/>
            <w:gridSpan w:val="3"/>
            <w:shd w:val="clear" w:color="auto" w:fill="auto"/>
            <w:vAlign w:val="center"/>
          </w:tcPr>
          <w:p w:rsidR="008F08B6" w:rsidRDefault="008F08B6">
            <w:pPr>
              <w:jc w:val="center"/>
              <w:rPr>
                <w:rFonts w:ascii="宋体" w:eastAsia="宋体" w:hAnsi="宋体" w:cs="宋体"/>
                <w:color w:val="000000"/>
                <w:sz w:val="24"/>
              </w:rPr>
            </w:pPr>
          </w:p>
        </w:tc>
        <w:tc>
          <w:tcPr>
            <w:tcW w:w="1055" w:type="dxa"/>
            <w:gridSpan w:val="2"/>
            <w:shd w:val="clear" w:color="auto" w:fill="auto"/>
            <w:vAlign w:val="center"/>
          </w:tcPr>
          <w:p w:rsidR="008F08B6" w:rsidRDefault="008F08B6">
            <w:pPr>
              <w:rPr>
                <w:rFonts w:ascii="宋体" w:eastAsia="宋体" w:hAnsi="宋体" w:cs="宋体"/>
                <w:color w:val="000000"/>
                <w:sz w:val="24"/>
              </w:rPr>
            </w:pPr>
          </w:p>
        </w:tc>
        <w:tc>
          <w:tcPr>
            <w:tcW w:w="835" w:type="dxa"/>
            <w:shd w:val="clear" w:color="auto" w:fill="auto"/>
            <w:vAlign w:val="center"/>
          </w:tcPr>
          <w:p w:rsidR="008F08B6" w:rsidRDefault="008F08B6">
            <w:pPr>
              <w:rPr>
                <w:rFonts w:ascii="宋体" w:eastAsia="宋体" w:hAnsi="宋体" w:cs="宋体"/>
                <w:color w:val="000000"/>
                <w:sz w:val="24"/>
              </w:rPr>
            </w:pPr>
          </w:p>
        </w:tc>
        <w:tc>
          <w:tcPr>
            <w:tcW w:w="461" w:type="dxa"/>
            <w:shd w:val="clear" w:color="auto" w:fill="auto"/>
            <w:vAlign w:val="center"/>
          </w:tcPr>
          <w:p w:rsidR="008F08B6" w:rsidRDefault="008F08B6">
            <w:pPr>
              <w:widowControl/>
              <w:jc w:val="right"/>
              <w:textAlignment w:val="center"/>
              <w:rPr>
                <w:rFonts w:ascii="宋体" w:eastAsia="宋体" w:hAnsi="宋体" w:cs="宋体"/>
                <w:color w:val="000000"/>
                <w:sz w:val="24"/>
              </w:rPr>
            </w:pPr>
          </w:p>
        </w:tc>
        <w:tc>
          <w:tcPr>
            <w:tcW w:w="2000" w:type="dxa"/>
            <w:gridSpan w:val="3"/>
            <w:shd w:val="clear" w:color="auto" w:fill="auto"/>
            <w:vAlign w:val="bottom"/>
          </w:tcPr>
          <w:p w:rsidR="008F08B6" w:rsidRDefault="008F08B6">
            <w:pPr>
              <w:jc w:val="right"/>
              <w:rPr>
                <w:rFonts w:ascii="宋体" w:eastAsia="宋体" w:hAnsi="宋体" w:cs="宋体"/>
                <w:color w:val="000000"/>
                <w:sz w:val="24"/>
              </w:rPr>
            </w:pPr>
          </w:p>
        </w:tc>
        <w:tc>
          <w:tcPr>
            <w:tcW w:w="1068" w:type="dxa"/>
            <w:gridSpan w:val="3"/>
            <w:shd w:val="clear" w:color="auto" w:fill="auto"/>
            <w:vAlign w:val="bottom"/>
          </w:tcPr>
          <w:p w:rsidR="008F08B6" w:rsidRDefault="00E905D8">
            <w:pPr>
              <w:wordWrap w:val="0"/>
              <w:jc w:val="right"/>
              <w:rPr>
                <w:rFonts w:ascii="宋体" w:eastAsia="宋体" w:hAnsi="宋体" w:cs="宋体"/>
                <w:color w:val="000000"/>
                <w:sz w:val="24"/>
              </w:rPr>
            </w:pPr>
            <w:r>
              <w:rPr>
                <w:rFonts w:ascii="宋体" w:eastAsia="宋体" w:hAnsi="宋体" w:cs="宋体" w:hint="eastAsia"/>
                <w:color w:val="000000"/>
                <w:sz w:val="24"/>
                <w:szCs w:val="24"/>
              </w:rPr>
              <w:t xml:space="preserve">    </w:t>
            </w:r>
          </w:p>
        </w:tc>
        <w:tc>
          <w:tcPr>
            <w:tcW w:w="1055" w:type="dxa"/>
            <w:gridSpan w:val="2"/>
            <w:shd w:val="clear" w:color="auto" w:fill="auto"/>
            <w:vAlign w:val="bottom"/>
          </w:tcPr>
          <w:p w:rsidR="008F08B6" w:rsidRDefault="008F08B6">
            <w:pPr>
              <w:jc w:val="right"/>
              <w:rPr>
                <w:rFonts w:ascii="宋体" w:eastAsia="宋体" w:hAnsi="宋体" w:cs="宋体"/>
                <w:color w:val="000000"/>
                <w:sz w:val="24"/>
              </w:rPr>
            </w:pPr>
          </w:p>
        </w:tc>
        <w:tc>
          <w:tcPr>
            <w:tcW w:w="1055" w:type="dxa"/>
            <w:gridSpan w:val="2"/>
            <w:shd w:val="clear" w:color="auto" w:fill="auto"/>
            <w:vAlign w:val="bottom"/>
          </w:tcPr>
          <w:p w:rsidR="008F08B6" w:rsidRDefault="00E905D8">
            <w:pPr>
              <w:jc w:val="left"/>
              <w:rPr>
                <w:rFonts w:ascii="宋体" w:eastAsia="宋体" w:hAnsi="宋体" w:cs="宋体"/>
                <w:color w:val="000000"/>
                <w:sz w:val="24"/>
              </w:rPr>
            </w:pPr>
            <w:r>
              <w:rPr>
                <w:rFonts w:ascii="宋体" w:eastAsia="宋体" w:hAnsi="宋体" w:cs="宋体" w:hint="eastAsia"/>
                <w:color w:val="000000"/>
                <w:szCs w:val="21"/>
              </w:rPr>
              <w:t>公开09表</w:t>
            </w:r>
          </w:p>
        </w:tc>
        <w:tc>
          <w:tcPr>
            <w:tcW w:w="240" w:type="dxa"/>
            <w:shd w:val="clear" w:color="auto" w:fill="auto"/>
            <w:vAlign w:val="bottom"/>
          </w:tcPr>
          <w:p w:rsidR="008F08B6" w:rsidRDefault="008F08B6">
            <w:pPr>
              <w:rPr>
                <w:rFonts w:ascii="宋体" w:eastAsia="宋体" w:hAnsi="宋体" w:cs="宋体"/>
                <w:color w:val="000000"/>
                <w:sz w:val="24"/>
              </w:rPr>
            </w:pPr>
          </w:p>
        </w:tc>
        <w:tc>
          <w:tcPr>
            <w:tcW w:w="240" w:type="dxa"/>
            <w:shd w:val="clear" w:color="auto" w:fill="FFFFFF"/>
            <w:vAlign w:val="center"/>
          </w:tcPr>
          <w:p w:rsidR="008F08B6" w:rsidRDefault="008F08B6">
            <w:pPr>
              <w:widowControl/>
              <w:jc w:val="right"/>
              <w:textAlignment w:val="center"/>
              <w:rPr>
                <w:rFonts w:ascii="宋体" w:eastAsia="宋体" w:hAnsi="宋体" w:cs="宋体"/>
                <w:color w:val="000000"/>
                <w:sz w:val="20"/>
                <w:szCs w:val="20"/>
              </w:rPr>
            </w:pPr>
          </w:p>
        </w:tc>
      </w:tr>
      <w:tr w:rsidR="008F08B6">
        <w:trPr>
          <w:gridAfter w:val="1"/>
          <w:wAfter w:w="1767" w:type="dxa"/>
          <w:trHeight w:val="301"/>
        </w:trPr>
        <w:tc>
          <w:tcPr>
            <w:tcW w:w="4369" w:type="dxa"/>
            <w:gridSpan w:val="9"/>
            <w:shd w:val="clear" w:color="auto" w:fill="FFFFFF"/>
            <w:vAlign w:val="center"/>
          </w:tcPr>
          <w:p w:rsidR="008F08B6" w:rsidRDefault="00E905D8">
            <w:pPr>
              <w:jc w:val="left"/>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单位：怀来县王家楼回族乡人民政府</w:t>
            </w:r>
            <w:r>
              <w:rPr>
                <w:rFonts w:ascii="宋体" w:eastAsia="宋体" w:hAnsi="宋体" w:cs="宋体" w:hint="eastAsia"/>
                <w:color w:val="000000"/>
                <w:sz w:val="24"/>
                <w:szCs w:val="24"/>
              </w:rPr>
              <w:t xml:space="preserve"> </w:t>
            </w:r>
          </w:p>
        </w:tc>
        <w:tc>
          <w:tcPr>
            <w:tcW w:w="1296" w:type="dxa"/>
            <w:gridSpan w:val="2"/>
            <w:shd w:val="clear" w:color="auto" w:fill="FFFFFF"/>
            <w:vAlign w:val="center"/>
          </w:tcPr>
          <w:p w:rsidR="008F08B6" w:rsidRDefault="00E905D8">
            <w:pPr>
              <w:jc w:val="center"/>
              <w:rPr>
                <w:rFonts w:ascii="宋体" w:eastAsia="宋体" w:hAnsi="宋体" w:cs="宋体"/>
                <w:color w:val="000000"/>
                <w:sz w:val="20"/>
                <w:szCs w:val="20"/>
              </w:rPr>
            </w:pPr>
            <w:r>
              <w:rPr>
                <w:rFonts w:ascii="宋体" w:eastAsia="宋体" w:hAnsi="宋体" w:cs="宋体" w:hint="eastAsia"/>
                <w:color w:val="000000"/>
                <w:sz w:val="20"/>
                <w:szCs w:val="20"/>
              </w:rPr>
              <w:t>2022年度</w:t>
            </w:r>
          </w:p>
          <w:p w:rsidR="008F08B6" w:rsidRDefault="00E905D8">
            <w:pPr>
              <w:widowControl/>
              <w:ind w:rightChars="-2404" w:right="-5048"/>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c>
          <w:tcPr>
            <w:tcW w:w="5418" w:type="dxa"/>
            <w:gridSpan w:val="11"/>
            <w:shd w:val="clear" w:color="auto" w:fill="FFFFFF"/>
            <w:vAlign w:val="center"/>
          </w:tcPr>
          <w:p w:rsidR="008F08B6" w:rsidRDefault="00E905D8">
            <w:pPr>
              <w:widowControl/>
              <w:tabs>
                <w:tab w:val="left" w:pos="630"/>
                <w:tab w:val="left" w:pos="5250"/>
              </w:tabs>
              <w:ind w:rightChars="165" w:right="346"/>
              <w:jc w:val="left"/>
              <w:rPr>
                <w:rFonts w:ascii="宋体" w:eastAsia="宋体" w:hAnsi="宋体" w:cs="宋体"/>
                <w:color w:val="000000"/>
                <w:sz w:val="20"/>
                <w:szCs w:val="20"/>
              </w:rPr>
            </w:pPr>
            <w:r>
              <w:rPr>
                <w:rFonts w:ascii="宋体" w:eastAsia="宋体" w:hAnsi="宋体" w:cs="宋体" w:hint="eastAsia"/>
                <w:color w:val="000000"/>
                <w:sz w:val="20"/>
                <w:szCs w:val="20"/>
              </w:rPr>
              <w:t xml:space="preserve">                                        </w:t>
            </w:r>
            <w:r>
              <w:rPr>
                <w:rFonts w:ascii="宋体" w:eastAsia="宋体" w:hAnsi="宋体" w:cs="宋体" w:hint="eastAsia"/>
                <w:color w:val="000000"/>
                <w:kern w:val="0"/>
                <w:sz w:val="20"/>
                <w:szCs w:val="20"/>
                <w:lang w:bidi="ar"/>
              </w:rPr>
              <w:t>单位：万元</w:t>
            </w:r>
          </w:p>
        </w:tc>
        <w:tc>
          <w:tcPr>
            <w:tcW w:w="240" w:type="dxa"/>
            <w:shd w:val="clear" w:color="auto" w:fill="FFFFFF"/>
            <w:vAlign w:val="center"/>
          </w:tcPr>
          <w:p w:rsidR="008F08B6" w:rsidRDefault="008F08B6">
            <w:pPr>
              <w:widowControl/>
              <w:jc w:val="right"/>
              <w:textAlignment w:val="center"/>
              <w:rPr>
                <w:rFonts w:ascii="宋体" w:eastAsia="宋体" w:hAnsi="宋体" w:cs="宋体"/>
                <w:color w:val="000000"/>
                <w:sz w:val="20"/>
                <w:szCs w:val="20"/>
              </w:rPr>
            </w:pPr>
          </w:p>
        </w:tc>
      </w:tr>
      <w:tr w:rsidR="008F08B6">
        <w:trPr>
          <w:gridAfter w:val="4"/>
          <w:wAfter w:w="2363" w:type="dxa"/>
          <w:trHeight w:val="555"/>
        </w:trPr>
        <w:tc>
          <w:tcPr>
            <w:tcW w:w="566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预算数</w:t>
            </w:r>
          </w:p>
        </w:tc>
        <w:tc>
          <w:tcPr>
            <w:tcW w:w="506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决算数</w:t>
            </w:r>
          </w:p>
        </w:tc>
      </w:tr>
      <w:tr w:rsidR="008F08B6">
        <w:trPr>
          <w:gridAfter w:val="4"/>
          <w:wAfter w:w="2363" w:type="dxa"/>
          <w:trHeight w:val="600"/>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合计</w:t>
            </w:r>
          </w:p>
        </w:tc>
        <w:tc>
          <w:tcPr>
            <w:tcW w:w="8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因公出国（境）费</w:t>
            </w:r>
          </w:p>
        </w:tc>
        <w:tc>
          <w:tcPr>
            <w:tcW w:w="25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公务用车购置及运行维护费</w:t>
            </w:r>
          </w:p>
        </w:tc>
        <w:tc>
          <w:tcPr>
            <w:tcW w:w="154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公务接待费</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合计</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因公出国（境）费</w:t>
            </w:r>
          </w:p>
        </w:tc>
        <w:tc>
          <w:tcPr>
            <w:tcW w:w="23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公务用车购置及运行维护费</w:t>
            </w:r>
          </w:p>
        </w:tc>
        <w:tc>
          <w:tcPr>
            <w:tcW w:w="11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公务接待费</w:t>
            </w:r>
          </w:p>
        </w:tc>
      </w:tr>
      <w:tr w:rsidR="008F08B6">
        <w:trPr>
          <w:gridAfter w:val="4"/>
          <w:wAfter w:w="2363" w:type="dxa"/>
          <w:trHeight w:val="600"/>
        </w:trPr>
        <w:tc>
          <w:tcPr>
            <w:tcW w:w="7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82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小计</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公务用车购置费</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公务用车运行维护费</w:t>
            </w:r>
          </w:p>
        </w:tc>
        <w:tc>
          <w:tcPr>
            <w:tcW w:w="1548"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小计</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公务用车购置费</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公务用车</w:t>
            </w:r>
            <w:r>
              <w:rPr>
                <w:rFonts w:ascii="宋体" w:eastAsia="宋体" w:hAnsi="宋体" w:cs="宋体" w:hint="eastAsia"/>
                <w:color w:val="000000"/>
                <w:kern w:val="0"/>
                <w:sz w:val="22"/>
                <w:lang w:bidi="ar"/>
              </w:rPr>
              <w:br/>
              <w:t>运行维护费</w:t>
            </w:r>
          </w:p>
        </w:tc>
        <w:tc>
          <w:tcPr>
            <w:tcW w:w="119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22"/>
              </w:rPr>
            </w:pPr>
          </w:p>
        </w:tc>
      </w:tr>
      <w:tr w:rsidR="008F08B6">
        <w:trPr>
          <w:gridAfter w:val="4"/>
          <w:wAfter w:w="2363" w:type="dxa"/>
          <w:trHeight w:val="555"/>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1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w:t>
            </w: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r>
      <w:tr w:rsidR="008F08B6">
        <w:trPr>
          <w:gridAfter w:val="4"/>
          <w:wAfter w:w="2363" w:type="dxa"/>
          <w:trHeight w:val="427"/>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15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c>
          <w:tcPr>
            <w:tcW w:w="1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22"/>
              </w:rPr>
            </w:pPr>
          </w:p>
        </w:tc>
      </w:tr>
      <w:tr w:rsidR="008F08B6">
        <w:trPr>
          <w:trHeight w:val="900"/>
        </w:trPr>
        <w:tc>
          <w:tcPr>
            <w:tcW w:w="13090" w:type="dxa"/>
            <w:gridSpan w:val="24"/>
            <w:shd w:val="clear" w:color="auto" w:fill="auto"/>
            <w:vAlign w:val="center"/>
          </w:tcPr>
          <w:p w:rsidR="008F08B6" w:rsidRDefault="00E905D8">
            <w:pPr>
              <w:widowControl/>
              <w:ind w:rightChars="1114" w:right="2339"/>
              <w:jc w:val="left"/>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8F08B6" w:rsidRDefault="00E905D8">
      <w:pPr>
        <w:widowControl/>
        <w:spacing w:after="160" w:line="580" w:lineRule="exact"/>
        <w:ind w:firstLineChars="316" w:firstLine="2275"/>
        <w:rPr>
          <w:rFonts w:eastAsia="黑体"/>
          <w:sz w:val="32"/>
          <w:szCs w:val="32"/>
        </w:rPr>
      </w:pPr>
      <w:r>
        <w:rPr>
          <w:noProof/>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F08B6" w:rsidRDefault="00E905D8">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t xml:space="preserve"> </w:t>
                            </w:r>
                          </w:p>
                          <w:p w:rsidR="008F08B6" w:rsidRDefault="008F08B6">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1" o:spid="_x0000_s1037" type="#_x0000_t202" style="position:absolute;left:0;text-align:left;margin-left:-85.7pt;margin-top:238.15pt;width:613.65pt;height:17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" filled="f" stroked="f" strokeweight=".5pt">
                <v:textbox>
                  <w:txbxContent>
                    <w:p w:rsidR="008F08B6" w:rsidRDefault="00E905D8">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t xml:space="preserve"> </w:t>
                      </w:r>
                    </w:p>
                    <w:p w:rsidR="008F08B6" w:rsidRDefault="008F08B6">
                      <w:pPr>
                        <w:widowControl/>
                        <w:jc w:val="center"/>
                        <w:rPr>
                          <w:rFonts w:ascii="黑体" w:eastAsia="黑体" w:hAnsi="黑体" w:cs="黑体"/>
                          <w:color w:val="000000" w:themeColor="text1"/>
                          <w:sz w:val="96"/>
                          <w:szCs w:val="96"/>
                          <w14:shadow w14:blurRad="38100" w14:dist="22860" w14:dir="5400000" w14:sx="100000" w14:sy="100000" w14:kx="0" w14:ky="0" w14:algn="tl">
                            <w14:srgbClr w14:val="000000">
                              <w14:alpha w14:val="70000"/>
                            </w14:srgbClr>
                          </w14:shadow>
                          <w14:props3d w14:extrusionH="0" w14:contourW="0" w14:prstMaterial="clear"/>
                        </w:rPr>
                      </w:pPr>
                    </w:p>
                  </w:txbxContent>
                </v:textbox>
              </v:shape>
            </w:pict>
          </mc:Fallback>
        </mc:AlternateContent>
      </w:r>
    </w:p>
    <w:p w:rsidR="008F08B6" w:rsidRDefault="008F08B6">
      <w:pPr>
        <w:widowControl/>
        <w:spacing w:after="160" w:line="580" w:lineRule="exact"/>
        <w:ind w:leftChars="-135" w:left="-283" w:firstLineChars="404" w:firstLine="1293"/>
        <w:rPr>
          <w:rFonts w:eastAsia="黑体"/>
          <w:sz w:val="32"/>
          <w:szCs w:val="32"/>
        </w:rPr>
      </w:pPr>
    </w:p>
    <w:p w:rsidR="008F08B6" w:rsidRDefault="008F08B6">
      <w:pPr>
        <w:widowControl/>
        <w:spacing w:after="160" w:line="580" w:lineRule="exact"/>
        <w:ind w:firstLineChars="316" w:firstLine="1011"/>
        <w:rPr>
          <w:rFonts w:eastAsia="黑体"/>
          <w:sz w:val="32"/>
          <w:szCs w:val="32"/>
        </w:rPr>
      </w:pPr>
    </w:p>
    <w:p w:rsidR="008F08B6" w:rsidRDefault="008F08B6">
      <w:pPr>
        <w:widowControl/>
        <w:spacing w:after="160" w:line="580" w:lineRule="exact"/>
        <w:ind w:firstLineChars="316" w:firstLine="1011"/>
        <w:rPr>
          <w:rFonts w:eastAsia="黑体"/>
          <w:sz w:val="32"/>
          <w:szCs w:val="32"/>
        </w:rPr>
      </w:pPr>
    </w:p>
    <w:p w:rsidR="008F08B6" w:rsidRDefault="008F08B6">
      <w:pPr>
        <w:widowControl/>
        <w:spacing w:after="160" w:line="580" w:lineRule="exact"/>
        <w:ind w:firstLineChars="316" w:firstLine="1011"/>
        <w:rPr>
          <w:rFonts w:eastAsia="黑体"/>
          <w:sz w:val="32"/>
          <w:szCs w:val="32"/>
        </w:rPr>
      </w:pPr>
    </w:p>
    <w:p w:rsidR="008F08B6" w:rsidRDefault="008F08B6">
      <w:pPr>
        <w:widowControl/>
        <w:spacing w:after="160" w:line="580" w:lineRule="exact"/>
        <w:ind w:firstLineChars="316" w:firstLine="1011"/>
        <w:rPr>
          <w:rFonts w:eastAsia="黑体"/>
          <w:sz w:val="32"/>
          <w:szCs w:val="32"/>
        </w:rPr>
      </w:pPr>
    </w:p>
    <w:p w:rsidR="008F08B6" w:rsidRDefault="008F08B6">
      <w:pPr>
        <w:widowControl/>
        <w:spacing w:after="160" w:line="580" w:lineRule="exact"/>
        <w:ind w:firstLineChars="316" w:firstLine="1011"/>
        <w:rPr>
          <w:rFonts w:eastAsia="黑体"/>
          <w:sz w:val="32"/>
          <w:szCs w:val="32"/>
        </w:rPr>
      </w:pPr>
    </w:p>
    <w:p w:rsidR="008F08B6" w:rsidRDefault="00E905D8">
      <w:pPr>
        <w:widowControl/>
        <w:spacing w:after="160" w:line="580" w:lineRule="exact"/>
        <w:ind w:firstLineChars="316" w:firstLine="1011"/>
        <w:rPr>
          <w:rFonts w:eastAsia="黑体"/>
          <w:sz w:val="32"/>
          <w:szCs w:val="32"/>
        </w:rPr>
      </w:pPr>
      <w:r>
        <w:rPr>
          <w:rFonts w:eastAsia="黑体" w:hint="eastAsia"/>
          <w:sz w:val="32"/>
          <w:szCs w:val="32"/>
        </w:rPr>
        <w:t xml:space="preserve">     </w:t>
      </w:r>
    </w:p>
    <w:p w:rsidR="008F08B6" w:rsidRDefault="008F08B6">
      <w:pPr>
        <w:widowControl/>
        <w:jc w:val="center"/>
        <w:rPr>
          <w:rFonts w:eastAsia="黑体"/>
          <w:sz w:val="32"/>
          <w:szCs w:val="32"/>
        </w:rPr>
      </w:pPr>
    </w:p>
    <w:p w:rsidR="008F08B6" w:rsidRDefault="008F08B6">
      <w:pPr>
        <w:widowControl/>
        <w:jc w:val="center"/>
        <w:rPr>
          <w:rFonts w:eastAsia="黑体"/>
          <w:sz w:val="32"/>
          <w:szCs w:val="32"/>
        </w:rPr>
      </w:pPr>
    </w:p>
    <w:p w:rsidR="008F08B6" w:rsidRDefault="008F08B6">
      <w:pPr>
        <w:widowControl/>
        <w:jc w:val="center"/>
        <w:rPr>
          <w:rFonts w:eastAsia="黑体"/>
          <w:sz w:val="32"/>
          <w:szCs w:val="32"/>
        </w:rPr>
      </w:pPr>
    </w:p>
    <w:p w:rsidR="008F08B6" w:rsidRDefault="008F08B6">
      <w:pPr>
        <w:widowControl/>
        <w:jc w:val="center"/>
        <w:rPr>
          <w:rFonts w:eastAsia="黑体"/>
          <w:sz w:val="32"/>
          <w:szCs w:val="32"/>
        </w:rPr>
      </w:pPr>
    </w:p>
    <w:p w:rsidR="008F08B6" w:rsidRDefault="008F08B6">
      <w:pPr>
        <w:widowControl/>
        <w:jc w:val="center"/>
        <w:rPr>
          <w:rFonts w:eastAsia="黑体"/>
          <w:sz w:val="32"/>
          <w:szCs w:val="32"/>
        </w:rPr>
      </w:pPr>
    </w:p>
    <w:p w:rsidR="008F08B6" w:rsidRDefault="008F08B6">
      <w:pPr>
        <w:widowControl/>
        <w:jc w:val="center"/>
        <w:rPr>
          <w:rFonts w:eastAsia="黑体"/>
          <w:sz w:val="32"/>
          <w:szCs w:val="32"/>
        </w:rPr>
      </w:pPr>
    </w:p>
    <w:p w:rsidR="008F08B6" w:rsidRDefault="008F08B6">
      <w:pPr>
        <w:widowControl/>
        <w:jc w:val="center"/>
        <w:rPr>
          <w:rFonts w:eastAsia="黑体"/>
          <w:sz w:val="32"/>
          <w:szCs w:val="32"/>
        </w:rPr>
      </w:pPr>
    </w:p>
    <w:p w:rsidR="008F08B6" w:rsidRDefault="00E905D8">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 xml:space="preserve">    </w:t>
      </w: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E905D8">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eastAsia="黑体" w:hint="eastAsia"/>
          <w:noProof/>
          <w:sz w:val="32"/>
          <w:szCs w:val="32"/>
        </w:rPr>
        <w:drawing>
          <wp:anchor distT="0" distB="0" distL="114300" distR="114300" simplePos="0" relativeHeight="251671552" behindDoc="0" locked="0" layoutInCell="1" allowOverlap="1">
            <wp:simplePos x="0" y="0"/>
            <wp:positionH relativeFrom="column">
              <wp:posOffset>-385445</wp:posOffset>
            </wp:positionH>
            <wp:positionV relativeFrom="margin">
              <wp:posOffset>3649345</wp:posOffset>
            </wp:positionV>
            <wp:extent cx="660400" cy="660400"/>
            <wp:effectExtent l="0" t="0" r="6350" b="6350"/>
            <wp:wrapNone/>
            <wp:docPr id="74" name="图片 74" descr="32303036343138343b32303038313639313bcafdbeddb7d6c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32303036343138343b32303038313639313bcafdbeddb7d6cef6"/>
                    <pic:cNvPicPr>
                      <a:picLocks noChangeAspect="1"/>
                    </pic:cNvPicPr>
                  </pic:nvPicPr>
                  <pic:blipFill>
                    <a:blip r:embed="rId25"/>
                    <a:stretch>
                      <a:fillRect/>
                    </a:stretch>
                  </pic:blipFill>
                  <pic:spPr>
                    <a:xfrm>
                      <a:off x="0" y="0"/>
                      <a:ext cx="660400" cy="660400"/>
                    </a:xfrm>
                    <a:prstGeom prst="rect">
                      <a:avLst/>
                    </a:prstGeom>
                  </pic:spPr>
                </pic:pic>
              </a:graphicData>
            </a:graphic>
          </wp:anchor>
        </w:drawing>
      </w:r>
    </w:p>
    <w:p w:rsidR="008F08B6" w:rsidRDefault="00E905D8">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第三部分 2022年度部门决算情况说明</w:t>
      </w:r>
    </w:p>
    <w:p w:rsidR="008F08B6" w:rsidRDefault="00E905D8">
      <w:pPr>
        <w:rPr>
          <w:rFonts w:ascii="黑体" w:eastAsia="黑体" w:hAnsi="Calibri" w:cs="Times New Roman"/>
          <w:sz w:val="32"/>
          <w:szCs w:val="32"/>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br w:type="page"/>
      </w:r>
    </w:p>
    <w:p w:rsidR="008F08B6" w:rsidRDefault="00E905D8">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8F08B6" w:rsidRDefault="00E905D8">
      <w:pPr>
        <w:adjustRightInd w:val="0"/>
        <w:snapToGrid w:val="0"/>
        <w:spacing w:line="600" w:lineRule="exact"/>
        <w:ind w:firstLineChars="200" w:firstLine="640"/>
        <w:rPr>
          <w:rFonts w:ascii="仿宋_GB2312" w:eastAsia="仿宋_GB2312" w:hAnsi="Times New Roman" w:cs="Wingdings"/>
          <w:sz w:val="32"/>
          <w:szCs w:val="32"/>
        </w:rPr>
      </w:pPr>
      <w:r>
        <w:rPr>
          <w:rFonts w:ascii="仿宋_GB2312" w:eastAsia="仿宋_GB2312" w:hAnsi="Times New Roman" w:cs="Wingdings" w:hint="eastAsia"/>
          <w:sz w:val="32"/>
          <w:szCs w:val="32"/>
        </w:rPr>
        <w:t>本单位2022年度收入1600.89万元（含</w:t>
      </w:r>
      <w:r>
        <w:rPr>
          <w:rFonts w:ascii="仿宋_GB2312" w:eastAsia="仿宋_GB2312" w:hAnsi="Times New Roman" w:cs="Wingdings"/>
          <w:sz w:val="32"/>
          <w:szCs w:val="32"/>
        </w:rPr>
        <w:t>上年结转结余</w:t>
      </w:r>
      <w:r>
        <w:rPr>
          <w:rFonts w:ascii="仿宋_GB2312" w:eastAsia="仿宋_GB2312" w:hAnsi="Times New Roman" w:cs="Wingdings" w:hint="eastAsia"/>
          <w:sz w:val="32"/>
          <w:szCs w:val="32"/>
        </w:rPr>
        <w:t>44.38万元</w:t>
      </w:r>
      <w:r>
        <w:rPr>
          <w:rFonts w:ascii="仿宋_GB2312" w:eastAsia="仿宋_GB2312" w:hAnsi="Times New Roman" w:cs="Wingdings"/>
          <w:sz w:val="32"/>
          <w:szCs w:val="32"/>
        </w:rPr>
        <w:t>），</w:t>
      </w:r>
      <w:r>
        <w:rPr>
          <w:rFonts w:ascii="仿宋_GB2312" w:eastAsia="仿宋_GB2312" w:hAnsi="Times New Roman" w:cs="Wingdings" w:hint="eastAsia"/>
          <w:sz w:val="32"/>
          <w:szCs w:val="32"/>
        </w:rPr>
        <w:t>支出为1534.60万元，与2021年度决算相比，收入增加188.29万元，增长13%；支出增加175.55万元，增长13%，主要原因是在本年度有新增人员和项目收支。</w:t>
      </w:r>
    </w:p>
    <w:p w:rsidR="008F08B6" w:rsidRDefault="008F08B6">
      <w:pPr>
        <w:adjustRightInd w:val="0"/>
        <w:snapToGrid w:val="0"/>
        <w:spacing w:line="600" w:lineRule="exact"/>
        <w:ind w:firstLineChars="200" w:firstLine="640"/>
        <w:rPr>
          <w:rFonts w:ascii="仿宋_GB2312" w:eastAsia="仿宋_GB2312" w:hAnsi="Times New Roman" w:cs="Wingdings"/>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E905D8">
      <w:pPr>
        <w:adjustRightInd w:val="0"/>
        <w:snapToGrid w:val="0"/>
        <w:spacing w:line="580" w:lineRule="exact"/>
        <w:ind w:firstLineChars="200" w:firstLine="640"/>
        <w:rPr>
          <w:rFonts w:ascii="黑体" w:eastAsia="黑体" w:hAnsi="Calibri" w:cs="Times New Roman"/>
          <w:sz w:val="32"/>
          <w:szCs w:val="32"/>
        </w:rPr>
      </w:pPr>
      <w:r>
        <w:rPr>
          <w:rFonts w:ascii="仿宋_GB2312" w:eastAsia="仿宋_GB2312" w:hAnsi="Times New Roman" w:cs="Wingdings" w:hint="eastAsia"/>
          <w:noProof/>
          <w:sz w:val="32"/>
          <w:szCs w:val="32"/>
        </w:rPr>
        <w:lastRenderedPageBreak/>
        <w:drawing>
          <wp:anchor distT="0" distB="0" distL="114300" distR="114300" simplePos="0" relativeHeight="251674624" behindDoc="0" locked="0" layoutInCell="1" allowOverlap="1">
            <wp:simplePos x="0" y="0"/>
            <wp:positionH relativeFrom="column">
              <wp:posOffset>411480</wp:posOffset>
            </wp:positionH>
            <wp:positionV relativeFrom="paragraph">
              <wp:posOffset>-2703195</wp:posOffset>
            </wp:positionV>
            <wp:extent cx="5256530" cy="2988310"/>
            <wp:effectExtent l="5080" t="4445" r="11430" b="952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黑体" w:eastAsia="黑体" w:hAnsi="Calibri" w:cs="Times New Roman" w:hint="eastAsia"/>
          <w:sz w:val="32"/>
          <w:szCs w:val="32"/>
        </w:rPr>
        <w:t>二、收入决算情况说明</w:t>
      </w:r>
    </w:p>
    <w:p w:rsidR="008F08B6" w:rsidRDefault="00E905D8">
      <w:pPr>
        <w:autoSpaceDE w:val="0"/>
        <w:autoSpaceDN w:val="0"/>
        <w:adjustRightInd w:val="0"/>
        <w:ind w:left="200"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本部门2022年度收入合计1556.51万元，其中：财政拨款收入1556.51万元，占100%。</w:t>
      </w: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8F08B6">
      <w:pPr>
        <w:adjustRightInd w:val="0"/>
        <w:snapToGrid w:val="0"/>
        <w:spacing w:line="580" w:lineRule="exact"/>
        <w:ind w:firstLineChars="200" w:firstLine="640"/>
        <w:rPr>
          <w:rFonts w:ascii="黑体" w:eastAsia="黑体" w:hAnsi="Calibri" w:cs="Times New Roman"/>
          <w:sz w:val="32"/>
          <w:szCs w:val="32"/>
        </w:rPr>
      </w:pPr>
    </w:p>
    <w:p w:rsidR="008F08B6" w:rsidRDefault="00E905D8">
      <w:pPr>
        <w:adjustRightInd w:val="0"/>
        <w:snapToGrid w:val="0"/>
        <w:spacing w:line="580" w:lineRule="exact"/>
        <w:ind w:firstLineChars="200" w:firstLine="640"/>
        <w:rPr>
          <w:rFonts w:ascii="黑体" w:eastAsia="黑体" w:hAnsi="Calibri" w:cs="Times New Roman"/>
          <w:sz w:val="32"/>
          <w:szCs w:val="32"/>
        </w:rPr>
      </w:pPr>
      <w:r>
        <w:rPr>
          <w:rFonts w:ascii="黑体" w:eastAsia="黑体" w:hAnsi="Calibri" w:cs="Times New Roman" w:hint="eastAsia"/>
          <w:noProof/>
          <w:sz w:val="32"/>
          <w:szCs w:val="32"/>
        </w:rPr>
        <w:drawing>
          <wp:anchor distT="0" distB="0" distL="114300" distR="114300" simplePos="0" relativeHeight="251675648" behindDoc="0" locked="0" layoutInCell="1" allowOverlap="1">
            <wp:simplePos x="0" y="0"/>
            <wp:positionH relativeFrom="column">
              <wp:posOffset>410845</wp:posOffset>
            </wp:positionH>
            <wp:positionV relativeFrom="paragraph">
              <wp:posOffset>-3129915</wp:posOffset>
            </wp:positionV>
            <wp:extent cx="4782820" cy="2767965"/>
            <wp:effectExtent l="4445" t="4445" r="13335" b="1651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黑体" w:eastAsia="黑体" w:hAnsi="Calibri" w:cs="Times New Roman" w:hint="eastAsia"/>
          <w:sz w:val="32"/>
          <w:szCs w:val="32"/>
        </w:rPr>
        <w:t>三、支出决算情况说明</w:t>
      </w:r>
    </w:p>
    <w:p w:rsidR="008F08B6" w:rsidRDefault="00E905D8">
      <w:pPr>
        <w:autoSpaceDE w:val="0"/>
        <w:autoSpaceDN w:val="0"/>
        <w:adjustRightInd w:val="0"/>
        <w:ind w:left="200"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本部门2022年度支出合计1534.60万元，其中：基本支出647.09万元，占42%；项目支出887.51万元，占58%。</w:t>
      </w:r>
    </w:p>
    <w:p w:rsidR="008F08B6" w:rsidRDefault="00E905D8">
      <w:pPr>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noProof/>
          <w:sz w:val="32"/>
          <w:szCs w:val="32"/>
        </w:rPr>
        <w:lastRenderedPageBreak/>
        <w:drawing>
          <wp:anchor distT="0" distB="0" distL="114300" distR="114300" simplePos="0" relativeHeight="251676672" behindDoc="0" locked="0" layoutInCell="1" allowOverlap="1">
            <wp:simplePos x="0" y="0"/>
            <wp:positionH relativeFrom="column">
              <wp:posOffset>454025</wp:posOffset>
            </wp:positionH>
            <wp:positionV relativeFrom="paragraph">
              <wp:posOffset>126365</wp:posOffset>
            </wp:positionV>
            <wp:extent cx="5256530" cy="2988310"/>
            <wp:effectExtent l="5080" t="4445" r="11430" b="952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8F08B6" w:rsidRDefault="008F08B6">
      <w:pPr>
        <w:spacing w:line="580" w:lineRule="exact"/>
        <w:ind w:firstLineChars="200" w:firstLine="640"/>
        <w:outlineLvl w:val="1"/>
        <w:rPr>
          <w:rFonts w:ascii="黑体" w:eastAsia="黑体" w:hAnsi="Calibri" w:cs="Times New Roman"/>
          <w:sz w:val="32"/>
          <w:szCs w:val="32"/>
        </w:rPr>
      </w:pPr>
    </w:p>
    <w:p w:rsidR="008F08B6" w:rsidRDefault="008F08B6">
      <w:pPr>
        <w:spacing w:line="580" w:lineRule="exact"/>
        <w:ind w:firstLineChars="200" w:firstLine="640"/>
        <w:outlineLvl w:val="1"/>
        <w:rPr>
          <w:rFonts w:ascii="黑体" w:eastAsia="黑体" w:hAnsi="Calibri" w:cs="Times New Roman"/>
          <w:sz w:val="32"/>
          <w:szCs w:val="32"/>
        </w:rPr>
      </w:pPr>
    </w:p>
    <w:p w:rsidR="008F08B6" w:rsidRDefault="008F08B6">
      <w:pPr>
        <w:spacing w:line="580" w:lineRule="exact"/>
        <w:ind w:firstLineChars="200" w:firstLine="640"/>
        <w:outlineLvl w:val="1"/>
        <w:rPr>
          <w:rFonts w:ascii="黑体" w:eastAsia="黑体" w:hAnsi="Calibri" w:cs="Times New Roman"/>
          <w:sz w:val="32"/>
          <w:szCs w:val="32"/>
        </w:rPr>
      </w:pPr>
    </w:p>
    <w:p w:rsidR="008F08B6" w:rsidRDefault="008F08B6">
      <w:pPr>
        <w:spacing w:line="580" w:lineRule="exact"/>
        <w:ind w:firstLineChars="200" w:firstLine="640"/>
        <w:outlineLvl w:val="1"/>
        <w:rPr>
          <w:rFonts w:ascii="黑体" w:eastAsia="黑体" w:hAnsi="Calibri" w:cs="Times New Roman"/>
          <w:sz w:val="32"/>
          <w:szCs w:val="32"/>
        </w:rPr>
      </w:pPr>
    </w:p>
    <w:p w:rsidR="008F08B6" w:rsidRDefault="008F08B6">
      <w:pPr>
        <w:spacing w:line="580" w:lineRule="exact"/>
        <w:ind w:firstLineChars="200" w:firstLine="640"/>
        <w:outlineLvl w:val="1"/>
        <w:rPr>
          <w:rFonts w:ascii="黑体" w:eastAsia="黑体" w:hAnsi="Calibri" w:cs="Times New Roman"/>
          <w:sz w:val="32"/>
          <w:szCs w:val="32"/>
        </w:rPr>
      </w:pPr>
    </w:p>
    <w:p w:rsidR="008F08B6" w:rsidRDefault="008F08B6">
      <w:pPr>
        <w:spacing w:line="580" w:lineRule="exact"/>
        <w:ind w:firstLineChars="200" w:firstLine="640"/>
        <w:outlineLvl w:val="1"/>
        <w:rPr>
          <w:rFonts w:ascii="黑体" w:eastAsia="黑体" w:hAnsi="Calibri" w:cs="Times New Roman"/>
          <w:sz w:val="32"/>
          <w:szCs w:val="32"/>
        </w:rPr>
      </w:pPr>
    </w:p>
    <w:p w:rsidR="008F08B6" w:rsidRDefault="008F08B6">
      <w:pPr>
        <w:spacing w:line="580" w:lineRule="exact"/>
        <w:ind w:firstLineChars="200" w:firstLine="640"/>
        <w:outlineLvl w:val="1"/>
        <w:rPr>
          <w:rFonts w:ascii="黑体" w:eastAsia="黑体" w:hAnsi="Calibri" w:cs="Times New Roman"/>
          <w:sz w:val="32"/>
          <w:szCs w:val="32"/>
        </w:rPr>
      </w:pPr>
    </w:p>
    <w:p w:rsidR="008F08B6" w:rsidRDefault="008F08B6">
      <w:pPr>
        <w:spacing w:line="580" w:lineRule="exact"/>
        <w:ind w:firstLineChars="200" w:firstLine="640"/>
        <w:outlineLvl w:val="1"/>
        <w:rPr>
          <w:rFonts w:ascii="黑体" w:eastAsia="黑体" w:hAnsi="Calibri" w:cs="Times New Roman"/>
          <w:sz w:val="32"/>
          <w:szCs w:val="32"/>
        </w:rPr>
      </w:pPr>
    </w:p>
    <w:p w:rsidR="008F08B6" w:rsidRDefault="00E905D8">
      <w:pPr>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8F08B6" w:rsidRDefault="00E905D8">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（一）财政拨款收支与2021年度决算对比情况</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本部门2022年度财政拨款本年收入1556.51万元,比2021年度增加610.11万元，增长64%，主要是人员变动工资、社保、</w:t>
      </w:r>
      <w:r>
        <w:rPr>
          <w:rFonts w:ascii="仿宋_GB2312" w:eastAsia="仿宋_GB2312" w:hAnsi="Times New Roman" w:cs="DengXian-Regular" w:hint="eastAsia"/>
          <w:sz w:val="32"/>
          <w:szCs w:val="32"/>
        </w:rPr>
        <w:lastRenderedPageBreak/>
        <w:t>具体项目等增加；本年支出1534.60万元，增加175.55万元，增长13%，主要是本年度具体项目支出较多。具体情况如下：</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1.一般公共预算财政拨款本年收入1556.51万元，比上年增加610.11万元；主要是人员变动工资、社保、具体项目等增加；本年支出1534.60万元，比上年增加175.55万元，增长13%，主要是本年度具体项目支出较多。</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2.政府性基金预算财政拨款本年收入0万元，比上年增加0万元，增长0%，主要原因是本年度无项目收入；本年支出0万元，比上年增加0万元，增长0%，主要是本年度无项目支出。</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3.国有资本经营预算财政拨款本年收入0万元，比上年增加0万元，增长0%，主要原因是本年度无本项收入；本年支出0万元，比上年增加0万元，增长0%，主要是本年度无本项支出。</w:t>
      </w:r>
    </w:p>
    <w:p w:rsidR="008F08B6" w:rsidRDefault="008F08B6">
      <w:pPr>
        <w:adjustRightInd w:val="0"/>
        <w:snapToGrid w:val="0"/>
        <w:spacing w:line="580" w:lineRule="exact"/>
        <w:rPr>
          <w:rFonts w:ascii="仿宋_GB2312" w:eastAsia="仿宋_GB2312" w:hAnsi="Times New Roman" w:cs="DengXian-Regular"/>
          <w:sz w:val="32"/>
          <w:szCs w:val="32"/>
          <w:highlight w:val="yellow"/>
        </w:rPr>
      </w:pPr>
    </w:p>
    <w:p w:rsidR="008F08B6" w:rsidRDefault="00E905D8">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财政拨款本年收入1556.51万元，完成年初预算的102%,比年初预算增加34.36万元，决算数大于预算数主要原因是人员工资变动、社保变动；本年支出1534.60万元，完成年初预算的100%,比年初预算增加12.45万元，决算数大于预算数主要原因是项目支出增加。具体情况如下：</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1.一般公共预算财政拨款本年收入完成年初预算102%，比年初预算增加34.36万元，主要是人员工资变动、社保变动；支</w:t>
      </w:r>
      <w:r>
        <w:rPr>
          <w:rFonts w:ascii="仿宋_GB2312" w:eastAsia="仿宋_GB2312" w:hAnsi="Times New Roman" w:cs="DengXian-Regular" w:hint="eastAsia"/>
          <w:sz w:val="32"/>
          <w:szCs w:val="32"/>
        </w:rPr>
        <w:lastRenderedPageBreak/>
        <w:t>出完成年初预算100%，比年初预算增加12.45万元，主要是项目支出增加。</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2.政府性基金预算财政拨款本年收入完成年初预算0%，比年初预算增加0万元，主要是本年度无本项收入；支出完成年初预算0%，比年初预算增加0万元，主要是本年度无本项支出。</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3.国有资本经营预算财政拨款本年收入完成年初预算0%，比年初预算增加0万元，主要是本年度无本项收入；支出完成年初预算0%，比年初预算增加0万元，主要是本年度无本项支出。</w:t>
      </w:r>
    </w:p>
    <w:p w:rsidR="008F08B6" w:rsidRDefault="008F08B6">
      <w:pPr>
        <w:adjustRightInd w:val="0"/>
        <w:snapToGrid w:val="0"/>
        <w:spacing w:line="580" w:lineRule="exact"/>
        <w:rPr>
          <w:rFonts w:ascii="仿宋_GB2312" w:eastAsia="仿宋_GB2312" w:hAnsi="Times New Roman" w:cs="DengXian-Regular"/>
          <w:sz w:val="32"/>
          <w:szCs w:val="32"/>
          <w:highlight w:val="yellow"/>
        </w:rPr>
      </w:pPr>
    </w:p>
    <w:p w:rsidR="008F08B6" w:rsidRDefault="00E905D8">
      <w:pPr>
        <w:numPr>
          <w:ilvl w:val="0"/>
          <w:numId w:val="1"/>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8F08B6" w:rsidRDefault="00E905D8">
      <w:pPr>
        <w:adjustRightInd w:val="0"/>
        <w:snapToGrid w:val="0"/>
        <w:spacing w:line="580" w:lineRule="exact"/>
        <w:ind w:firstLineChars="200" w:firstLine="640"/>
        <w:rPr>
          <w:rFonts w:ascii="仿宋_GB2312" w:eastAsia="仿宋_GB2312" w:hAnsi="Times New Roman" w:cs="Wingdings"/>
          <w:sz w:val="32"/>
          <w:szCs w:val="32"/>
        </w:rPr>
      </w:pPr>
      <w:r>
        <w:rPr>
          <w:rFonts w:ascii="仿宋_GB2312" w:eastAsia="仿宋_GB2312" w:hAnsi="Times New Roman" w:cs="DengXian-Regular" w:hint="eastAsia"/>
          <w:sz w:val="32"/>
          <w:szCs w:val="32"/>
        </w:rPr>
        <w:t>2022年度财政拨款支出1534.60万元，主要用于以下方面：一般公共服务支出797.09万元，占51.94%，主要用于人员及正常公用经费等支出；卫生健康类支出70.09万元，占4.56%，主要用于防疫等支出；农</w:t>
      </w:r>
      <w:r>
        <w:rPr>
          <w:rFonts w:ascii="仿宋_GB2312" w:eastAsia="仿宋_GB2312" w:hAnsi="Times New Roman" w:cs="DengXian-Regular"/>
          <w:sz w:val="32"/>
          <w:szCs w:val="32"/>
        </w:rPr>
        <w:t>林</w:t>
      </w:r>
      <w:r>
        <w:rPr>
          <w:rFonts w:ascii="仿宋_GB2312" w:eastAsia="仿宋_GB2312" w:hAnsi="Times New Roman" w:cs="DengXian-Regular" w:hint="eastAsia"/>
          <w:sz w:val="32"/>
          <w:szCs w:val="32"/>
        </w:rPr>
        <w:t>水支出478.20万元，占31.16%，主要包括防汛等支出、农村综合改革支出、村民委员会和村党支部的补助等支出；灾害防治及应急救援</w:t>
      </w:r>
      <w:r>
        <w:rPr>
          <w:rFonts w:ascii="仿宋_GB2312" w:eastAsia="仿宋_GB2312" w:hAnsi="Times New Roman" w:cs="Wingdings" w:hint="eastAsia"/>
          <w:sz w:val="32"/>
          <w:szCs w:val="32"/>
        </w:rPr>
        <w:t>支出 25.79万元，占1.68%；节能环保支出163.43万元，占10.65%，主要用于节能环保事业。</w:t>
      </w:r>
    </w:p>
    <w:p w:rsidR="008F08B6" w:rsidRDefault="008F08B6">
      <w:pPr>
        <w:adjustRightInd w:val="0"/>
        <w:snapToGrid w:val="0"/>
        <w:spacing w:line="580" w:lineRule="exact"/>
        <w:ind w:firstLineChars="200" w:firstLine="640"/>
        <w:rPr>
          <w:rFonts w:ascii="仿宋_GB2312" w:eastAsia="仿宋_GB2312" w:hAnsi="Times New Roman" w:cs="Wingdings"/>
          <w:sz w:val="32"/>
          <w:szCs w:val="32"/>
        </w:rPr>
      </w:pPr>
    </w:p>
    <w:p w:rsidR="008F08B6" w:rsidRDefault="008F08B6">
      <w:pPr>
        <w:adjustRightInd w:val="0"/>
        <w:snapToGrid w:val="0"/>
        <w:spacing w:line="580" w:lineRule="exact"/>
        <w:ind w:firstLineChars="200" w:firstLine="640"/>
        <w:rPr>
          <w:rFonts w:ascii="仿宋_GB2312" w:eastAsia="仿宋_GB2312" w:hAnsi="Times New Roman" w:cs="Wingdings"/>
          <w:sz w:val="32"/>
          <w:szCs w:val="32"/>
        </w:rPr>
      </w:pPr>
    </w:p>
    <w:p w:rsidR="008F08B6" w:rsidRDefault="00E905D8">
      <w:pPr>
        <w:adjustRightInd w:val="0"/>
        <w:snapToGrid w:val="0"/>
        <w:spacing w:line="580" w:lineRule="exact"/>
        <w:ind w:firstLineChars="200" w:firstLine="640"/>
        <w:rPr>
          <w:rFonts w:ascii="仿宋_GB2312" w:eastAsia="仿宋_GB2312" w:hAnsi="Times New Roman" w:cs="Wingdings"/>
          <w:sz w:val="32"/>
          <w:szCs w:val="32"/>
        </w:rPr>
      </w:pPr>
      <w:r>
        <w:rPr>
          <w:rFonts w:ascii="仿宋_GB2312" w:eastAsia="仿宋_GB2312" w:hAnsi="Times New Roman" w:cs="Wingdings" w:hint="eastAsia"/>
          <w:noProof/>
          <w:sz w:val="32"/>
          <w:szCs w:val="32"/>
        </w:rPr>
        <w:lastRenderedPageBreak/>
        <w:drawing>
          <wp:anchor distT="0" distB="0" distL="114300" distR="114300" simplePos="0" relativeHeight="251677696" behindDoc="0" locked="0" layoutInCell="1" allowOverlap="1">
            <wp:simplePos x="0" y="0"/>
            <wp:positionH relativeFrom="column">
              <wp:posOffset>385445</wp:posOffset>
            </wp:positionH>
            <wp:positionV relativeFrom="paragraph">
              <wp:posOffset>149860</wp:posOffset>
            </wp:positionV>
            <wp:extent cx="5256530" cy="2988310"/>
            <wp:effectExtent l="5080" t="4445" r="11430" b="9525"/>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rsidR="008F08B6" w:rsidRDefault="008F08B6">
      <w:pPr>
        <w:adjustRightInd w:val="0"/>
        <w:snapToGrid w:val="0"/>
        <w:spacing w:line="580" w:lineRule="exact"/>
        <w:ind w:firstLineChars="200" w:firstLine="640"/>
        <w:rPr>
          <w:rFonts w:ascii="仿宋_GB2312" w:eastAsia="仿宋_GB2312" w:hAnsi="Times New Roman" w:cs="Wingdings"/>
          <w:sz w:val="32"/>
          <w:szCs w:val="32"/>
        </w:rPr>
      </w:pPr>
    </w:p>
    <w:p w:rsidR="008F08B6" w:rsidRDefault="008F08B6">
      <w:pPr>
        <w:adjustRightInd w:val="0"/>
        <w:snapToGrid w:val="0"/>
        <w:spacing w:line="580" w:lineRule="exact"/>
        <w:ind w:firstLineChars="200" w:firstLine="640"/>
        <w:rPr>
          <w:rFonts w:ascii="仿宋_GB2312" w:eastAsia="仿宋_GB2312" w:hAnsi="Times New Roman" w:cs="Wingdings"/>
          <w:sz w:val="32"/>
          <w:szCs w:val="32"/>
        </w:rPr>
      </w:pPr>
    </w:p>
    <w:p w:rsidR="008F08B6" w:rsidRDefault="008F08B6">
      <w:pPr>
        <w:adjustRightInd w:val="0"/>
        <w:snapToGrid w:val="0"/>
        <w:spacing w:line="580" w:lineRule="exact"/>
        <w:ind w:firstLineChars="200" w:firstLine="640"/>
        <w:rPr>
          <w:rFonts w:ascii="仿宋_GB2312" w:eastAsia="仿宋_GB2312" w:hAnsi="Times New Roman" w:cs="Wingdings"/>
          <w:sz w:val="32"/>
          <w:szCs w:val="32"/>
        </w:rPr>
      </w:pPr>
    </w:p>
    <w:p w:rsidR="008F08B6" w:rsidRDefault="008F08B6">
      <w:pPr>
        <w:adjustRightInd w:val="0"/>
        <w:snapToGrid w:val="0"/>
        <w:spacing w:line="580" w:lineRule="exact"/>
        <w:ind w:firstLineChars="200" w:firstLine="640"/>
        <w:rPr>
          <w:rFonts w:ascii="仿宋_GB2312" w:eastAsia="仿宋_GB2312" w:hAnsi="Times New Roman" w:cs="Wingdings"/>
          <w:sz w:val="32"/>
          <w:szCs w:val="32"/>
        </w:rPr>
      </w:pPr>
    </w:p>
    <w:p w:rsidR="008F08B6" w:rsidRDefault="008F08B6">
      <w:pPr>
        <w:adjustRightInd w:val="0"/>
        <w:snapToGrid w:val="0"/>
        <w:spacing w:line="580" w:lineRule="exact"/>
        <w:ind w:firstLineChars="200" w:firstLine="640"/>
        <w:rPr>
          <w:rFonts w:ascii="仿宋_GB2312" w:eastAsia="仿宋_GB2312" w:hAnsi="Times New Roman" w:cs="Wingdings"/>
          <w:sz w:val="32"/>
          <w:szCs w:val="32"/>
        </w:rPr>
      </w:pPr>
    </w:p>
    <w:p w:rsidR="008F08B6" w:rsidRDefault="008F08B6">
      <w:pPr>
        <w:adjustRightInd w:val="0"/>
        <w:snapToGrid w:val="0"/>
        <w:spacing w:line="580" w:lineRule="exact"/>
        <w:ind w:firstLineChars="200" w:firstLine="640"/>
        <w:rPr>
          <w:rFonts w:ascii="仿宋_GB2312" w:eastAsia="仿宋_GB2312" w:hAnsi="Times New Roman" w:cs="Wingdings"/>
          <w:sz w:val="32"/>
          <w:szCs w:val="32"/>
        </w:rPr>
      </w:pPr>
    </w:p>
    <w:p w:rsidR="008F08B6" w:rsidRDefault="008F08B6">
      <w:pPr>
        <w:adjustRightInd w:val="0"/>
        <w:snapToGrid w:val="0"/>
        <w:spacing w:line="580" w:lineRule="exact"/>
        <w:rPr>
          <w:rFonts w:ascii="仿宋_GB2312" w:eastAsia="仿宋_GB2312" w:hAnsi="Times New Roman" w:cs="Wingdings"/>
          <w:sz w:val="32"/>
          <w:szCs w:val="32"/>
        </w:rPr>
      </w:pPr>
    </w:p>
    <w:p w:rsidR="008F08B6" w:rsidRDefault="008F08B6">
      <w:pPr>
        <w:adjustRightInd w:val="0"/>
        <w:snapToGrid w:val="0"/>
        <w:spacing w:line="580" w:lineRule="exact"/>
        <w:rPr>
          <w:rFonts w:ascii="仿宋_GB2312" w:eastAsia="仿宋_GB2312" w:hAnsi="Times New Roman" w:cs="Wingdings"/>
          <w:sz w:val="32"/>
          <w:szCs w:val="32"/>
        </w:rPr>
      </w:pPr>
    </w:p>
    <w:p w:rsidR="008F08B6" w:rsidRDefault="00E905D8">
      <w:p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2022年度财政拨款基本支出647.08万元，其中：人员经费 552.07万元，主要包括基本工资、津贴补贴、奖金、伙食补助费、绩效工资、机关事业单位基本养老保险缴费、职业年金缴费、职</w:t>
      </w:r>
      <w:r>
        <w:rPr>
          <w:rFonts w:ascii="仿宋_GB2312" w:eastAsia="仿宋_GB2312" w:hAnsi="Times New Roman" w:cs="DengXian-Regular" w:hint="eastAsia"/>
          <w:sz w:val="32"/>
          <w:szCs w:val="32"/>
        </w:rPr>
        <w:lastRenderedPageBreak/>
        <w:t>工基本医疗保险缴费，住房公积金、其他社会保障缴费、其他工资福利支出、退休费、生活补助、奖励金、其他对个人和家庭的补助支出；</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公用经费95.01万元，主要包括办公费、印刷费、咨询费、手续费、电费、邮电费、取暖费、差旅费、劳务费、福利费、其他交通费用、其他商品和服务支出、办公设备购置、信息网络及软件购置更新、其他资本性支出。</w:t>
      </w:r>
    </w:p>
    <w:p w:rsidR="008F08B6" w:rsidRDefault="00211465">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五、财政拨款“三公</w:t>
      </w:r>
      <w:r>
        <w:rPr>
          <w:rFonts w:ascii="黑体" w:eastAsia="黑体" w:hAnsi="Calibri" w:cs="Times New Roman"/>
          <w:sz w:val="32"/>
          <w:szCs w:val="32"/>
        </w:rPr>
        <w:t>”</w:t>
      </w:r>
      <w:r w:rsidR="00E905D8">
        <w:rPr>
          <w:rFonts w:ascii="黑体" w:eastAsia="黑体" w:hAnsi="Calibri" w:cs="Times New Roman" w:hint="eastAsia"/>
          <w:sz w:val="32"/>
          <w:szCs w:val="32"/>
        </w:rPr>
        <w:t>经费支出决算情况说明</w:t>
      </w:r>
    </w:p>
    <w:p w:rsidR="008F08B6" w:rsidRDefault="00E905D8">
      <w:pPr>
        <w:adjustRightInd w:val="0"/>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（一）“三公”经</w:t>
      </w:r>
      <w:bookmarkStart w:id="0" w:name="_GoBack"/>
      <w:bookmarkEnd w:id="0"/>
      <w:r>
        <w:rPr>
          <w:rFonts w:ascii="楷体_GB2312" w:eastAsia="楷体_GB2312" w:hAnsi="Times New Roman" w:cs="DengXian-Bold" w:hint="eastAsia"/>
          <w:b/>
          <w:bCs/>
          <w:sz w:val="32"/>
          <w:szCs w:val="32"/>
        </w:rPr>
        <w:t>费财政拨款支出决算总体情况说明</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三公”经费财政拨款支出预算为0万元，支出决算为0万元，完成预算的100%,较预算增加0万元，增长0%，主要是本年度无此项业务支出；较2021年度决算增加0万元，增长0%，主要是本年度无此项业务支出。</w:t>
      </w:r>
    </w:p>
    <w:p w:rsidR="008F08B6" w:rsidRDefault="00E905D8">
      <w:pPr>
        <w:adjustRightInd w:val="0"/>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（二）“三公”经费财政拨款支出决算具体情况说明</w:t>
      </w:r>
    </w:p>
    <w:p w:rsidR="008F08B6" w:rsidRDefault="00E905D8">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1.因公出国（境）费支出情况。</w:t>
      </w:r>
      <w:r>
        <w:rPr>
          <w:rFonts w:ascii="仿宋_GB2312" w:eastAsia="仿宋_GB2312" w:hAnsi="Times New Roman" w:cs="DengXian-Regular" w:hint="eastAsia"/>
          <w:sz w:val="32"/>
          <w:szCs w:val="32"/>
        </w:rPr>
        <w:t>本部门2022年度因公出国（境）费支出预算为0万元，支出决算0万元，完成预算的100%。因公出国（境）费支出较预算增加0万元，增长0%,主要是本年度无此项业务支出；较上年增加0万元，增长0%,主要是本年度无此项业务支出。其中因公出国（境）团组0个、共0人、参加其他单位组织的因公出国（境）团组0个、共0人</w:t>
      </w:r>
      <w:r>
        <w:rPr>
          <w:rFonts w:ascii="仿宋_GB2312" w:eastAsia="仿宋_GB2312" w:hAnsi="Times New Roman" w:cs="DengXian-Regular" w:hint="eastAsia"/>
          <w:b/>
          <w:bCs/>
          <w:sz w:val="32"/>
          <w:szCs w:val="32"/>
        </w:rPr>
        <w:t>/</w:t>
      </w:r>
      <w:r>
        <w:rPr>
          <w:rFonts w:ascii="仿宋_GB2312" w:eastAsia="仿宋_GB2312" w:hAnsi="Times New Roman" w:cs="DengXian-Regular" w:hint="eastAsia"/>
          <w:sz w:val="32"/>
          <w:szCs w:val="32"/>
        </w:rPr>
        <w:t>无本单位组织的出国（境）团组。</w:t>
      </w:r>
    </w:p>
    <w:p w:rsidR="008F08B6" w:rsidRDefault="00E905D8">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lastRenderedPageBreak/>
        <w:t>2.公务用车购置及运行维护费支出情况。</w:t>
      </w:r>
      <w:r>
        <w:rPr>
          <w:rFonts w:ascii="仿宋_GB2312" w:eastAsia="仿宋_GB2312" w:hAnsi="Times New Roman" w:cs="DengXian-Regular" w:hint="eastAsia"/>
          <w:sz w:val="32"/>
          <w:szCs w:val="32"/>
        </w:rPr>
        <w:t>本部门2022年度公务用车购置及运行维护费预算为0万元，支出决算0万元，完成预算的100%。较预算减少0万元，降低0%,主要是本年度无此项业务支出；较上年减少0万元，降低0%,主要是本年度无此项业务支出。</w:t>
      </w:r>
      <w:r>
        <w:rPr>
          <w:rFonts w:ascii="仿宋_GB2312" w:eastAsia="仿宋_GB2312" w:hAnsi="Times New Roman" w:cs="DengXian-Bold" w:hint="eastAsia"/>
          <w:sz w:val="32"/>
          <w:szCs w:val="32"/>
        </w:rPr>
        <w:t>其中：</w:t>
      </w:r>
    </w:p>
    <w:p w:rsidR="008F08B6" w:rsidRDefault="00E905D8">
      <w:pPr>
        <w:adjustRightInd w:val="0"/>
        <w:snapToGrid w:val="0"/>
        <w:spacing w:line="580" w:lineRule="exact"/>
        <w:ind w:firstLineChars="200" w:firstLine="643"/>
        <w:rPr>
          <w:rFonts w:ascii="仿宋_GB2312" w:eastAsia="仿宋_GB2312" w:hAnsi="Times New Roman" w:cs="DengXian-Regular"/>
          <w:color w:val="000000"/>
          <w:sz w:val="32"/>
          <w:szCs w:val="32"/>
          <w:highlight w:val="yellow"/>
        </w:rPr>
      </w:pPr>
      <w:r>
        <w:rPr>
          <w:rFonts w:ascii="仿宋_GB2312" w:eastAsia="仿宋_GB2312" w:hAnsi="Times New Roman" w:cs="DengXian-Regular" w:hint="eastAsia"/>
          <w:b/>
          <w:sz w:val="32"/>
          <w:szCs w:val="32"/>
        </w:rPr>
        <w:t>公务用车购置费支出0</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b/>
          <w:sz w:val="32"/>
          <w:szCs w:val="32"/>
        </w:rPr>
        <w:t>：</w:t>
      </w:r>
      <w:r>
        <w:rPr>
          <w:rFonts w:ascii="仿宋_GB2312" w:eastAsia="仿宋_GB2312" w:hAnsi="Times New Roman" w:cs="DengXian-Regular" w:hint="eastAsia"/>
          <w:sz w:val="32"/>
          <w:szCs w:val="32"/>
        </w:rPr>
        <w:t>本部门2022年度公务用车购置量0辆，发生“公务用车购置”经费支出0万元。公务用车购置费支出较预算增加0万元，增长0%,主要是本年度无此项业务支出；较上年增加0万元，增长0%,主要是本年度无此项业务支出。</w:t>
      </w:r>
    </w:p>
    <w:p w:rsidR="008F08B6" w:rsidRDefault="00E905D8">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公务用车运行维护费支出</w:t>
      </w:r>
      <w:r>
        <w:rPr>
          <w:rFonts w:ascii="楷体_GB2312" w:eastAsia="楷体_GB2312" w:hAnsi="Times New Roman" w:cs="DengXian-Bold" w:hint="eastAsia"/>
          <w:b/>
          <w:bCs/>
          <w:sz w:val="32"/>
          <w:szCs w:val="32"/>
        </w:rPr>
        <w:t>万0元</w:t>
      </w:r>
      <w:r>
        <w:rPr>
          <w:rFonts w:ascii="仿宋_GB2312" w:eastAsia="仿宋_GB2312" w:hAnsi="Times New Roman" w:cs="DengXian-Regular" w:hint="eastAsia"/>
          <w:b/>
          <w:sz w:val="32"/>
          <w:szCs w:val="32"/>
        </w:rPr>
        <w:t>：</w:t>
      </w:r>
      <w:r>
        <w:rPr>
          <w:rFonts w:ascii="仿宋_GB2312" w:eastAsia="仿宋_GB2312" w:hAnsi="Times New Roman" w:cs="DengXian-Regular" w:hint="eastAsia"/>
          <w:sz w:val="32"/>
          <w:szCs w:val="32"/>
        </w:rPr>
        <w:t>本部门2022年度单位公务用车保有量0辆。公车运行维护费支出较预算增加0万元，增长0%,主要是本年度无此项业务支出；较上年增加0万元，增长0%，主要是本年度无此项业务支出。</w:t>
      </w:r>
    </w:p>
    <w:p w:rsidR="008F08B6" w:rsidRDefault="00E905D8">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3.公务接待费支出情况。</w:t>
      </w:r>
      <w:r>
        <w:rPr>
          <w:rFonts w:ascii="仿宋_GB2312" w:eastAsia="仿宋_GB2312" w:hAnsi="Times New Roman" w:cs="DengXian-Regular" w:hint="eastAsia"/>
          <w:sz w:val="32"/>
          <w:szCs w:val="32"/>
        </w:rPr>
        <w:t>本部门2022年度公务接待费支出预算为0万元，支出决算0万元，完成预算的100%。公务接待费支出较预算增加0万元，降低0%,主要是本年度无此项业务支出；较上年度减少0万元，降低0%,主要是本年度无此项业务支出。本年度共发生公务接待0批次、0人次。</w:t>
      </w:r>
    </w:p>
    <w:p w:rsidR="008F08B6" w:rsidRDefault="00E905D8">
      <w:pPr>
        <w:adjustRightInd w:val="0"/>
        <w:snapToGrid w:val="0"/>
        <w:spacing w:line="580" w:lineRule="exact"/>
        <w:ind w:leftChars="200" w:left="420" w:firstLineChars="100" w:firstLine="320"/>
        <w:rPr>
          <w:rFonts w:ascii="仿宋_GB2312" w:eastAsia="仿宋_GB2312" w:hAnsi="Times New Roman" w:cs="DengXian-Regular"/>
          <w:sz w:val="32"/>
          <w:szCs w:val="32"/>
          <w:highlight w:val="yellow"/>
        </w:rPr>
      </w:pPr>
      <w:r>
        <w:rPr>
          <w:rFonts w:ascii="黑体" w:eastAsia="黑体" w:hAnsi="Calibri" w:cs="Times New Roman" w:hint="eastAsia"/>
          <w:sz w:val="32"/>
          <w:szCs w:val="32"/>
        </w:rPr>
        <w:t>六、机关运行经费支出说明</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本部门2022年度机关运行经费支出95.02万元，比2021年</w:t>
      </w:r>
      <w:r>
        <w:rPr>
          <w:rFonts w:ascii="仿宋_GB2312" w:eastAsia="仿宋_GB2312" w:hAnsi="Times New Roman" w:cs="DengXian-Regular" w:hint="eastAsia"/>
          <w:sz w:val="32"/>
          <w:szCs w:val="32"/>
        </w:rPr>
        <w:lastRenderedPageBreak/>
        <w:t>度减少381.29万元，减少80%。主要原因是本年度支出项目数额减少。</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黑体" w:eastAsia="黑体" w:hAnsi="Calibri" w:cs="Times New Roman" w:hint="eastAsia"/>
          <w:sz w:val="32"/>
          <w:szCs w:val="32"/>
        </w:rPr>
        <w:t>七、政府采购支出说明</w:t>
      </w:r>
    </w:p>
    <w:p w:rsidR="008F08B6" w:rsidRDefault="00E905D8">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本部门2022年度政府采购支出总额4.37万元，从采购类型来看，</w:t>
      </w:r>
      <w:r>
        <w:rPr>
          <w:rFonts w:ascii="仿宋_GB2312" w:eastAsia="仿宋_GB2312" w:hAnsi="仿宋_GB2312" w:cs="仿宋_GB2312"/>
          <w:color w:val="000000"/>
          <w:kern w:val="0"/>
          <w:sz w:val="32"/>
          <w:szCs w:val="32"/>
          <w:lang w:bidi="ar"/>
        </w:rPr>
        <w:t>政府采购货物支出</w:t>
      </w:r>
      <w:r>
        <w:rPr>
          <w:rFonts w:ascii="仿宋_GB2312" w:eastAsia="仿宋_GB2312" w:hAnsi="仿宋_GB2312" w:cs="仿宋_GB2312" w:hint="eastAsia"/>
          <w:color w:val="000000"/>
          <w:kern w:val="0"/>
          <w:sz w:val="32"/>
          <w:szCs w:val="32"/>
          <w:lang w:bidi="ar"/>
        </w:rPr>
        <w:t>4.37</w:t>
      </w:r>
      <w:r>
        <w:rPr>
          <w:rFonts w:ascii="仿宋_GB2312" w:eastAsia="仿宋_GB2312" w:hAnsi="仿宋_GB2312" w:cs="仿宋_GB2312"/>
          <w:color w:val="000000"/>
          <w:kern w:val="0"/>
          <w:sz w:val="32"/>
          <w:szCs w:val="32"/>
          <w:lang w:bidi="ar"/>
        </w:rPr>
        <w:t>万元、政府采购工程支出</w:t>
      </w:r>
      <w:r>
        <w:rPr>
          <w:rFonts w:ascii="仿宋_GB2312" w:eastAsia="仿宋_GB2312" w:hAnsi="仿宋_GB2312" w:cs="仿宋_GB2312" w:hint="eastAsia"/>
          <w:color w:val="000000"/>
          <w:kern w:val="0"/>
          <w:sz w:val="32"/>
          <w:szCs w:val="32"/>
          <w:lang w:bidi="ar"/>
        </w:rPr>
        <w:t>0</w:t>
      </w:r>
      <w:r>
        <w:rPr>
          <w:rFonts w:ascii="仿宋_GB2312" w:eastAsia="仿宋_GB2312" w:hAnsi="仿宋_GB2312" w:cs="仿宋_GB2312"/>
          <w:color w:val="000000"/>
          <w:kern w:val="0"/>
          <w:sz w:val="32"/>
          <w:szCs w:val="32"/>
          <w:lang w:bidi="ar"/>
        </w:rPr>
        <w:t xml:space="preserve">万元、政府采购服务支出 </w:t>
      </w:r>
      <w:r>
        <w:rPr>
          <w:rFonts w:ascii="仿宋_GB2312" w:eastAsia="仿宋_GB2312" w:hAnsi="仿宋_GB2312" w:cs="仿宋_GB2312" w:hint="eastAsia"/>
          <w:color w:val="000000"/>
          <w:kern w:val="0"/>
          <w:sz w:val="32"/>
          <w:szCs w:val="32"/>
          <w:lang w:bidi="ar"/>
        </w:rPr>
        <w:t>0</w:t>
      </w:r>
      <w:r>
        <w:rPr>
          <w:rFonts w:ascii="仿宋_GB2312" w:eastAsia="仿宋_GB2312" w:hAnsi="仿宋_GB2312" w:cs="仿宋_GB2312"/>
          <w:color w:val="000000"/>
          <w:kern w:val="0"/>
          <w:sz w:val="32"/>
          <w:szCs w:val="32"/>
          <w:lang w:bidi="ar"/>
        </w:rPr>
        <w:t>万元。授予中小企业合同金</w:t>
      </w:r>
      <w:r w:rsidR="00623BFA">
        <w:rPr>
          <w:rFonts w:ascii="仿宋_GB2312" w:eastAsia="仿宋_GB2312" w:hAnsi="仿宋_GB2312" w:cs="仿宋_GB2312" w:hint="eastAsia"/>
          <w:color w:val="000000"/>
          <w:kern w:val="0"/>
          <w:sz w:val="32"/>
          <w:szCs w:val="32"/>
          <w:lang w:bidi="ar"/>
        </w:rPr>
        <w:t>额</w:t>
      </w:r>
      <w:r>
        <w:rPr>
          <w:rFonts w:ascii="仿宋_GB2312" w:eastAsia="仿宋_GB2312" w:hAnsi="仿宋_GB2312" w:cs="仿宋_GB2312" w:hint="eastAsia"/>
          <w:color w:val="000000"/>
          <w:kern w:val="0"/>
          <w:sz w:val="32"/>
          <w:szCs w:val="32"/>
          <w:lang w:bidi="ar"/>
        </w:rPr>
        <w:t>4.37</w:t>
      </w:r>
      <w:r>
        <w:rPr>
          <w:rFonts w:ascii="仿宋_GB2312" w:eastAsia="仿宋_GB2312" w:hAnsi="仿宋_GB2312" w:cs="仿宋_GB2312"/>
          <w:color w:val="000000"/>
          <w:kern w:val="0"/>
          <w:sz w:val="32"/>
          <w:szCs w:val="32"/>
          <w:lang w:bidi="ar"/>
        </w:rPr>
        <w:t>万元，占政府采购支出总额的</w:t>
      </w:r>
      <w:r>
        <w:rPr>
          <w:rFonts w:ascii="仿宋_GB2312" w:eastAsia="仿宋_GB2312" w:hAnsi="仿宋_GB2312" w:cs="仿宋_GB2312" w:hint="eastAsia"/>
          <w:color w:val="000000"/>
          <w:kern w:val="0"/>
          <w:sz w:val="32"/>
          <w:szCs w:val="32"/>
          <w:lang w:bidi="ar"/>
        </w:rPr>
        <w:t>100%，</w:t>
      </w:r>
      <w:r>
        <w:rPr>
          <w:rFonts w:ascii="仿宋_GB2312" w:eastAsia="仿宋_GB2312" w:hAnsi="仿宋_GB2312" w:cs="仿宋_GB2312"/>
          <w:color w:val="000000"/>
          <w:kern w:val="0"/>
          <w:sz w:val="32"/>
          <w:szCs w:val="32"/>
          <w:lang w:bidi="ar"/>
        </w:rPr>
        <w:t>其中授予小微企业合同金额</w:t>
      </w:r>
      <w:r>
        <w:rPr>
          <w:rFonts w:ascii="仿宋_GB2312" w:eastAsia="仿宋_GB2312" w:hAnsi="仿宋_GB2312" w:cs="仿宋_GB2312" w:hint="eastAsia"/>
          <w:color w:val="000000"/>
          <w:kern w:val="0"/>
          <w:sz w:val="32"/>
          <w:szCs w:val="32"/>
          <w:lang w:bidi="ar"/>
        </w:rPr>
        <w:t>4.37</w:t>
      </w:r>
      <w:r>
        <w:rPr>
          <w:rFonts w:ascii="仿宋_GB2312" w:eastAsia="仿宋_GB2312" w:hAnsi="仿宋_GB2312" w:cs="仿宋_GB2312"/>
          <w:color w:val="000000"/>
          <w:kern w:val="0"/>
          <w:sz w:val="32"/>
          <w:szCs w:val="32"/>
          <w:lang w:bidi="ar"/>
        </w:rPr>
        <w:t xml:space="preserve">万元，占政府采购支出总额的 </w:t>
      </w:r>
      <w:r>
        <w:rPr>
          <w:rFonts w:ascii="仿宋_GB2312" w:eastAsia="仿宋_GB2312" w:hAnsi="仿宋_GB2312" w:cs="仿宋_GB2312" w:hint="eastAsia"/>
          <w:color w:val="000000"/>
          <w:kern w:val="0"/>
          <w:sz w:val="32"/>
          <w:szCs w:val="32"/>
          <w:lang w:bidi="ar"/>
        </w:rPr>
        <w:t>100</w:t>
      </w:r>
      <w:r>
        <w:rPr>
          <w:rFonts w:ascii="仿宋_GB2312" w:eastAsia="仿宋_GB2312" w:hAnsi="仿宋_GB2312" w:cs="仿宋_GB2312"/>
          <w:color w:val="000000"/>
          <w:kern w:val="0"/>
          <w:sz w:val="32"/>
          <w:szCs w:val="32"/>
          <w:lang w:bidi="ar"/>
        </w:rPr>
        <w:t>%。</w:t>
      </w:r>
    </w:p>
    <w:p w:rsidR="008F08B6" w:rsidRDefault="00E905D8">
      <w:pPr>
        <w:snapToGrid w:val="0"/>
        <w:spacing w:line="580" w:lineRule="exact"/>
        <w:ind w:firstLineChars="200" w:firstLine="640"/>
        <w:jc w:val="left"/>
        <w:rPr>
          <w:rFonts w:ascii="仿宋_GB2312" w:eastAsia="仿宋_GB2312" w:hAnsi="Times New Roman" w:cs="DengXian-Regular"/>
          <w:sz w:val="32"/>
          <w:szCs w:val="32"/>
          <w:highlight w:val="yellow"/>
        </w:rPr>
      </w:pPr>
      <w:r>
        <w:rPr>
          <w:rFonts w:ascii="黑体" w:eastAsia="黑体" w:hAnsi="Calibri" w:cs="Times New Roman" w:hint="eastAsia"/>
          <w:sz w:val="32"/>
          <w:szCs w:val="32"/>
        </w:rPr>
        <w:t>八、国有资产占用情况说明</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截至2022年12月31日，本部门共有车辆1辆，比上年增加0辆，与上年持平。其中，副部（省）级及以上领导用0车辆，主要领导干部用车0辆，机要通信用车0辆，应急保障用车0辆，执法执勤用车0辆，特种专业技术用车0辆，离退休干部用车0辆，其他用车1辆，其他用车主要是垃圾清理车；单位价值100万元以上设备（不含车辆）0台（套）。</w:t>
      </w:r>
    </w:p>
    <w:p w:rsidR="008F08B6" w:rsidRDefault="00E905D8">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九、预算绩效情况说明</w:t>
      </w:r>
    </w:p>
    <w:p w:rsidR="008F08B6" w:rsidRDefault="00E905D8">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（一）预算绩效管理工作开展情况</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根据预算绩效管理要求，本单位组织对 2022 年度一般公共预算项目支出全面开展绩效自评，认真贯彻落实中央、省、市以及县委、县政府关于加强财务管理、严格控制“三公”经费等有关文件精神，努力推进预算绩效管理工作，取得了积极进展。绩</w:t>
      </w:r>
      <w:r>
        <w:rPr>
          <w:rFonts w:ascii="仿宋_GB2312" w:eastAsia="仿宋_GB2312" w:hAnsi="Times New Roman" w:cs="DengXian-Regular" w:hint="eastAsia"/>
          <w:sz w:val="32"/>
          <w:szCs w:val="32"/>
        </w:rPr>
        <w:lastRenderedPageBreak/>
        <w:t>效目标管理已经覆盖一般公共预算中所有预算项目，初步建立了比较全面规范的绩效指标体系，强化资金使用单位的主体责任和效率意识</w:t>
      </w:r>
      <w:r w:rsidR="00623BFA">
        <w:rPr>
          <w:rFonts w:ascii="仿宋_GB2312" w:eastAsia="仿宋_GB2312" w:hAnsi="Times New Roman" w:cs="DengXian-Regular" w:hint="eastAsia"/>
          <w:sz w:val="32"/>
          <w:szCs w:val="32"/>
        </w:rPr>
        <w:t>。一是加强了财务管理的内部控制，确保各项资产的安全有效使用、资金</w:t>
      </w:r>
      <w:r>
        <w:rPr>
          <w:rFonts w:ascii="仿宋_GB2312" w:eastAsia="仿宋_GB2312" w:hAnsi="Times New Roman" w:cs="DengXian-Regular" w:hint="eastAsia"/>
          <w:sz w:val="32"/>
          <w:szCs w:val="32"/>
        </w:rPr>
        <w:t>安全运行，保障本单位财务会计管理的合法合理性:二是严格预算执行，认真评价支出绩效，按年初预算制定的预算项目绩效目标、绩效指标和评价标准，强化预算收</w:t>
      </w:r>
      <w:r w:rsidR="00623BFA">
        <w:rPr>
          <w:rFonts w:ascii="仿宋_GB2312" w:eastAsia="仿宋_GB2312" w:hAnsi="Times New Roman" w:cs="DengXian-Regular" w:hint="eastAsia"/>
          <w:sz w:val="32"/>
          <w:szCs w:val="32"/>
        </w:rPr>
        <w:t>支管理、不断建立健全内部管理制度、制定完善的内部管理流程，较好地</w:t>
      </w:r>
      <w:r>
        <w:rPr>
          <w:rFonts w:ascii="仿宋_GB2312" w:eastAsia="仿宋_GB2312" w:hAnsi="Times New Roman" w:cs="DengXian-Regular" w:hint="eastAsia"/>
          <w:sz w:val="32"/>
          <w:szCs w:val="32"/>
        </w:rPr>
        <w:t>完成了年度工作目标，绩效评价结果都在优、良以上。</w:t>
      </w:r>
    </w:p>
    <w:p w:rsidR="008F08B6" w:rsidRDefault="00E905D8">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（二）部门决算中项目绩效自评结果</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根据上级预算绩效管理要求，本单位以“单位职责一工作活动”为依据，确定单位预算项目和预算额度，清晰描述预算项目开支范围和内容，确定预算项目的绩效目标、绩效指标和评价标准，为预算绩效控制、分析、评价打下好的基础，并运用科学、合理的绩效评价指标、评价标准和评价方法对本单位 2022 年度项目绩效进行了客观、公正的绩效评价，整体评价较高。其中防火经费项目，确保防火工作顺利开展，降低了空气污染指数，综合评分 100 分；乡镇转移支付项目，保证了乡政府工作的正常运转，综合评分 100 分。</w:t>
      </w:r>
    </w:p>
    <w:tbl>
      <w:tblPr>
        <w:tblpPr w:leftFromText="180" w:rightFromText="180" w:vertAnchor="text" w:horzAnchor="page" w:tblpX="1397" w:tblpY="2609"/>
        <w:tblOverlap w:val="never"/>
        <w:tblW w:w="9488" w:type="dxa"/>
        <w:tblLayout w:type="fixed"/>
        <w:tblLook w:val="04A0" w:firstRow="1" w:lastRow="0" w:firstColumn="1" w:lastColumn="0" w:noHBand="0" w:noVBand="1"/>
      </w:tblPr>
      <w:tblGrid>
        <w:gridCol w:w="636"/>
        <w:gridCol w:w="857"/>
        <w:gridCol w:w="1387"/>
        <w:gridCol w:w="1226"/>
        <w:gridCol w:w="867"/>
        <w:gridCol w:w="1880"/>
        <w:gridCol w:w="1414"/>
        <w:gridCol w:w="1221"/>
      </w:tblGrid>
      <w:tr w:rsidR="008F08B6">
        <w:trPr>
          <w:trHeight w:val="720"/>
        </w:trPr>
        <w:tc>
          <w:tcPr>
            <w:tcW w:w="9488" w:type="dxa"/>
            <w:gridSpan w:val="8"/>
            <w:tcBorders>
              <w:top w:val="nil"/>
              <w:left w:val="nil"/>
              <w:bottom w:val="nil"/>
              <w:right w:val="nil"/>
            </w:tcBorders>
            <w:shd w:val="clear" w:color="auto" w:fill="auto"/>
            <w:noWrap/>
            <w:vAlign w:val="bottom"/>
          </w:tcPr>
          <w:p w:rsidR="008F08B6" w:rsidRDefault="00E905D8">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bidi="ar"/>
              </w:rPr>
              <w:lastRenderedPageBreak/>
              <w:t>县级部门专项资金和预算项目资金绩效监控情况表</w:t>
            </w:r>
          </w:p>
        </w:tc>
      </w:tr>
      <w:tr w:rsidR="008F08B6">
        <w:trPr>
          <w:trHeight w:val="439"/>
        </w:trPr>
        <w:tc>
          <w:tcPr>
            <w:tcW w:w="4973" w:type="dxa"/>
            <w:gridSpan w:val="5"/>
            <w:tcBorders>
              <w:top w:val="nil"/>
              <w:left w:val="nil"/>
              <w:bottom w:val="nil"/>
              <w:right w:val="nil"/>
            </w:tcBorders>
            <w:shd w:val="clear" w:color="auto" w:fill="auto"/>
            <w:noWrap/>
            <w:vAlign w:val="center"/>
          </w:tcPr>
          <w:p w:rsidR="008F08B6" w:rsidRDefault="00E905D8">
            <w:pPr>
              <w:jc w:val="left"/>
              <w:rPr>
                <w:rFonts w:ascii="宋体" w:eastAsia="宋体" w:hAnsi="宋体" w:cs="宋体"/>
                <w:color w:val="000000"/>
                <w:sz w:val="16"/>
                <w:szCs w:val="16"/>
              </w:rPr>
            </w:pPr>
            <w:r>
              <w:rPr>
                <w:rFonts w:ascii="宋体" w:eastAsia="宋体" w:hAnsi="宋体" w:cs="宋体" w:hint="eastAsia"/>
                <w:color w:val="000000"/>
                <w:kern w:val="0"/>
                <w:sz w:val="16"/>
                <w:szCs w:val="16"/>
                <w:lang w:bidi="ar"/>
              </w:rPr>
              <w:t>填报单位：王家楼回族乡人民政府</w:t>
            </w:r>
          </w:p>
        </w:tc>
        <w:tc>
          <w:tcPr>
            <w:tcW w:w="1880" w:type="dxa"/>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2635" w:type="dxa"/>
            <w:gridSpan w:val="2"/>
            <w:tcBorders>
              <w:top w:val="nil"/>
              <w:left w:val="nil"/>
              <w:bottom w:val="nil"/>
              <w:right w:val="nil"/>
            </w:tcBorders>
            <w:shd w:val="clear" w:color="auto" w:fill="auto"/>
            <w:noWrap/>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金额单位：万元</w:t>
            </w:r>
          </w:p>
        </w:tc>
      </w:tr>
      <w:tr w:rsidR="008F08B6">
        <w:trPr>
          <w:trHeight w:val="384"/>
        </w:trPr>
        <w:tc>
          <w:tcPr>
            <w:tcW w:w="636" w:type="dxa"/>
            <w:vMerge w:val="restart"/>
            <w:tcBorders>
              <w:top w:val="single" w:sz="4" w:space="0" w:color="000000"/>
              <w:left w:val="single" w:sz="4" w:space="0" w:color="000000"/>
              <w:bottom w:val="nil"/>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一、</w:t>
            </w:r>
            <w:r>
              <w:rPr>
                <w:rStyle w:val="font81"/>
                <w:rFonts w:eastAsia="宋体"/>
                <w:lang w:bidi="ar"/>
              </w:rPr>
              <w:t xml:space="preserve"> </w:t>
            </w:r>
            <w:r>
              <w:rPr>
                <w:rFonts w:ascii="宋体" w:eastAsia="宋体" w:hAnsi="宋体" w:cs="宋体" w:hint="eastAsia"/>
                <w:color w:val="000000"/>
                <w:kern w:val="0"/>
                <w:sz w:val="16"/>
                <w:szCs w:val="16"/>
                <w:lang w:bidi="ar"/>
              </w:rPr>
              <w:t>基本情况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部门单位名称</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王家楼回族乡人民政府</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专项资金（项目）周期</w:t>
            </w:r>
          </w:p>
        </w:tc>
        <w:tc>
          <w:tcPr>
            <w:tcW w:w="45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2022.01-2022.12</w:t>
            </w:r>
          </w:p>
        </w:tc>
      </w:tr>
      <w:tr w:rsidR="008F08B6">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专项资金（项目）名称</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防火经费（含六清经费）</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监控时点</w:t>
            </w:r>
          </w:p>
        </w:tc>
        <w:tc>
          <w:tcPr>
            <w:tcW w:w="45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2022.12</w:t>
            </w:r>
          </w:p>
        </w:tc>
      </w:tr>
      <w:tr w:rsidR="008F08B6">
        <w:trPr>
          <w:trHeight w:val="288"/>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二、预算执行情况</w:t>
            </w:r>
          </w:p>
        </w:tc>
        <w:tc>
          <w:tcPr>
            <w:tcW w:w="22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预算安排情况（调整后）</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资金到位情况</w:t>
            </w:r>
          </w:p>
        </w:tc>
        <w:tc>
          <w:tcPr>
            <w:tcW w:w="3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资金执行情况</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预算执行率</w:t>
            </w:r>
          </w:p>
        </w:tc>
      </w:tr>
      <w:tr w:rsidR="008F08B6">
        <w:trPr>
          <w:trHeight w:val="288"/>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预算数：</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35</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到位数：</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35</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执行数：</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35</w:t>
            </w:r>
          </w:p>
        </w:tc>
        <w:tc>
          <w:tcPr>
            <w:tcW w:w="1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35</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35</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35</w:t>
            </w: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r>
      <w:tr w:rsidR="008F08B6">
        <w:trPr>
          <w:trHeight w:val="288"/>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Calibri" w:eastAsia="宋体" w:hAnsi="Calibri" w:cs="Calibri"/>
                <w:color w:val="000000"/>
                <w:szCs w:val="21"/>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16"/>
                <w:szCs w:val="16"/>
              </w:rPr>
            </w:pP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16"/>
                <w:szCs w:val="16"/>
              </w:rPr>
            </w:pP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r>
      <w:tr w:rsidR="008F08B6">
        <w:trPr>
          <w:trHeight w:val="288"/>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三、目标完成情况</w:t>
            </w:r>
          </w:p>
        </w:tc>
        <w:tc>
          <w:tcPr>
            <w:tcW w:w="34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年度预期目标</w:t>
            </w:r>
          </w:p>
        </w:tc>
        <w:tc>
          <w:tcPr>
            <w:tcW w:w="41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目前完成情况</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总体完成率</w:t>
            </w:r>
          </w:p>
        </w:tc>
      </w:tr>
      <w:tr w:rsidR="008F08B6">
        <w:trPr>
          <w:trHeight w:val="31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347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支付防火人员工资，进行防火宣传，购买防火用具及隔离带等防火器具。</w:t>
            </w:r>
          </w:p>
        </w:tc>
        <w:tc>
          <w:tcPr>
            <w:tcW w:w="41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各项工作有序开展</w:t>
            </w:r>
          </w:p>
        </w:tc>
        <w:tc>
          <w:tcPr>
            <w:tcW w:w="12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1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347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41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r>
      <w:tr w:rsidR="008F08B6">
        <w:trPr>
          <w:trHeight w:val="312"/>
        </w:trPr>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347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41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2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r>
      <w:tr w:rsidR="008F08B6">
        <w:trPr>
          <w:trHeight w:val="288"/>
        </w:trPr>
        <w:tc>
          <w:tcPr>
            <w:tcW w:w="636" w:type="dxa"/>
            <w:vMerge w:val="restart"/>
            <w:tcBorders>
              <w:top w:val="single" w:sz="4" w:space="0" w:color="000000"/>
              <w:left w:val="single" w:sz="4" w:space="0" w:color="000000"/>
              <w:bottom w:val="nil"/>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四、</w:t>
            </w:r>
            <w:r>
              <w:rPr>
                <w:rStyle w:val="font81"/>
                <w:rFonts w:eastAsia="宋体"/>
                <w:lang w:bidi="ar"/>
              </w:rPr>
              <w:t xml:space="preserve"> </w:t>
            </w:r>
            <w:r>
              <w:rPr>
                <w:rFonts w:ascii="宋体" w:eastAsia="宋体" w:hAnsi="宋体" w:cs="宋体" w:hint="eastAsia"/>
                <w:color w:val="000000"/>
                <w:kern w:val="0"/>
                <w:sz w:val="16"/>
                <w:szCs w:val="16"/>
                <w:lang w:bidi="ar"/>
              </w:rPr>
              <w:t>年度绩效指标完成情况</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一级指标</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二级指标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三级指标</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预期指标值</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实际完成值</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指标完成率</w:t>
            </w:r>
          </w:p>
        </w:tc>
      </w:tr>
      <w:tr w:rsidR="008F08B6">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产出指标</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数量指标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投入资金数量</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≥98投入资金数量</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288"/>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质量指标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完成工作质量</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≥98工作完成率</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时效指标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时间效率指标</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≥98工作完成时效比</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成本指标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资金投入数量</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≥98资金投入指标</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效益指标</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经济效益指标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工作完成是否及时</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≥20工作完成效益 </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社会效益指标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社会效益指标</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≥30取得的社会效益</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生态效益指标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保证工作开展</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≥30对生态的影响度</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288"/>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可持续影响指标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可持续影响</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≥30可持续影响</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636"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满意度指标</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满意度指标</w:t>
            </w:r>
          </w:p>
        </w:tc>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服务对象满意度指标</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≥95服务对象满意度</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ind w:firstLineChars="200" w:firstLine="320"/>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78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lastRenderedPageBreak/>
              <w:t>五、</w:t>
            </w:r>
            <w:r>
              <w:rPr>
                <w:rStyle w:val="font81"/>
                <w:rFonts w:eastAsia="宋体"/>
                <w:lang w:bidi="ar"/>
              </w:rPr>
              <w:t xml:space="preserve"> </w:t>
            </w:r>
            <w:r>
              <w:rPr>
                <w:rFonts w:ascii="宋体" w:eastAsia="宋体" w:hAnsi="宋体" w:cs="宋体" w:hint="eastAsia"/>
                <w:color w:val="000000"/>
                <w:kern w:val="0"/>
                <w:sz w:val="16"/>
                <w:szCs w:val="16"/>
                <w:lang w:bidi="ar"/>
              </w:rPr>
              <w:t>绩效目标执行出现的偏差和采取的措施</w:t>
            </w:r>
          </w:p>
        </w:tc>
        <w:tc>
          <w:tcPr>
            <w:tcW w:w="885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合理安排经费使用，有序开展工作。</w:t>
            </w:r>
          </w:p>
        </w:tc>
      </w:tr>
      <w:tr w:rsidR="008F08B6">
        <w:trPr>
          <w:trHeight w:val="288"/>
        </w:trPr>
        <w:tc>
          <w:tcPr>
            <w:tcW w:w="636" w:type="dxa"/>
            <w:tcBorders>
              <w:top w:val="nil"/>
              <w:left w:val="nil"/>
              <w:bottom w:val="nil"/>
              <w:right w:val="nil"/>
            </w:tcBorders>
            <w:shd w:val="clear" w:color="auto" w:fill="auto"/>
            <w:noWrap/>
            <w:vAlign w:val="center"/>
          </w:tcPr>
          <w:p w:rsidR="008F08B6" w:rsidRDefault="008F08B6">
            <w:pPr>
              <w:widowControl/>
              <w:jc w:val="left"/>
              <w:textAlignment w:val="center"/>
              <w:rPr>
                <w:rFonts w:ascii="宋体" w:eastAsia="宋体" w:hAnsi="宋体" w:cs="宋体"/>
                <w:color w:val="000000"/>
                <w:sz w:val="16"/>
                <w:szCs w:val="16"/>
              </w:rPr>
            </w:pPr>
          </w:p>
        </w:tc>
        <w:tc>
          <w:tcPr>
            <w:tcW w:w="857" w:type="dxa"/>
            <w:tcBorders>
              <w:top w:val="nil"/>
              <w:left w:val="nil"/>
              <w:bottom w:val="nil"/>
              <w:right w:val="nil"/>
            </w:tcBorders>
            <w:shd w:val="clear" w:color="auto" w:fill="auto"/>
            <w:noWrap/>
            <w:vAlign w:val="center"/>
          </w:tcPr>
          <w:p w:rsidR="008F08B6" w:rsidRDefault="008F08B6">
            <w:pPr>
              <w:widowControl/>
              <w:textAlignment w:val="center"/>
              <w:rPr>
                <w:rFonts w:ascii="宋体" w:eastAsia="宋体" w:hAnsi="宋体" w:cs="宋体"/>
                <w:color w:val="000000"/>
                <w:sz w:val="16"/>
                <w:szCs w:val="16"/>
              </w:rPr>
            </w:pPr>
          </w:p>
        </w:tc>
        <w:tc>
          <w:tcPr>
            <w:tcW w:w="1387" w:type="dxa"/>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1226" w:type="dxa"/>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867" w:type="dxa"/>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1880" w:type="dxa"/>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1414" w:type="dxa"/>
            <w:tcBorders>
              <w:top w:val="nil"/>
              <w:left w:val="nil"/>
              <w:bottom w:val="nil"/>
              <w:right w:val="nil"/>
            </w:tcBorders>
            <w:shd w:val="clear" w:color="auto" w:fill="auto"/>
            <w:noWrap/>
            <w:vAlign w:val="center"/>
          </w:tcPr>
          <w:p w:rsidR="008F08B6" w:rsidRDefault="008F08B6">
            <w:pPr>
              <w:widowControl/>
              <w:jc w:val="left"/>
              <w:textAlignment w:val="center"/>
              <w:rPr>
                <w:rFonts w:ascii="宋体" w:eastAsia="宋体" w:hAnsi="宋体" w:cs="宋体"/>
                <w:color w:val="000000"/>
                <w:sz w:val="16"/>
                <w:szCs w:val="16"/>
              </w:rPr>
            </w:pPr>
          </w:p>
        </w:tc>
        <w:tc>
          <w:tcPr>
            <w:tcW w:w="1221" w:type="dxa"/>
            <w:tcBorders>
              <w:top w:val="nil"/>
              <w:left w:val="nil"/>
              <w:bottom w:val="nil"/>
              <w:right w:val="nil"/>
            </w:tcBorders>
            <w:shd w:val="clear" w:color="auto" w:fill="auto"/>
            <w:noWrap/>
            <w:vAlign w:val="center"/>
          </w:tcPr>
          <w:p w:rsidR="008F08B6" w:rsidRDefault="008F08B6">
            <w:pPr>
              <w:widowControl/>
              <w:jc w:val="center"/>
              <w:textAlignment w:val="center"/>
              <w:rPr>
                <w:rFonts w:ascii="宋体" w:eastAsia="宋体" w:hAnsi="宋体" w:cs="宋体"/>
                <w:color w:val="000000"/>
                <w:sz w:val="16"/>
                <w:szCs w:val="16"/>
              </w:rPr>
            </w:pPr>
          </w:p>
        </w:tc>
      </w:tr>
    </w:tbl>
    <w:p w:rsidR="008F08B6" w:rsidRDefault="00E905D8">
      <w:pPr>
        <w:numPr>
          <w:ilvl w:val="0"/>
          <w:numId w:val="1"/>
        </w:numPr>
        <w:adjustRightInd w:val="0"/>
        <w:snapToGrid w:val="0"/>
        <w:spacing w:line="580" w:lineRule="exact"/>
        <w:ind w:leftChars="200" w:left="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单位评价项目绩效评价结果</w:t>
      </w:r>
    </w:p>
    <w:p w:rsidR="008F08B6" w:rsidRDefault="00E905D8">
      <w:pPr>
        <w:adjustRightInd w:val="0"/>
        <w:snapToGrid w:val="0"/>
        <w:spacing w:line="580" w:lineRule="exact"/>
        <w:ind w:leftChars="200" w:left="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tbl>
      <w:tblPr>
        <w:tblW w:w="9615" w:type="dxa"/>
        <w:tblInd w:w="96" w:type="dxa"/>
        <w:tblLook w:val="04A0" w:firstRow="1" w:lastRow="0" w:firstColumn="1" w:lastColumn="0" w:noHBand="0" w:noVBand="1"/>
      </w:tblPr>
      <w:tblGrid>
        <w:gridCol w:w="1080"/>
        <w:gridCol w:w="1816"/>
        <w:gridCol w:w="1074"/>
        <w:gridCol w:w="972"/>
        <w:gridCol w:w="1215"/>
        <w:gridCol w:w="1033"/>
        <w:gridCol w:w="1089"/>
        <w:gridCol w:w="1336"/>
      </w:tblGrid>
      <w:tr w:rsidR="008F08B6">
        <w:trPr>
          <w:trHeight w:val="720"/>
        </w:trPr>
        <w:tc>
          <w:tcPr>
            <w:tcW w:w="9615" w:type="dxa"/>
            <w:gridSpan w:val="8"/>
            <w:tcBorders>
              <w:top w:val="nil"/>
              <w:left w:val="nil"/>
              <w:bottom w:val="nil"/>
              <w:right w:val="nil"/>
            </w:tcBorders>
            <w:shd w:val="clear" w:color="auto" w:fill="auto"/>
            <w:noWrap/>
            <w:vAlign w:val="bottom"/>
          </w:tcPr>
          <w:p w:rsidR="008F08B6" w:rsidRDefault="00E905D8">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bidi="ar"/>
              </w:rPr>
              <w:t>县级部门专项资金和预算项目资金绩效监控情况表</w:t>
            </w:r>
          </w:p>
        </w:tc>
      </w:tr>
      <w:tr w:rsidR="008F08B6">
        <w:trPr>
          <w:trHeight w:val="439"/>
        </w:trPr>
        <w:tc>
          <w:tcPr>
            <w:tcW w:w="0" w:type="auto"/>
            <w:tcBorders>
              <w:top w:val="nil"/>
              <w:left w:val="nil"/>
              <w:bottom w:val="nil"/>
              <w:right w:val="nil"/>
            </w:tcBorders>
            <w:shd w:val="clear" w:color="auto" w:fill="auto"/>
            <w:noWrap/>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填报单位：</w:t>
            </w:r>
          </w:p>
        </w:tc>
        <w:tc>
          <w:tcPr>
            <w:tcW w:w="0" w:type="auto"/>
            <w:tcBorders>
              <w:top w:val="nil"/>
              <w:left w:val="nil"/>
              <w:bottom w:val="nil"/>
              <w:right w:val="nil"/>
            </w:tcBorders>
            <w:shd w:val="clear" w:color="auto" w:fill="auto"/>
            <w:noWrap/>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王家楼回族乡人民政府</w:t>
            </w:r>
          </w:p>
        </w:tc>
        <w:tc>
          <w:tcPr>
            <w:tcW w:w="0" w:type="auto"/>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金额单位：万元</w:t>
            </w:r>
          </w:p>
        </w:tc>
      </w:tr>
      <w:tr w:rsidR="008F08B6">
        <w:trPr>
          <w:trHeight w:val="384"/>
        </w:trPr>
        <w:tc>
          <w:tcPr>
            <w:tcW w:w="1080" w:type="dxa"/>
            <w:vMerge w:val="restart"/>
            <w:tcBorders>
              <w:top w:val="single" w:sz="4" w:space="0" w:color="000000"/>
              <w:left w:val="single" w:sz="4" w:space="0" w:color="000000"/>
              <w:bottom w:val="nil"/>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一、</w:t>
            </w:r>
            <w:r>
              <w:rPr>
                <w:rStyle w:val="font71"/>
                <w:rFonts w:eastAsia="宋体"/>
                <w:lang w:bidi="ar"/>
              </w:rPr>
              <w:t xml:space="preserve"> </w:t>
            </w:r>
            <w:r>
              <w:rPr>
                <w:rFonts w:ascii="宋体" w:eastAsia="宋体" w:hAnsi="宋体" w:cs="宋体" w:hint="eastAsia"/>
                <w:color w:val="000000"/>
                <w:kern w:val="0"/>
                <w:sz w:val="16"/>
                <w:szCs w:val="16"/>
                <w:lang w:bidi="ar"/>
              </w:rPr>
              <w:t>基本情况</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部门单位名称</w:t>
            </w:r>
          </w:p>
        </w:tc>
        <w:tc>
          <w:tcPr>
            <w:tcW w:w="2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王家楼回族乡人民政府</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专项资金（项目）周期</w:t>
            </w:r>
          </w:p>
        </w:tc>
        <w:tc>
          <w:tcPr>
            <w:tcW w:w="34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2022.01-2022.12</w:t>
            </w:r>
          </w:p>
        </w:tc>
      </w:tr>
      <w:tr w:rsidR="008F08B6">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专项资金（项目）名称</w:t>
            </w:r>
          </w:p>
        </w:tc>
        <w:tc>
          <w:tcPr>
            <w:tcW w:w="20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乡镇级转移支付</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监控时点</w:t>
            </w:r>
          </w:p>
        </w:tc>
        <w:tc>
          <w:tcPr>
            <w:tcW w:w="34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2022.12</w:t>
            </w:r>
          </w:p>
        </w:tc>
      </w:tr>
      <w:tr w:rsidR="008F08B6">
        <w:trPr>
          <w:trHeight w:val="288"/>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二、预算执行情况</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预算安排情况（调整后）</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资金到位情况</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资金执行情况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预算执行率</w:t>
            </w:r>
          </w:p>
        </w:tc>
      </w:tr>
      <w:tr w:rsidR="008F08B6">
        <w:trPr>
          <w:trHeight w:val="288"/>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预算数：</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46.93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到位数：</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46.93</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执行数：</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46.93</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46.93</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46.93</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其中：财政资金</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sz w:val="16"/>
                <w:szCs w:val="16"/>
              </w:rPr>
              <w:t>46.93</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r>
      <w:tr w:rsidR="008F08B6">
        <w:trPr>
          <w:trHeight w:val="288"/>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Calibri" w:eastAsia="宋体" w:hAnsi="Calibri" w:cs="Calibri"/>
                <w:color w:val="000000"/>
                <w:szCs w:val="21"/>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16"/>
                <w:szCs w:val="16"/>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其他</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r>
      <w:tr w:rsidR="008F08B6">
        <w:trPr>
          <w:trHeight w:val="288"/>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三、目标完成情况</w:t>
            </w:r>
          </w:p>
        </w:tc>
        <w:tc>
          <w:tcPr>
            <w:tcW w:w="38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年度预期目标</w:t>
            </w:r>
          </w:p>
        </w:tc>
        <w:tc>
          <w:tcPr>
            <w:tcW w:w="33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目前完成情况</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总体完成率</w:t>
            </w:r>
          </w:p>
        </w:tc>
      </w:tr>
      <w:tr w:rsidR="008F08B6">
        <w:trPr>
          <w:trHeight w:val="312"/>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38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保障人员经费正常发放，保障机关日常开支，努力提高工作效益。</w:t>
            </w:r>
          </w:p>
        </w:tc>
        <w:tc>
          <w:tcPr>
            <w:tcW w:w="333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工作有序开展</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12"/>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38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333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r>
      <w:tr w:rsidR="008F08B6">
        <w:trPr>
          <w:trHeight w:val="312"/>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38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333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r>
      <w:tr w:rsidR="008F08B6">
        <w:trPr>
          <w:trHeight w:val="288"/>
        </w:trPr>
        <w:tc>
          <w:tcPr>
            <w:tcW w:w="1080" w:type="dxa"/>
            <w:vMerge w:val="restart"/>
            <w:tcBorders>
              <w:top w:val="single" w:sz="4" w:space="0" w:color="000000"/>
              <w:left w:val="single" w:sz="4" w:space="0" w:color="000000"/>
              <w:bottom w:val="nil"/>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四、</w:t>
            </w:r>
            <w:r>
              <w:rPr>
                <w:rStyle w:val="font71"/>
                <w:rFonts w:eastAsia="宋体"/>
                <w:lang w:bidi="ar"/>
              </w:rPr>
              <w:t xml:space="preserve"> </w:t>
            </w:r>
            <w:r>
              <w:rPr>
                <w:rFonts w:ascii="宋体" w:eastAsia="宋体" w:hAnsi="宋体" w:cs="宋体" w:hint="eastAsia"/>
                <w:color w:val="000000"/>
                <w:kern w:val="0"/>
                <w:sz w:val="16"/>
                <w:szCs w:val="16"/>
                <w:lang w:bidi="ar"/>
              </w:rPr>
              <w:t>年度绩效指标完成情况</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一级指标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二级指标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三级指标</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预期指标值</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实际完成值</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指标完成率</w:t>
            </w:r>
          </w:p>
        </w:tc>
      </w:tr>
      <w:tr w:rsidR="008F08B6">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产出指标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数量指标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投入资金数量</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≥98投入资金数量</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288"/>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质量指标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完成工作质量</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≥98工作完成率</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时效指标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时间效率指标</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≥98工作完成时效比</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成本指标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资金投入数量</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≥98资金投入指标</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效益指标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经济效益指标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工作完成是否及时</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 xml:space="preserve">≥20工作完成效益 </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社会效益指标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社会效益指标</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≥30取得的社会效益</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生态效益指标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保证工作开展</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≥30对生态的影响度</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288"/>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8F08B6">
            <w:pPr>
              <w:jc w:val="center"/>
              <w:rPr>
                <w:rFonts w:ascii="宋体" w:eastAsia="宋体" w:hAnsi="宋体" w:cs="宋体"/>
                <w:color w:val="000000"/>
                <w:sz w:val="16"/>
                <w:szCs w:val="16"/>
              </w:rPr>
            </w:pP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可持续影响指标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可持续影响</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≥30可持续影响</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384"/>
        </w:trPr>
        <w:tc>
          <w:tcPr>
            <w:tcW w:w="1080" w:type="dxa"/>
            <w:vMerge/>
            <w:tcBorders>
              <w:top w:val="single" w:sz="4" w:space="0" w:color="000000"/>
              <w:left w:val="single" w:sz="4" w:space="0" w:color="000000"/>
              <w:bottom w:val="nil"/>
              <w:right w:val="single" w:sz="4" w:space="0" w:color="000000"/>
            </w:tcBorders>
            <w:shd w:val="clear" w:color="auto" w:fill="auto"/>
            <w:vAlign w:val="center"/>
          </w:tcPr>
          <w:p w:rsidR="008F08B6" w:rsidRDefault="008F08B6">
            <w:pPr>
              <w:jc w:val="left"/>
              <w:rPr>
                <w:rFonts w:ascii="宋体" w:eastAsia="宋体" w:hAnsi="宋体" w:cs="宋体"/>
                <w:color w:val="000000"/>
                <w:sz w:val="16"/>
                <w:szCs w:val="16"/>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满意度指标</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满意度指标</w:t>
            </w:r>
          </w:p>
        </w:tc>
        <w:tc>
          <w:tcPr>
            <w:tcW w:w="2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服务对象满意度指标</w:t>
            </w:r>
          </w:p>
        </w:tc>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≥95服务对象满意度</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正常</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100%</w:t>
            </w:r>
          </w:p>
        </w:tc>
      </w:tr>
      <w:tr w:rsidR="008F08B6">
        <w:trPr>
          <w:trHeight w:val="78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五、</w:t>
            </w:r>
            <w:r>
              <w:rPr>
                <w:rStyle w:val="font71"/>
                <w:rFonts w:eastAsia="宋体"/>
                <w:lang w:bidi="ar"/>
              </w:rPr>
              <w:t xml:space="preserve"> </w:t>
            </w:r>
            <w:r>
              <w:rPr>
                <w:rFonts w:ascii="宋体" w:eastAsia="宋体" w:hAnsi="宋体" w:cs="宋体" w:hint="eastAsia"/>
                <w:color w:val="000000"/>
                <w:kern w:val="0"/>
                <w:sz w:val="16"/>
                <w:szCs w:val="16"/>
                <w:lang w:bidi="ar"/>
              </w:rPr>
              <w:t>绩效目标执行出现的偏差和采取的措施</w:t>
            </w:r>
          </w:p>
        </w:tc>
        <w:tc>
          <w:tcPr>
            <w:tcW w:w="85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F08B6" w:rsidRDefault="00E905D8">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bidi="ar"/>
              </w:rPr>
              <w:t>进一步控制经费使用，有序开展工作。</w:t>
            </w:r>
          </w:p>
        </w:tc>
      </w:tr>
      <w:tr w:rsidR="008F08B6">
        <w:trPr>
          <w:trHeight w:val="288"/>
        </w:trPr>
        <w:tc>
          <w:tcPr>
            <w:tcW w:w="0" w:type="auto"/>
            <w:tcBorders>
              <w:top w:val="nil"/>
              <w:left w:val="nil"/>
              <w:bottom w:val="nil"/>
              <w:right w:val="nil"/>
            </w:tcBorders>
            <w:shd w:val="clear" w:color="auto" w:fill="auto"/>
            <w:noWrap/>
            <w:vAlign w:val="center"/>
          </w:tcPr>
          <w:p w:rsidR="008F08B6" w:rsidRDefault="008F08B6">
            <w:pPr>
              <w:widowControl/>
              <w:jc w:val="left"/>
              <w:textAlignment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widowControl/>
              <w:textAlignment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widowControl/>
              <w:jc w:val="left"/>
              <w:textAlignment w:val="center"/>
              <w:rPr>
                <w:rFonts w:ascii="宋体" w:eastAsia="宋体" w:hAnsi="宋体" w:cs="宋体"/>
                <w:color w:val="000000"/>
                <w:sz w:val="16"/>
                <w:szCs w:val="16"/>
              </w:rPr>
            </w:pPr>
          </w:p>
        </w:tc>
        <w:tc>
          <w:tcPr>
            <w:tcW w:w="0" w:type="auto"/>
            <w:tcBorders>
              <w:top w:val="nil"/>
              <w:left w:val="nil"/>
              <w:bottom w:val="nil"/>
              <w:right w:val="nil"/>
            </w:tcBorders>
            <w:shd w:val="clear" w:color="auto" w:fill="auto"/>
            <w:noWrap/>
            <w:vAlign w:val="center"/>
          </w:tcPr>
          <w:p w:rsidR="008F08B6" w:rsidRDefault="008F08B6">
            <w:pPr>
              <w:widowControl/>
              <w:jc w:val="center"/>
              <w:textAlignment w:val="center"/>
              <w:rPr>
                <w:rFonts w:ascii="宋体" w:eastAsia="宋体" w:hAnsi="宋体" w:cs="宋体"/>
                <w:color w:val="000000"/>
                <w:sz w:val="16"/>
                <w:szCs w:val="16"/>
              </w:rPr>
            </w:pPr>
          </w:p>
        </w:tc>
      </w:tr>
    </w:tbl>
    <w:p w:rsidR="008F08B6" w:rsidRDefault="008F08B6">
      <w:pPr>
        <w:adjustRightInd w:val="0"/>
        <w:snapToGrid w:val="0"/>
        <w:spacing w:line="580" w:lineRule="exact"/>
        <w:ind w:leftChars="200" w:left="420"/>
        <w:rPr>
          <w:rFonts w:ascii="仿宋_GB2312" w:eastAsia="仿宋_GB2312" w:hAnsi="仿宋_GB2312" w:cs="仿宋_GB2312"/>
          <w:b/>
          <w:bCs/>
          <w:sz w:val="32"/>
          <w:szCs w:val="32"/>
        </w:rPr>
      </w:pPr>
    </w:p>
    <w:p w:rsidR="008F08B6" w:rsidRDefault="00E905D8">
      <w:pPr>
        <w:adjustRightInd w:val="0"/>
        <w:snapToGrid w:val="0"/>
        <w:spacing w:line="580" w:lineRule="exact"/>
        <w:ind w:firstLineChars="200" w:firstLine="640"/>
        <w:rPr>
          <w:rFonts w:ascii="楷体_GB2312" w:eastAsia="楷体_GB2312" w:hAnsi="Times New Roman" w:cs="DengXian-Bold"/>
          <w:b/>
          <w:bCs/>
          <w:sz w:val="32"/>
          <w:szCs w:val="32"/>
        </w:rPr>
      </w:pPr>
      <w:r>
        <w:rPr>
          <w:rFonts w:ascii="黑体" w:eastAsia="黑体" w:hAnsi="Calibri" w:cs="Times New Roman" w:hint="eastAsia"/>
          <w:sz w:val="32"/>
          <w:szCs w:val="32"/>
        </w:rPr>
        <w:t>十、其他需要说明的情况</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 本部门2022年度三公经费及国有资本性经营无收支及结转结余情况，故三公经费及国有资本性经营表以空表列示。</w:t>
      </w:r>
    </w:p>
    <w:p w:rsidR="008F08B6" w:rsidRDefault="00E905D8">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 由于决算公开表格中金额数值应当保留两位小数，公开数据为四舍五入计算结果，个别数据合计项与分项之和存在小数点后差额，特此说明。</w:t>
      </w:r>
    </w:p>
    <w:p w:rsidR="008F08B6" w:rsidRDefault="008F08B6">
      <w:pPr>
        <w:widowControl/>
        <w:spacing w:line="580" w:lineRule="exact"/>
        <w:ind w:firstLineChars="200" w:firstLine="883"/>
        <w:jc w:val="left"/>
        <w:rPr>
          <w:rFonts w:ascii="宋体" w:eastAsia="宋体" w:hAnsi="宋体" w:cs="MS-UIGothic,Bold"/>
          <w:b/>
          <w:bCs/>
          <w:kern w:val="0"/>
          <w:sz w:val="44"/>
          <w:szCs w:val="44"/>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E905D8">
      <w:pPr>
        <w:widowControl/>
        <w:jc w:val="center"/>
        <w:rPr>
          <w:sz w:val="44"/>
          <w:szCs w:val="44"/>
          <w14:textOutline w14:w="9525" w14:cap="flat" w14:cmpd="sng" w14:algn="ctr">
            <w14:solidFill>
              <w14:schemeClr w14:val="tx1">
                <w14:lumMod w14:val="50000"/>
                <w14:lumOff w14:val="50000"/>
              </w14:schemeClr>
            </w14:solidFill>
            <w14:prstDash w14:val="solid"/>
            <w14:round/>
          </w14:textOutline>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t>第四部分  名词解释</w:t>
      </w: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E905D8">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黑体" w:eastAsia="黑体" w:hAnsi="黑体" w:cs="黑体" w:hint="eastAsia"/>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lastRenderedPageBreak/>
        <w:t xml:space="preserve">   </w:t>
      </w:r>
    </w:p>
    <w:p w:rsidR="008F08B6" w:rsidRDefault="008F08B6">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p>
    <w:p w:rsidR="008F08B6" w:rsidRDefault="00E905D8">
      <w:pPr>
        <w:widowControl/>
        <w:jc w:val="center"/>
        <w:rPr>
          <w:rFonts w:ascii="黑体" w:eastAsia="黑体" w:hAnsi="黑体" w:cs="黑体"/>
          <w:color w:val="000000" w:themeColor="text1"/>
          <w:sz w:val="44"/>
          <w:szCs w:val="44"/>
          <w14:shadow w14:blurRad="38100" w14:dist="22860" w14:dir="5400000" w14:sx="100000" w14:sy="100000" w14:kx="0" w14:ky="0" w14:algn="tl">
            <w14:srgbClr w14:val="000000">
              <w14:alpha w14:val="70000"/>
            </w14:srgbClr>
          </w14:shadow>
          <w14:props3d w14:extrusionH="0" w14:contourW="0" w14:prstMaterial="clear"/>
        </w:rPr>
      </w:pPr>
      <w:r>
        <w:rPr>
          <w:rFonts w:ascii="仿宋_GB2312" w:eastAsia="仿宋_GB2312" w:hAnsi="宋体" w:cs="Times New Roman" w:hint="eastAsia"/>
          <w:noProof/>
          <w:color w:val="000000"/>
          <w:kern w:val="0"/>
          <w:sz w:val="32"/>
          <w:szCs w:val="32"/>
        </w:rPr>
        <w:drawing>
          <wp:anchor distT="0" distB="0" distL="114300" distR="114300" simplePos="0" relativeHeight="251672576" behindDoc="0" locked="0" layoutInCell="1" allowOverlap="1">
            <wp:simplePos x="0" y="0"/>
            <wp:positionH relativeFrom="column">
              <wp:posOffset>675640</wp:posOffset>
            </wp:positionH>
            <wp:positionV relativeFrom="margin">
              <wp:posOffset>2620645</wp:posOffset>
            </wp:positionV>
            <wp:extent cx="640080" cy="640080"/>
            <wp:effectExtent l="0" t="0" r="7620" b="7620"/>
            <wp:wrapNone/>
            <wp:docPr id="76" name="图片 76" descr="32313535383135393b32313535383230393bcbb5c3f7c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32313535383135393b32313535383230393bcbb5c3f7cae9"/>
                    <pic:cNvPicPr>
                      <a:picLocks noChangeAspect="1"/>
                    </pic:cNvPicPr>
                  </pic:nvPicPr>
                  <pic:blipFill>
                    <a:blip r:embed="rId30"/>
                    <a:stretch>
                      <a:fillRect/>
                    </a:stretch>
                  </pic:blipFill>
                  <pic:spPr>
                    <a:xfrm>
                      <a:off x="0" y="0"/>
                      <a:ext cx="640080" cy="640080"/>
                    </a:xfrm>
                    <a:prstGeom prst="rect">
                      <a:avLst/>
                    </a:prstGeom>
                  </pic:spPr>
                </pic:pic>
              </a:graphicData>
            </a:graphic>
          </wp:anchor>
        </w:drawing>
      </w:r>
    </w:p>
    <w:p w:rsidR="008F08B6" w:rsidRDefault="008F08B6">
      <w:pPr>
        <w:rPr>
          <w:rFonts w:ascii="仿宋_GB2312" w:eastAsia="仿宋_GB2312" w:hAnsi="宋体" w:cs="ArialUnicodeMS"/>
          <w:sz w:val="32"/>
          <w:szCs w:val="32"/>
        </w:rPr>
      </w:pPr>
    </w:p>
    <w:p w:rsidR="008F08B6" w:rsidRDefault="00E905D8">
      <w:pPr>
        <w:rPr>
          <w:rFonts w:ascii="仿宋_GB2312" w:eastAsia="仿宋_GB2312" w:hAnsi="宋体" w:cs="MS-UIGothic,Bold"/>
          <w:bCs/>
          <w:sz w:val="32"/>
          <w:szCs w:val="32"/>
          <w:highlight w:val="yellow"/>
        </w:rPr>
      </w:pPr>
      <w:r>
        <w:rPr>
          <w:rFonts w:ascii="仿宋_GB2312" w:eastAsia="仿宋_GB2312" w:hAnsi="宋体" w:cs="ArialUnicodeMS" w:hint="eastAsia"/>
          <w:sz w:val="32"/>
          <w:szCs w:val="32"/>
        </w:rPr>
        <w:br w:type="page"/>
      </w:r>
    </w:p>
    <w:p w:rsidR="008F08B6" w:rsidRDefault="00E905D8">
      <w:pPr>
        <w:numPr>
          <w:ilvl w:val="0"/>
          <w:numId w:val="2"/>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lastRenderedPageBreak/>
        <w:t>财政拨款收入：</w:t>
      </w:r>
      <w:r>
        <w:rPr>
          <w:rFonts w:ascii="仿宋_GB2312" w:eastAsia="仿宋_GB2312" w:hAnsi="宋体" w:cs="Times New Roman" w:hint="eastAsia"/>
          <w:bCs/>
          <w:color w:val="000000"/>
          <w:kern w:val="0"/>
          <w:sz w:val="32"/>
          <w:szCs w:val="32"/>
        </w:rPr>
        <w:t>指单位从同级财政部门取得的财政预</w:t>
      </w:r>
    </w:p>
    <w:p w:rsidR="008F08B6" w:rsidRDefault="00E905D8">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算资金。</w:t>
      </w:r>
    </w:p>
    <w:p w:rsidR="008F08B6" w:rsidRDefault="00E905D8">
      <w:pPr>
        <w:numPr>
          <w:ilvl w:val="0"/>
          <w:numId w:val="2"/>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事业收入：</w:t>
      </w:r>
      <w:r>
        <w:rPr>
          <w:rFonts w:ascii="仿宋_GB2312" w:eastAsia="仿宋_GB2312" w:hAnsi="宋体" w:cs="Times New Roman" w:hint="eastAsia"/>
          <w:bCs/>
          <w:color w:val="000000"/>
          <w:kern w:val="0"/>
          <w:sz w:val="32"/>
          <w:szCs w:val="32"/>
        </w:rPr>
        <w:t>指事业单位开展专业业务活动及辅助活动</w:t>
      </w:r>
    </w:p>
    <w:p w:rsidR="008F08B6" w:rsidRDefault="00E905D8">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取得的收入。</w:t>
      </w:r>
    </w:p>
    <w:p w:rsidR="008F08B6" w:rsidRDefault="00E905D8">
      <w:pPr>
        <w:numPr>
          <w:ilvl w:val="0"/>
          <w:numId w:val="2"/>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经营收入：</w:t>
      </w:r>
      <w:r>
        <w:rPr>
          <w:rFonts w:ascii="仿宋_GB2312" w:eastAsia="仿宋_GB2312" w:hAnsi="宋体" w:cs="Times New Roman" w:hint="eastAsia"/>
          <w:bCs/>
          <w:color w:val="000000"/>
          <w:kern w:val="0"/>
          <w:sz w:val="32"/>
          <w:szCs w:val="32"/>
        </w:rPr>
        <w:t>指事业单位在专业业务活动及其辅助活动</w:t>
      </w:r>
    </w:p>
    <w:p w:rsidR="008F08B6" w:rsidRDefault="00E905D8">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之外开展非独立核算经营活动取得的收入。</w:t>
      </w:r>
    </w:p>
    <w:p w:rsidR="008F08B6" w:rsidRDefault="00E905D8">
      <w:pPr>
        <w:numPr>
          <w:ilvl w:val="0"/>
          <w:numId w:val="2"/>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其他收入：</w:t>
      </w:r>
      <w:r>
        <w:rPr>
          <w:rFonts w:ascii="仿宋_GB2312" w:eastAsia="仿宋_GB2312" w:hAnsi="宋体" w:cs="Times New Roman" w:hint="eastAsia"/>
          <w:bCs/>
          <w:color w:val="000000"/>
          <w:kern w:val="0"/>
          <w:sz w:val="32"/>
          <w:szCs w:val="32"/>
        </w:rPr>
        <w:t>指单位取得的除上述收入以外的各项收</w:t>
      </w:r>
    </w:p>
    <w:p w:rsidR="008F08B6" w:rsidRDefault="00E905D8">
      <w:pPr>
        <w:spacing w:line="580" w:lineRule="exact"/>
        <w:rPr>
          <w:rFonts w:ascii="仿宋_GB2312" w:eastAsia="仿宋_GB2312" w:hAnsi="宋体" w:cs="Times New Roman"/>
          <w:b/>
          <w:bCs/>
          <w:color w:val="000000"/>
          <w:kern w:val="0"/>
          <w:sz w:val="32"/>
          <w:szCs w:val="32"/>
        </w:rPr>
      </w:pPr>
      <w:r>
        <w:rPr>
          <w:rFonts w:ascii="仿宋_GB2312" w:eastAsia="仿宋_GB2312" w:hAnsi="宋体" w:cs="Times New Roman" w:hint="eastAsia"/>
          <w:bCs/>
          <w:color w:val="000000"/>
          <w:kern w:val="0"/>
          <w:sz w:val="32"/>
          <w:szCs w:val="32"/>
        </w:rPr>
        <w:t>入。主要是事业单位固定资产出租收入、存款利息收入等。</w:t>
      </w:r>
    </w:p>
    <w:p w:rsidR="008F08B6" w:rsidRDefault="00E905D8">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 xml:space="preserve">   五、使用非财政拨款结余：</w:t>
      </w:r>
      <w:r>
        <w:rPr>
          <w:rFonts w:ascii="仿宋_GB2312" w:eastAsia="仿宋_GB2312" w:hAnsi="宋体" w:cs="Times New Roman" w:hint="eastAsia"/>
          <w:bCs/>
          <w:color w:val="000000"/>
          <w:kern w:val="0"/>
          <w:sz w:val="32"/>
          <w:szCs w:val="32"/>
        </w:rPr>
        <w:t>指事业单位使用以前年度积累的非财政拨款结余弥补当年收支差额的金额。</w:t>
      </w:r>
    </w:p>
    <w:p w:rsidR="008F08B6" w:rsidRDefault="00E905D8">
      <w:pPr>
        <w:numPr>
          <w:ilvl w:val="0"/>
          <w:numId w:val="3"/>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年初结转和结余：</w:t>
      </w:r>
      <w:r>
        <w:rPr>
          <w:rFonts w:ascii="仿宋_GB2312" w:eastAsia="仿宋_GB2312" w:hAnsi="宋体" w:cs="Times New Roman" w:hint="eastAsia"/>
          <w:bCs/>
          <w:color w:val="000000"/>
          <w:kern w:val="0"/>
          <w:sz w:val="32"/>
          <w:szCs w:val="32"/>
        </w:rPr>
        <w:t>指单位以前年度尚未完成、结转到</w:t>
      </w:r>
    </w:p>
    <w:p w:rsidR="008F08B6" w:rsidRDefault="00E905D8">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本年仍按原规定用途继续使用的资金，或项目已完成等产生的结余资金。</w:t>
      </w:r>
    </w:p>
    <w:p w:rsidR="008F08B6" w:rsidRDefault="00E905D8">
      <w:pPr>
        <w:numPr>
          <w:ilvl w:val="0"/>
          <w:numId w:val="3"/>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结余分配：</w:t>
      </w:r>
      <w:r>
        <w:rPr>
          <w:rFonts w:ascii="仿宋_GB2312" w:eastAsia="仿宋_GB2312" w:hAnsi="宋体" w:cs="Times New Roman" w:hint="eastAsia"/>
          <w:bCs/>
          <w:color w:val="000000"/>
          <w:kern w:val="0"/>
          <w:sz w:val="32"/>
          <w:szCs w:val="32"/>
        </w:rPr>
        <w:t>指事业单位按照会计制度规定缴纳的所得</w:t>
      </w:r>
    </w:p>
    <w:p w:rsidR="008F08B6" w:rsidRDefault="00E905D8">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税、提取的专用结余以及转入非财政拨款结余的金额等。</w:t>
      </w:r>
    </w:p>
    <w:p w:rsidR="008F08B6" w:rsidRDefault="00E905D8">
      <w:pPr>
        <w:numPr>
          <w:ilvl w:val="0"/>
          <w:numId w:val="3"/>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年末结转和结余：</w:t>
      </w:r>
      <w:r>
        <w:rPr>
          <w:rFonts w:ascii="仿宋_GB2312" w:eastAsia="仿宋_GB2312" w:hAnsi="宋体" w:cs="Times New Roman" w:hint="eastAsia"/>
          <w:bCs/>
          <w:color w:val="000000"/>
          <w:kern w:val="0"/>
          <w:sz w:val="32"/>
          <w:szCs w:val="32"/>
        </w:rPr>
        <w:t>指单位按有关规定结转到下年或以</w:t>
      </w:r>
    </w:p>
    <w:p w:rsidR="008F08B6" w:rsidRDefault="00E905D8">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后年度继续使用的资金，或项目已完成等产生的结余资金。</w:t>
      </w:r>
    </w:p>
    <w:p w:rsidR="008F08B6" w:rsidRDefault="00E905D8">
      <w:pPr>
        <w:numPr>
          <w:ilvl w:val="0"/>
          <w:numId w:val="3"/>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基本支出：</w:t>
      </w:r>
      <w:r>
        <w:rPr>
          <w:rFonts w:ascii="仿宋_GB2312" w:eastAsia="仿宋_GB2312" w:hAnsi="宋体" w:cs="Times New Roman" w:hint="eastAsia"/>
          <w:bCs/>
          <w:color w:val="000000"/>
          <w:kern w:val="0"/>
          <w:sz w:val="32"/>
          <w:szCs w:val="32"/>
        </w:rPr>
        <w:t>指为保障机构正常运转、完成日常工作任</w:t>
      </w:r>
    </w:p>
    <w:p w:rsidR="008F08B6" w:rsidRDefault="00E905D8">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务而发生的人员支出和公用支出。</w:t>
      </w:r>
    </w:p>
    <w:p w:rsidR="008F08B6" w:rsidRDefault="00E905D8">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十、项目支出：</w:t>
      </w:r>
      <w:r>
        <w:rPr>
          <w:rFonts w:ascii="仿宋_GB2312" w:eastAsia="仿宋_GB2312" w:hAnsi="宋体" w:cs="Times New Roman" w:hint="eastAsia"/>
          <w:color w:val="000000"/>
          <w:kern w:val="0"/>
          <w:sz w:val="32"/>
          <w:szCs w:val="32"/>
        </w:rPr>
        <w:t>指在基本支出之外为完成特定行政任务和事业发展目标所发生的支出。</w:t>
      </w:r>
    </w:p>
    <w:p w:rsidR="008F08B6" w:rsidRDefault="00E905D8">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十一、基本建设支出：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w:t>
      </w:r>
      <w:r w:rsidR="00AB7A09">
        <w:rPr>
          <w:rFonts w:ascii="仿宋_GB2312" w:eastAsia="仿宋_GB2312" w:hAnsi="宋体" w:cs="Times New Roman" w:hint="eastAsia"/>
          <w:color w:val="000000"/>
          <w:kern w:val="0"/>
          <w:sz w:val="32"/>
          <w:szCs w:val="32"/>
        </w:rPr>
        <w:t>预算财政拨款支出，不包括政府性基金、财政专户管理资金以及各类企业</w:t>
      </w:r>
      <w:r>
        <w:rPr>
          <w:rFonts w:ascii="仿宋_GB2312" w:eastAsia="仿宋_GB2312" w:hAnsi="宋体" w:cs="Times New Roman" w:hint="eastAsia"/>
          <w:color w:val="000000"/>
          <w:kern w:val="0"/>
          <w:sz w:val="32"/>
          <w:szCs w:val="32"/>
        </w:rPr>
        <w:t>自筹资金等。</w:t>
      </w:r>
    </w:p>
    <w:p w:rsidR="008F08B6" w:rsidRDefault="00E905D8">
      <w:pPr>
        <w:widowControl/>
        <w:spacing w:line="560" w:lineRule="exact"/>
        <w:ind w:firstLineChars="200" w:firstLine="643"/>
        <w:rPr>
          <w:rFonts w:ascii="仿宋_GB2312" w:eastAsia="仿宋_GB2312" w:hAnsi="宋体" w:cs="Times New Roman"/>
          <w:b/>
          <w:bCs/>
          <w:color w:val="000000"/>
          <w:kern w:val="0"/>
          <w:sz w:val="32"/>
          <w:szCs w:val="32"/>
        </w:rPr>
      </w:pPr>
      <w:r>
        <w:rPr>
          <w:rFonts w:ascii="仿宋_GB2312" w:eastAsia="仿宋_GB2312" w:hAnsi="宋体" w:cs="Times New Roman" w:hint="eastAsia"/>
          <w:b/>
          <w:bCs/>
          <w:color w:val="000000"/>
          <w:kern w:val="0"/>
          <w:sz w:val="32"/>
          <w:szCs w:val="32"/>
        </w:rPr>
        <w:t>十二、其他资本性支出：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8F08B6" w:rsidRDefault="00E905D8">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8F08B6" w:rsidRDefault="00E905D8">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十四、其他交通费用：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8F08B6" w:rsidRDefault="00E905D8">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十五、公务用车购置：</w:t>
      </w:r>
      <w:r>
        <w:rPr>
          <w:rFonts w:ascii="仿宋_GB2312" w:eastAsia="仿宋_GB2312" w:hAnsi="宋体" w:cs="Times New Roman" w:hint="eastAsia"/>
          <w:color w:val="000000"/>
          <w:kern w:val="0"/>
          <w:sz w:val="32"/>
          <w:szCs w:val="32"/>
        </w:rPr>
        <w:t>填列单位公务用车车辆购置支出（含车辆购置税、牌照费）。</w:t>
      </w:r>
    </w:p>
    <w:p w:rsidR="008F08B6" w:rsidRDefault="00E905D8">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十六、其他交通工具购置：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8F08B6" w:rsidRDefault="00E905D8">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十七、机关运行经费：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8F08B6" w:rsidRDefault="00E905D8">
      <w:pPr>
        <w:tabs>
          <w:tab w:val="left" w:pos="235"/>
        </w:tabs>
        <w:ind w:firstLineChars="200" w:firstLine="643"/>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十八、经费形式: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8F08B6" w:rsidRDefault="008F08B6"/>
    <w:sectPr w:rsidR="008F08B6">
      <w:pgSz w:w="11906" w:h="16838"/>
      <w:pgMar w:top="2041" w:right="1531" w:bottom="204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69B" w:rsidRDefault="00E9069B">
      <w:r>
        <w:separator/>
      </w:r>
    </w:p>
  </w:endnote>
  <w:endnote w:type="continuationSeparator" w:id="0">
    <w:p w:rsidR="00E9069B" w:rsidRDefault="00E9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华文中宋">
    <w:altName w:val="宋体"/>
    <w:charset w:val="86"/>
    <w:family w:val="auto"/>
    <w:pitch w:val="default"/>
    <w:sig w:usb0="00000000" w:usb1="00000000" w:usb2="00000000" w:usb3="00000000" w:csb0="0004009F" w:csb1="DFD70000"/>
  </w:font>
  <w:font w:name="方正黑体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思源黑体 CN Heavy">
    <w:altName w:val="黑体"/>
    <w:charset w:val="86"/>
    <w:family w:val="swiss"/>
    <w:pitch w:val="default"/>
    <w:sig w:usb0="00000000" w:usb1="00000000" w:usb2="00000016" w:usb3="00000000" w:csb0="00060107" w:csb1="00000000"/>
  </w:font>
  <w:font w:name="思源黑体 CN Bold">
    <w:altName w:val="黑体"/>
    <w:charset w:val="86"/>
    <w:family w:val="swiss"/>
    <w:pitch w:val="default"/>
    <w:sig w:usb0="00000000" w:usb1="00000000" w:usb2="00000016" w:usb3="00000000" w:csb0="00060107" w:csb1="00000000"/>
  </w:font>
  <w:font w:name="方正魏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00"/>
    <w:family w:val="auto"/>
    <w:pitch w:val="default"/>
  </w:font>
  <w:font w:name="ArialUnicodeMS">
    <w:altName w:val="Malgun Gothic"/>
    <w:charset w:val="81"/>
    <w:family w:val="auto"/>
    <w:pitch w:val="default"/>
    <w:sig w:usb0="00000000" w:usb1="00000000" w:usb2="00000010" w:usb3="00000000" w:csb0="00080001" w:csb1="00000000"/>
  </w:font>
  <w:font w:name="Cambria">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微软雅黑"/>
    <w:charset w:val="00"/>
    <w:family w:val="auto"/>
    <w:pitch w:val="default"/>
  </w:font>
  <w:font w:name="MS-UIGothic,Bold">
    <w:altName w:val="Malgun Gothic"/>
    <w:charset w:val="81"/>
    <w:family w:val="auto"/>
    <w:pitch w:val="default"/>
    <w:sig w:usb0="00000000" w:usb1="00000000" w:usb2="00000010" w:usb3="00000000" w:csb0="00080000" w:csb1="00000000"/>
  </w:font>
  <w:font w:name="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B6" w:rsidRDefault="008F08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B6" w:rsidRDefault="008F08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B6" w:rsidRDefault="008F08B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B6" w:rsidRDefault="008F0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69B" w:rsidRDefault="00E9069B">
      <w:r>
        <w:separator/>
      </w:r>
    </w:p>
  </w:footnote>
  <w:footnote w:type="continuationSeparator" w:id="0">
    <w:p w:rsidR="00E9069B" w:rsidRDefault="00E9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B6" w:rsidRDefault="008F08B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B6" w:rsidRDefault="008F08B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B6" w:rsidRDefault="008F08B6">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B6" w:rsidRDefault="008F08B6">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8B6" w:rsidRDefault="008F08B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B9A87"/>
    <w:multiLevelType w:val="singleLevel"/>
    <w:tmpl w:val="45DB9A87"/>
    <w:lvl w:ilvl="0">
      <w:start w:val="3"/>
      <w:numFmt w:val="chineseCounting"/>
      <w:suff w:val="nothing"/>
      <w:lvlText w:val="（%1）"/>
      <w:lvlJc w:val="left"/>
      <w:rPr>
        <w:rFonts w:hint="eastAsia"/>
      </w:rPr>
    </w:lvl>
  </w:abstractNum>
  <w:abstractNum w:abstractNumId="1" w15:restartNumberingAfterBreak="0">
    <w:nsid w:val="486A544E"/>
    <w:multiLevelType w:val="multilevel"/>
    <w:tmpl w:val="486A544E"/>
    <w:lvl w:ilvl="0">
      <w:start w:val="6"/>
      <w:numFmt w:val="japaneseCounting"/>
      <w:lvlText w:val="%1、"/>
      <w:lvlJc w:val="left"/>
      <w:pPr>
        <w:ind w:left="1360" w:hanging="720"/>
      </w:pPr>
      <w:rPr>
        <w:rFonts w:hint="default"/>
        <w:b/>
        <w:u w:val="none"/>
      </w:rPr>
    </w:lvl>
    <w:lvl w:ilvl="1">
      <w:start w:val="1"/>
      <w:numFmt w:val="lowerLetter"/>
      <w:lvlText w:val="%2)"/>
      <w:lvlJc w:val="left"/>
      <w:pPr>
        <w:ind w:left="1480" w:hanging="420"/>
      </w:pPr>
      <w:rPr>
        <w:rFonts w:hint="default"/>
        <w:u w:val="none"/>
      </w:rPr>
    </w:lvl>
    <w:lvl w:ilvl="2">
      <w:start w:val="1"/>
      <w:numFmt w:val="lowerRoman"/>
      <w:lvlText w:val="%3."/>
      <w:lvlJc w:val="right"/>
      <w:pPr>
        <w:ind w:left="1900" w:hanging="420"/>
      </w:pPr>
      <w:rPr>
        <w:rFonts w:hint="default"/>
        <w:u w:val="none"/>
      </w:rPr>
    </w:lvl>
    <w:lvl w:ilvl="3">
      <w:start w:val="1"/>
      <w:numFmt w:val="decimal"/>
      <w:lvlText w:val="%4."/>
      <w:lvlJc w:val="left"/>
      <w:pPr>
        <w:ind w:left="2320" w:hanging="420"/>
      </w:pPr>
      <w:rPr>
        <w:rFonts w:hint="default"/>
        <w:u w:val="none"/>
      </w:rPr>
    </w:lvl>
    <w:lvl w:ilvl="4">
      <w:start w:val="1"/>
      <w:numFmt w:val="lowerLetter"/>
      <w:lvlText w:val="%5)"/>
      <w:lvlJc w:val="left"/>
      <w:pPr>
        <w:ind w:left="2740" w:hanging="420"/>
      </w:pPr>
      <w:rPr>
        <w:rFonts w:hint="default"/>
        <w:u w:val="none"/>
      </w:rPr>
    </w:lvl>
    <w:lvl w:ilvl="5">
      <w:start w:val="1"/>
      <w:numFmt w:val="lowerRoman"/>
      <w:lvlText w:val="%6."/>
      <w:lvlJc w:val="right"/>
      <w:pPr>
        <w:ind w:left="3160" w:hanging="420"/>
      </w:pPr>
      <w:rPr>
        <w:rFonts w:hint="default"/>
        <w:u w:val="none"/>
      </w:rPr>
    </w:lvl>
    <w:lvl w:ilvl="6">
      <w:start w:val="1"/>
      <w:numFmt w:val="decimal"/>
      <w:lvlText w:val="%7."/>
      <w:lvlJc w:val="left"/>
      <w:pPr>
        <w:ind w:left="3580" w:hanging="420"/>
      </w:pPr>
      <w:rPr>
        <w:rFonts w:hint="default"/>
        <w:u w:val="none"/>
      </w:rPr>
    </w:lvl>
    <w:lvl w:ilvl="7">
      <w:start w:val="1"/>
      <w:numFmt w:val="lowerLetter"/>
      <w:lvlText w:val="%8)"/>
      <w:lvlJc w:val="left"/>
      <w:pPr>
        <w:ind w:left="4000" w:hanging="420"/>
      </w:pPr>
      <w:rPr>
        <w:rFonts w:hint="default"/>
        <w:u w:val="none"/>
      </w:rPr>
    </w:lvl>
    <w:lvl w:ilvl="8">
      <w:start w:val="1"/>
      <w:numFmt w:val="lowerRoman"/>
      <w:lvlText w:val="%9."/>
      <w:lvlJc w:val="right"/>
      <w:pPr>
        <w:ind w:left="4420" w:hanging="420"/>
      </w:pPr>
      <w:rPr>
        <w:rFonts w:hint="default"/>
        <w:u w:val="none"/>
      </w:rPr>
    </w:lvl>
  </w:abstractNum>
  <w:abstractNum w:abstractNumId="2" w15:restartNumberingAfterBreak="0">
    <w:nsid w:val="53D25D65"/>
    <w:multiLevelType w:val="multilevel"/>
    <w:tmpl w:val="53D25D65"/>
    <w:lvl w:ilvl="0">
      <w:start w:val="1"/>
      <w:numFmt w:val="japaneseCounting"/>
      <w:lvlText w:val="%1、"/>
      <w:lvlJc w:val="left"/>
      <w:pPr>
        <w:tabs>
          <w:tab w:val="left" w:pos="1395"/>
        </w:tabs>
        <w:ind w:left="1395" w:hanging="720"/>
      </w:pPr>
      <w:rPr>
        <w:rFonts w:hint="default"/>
        <w:b/>
        <w:u w:val="none"/>
      </w:rPr>
    </w:lvl>
    <w:lvl w:ilvl="1">
      <w:start w:val="1"/>
      <w:numFmt w:val="lowerLetter"/>
      <w:lvlText w:val="%2)"/>
      <w:lvlJc w:val="left"/>
      <w:pPr>
        <w:tabs>
          <w:tab w:val="left" w:pos="1515"/>
        </w:tabs>
        <w:ind w:left="1515" w:hanging="420"/>
      </w:pPr>
      <w:rPr>
        <w:rFonts w:hint="default"/>
        <w:u w:val="none"/>
      </w:rPr>
    </w:lvl>
    <w:lvl w:ilvl="2">
      <w:start w:val="1"/>
      <w:numFmt w:val="lowerRoman"/>
      <w:lvlText w:val="%3."/>
      <w:lvlJc w:val="right"/>
      <w:pPr>
        <w:tabs>
          <w:tab w:val="left" w:pos="1935"/>
        </w:tabs>
        <w:ind w:left="1935" w:hanging="420"/>
      </w:pPr>
      <w:rPr>
        <w:rFonts w:hint="default"/>
        <w:u w:val="none"/>
      </w:rPr>
    </w:lvl>
    <w:lvl w:ilvl="3">
      <w:start w:val="1"/>
      <w:numFmt w:val="decimal"/>
      <w:lvlText w:val="%4."/>
      <w:lvlJc w:val="left"/>
      <w:pPr>
        <w:tabs>
          <w:tab w:val="left" w:pos="2355"/>
        </w:tabs>
        <w:ind w:left="2355" w:hanging="420"/>
      </w:pPr>
      <w:rPr>
        <w:rFonts w:hint="default"/>
        <w:u w:val="none"/>
      </w:rPr>
    </w:lvl>
    <w:lvl w:ilvl="4">
      <w:start w:val="1"/>
      <w:numFmt w:val="lowerLetter"/>
      <w:lvlText w:val="%5)"/>
      <w:lvlJc w:val="left"/>
      <w:pPr>
        <w:tabs>
          <w:tab w:val="left" w:pos="2775"/>
        </w:tabs>
        <w:ind w:left="2775" w:hanging="420"/>
      </w:pPr>
      <w:rPr>
        <w:rFonts w:hint="default"/>
        <w:u w:val="none"/>
      </w:rPr>
    </w:lvl>
    <w:lvl w:ilvl="5">
      <w:start w:val="1"/>
      <w:numFmt w:val="lowerRoman"/>
      <w:lvlText w:val="%6."/>
      <w:lvlJc w:val="right"/>
      <w:pPr>
        <w:tabs>
          <w:tab w:val="left" w:pos="3195"/>
        </w:tabs>
        <w:ind w:left="3195" w:hanging="420"/>
      </w:pPr>
      <w:rPr>
        <w:rFonts w:hint="default"/>
        <w:u w:val="none"/>
      </w:rPr>
    </w:lvl>
    <w:lvl w:ilvl="6">
      <w:start w:val="1"/>
      <w:numFmt w:val="decimal"/>
      <w:lvlText w:val="%7."/>
      <w:lvlJc w:val="left"/>
      <w:pPr>
        <w:tabs>
          <w:tab w:val="left" w:pos="3615"/>
        </w:tabs>
        <w:ind w:left="3615" w:hanging="420"/>
      </w:pPr>
      <w:rPr>
        <w:rFonts w:hint="default"/>
        <w:u w:val="none"/>
      </w:rPr>
    </w:lvl>
    <w:lvl w:ilvl="7">
      <w:start w:val="1"/>
      <w:numFmt w:val="lowerLetter"/>
      <w:lvlText w:val="%8)"/>
      <w:lvlJc w:val="left"/>
      <w:pPr>
        <w:tabs>
          <w:tab w:val="left" w:pos="4035"/>
        </w:tabs>
        <w:ind w:left="4035" w:hanging="420"/>
      </w:pPr>
      <w:rPr>
        <w:rFonts w:hint="default"/>
        <w:u w:val="none"/>
      </w:rPr>
    </w:lvl>
    <w:lvl w:ilvl="8">
      <w:start w:val="1"/>
      <w:numFmt w:val="lowerRoman"/>
      <w:lvlText w:val="%9."/>
      <w:lvlJc w:val="right"/>
      <w:pPr>
        <w:tabs>
          <w:tab w:val="left" w:pos="4455"/>
        </w:tabs>
        <w:ind w:left="4455" w:hanging="420"/>
      </w:pPr>
      <w:rPr>
        <w:rFonts w:hint="default"/>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NzUsImhkaWQiOiJiYmUyNmJjMjE5MWYzNzZiNGFmY2NjY2QyOWJkN2U3MSIsInVzZXJDb3VudCI6MTl9"/>
  </w:docVars>
  <w:rsids>
    <w:rsidRoot w:val="00172A27"/>
    <w:rsid w:val="000031F7"/>
    <w:rsid w:val="00014862"/>
    <w:rsid w:val="00144CC5"/>
    <w:rsid w:val="00172A27"/>
    <w:rsid w:val="00203288"/>
    <w:rsid w:val="00211465"/>
    <w:rsid w:val="0024497C"/>
    <w:rsid w:val="00262CE0"/>
    <w:rsid w:val="002C2C3F"/>
    <w:rsid w:val="00310221"/>
    <w:rsid w:val="0034600F"/>
    <w:rsid w:val="00366EA1"/>
    <w:rsid w:val="004550B9"/>
    <w:rsid w:val="004662B9"/>
    <w:rsid w:val="00473A26"/>
    <w:rsid w:val="004A7D4C"/>
    <w:rsid w:val="004D1145"/>
    <w:rsid w:val="004E274E"/>
    <w:rsid w:val="004F23D0"/>
    <w:rsid w:val="004F5E71"/>
    <w:rsid w:val="0051575E"/>
    <w:rsid w:val="00522C51"/>
    <w:rsid w:val="00550130"/>
    <w:rsid w:val="005B2633"/>
    <w:rsid w:val="00623BFA"/>
    <w:rsid w:val="00657113"/>
    <w:rsid w:val="00663586"/>
    <w:rsid w:val="0068420C"/>
    <w:rsid w:val="006C5D6E"/>
    <w:rsid w:val="007042CC"/>
    <w:rsid w:val="00757732"/>
    <w:rsid w:val="00786182"/>
    <w:rsid w:val="0078768E"/>
    <w:rsid w:val="007B4464"/>
    <w:rsid w:val="00855E47"/>
    <w:rsid w:val="00873E8D"/>
    <w:rsid w:val="00896712"/>
    <w:rsid w:val="008E5668"/>
    <w:rsid w:val="008F08B6"/>
    <w:rsid w:val="0093782E"/>
    <w:rsid w:val="009718A8"/>
    <w:rsid w:val="009D7927"/>
    <w:rsid w:val="009E6461"/>
    <w:rsid w:val="00A66109"/>
    <w:rsid w:val="00AB7A09"/>
    <w:rsid w:val="00B15320"/>
    <w:rsid w:val="00B86E38"/>
    <w:rsid w:val="00BE7649"/>
    <w:rsid w:val="00C21492"/>
    <w:rsid w:val="00C418F5"/>
    <w:rsid w:val="00CE4C2D"/>
    <w:rsid w:val="00CE755E"/>
    <w:rsid w:val="00D264B9"/>
    <w:rsid w:val="00D71400"/>
    <w:rsid w:val="00DA0719"/>
    <w:rsid w:val="00DA0B17"/>
    <w:rsid w:val="00DB0AD6"/>
    <w:rsid w:val="00DE4245"/>
    <w:rsid w:val="00DF42C4"/>
    <w:rsid w:val="00DF688D"/>
    <w:rsid w:val="00E344DD"/>
    <w:rsid w:val="00E35F22"/>
    <w:rsid w:val="00E40650"/>
    <w:rsid w:val="00E44B04"/>
    <w:rsid w:val="00E45243"/>
    <w:rsid w:val="00E57285"/>
    <w:rsid w:val="00E669B9"/>
    <w:rsid w:val="00E818B1"/>
    <w:rsid w:val="00E86E79"/>
    <w:rsid w:val="00E905D8"/>
    <w:rsid w:val="00E9069B"/>
    <w:rsid w:val="00F07F81"/>
    <w:rsid w:val="00F242CA"/>
    <w:rsid w:val="00F3166F"/>
    <w:rsid w:val="00FC3F68"/>
    <w:rsid w:val="00FF453A"/>
    <w:rsid w:val="018E53BB"/>
    <w:rsid w:val="01B752BF"/>
    <w:rsid w:val="02F2691F"/>
    <w:rsid w:val="05273E55"/>
    <w:rsid w:val="06EB1AB6"/>
    <w:rsid w:val="08B05E58"/>
    <w:rsid w:val="099D6B31"/>
    <w:rsid w:val="09FD66D9"/>
    <w:rsid w:val="0A0F4BBF"/>
    <w:rsid w:val="0A717628"/>
    <w:rsid w:val="0F445144"/>
    <w:rsid w:val="10B242CF"/>
    <w:rsid w:val="112C24FB"/>
    <w:rsid w:val="113E5D8A"/>
    <w:rsid w:val="11F4604E"/>
    <w:rsid w:val="136D16FB"/>
    <w:rsid w:val="13AA21BF"/>
    <w:rsid w:val="19CE05F3"/>
    <w:rsid w:val="1A3D2C72"/>
    <w:rsid w:val="1D82388A"/>
    <w:rsid w:val="210E39CB"/>
    <w:rsid w:val="216937C4"/>
    <w:rsid w:val="24E32A79"/>
    <w:rsid w:val="24FA5A3A"/>
    <w:rsid w:val="298605CB"/>
    <w:rsid w:val="2CEF036C"/>
    <w:rsid w:val="2E4D26F1"/>
    <w:rsid w:val="2FCD159E"/>
    <w:rsid w:val="304549CB"/>
    <w:rsid w:val="32A31C4C"/>
    <w:rsid w:val="32B53CA7"/>
    <w:rsid w:val="33CD2241"/>
    <w:rsid w:val="34967CFD"/>
    <w:rsid w:val="37166CDE"/>
    <w:rsid w:val="38CA4224"/>
    <w:rsid w:val="38E452E6"/>
    <w:rsid w:val="39C2416B"/>
    <w:rsid w:val="3B744E3E"/>
    <w:rsid w:val="3C9A7856"/>
    <w:rsid w:val="3DC91A1B"/>
    <w:rsid w:val="3EEA117C"/>
    <w:rsid w:val="3F235BB1"/>
    <w:rsid w:val="3F663581"/>
    <w:rsid w:val="3FD56B4F"/>
    <w:rsid w:val="42A44BF6"/>
    <w:rsid w:val="430553B8"/>
    <w:rsid w:val="44100649"/>
    <w:rsid w:val="4571549B"/>
    <w:rsid w:val="471274FD"/>
    <w:rsid w:val="47A278E9"/>
    <w:rsid w:val="49717ADD"/>
    <w:rsid w:val="498D4792"/>
    <w:rsid w:val="4A49144C"/>
    <w:rsid w:val="4A51609B"/>
    <w:rsid w:val="4C194D3B"/>
    <w:rsid w:val="4D304C6C"/>
    <w:rsid w:val="4E3D0D25"/>
    <w:rsid w:val="4F2A6A41"/>
    <w:rsid w:val="500373A2"/>
    <w:rsid w:val="507C6383"/>
    <w:rsid w:val="51844B18"/>
    <w:rsid w:val="53764A48"/>
    <w:rsid w:val="53AD746D"/>
    <w:rsid w:val="55E4027B"/>
    <w:rsid w:val="561769D4"/>
    <w:rsid w:val="58A46339"/>
    <w:rsid w:val="58D844B0"/>
    <w:rsid w:val="5F4A1A8C"/>
    <w:rsid w:val="60075621"/>
    <w:rsid w:val="602001C2"/>
    <w:rsid w:val="60CE32E1"/>
    <w:rsid w:val="64C00985"/>
    <w:rsid w:val="65225D26"/>
    <w:rsid w:val="65DB5CBA"/>
    <w:rsid w:val="671430FC"/>
    <w:rsid w:val="674E6C15"/>
    <w:rsid w:val="67636EEB"/>
    <w:rsid w:val="67ED7463"/>
    <w:rsid w:val="697609B2"/>
    <w:rsid w:val="69F4671F"/>
    <w:rsid w:val="6A973A6D"/>
    <w:rsid w:val="6B2F7D93"/>
    <w:rsid w:val="6BA53F12"/>
    <w:rsid w:val="6CBF282C"/>
    <w:rsid w:val="6E753D0F"/>
    <w:rsid w:val="70130ECC"/>
    <w:rsid w:val="73335BEE"/>
    <w:rsid w:val="734B3BFA"/>
    <w:rsid w:val="73753308"/>
    <w:rsid w:val="745D4681"/>
    <w:rsid w:val="74746816"/>
    <w:rsid w:val="75CF2B87"/>
    <w:rsid w:val="78D301E0"/>
    <w:rsid w:val="79442C5B"/>
    <w:rsid w:val="7AEF309B"/>
    <w:rsid w:val="7BB011B5"/>
    <w:rsid w:val="7C2A2F43"/>
    <w:rsid w:val="7EAD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46A071"/>
  <w15:docId w15:val="{D3AC381D-7002-4812-8145-705D8287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unhideWhenUsed/>
    <w:qFormat/>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9">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页脚 字符"/>
    <w:basedOn w:val="a0"/>
    <w:link w:val="a5"/>
    <w:qFormat/>
    <w:rPr>
      <w:kern w:val="2"/>
      <w:sz w:val="18"/>
      <w:szCs w:val="18"/>
    </w:rPr>
  </w:style>
  <w:style w:type="character" w:customStyle="1" w:styleId="a8">
    <w:name w:val="页眉 字符"/>
    <w:basedOn w:val="a0"/>
    <w:link w:val="a7"/>
    <w:qFormat/>
    <w:rPr>
      <w:kern w:val="2"/>
      <w:sz w:val="18"/>
      <w:szCs w:val="18"/>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华文中宋" w:eastAsia="华文中宋" w:hAnsi="华文中宋" w:cs="华文中宋" w:hint="eastAsia"/>
      <w:color w:val="000000"/>
      <w:sz w:val="32"/>
      <w:szCs w:val="32"/>
      <w:u w:val="none"/>
    </w:rPr>
  </w:style>
  <w:style w:type="character" w:customStyle="1" w:styleId="font91">
    <w:name w:val="font91"/>
    <w:basedOn w:val="a0"/>
    <w:qFormat/>
    <w:rPr>
      <w:rFonts w:ascii="华文中宋" w:eastAsia="华文中宋" w:hAnsi="华文中宋" w:cs="华文中宋" w:hint="eastAsia"/>
      <w:color w:val="000000"/>
      <w:sz w:val="32"/>
      <w:szCs w:val="32"/>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a4">
    <w:name w:val="批注框文本 字符"/>
    <w:basedOn w:val="a0"/>
    <w:link w:val="a3"/>
    <w:uiPriority w:val="99"/>
    <w:semiHidden/>
    <w:qFormat/>
    <w:rPr>
      <w:kern w:val="2"/>
      <w:sz w:val="18"/>
      <w:szCs w:val="18"/>
    </w:rPr>
  </w:style>
  <w:style w:type="character" w:customStyle="1" w:styleId="font81">
    <w:name w:val="font81"/>
    <w:basedOn w:val="a0"/>
    <w:rPr>
      <w:rFonts w:ascii="Calibri" w:hAnsi="Calibri" w:cs="Calibri"/>
      <w:color w:val="000000"/>
      <w:sz w:val="16"/>
      <w:szCs w:val="16"/>
      <w:u w:val="none"/>
    </w:rPr>
  </w:style>
  <w:style w:type="character" w:customStyle="1" w:styleId="font71">
    <w:name w:val="font71"/>
    <w:basedOn w:val="a0"/>
    <w:rPr>
      <w:rFonts w:ascii="Calibri" w:hAnsi="Calibri" w:cs="Calibri"/>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6.png"/><Relationship Id="rId28" Type="http://schemas.openxmlformats.org/officeDocument/2006/relationships/chart" Target="charts/chart3.xm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chart" Target="charts/chart2.xml"/><Relationship Id="rId30"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2021-2022</a:t>
            </a:r>
            <a:r>
              <a:rPr lang="zh-CN" altLang="en-US"/>
              <a:t>年收支总计对比情况</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c:v>
                </c:pt>
                <c:pt idx="1">
                  <c:v>支出</c:v>
                </c:pt>
              </c:strCache>
            </c:strRef>
          </c:cat>
          <c:val>
            <c:numRef>
              <c:f>Sheet1!$B$2:$B$3</c:f>
              <c:numCache>
                <c:formatCode>0.00_ </c:formatCode>
                <c:ptCount val="2"/>
                <c:pt idx="0">
                  <c:v>1412.6</c:v>
                </c:pt>
                <c:pt idx="1">
                  <c:v>1359.05</c:v>
                </c:pt>
              </c:numCache>
            </c:numRef>
          </c:val>
          <c:extLst>
            <c:ext xmlns:c16="http://schemas.microsoft.com/office/drawing/2014/chart" uri="{C3380CC4-5D6E-409C-BE32-E72D297353CC}">
              <c16:uniqueId val="{00000000-48A6-455C-8A04-ED1CA7674E73}"/>
            </c:ext>
          </c:extLst>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c:v>
                </c:pt>
                <c:pt idx="1">
                  <c:v>支出</c:v>
                </c:pt>
              </c:strCache>
            </c:strRef>
          </c:cat>
          <c:val>
            <c:numRef>
              <c:f>Sheet1!$C$2:$C$3</c:f>
              <c:numCache>
                <c:formatCode>0.00_ </c:formatCode>
                <c:ptCount val="2"/>
                <c:pt idx="0">
                  <c:v>1600.89</c:v>
                </c:pt>
                <c:pt idx="1">
                  <c:v>1534.6</c:v>
                </c:pt>
              </c:numCache>
            </c:numRef>
          </c:val>
          <c:extLst>
            <c:ext xmlns:c16="http://schemas.microsoft.com/office/drawing/2014/chart" uri="{C3380CC4-5D6E-409C-BE32-E72D297353CC}">
              <c16:uniqueId val="{00000001-48A6-455C-8A04-ED1CA7674E73}"/>
            </c:ext>
          </c:extLst>
        </c:ser>
        <c:ser>
          <c:idx val="2"/>
          <c:order val="2"/>
          <c:tx>
            <c:strRef>
              <c:f>Sheet1!$D$1</c:f>
              <c:strCache>
                <c:ptCount val="1"/>
                <c:pt idx="0">
                  <c:v>差额</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c:v>
                </c:pt>
                <c:pt idx="1">
                  <c:v>支出</c:v>
                </c:pt>
              </c:strCache>
            </c:strRef>
          </c:cat>
          <c:val>
            <c:numRef>
              <c:f>Sheet1!$D$2:$D$3</c:f>
              <c:numCache>
                <c:formatCode>0.00_ </c:formatCode>
                <c:ptCount val="2"/>
                <c:pt idx="0">
                  <c:v>188.29</c:v>
                </c:pt>
                <c:pt idx="1">
                  <c:v>175.55</c:v>
                </c:pt>
              </c:numCache>
            </c:numRef>
          </c:val>
          <c:extLst>
            <c:ext xmlns:c16="http://schemas.microsoft.com/office/drawing/2014/chart" uri="{C3380CC4-5D6E-409C-BE32-E72D297353CC}">
              <c16:uniqueId val="{00000002-48A6-455C-8A04-ED1CA7674E73}"/>
            </c:ext>
          </c:extLst>
        </c:ser>
        <c:dLbls>
          <c:showLegendKey val="0"/>
          <c:showVal val="1"/>
          <c:showCatName val="0"/>
          <c:showSerName val="0"/>
          <c:showPercent val="0"/>
          <c:showBubbleSize val="0"/>
        </c:dLbls>
        <c:gapWidth val="246"/>
        <c:overlap val="-28"/>
        <c:axId val="68106243"/>
        <c:axId val="273621831"/>
      </c:barChart>
      <c:catAx>
        <c:axId val="6810624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3621831"/>
        <c:crosses val="autoZero"/>
        <c:auto val="1"/>
        <c:lblAlgn val="ctr"/>
        <c:lblOffset val="100"/>
        <c:noMultiLvlLbl val="0"/>
      </c:catAx>
      <c:valAx>
        <c:axId val="273621831"/>
        <c:scaling>
          <c:orientation val="minMax"/>
        </c:scaling>
        <c:delete val="0"/>
        <c:axPos val="l"/>
        <c:majorGridlines>
          <c:spPr>
            <a:ln w="9525" cap="flat" cmpd="sng" algn="ctr">
              <a:solidFill>
                <a:schemeClr val="lt1">
                  <a:lumMod val="90200"/>
                </a:schemeClr>
              </a:solidFill>
              <a:round/>
            </a:ln>
            <a:effectLst/>
          </c:spPr>
        </c:majorGridlines>
        <c:title>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endParaRPr lang="zh-CN"/>
            </a:p>
          </c:txPr>
        </c:title>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1062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收入构成情况</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manualLayout>
          <c:layoutTarget val="inner"/>
          <c:xMode val="edge"/>
          <c:yMode val="edge"/>
          <c:x val="0.24777985510633299"/>
          <c:y val="0.26154132539091601"/>
          <c:w val="0.46003739191399901"/>
          <c:h val="0.73287416232315705"/>
        </c:manualLayout>
      </c:layout>
      <c:pieChart>
        <c:varyColors val="1"/>
        <c:ser>
          <c:idx val="0"/>
          <c:order val="0"/>
          <c:tx>
            <c:strRef>
              <c:f>Sheet1!$B$1</c:f>
              <c:strCache>
                <c:ptCount val="1"/>
                <c:pt idx="0">
                  <c:v>财政拨款收入</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FEAA-49A9-8D09-DBFEDA684B5E}"/>
              </c:ext>
            </c:extLst>
          </c:dPt>
          <c:cat>
            <c:strRef>
              <c:f>Sheet1!$A$2</c:f>
              <c:strCache>
                <c:ptCount val="1"/>
                <c:pt idx="0">
                  <c:v>财政拨款收入</c:v>
                </c:pt>
              </c:strCache>
            </c:strRef>
          </c:cat>
          <c:val>
            <c:numRef>
              <c:f>Sheet1!$B$2</c:f>
              <c:numCache>
                <c:formatCode>0%</c:formatCode>
                <c:ptCount val="1"/>
                <c:pt idx="0">
                  <c:v>1</c:v>
                </c:pt>
              </c:numCache>
            </c:numRef>
          </c:val>
          <c:extLst>
            <c:ext xmlns:c16="http://schemas.microsoft.com/office/drawing/2014/chart" uri="{C3380CC4-5D6E-409C-BE32-E72D297353CC}">
              <c16:uniqueId val="{00000002-FEAA-49A9-8D09-DBFEDA684B5E}"/>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支出构成情况</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比例</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46B1-4067-9124-7C062C1305F6}"/>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46B1-4067-9124-7C062C1305F6}"/>
              </c:ext>
            </c:extLst>
          </c:dPt>
          <c:cat>
            <c:strRef>
              <c:f>Sheet1!$A$2:$A$3</c:f>
              <c:strCache>
                <c:ptCount val="2"/>
                <c:pt idx="0">
                  <c:v>基本支出</c:v>
                </c:pt>
                <c:pt idx="1">
                  <c:v>项目支出</c:v>
                </c:pt>
              </c:strCache>
            </c:strRef>
          </c:cat>
          <c:val>
            <c:numRef>
              <c:f>Sheet1!$B$2:$B$3</c:f>
              <c:numCache>
                <c:formatCode>0%</c:formatCode>
                <c:ptCount val="2"/>
                <c:pt idx="0">
                  <c:v>0.42</c:v>
                </c:pt>
                <c:pt idx="1">
                  <c:v>0.57999999999999996</c:v>
                </c:pt>
              </c:numCache>
            </c:numRef>
          </c:val>
          <c:extLst>
            <c:ext xmlns:c16="http://schemas.microsoft.com/office/drawing/2014/chart" uri="{C3380CC4-5D6E-409C-BE32-E72D297353CC}">
              <c16:uniqueId val="{00000004-46B1-4067-9124-7C062C1305F6}"/>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财政拨款支出决算结构（按功能分类）</a:t>
            </a:r>
          </a:p>
        </c:rich>
      </c:tx>
      <c:layout>
        <c:manualLayout>
          <c:xMode val="edge"/>
          <c:yMode val="edge"/>
          <c:x val="0.23121526938874101"/>
          <c:y val="2.2736931576710601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848E-4DFC-8CD6-83508E72AA28}"/>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848E-4DFC-8CD6-83508E72AA28}"/>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848E-4DFC-8CD6-83508E72AA28}"/>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848E-4DFC-8CD6-83508E72AA28}"/>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848E-4DFC-8CD6-83508E72AA28}"/>
              </c:ext>
            </c:extLst>
          </c:dPt>
          <c:cat>
            <c:strRef>
              <c:f>Sheet1!$A$2:$A$6</c:f>
              <c:strCache>
                <c:ptCount val="5"/>
                <c:pt idx="0">
                  <c:v>一般公共服务支出</c:v>
                </c:pt>
                <c:pt idx="1">
                  <c:v>卫生健康支出</c:v>
                </c:pt>
                <c:pt idx="2">
                  <c:v>节能环保支出</c:v>
                </c:pt>
                <c:pt idx="3">
                  <c:v>农林水支出</c:v>
                </c:pt>
                <c:pt idx="4">
                  <c:v>灾害防治及应急管理支出</c:v>
                </c:pt>
              </c:strCache>
            </c:strRef>
          </c:cat>
          <c:val>
            <c:numRef>
              <c:f>Sheet1!$B$2:$B$6</c:f>
              <c:numCache>
                <c:formatCode>0.00_ </c:formatCode>
                <c:ptCount val="5"/>
                <c:pt idx="0">
                  <c:v>797.09</c:v>
                </c:pt>
                <c:pt idx="1">
                  <c:v>70.09</c:v>
                </c:pt>
                <c:pt idx="2">
                  <c:v>163.43</c:v>
                </c:pt>
                <c:pt idx="3">
                  <c:v>478.2</c:v>
                </c:pt>
                <c:pt idx="4">
                  <c:v>25.79</c:v>
                </c:pt>
              </c:numCache>
            </c:numRef>
          </c:val>
          <c:extLst>
            <c:ext xmlns:c16="http://schemas.microsoft.com/office/drawing/2014/chart" uri="{C3380CC4-5D6E-409C-BE32-E72D297353CC}">
              <c16:uniqueId val="{0000000A-848E-4DFC-8CD6-83508E72AA28}"/>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3FA06C-FE21-4554-8D76-FC22C2D3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2443</Words>
  <Characters>13928</Characters>
  <Application>Microsoft Office Word</Application>
  <DocSecurity>0</DocSecurity>
  <Lines>116</Lines>
  <Paragraphs>32</Paragraphs>
  <ScaleCrop>false</ScaleCrop>
  <Company>神州网信技术有限公司</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Administrator</cp:lastModifiedBy>
  <cp:revision>7</cp:revision>
  <cp:lastPrinted>2022-12-22T09:49:00Z</cp:lastPrinted>
  <dcterms:created xsi:type="dcterms:W3CDTF">2024-09-02T07:14:00Z</dcterms:created>
  <dcterms:modified xsi:type="dcterms:W3CDTF">2024-09-02T07:26:00Z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UUID">
    <vt:lpwstr>v1.0_mb_S7ajbG3IpAnL1wSthNCxfw==</vt:lpwstr>
  </property>
  <property fmtid="{D5CDD505-2E9C-101B-9397-08002B2CF9AE}" pid="4" name="ICV">
    <vt:lpwstr>1515CEFC20754C3380B382230295B456</vt:lpwstr>
  </property>
</Properties>
</file>