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怀来县民政局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惠民惠农补贴查询和投诉举报渠道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为贯彻落实好国家惠民惠农政策，进一步加强惠民惠农财政补贴资金“一卡通”管理，做好我县惠民惠农财政补贴资金“一卡通”监督检查工作，方便群众反映问题和线索，现将查询、举报渠道予以公布：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查询、举报电话：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城乡最低生活保障---查询、举报电话0313-6860608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特困人员救助供养---查询、举报电话0313-6860608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孤儿和事实无人抚养儿童生活补贴---查询、举报电话0313-6868778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困难残疾人生活补贴和重度残疾人护理补贴---查询、举报电话0313-6860608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价格临时补贴---查询、举报电话0313-6860608/6868778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、举报件邮寄地址：怀来县民政局（沙城镇天元玻璃三厂区综合办公楼二楼）邮政编码：075400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79BFF"/>
    <w:multiLevelType w:val="singleLevel"/>
    <w:tmpl w:val="AE179B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jFmOWQzOTkwN2E1ZWNmNjI5MWEyZjI1NGI0NzYifQ=="/>
  </w:docVars>
  <w:rsids>
    <w:rsidRoot w:val="00000000"/>
    <w:rsid w:val="0F9E109A"/>
    <w:rsid w:val="2FB2578A"/>
    <w:rsid w:val="7F2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2024-03-12T03:04:00Z</dcterms:created>
  <dc:creator>45</dc:creator>
  <cp:lastModifiedBy>如今而立</cp:lastModifiedBy>
  <dcterms:modified xsi:type="dcterms:W3CDTF">2024-03-14T09:06:01Z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8962D767253546B484EBB9D03373B266_12</vt:lpwstr>
  </property>
</Properties>
</file>