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C105" w14:textId="77777777" w:rsidR="0025000E" w:rsidRDefault="000F342A">
      <w:pPr>
        <w:jc w:val="center"/>
      </w:pPr>
      <w:r>
        <w:rPr>
          <w:rFonts w:ascii="方正小标宋_GBK" w:eastAsia="方正小标宋_GBK" w:hAnsi="方正小标宋_GBK" w:cs="方正小标宋_GBK"/>
          <w:color w:val="000000"/>
          <w:sz w:val="52"/>
        </w:rPr>
        <w:t xml:space="preserve"> </w:t>
      </w:r>
    </w:p>
    <w:p w14:paraId="5AF4B801" w14:textId="77777777" w:rsidR="0025000E" w:rsidRDefault="000F342A">
      <w:pPr>
        <w:jc w:val="center"/>
      </w:pPr>
      <w:r>
        <w:rPr>
          <w:rFonts w:ascii="方正小标宋_GBK" w:eastAsia="方正小标宋_GBK" w:hAnsi="方正小标宋_GBK" w:cs="方正小标宋_GBK"/>
          <w:color w:val="000000"/>
          <w:sz w:val="52"/>
        </w:rPr>
        <w:t xml:space="preserve"> </w:t>
      </w:r>
    </w:p>
    <w:p w14:paraId="7943DA5F" w14:textId="77777777" w:rsidR="0025000E" w:rsidRDefault="000F342A">
      <w:pPr>
        <w:jc w:val="center"/>
      </w:pPr>
      <w:r>
        <w:rPr>
          <w:rFonts w:ascii="方正小标宋_GBK" w:eastAsia="方正小标宋_GBK" w:hAnsi="方正小标宋_GBK" w:cs="方正小标宋_GBK"/>
          <w:color w:val="000000"/>
          <w:sz w:val="52"/>
        </w:rPr>
        <w:t xml:space="preserve"> </w:t>
      </w:r>
    </w:p>
    <w:p w14:paraId="3B1D70D0" w14:textId="77777777" w:rsidR="0025000E" w:rsidRDefault="000F342A">
      <w:pPr>
        <w:jc w:val="center"/>
      </w:pPr>
      <w:r>
        <w:rPr>
          <w:rFonts w:ascii="方正小标宋_GBK" w:eastAsia="方正小标宋_GBK" w:hAnsi="方正小标宋_GBK" w:cs="方正小标宋_GBK"/>
          <w:color w:val="000000"/>
          <w:sz w:val="72"/>
        </w:rPr>
        <w:t>怀来县消防救援大队</w:t>
      </w:r>
    </w:p>
    <w:p w14:paraId="737DB09A" w14:textId="77777777" w:rsidR="0025000E" w:rsidRDefault="000F342A">
      <w:pPr>
        <w:jc w:val="center"/>
      </w:pPr>
      <w:r>
        <w:rPr>
          <w:rFonts w:ascii="方正小标宋_GBK" w:eastAsia="方正小标宋_GBK" w:hAnsi="方正小标宋_GBK" w:cs="方正小标宋_GBK"/>
          <w:color w:val="000000"/>
          <w:sz w:val="72"/>
        </w:rPr>
        <w:t>2025年部门预算绩效文本</w:t>
      </w:r>
    </w:p>
    <w:p w14:paraId="37ED0A5E" w14:textId="77777777" w:rsidR="0025000E" w:rsidRDefault="000F342A">
      <w:pPr>
        <w:jc w:val="center"/>
      </w:pPr>
      <w:r>
        <w:rPr>
          <w:rFonts w:ascii="方正小标宋_GBK" w:eastAsia="方正小标宋_GBK" w:hAnsi="方正小标宋_GBK" w:cs="方正小标宋_GBK"/>
          <w:color w:val="000000"/>
          <w:sz w:val="52"/>
        </w:rPr>
        <w:t>（草案）</w:t>
      </w:r>
    </w:p>
    <w:p w14:paraId="1BB38CE5" w14:textId="77777777" w:rsidR="0025000E" w:rsidRDefault="000F342A">
      <w:pPr>
        <w:jc w:val="center"/>
      </w:pPr>
      <w:r>
        <w:rPr>
          <w:rFonts w:ascii="宋体" w:eastAsia="宋体" w:hAnsi="宋体" w:cs="宋体"/>
          <w:color w:val="000000"/>
          <w:sz w:val="21"/>
        </w:rPr>
        <w:t xml:space="preserve"> </w:t>
      </w:r>
    </w:p>
    <w:p w14:paraId="5230F160" w14:textId="77777777" w:rsidR="0025000E" w:rsidRDefault="000F342A">
      <w:pPr>
        <w:jc w:val="center"/>
      </w:pPr>
      <w:r>
        <w:rPr>
          <w:rFonts w:ascii="宋体" w:eastAsia="宋体" w:hAnsi="宋体" w:cs="宋体"/>
          <w:color w:val="000000"/>
          <w:sz w:val="21"/>
        </w:rPr>
        <w:t xml:space="preserve"> </w:t>
      </w:r>
    </w:p>
    <w:p w14:paraId="3AA8D4F4" w14:textId="77777777" w:rsidR="0025000E" w:rsidRDefault="000F342A">
      <w:pPr>
        <w:jc w:val="center"/>
      </w:pPr>
      <w:r>
        <w:rPr>
          <w:rFonts w:ascii="宋体" w:eastAsia="宋体" w:hAnsi="宋体" w:cs="宋体"/>
          <w:color w:val="000000"/>
          <w:sz w:val="21"/>
        </w:rPr>
        <w:t xml:space="preserve"> </w:t>
      </w:r>
    </w:p>
    <w:p w14:paraId="79FE6FC0" w14:textId="77777777" w:rsidR="0025000E" w:rsidRDefault="000F342A">
      <w:pPr>
        <w:jc w:val="center"/>
      </w:pPr>
      <w:r>
        <w:rPr>
          <w:rFonts w:ascii="宋体" w:eastAsia="宋体" w:hAnsi="宋体" w:cs="宋体"/>
          <w:color w:val="000000"/>
          <w:sz w:val="21"/>
        </w:rPr>
        <w:t xml:space="preserve"> </w:t>
      </w:r>
    </w:p>
    <w:p w14:paraId="31121428" w14:textId="77777777" w:rsidR="0025000E" w:rsidRDefault="000F342A">
      <w:pPr>
        <w:jc w:val="center"/>
      </w:pPr>
      <w:r>
        <w:rPr>
          <w:rFonts w:ascii="宋体" w:eastAsia="宋体" w:hAnsi="宋体" w:cs="宋体"/>
          <w:color w:val="000000"/>
          <w:sz w:val="21"/>
        </w:rPr>
        <w:t xml:space="preserve"> </w:t>
      </w:r>
    </w:p>
    <w:p w14:paraId="1D9C22AB" w14:textId="77777777" w:rsidR="0025000E" w:rsidRDefault="000F342A">
      <w:pPr>
        <w:jc w:val="center"/>
      </w:pPr>
      <w:r>
        <w:rPr>
          <w:rFonts w:ascii="宋体" w:eastAsia="宋体" w:hAnsi="宋体" w:cs="宋体"/>
          <w:color w:val="000000"/>
          <w:sz w:val="21"/>
        </w:rPr>
        <w:t xml:space="preserve"> </w:t>
      </w:r>
    </w:p>
    <w:p w14:paraId="09EAAF53" w14:textId="77777777" w:rsidR="0025000E" w:rsidRDefault="000F342A">
      <w:pPr>
        <w:jc w:val="center"/>
      </w:pPr>
      <w:r>
        <w:rPr>
          <w:rFonts w:ascii="宋体" w:eastAsia="宋体" w:hAnsi="宋体" w:cs="宋体"/>
          <w:color w:val="000000"/>
          <w:sz w:val="21"/>
        </w:rPr>
        <w:t xml:space="preserve"> </w:t>
      </w:r>
    </w:p>
    <w:p w14:paraId="0B54B548" w14:textId="77777777" w:rsidR="0025000E" w:rsidRDefault="000F342A">
      <w:pPr>
        <w:jc w:val="center"/>
      </w:pPr>
      <w:r>
        <w:rPr>
          <w:rFonts w:ascii="宋体" w:eastAsia="宋体" w:hAnsi="宋体" w:cs="宋体"/>
          <w:color w:val="000000"/>
          <w:sz w:val="21"/>
        </w:rPr>
        <w:t xml:space="preserve"> </w:t>
      </w:r>
    </w:p>
    <w:p w14:paraId="4BBB527D" w14:textId="77777777" w:rsidR="0025000E" w:rsidRDefault="000F342A">
      <w:pPr>
        <w:jc w:val="center"/>
      </w:pPr>
      <w:r>
        <w:rPr>
          <w:rFonts w:ascii="宋体" w:eastAsia="宋体" w:hAnsi="宋体" w:cs="宋体"/>
          <w:color w:val="000000"/>
          <w:sz w:val="21"/>
        </w:rPr>
        <w:t xml:space="preserve"> </w:t>
      </w:r>
    </w:p>
    <w:p w14:paraId="6C585C40" w14:textId="77777777" w:rsidR="0025000E" w:rsidRDefault="000F342A">
      <w:pPr>
        <w:jc w:val="center"/>
      </w:pPr>
      <w:r>
        <w:rPr>
          <w:rFonts w:ascii="宋体" w:eastAsia="宋体" w:hAnsi="宋体" w:cs="宋体"/>
          <w:color w:val="000000"/>
          <w:sz w:val="21"/>
        </w:rPr>
        <w:t xml:space="preserve"> </w:t>
      </w:r>
    </w:p>
    <w:p w14:paraId="14D7F119" w14:textId="77777777" w:rsidR="0025000E" w:rsidRDefault="000F342A">
      <w:pPr>
        <w:jc w:val="center"/>
      </w:pPr>
      <w:r>
        <w:rPr>
          <w:rFonts w:ascii="宋体" w:eastAsia="宋体" w:hAnsi="宋体" w:cs="宋体"/>
          <w:color w:val="000000"/>
          <w:sz w:val="21"/>
        </w:rPr>
        <w:t xml:space="preserve"> </w:t>
      </w:r>
    </w:p>
    <w:p w14:paraId="3B490AA6" w14:textId="77777777" w:rsidR="0025000E" w:rsidRDefault="000F342A">
      <w:pPr>
        <w:jc w:val="center"/>
      </w:pPr>
      <w:r>
        <w:rPr>
          <w:rFonts w:ascii="宋体" w:eastAsia="宋体" w:hAnsi="宋体" w:cs="宋体"/>
          <w:color w:val="000000"/>
          <w:sz w:val="21"/>
        </w:rPr>
        <w:t xml:space="preserve"> </w:t>
      </w:r>
    </w:p>
    <w:p w14:paraId="7C2A4F7A" w14:textId="77777777" w:rsidR="0025000E" w:rsidRDefault="000F342A">
      <w:pPr>
        <w:jc w:val="center"/>
      </w:pPr>
      <w:r>
        <w:rPr>
          <w:rFonts w:ascii="宋体" w:eastAsia="宋体" w:hAnsi="宋体" w:cs="宋体"/>
          <w:color w:val="000000"/>
          <w:sz w:val="21"/>
        </w:rPr>
        <w:t xml:space="preserve"> </w:t>
      </w:r>
    </w:p>
    <w:p w14:paraId="7E37FEF7" w14:textId="77777777" w:rsidR="0025000E" w:rsidRDefault="000F342A">
      <w:pPr>
        <w:jc w:val="center"/>
      </w:pPr>
      <w:r>
        <w:rPr>
          <w:rFonts w:ascii="宋体" w:eastAsia="宋体" w:hAnsi="宋体" w:cs="宋体"/>
          <w:color w:val="000000"/>
          <w:sz w:val="21"/>
        </w:rPr>
        <w:t xml:space="preserve"> </w:t>
      </w:r>
    </w:p>
    <w:p w14:paraId="453D4F7A" w14:textId="77777777" w:rsidR="0025000E" w:rsidRDefault="000F342A">
      <w:pPr>
        <w:jc w:val="center"/>
      </w:pPr>
      <w:r>
        <w:rPr>
          <w:rFonts w:ascii="宋体" w:eastAsia="宋体" w:hAnsi="宋体" w:cs="宋体"/>
          <w:color w:val="000000"/>
          <w:sz w:val="21"/>
        </w:rPr>
        <w:t xml:space="preserve"> </w:t>
      </w:r>
    </w:p>
    <w:p w14:paraId="5C1EDE00" w14:textId="77777777" w:rsidR="0025000E" w:rsidRDefault="000F342A">
      <w:pPr>
        <w:jc w:val="center"/>
      </w:pPr>
      <w:r>
        <w:rPr>
          <w:rFonts w:ascii="宋体" w:eastAsia="宋体" w:hAnsi="宋体" w:cs="宋体"/>
          <w:color w:val="000000"/>
          <w:sz w:val="21"/>
        </w:rPr>
        <w:t xml:space="preserve"> </w:t>
      </w:r>
    </w:p>
    <w:p w14:paraId="2737884F" w14:textId="77777777" w:rsidR="0025000E" w:rsidRDefault="000F342A">
      <w:pPr>
        <w:jc w:val="center"/>
      </w:pPr>
      <w:r>
        <w:rPr>
          <w:rFonts w:ascii="宋体" w:eastAsia="宋体" w:hAnsi="宋体" w:cs="宋体"/>
          <w:color w:val="000000"/>
          <w:sz w:val="21"/>
        </w:rPr>
        <w:t xml:space="preserve"> </w:t>
      </w:r>
    </w:p>
    <w:p w14:paraId="1874FE2B" w14:textId="77777777" w:rsidR="0025000E" w:rsidRDefault="000F342A">
      <w:pPr>
        <w:jc w:val="center"/>
      </w:pPr>
      <w:r>
        <w:rPr>
          <w:rFonts w:ascii="宋体" w:eastAsia="宋体" w:hAnsi="宋体" w:cs="宋体"/>
          <w:color w:val="000000"/>
          <w:sz w:val="21"/>
        </w:rPr>
        <w:t xml:space="preserve"> </w:t>
      </w:r>
    </w:p>
    <w:p w14:paraId="5B476553" w14:textId="77777777" w:rsidR="0025000E" w:rsidRDefault="000F342A">
      <w:pPr>
        <w:jc w:val="center"/>
      </w:pPr>
      <w:r>
        <w:rPr>
          <w:rFonts w:ascii="方正楷体_GBK" w:eastAsia="方正楷体_GBK" w:hAnsi="方正楷体_GBK" w:cs="方正楷体_GBK"/>
          <w:b/>
          <w:color w:val="000000"/>
          <w:sz w:val="32"/>
        </w:rPr>
        <w:t>怀来县消防救援大队编制</w:t>
      </w:r>
    </w:p>
    <w:p w14:paraId="5D0719B6" w14:textId="77777777" w:rsidR="0025000E" w:rsidRDefault="000F342A">
      <w:pPr>
        <w:jc w:val="center"/>
        <w:sectPr w:rsidR="0025000E">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14:paraId="74723EEB" w14:textId="77777777" w:rsidR="0025000E" w:rsidRDefault="0025000E">
      <w:pPr>
        <w:jc w:val="center"/>
        <w:sectPr w:rsidR="0025000E">
          <w:pgSz w:w="11900" w:h="16840"/>
          <w:pgMar w:top="1984" w:right="1304" w:bottom="1134" w:left="1304" w:header="720" w:footer="720" w:gutter="0"/>
          <w:cols w:space="720"/>
          <w:titlePg/>
        </w:sectPr>
      </w:pPr>
    </w:p>
    <w:p w14:paraId="5DE4BB79" w14:textId="77777777" w:rsidR="0025000E" w:rsidRDefault="000F342A">
      <w:pPr>
        <w:jc w:val="center"/>
      </w:pPr>
      <w:r>
        <w:rPr>
          <w:rFonts w:ascii="方正小标宋_GBK" w:eastAsia="方正小标宋_GBK" w:hAnsi="方正小标宋_GBK" w:cs="方正小标宋_GBK"/>
          <w:color w:val="000000"/>
          <w:sz w:val="36"/>
        </w:rPr>
        <w:lastRenderedPageBreak/>
        <w:t xml:space="preserve"> </w:t>
      </w:r>
    </w:p>
    <w:p w14:paraId="2AF905C6" w14:textId="77777777" w:rsidR="0025000E" w:rsidRDefault="000F342A">
      <w:pPr>
        <w:jc w:val="center"/>
        <w:outlineLvl w:val="0"/>
      </w:pPr>
      <w:r>
        <w:rPr>
          <w:rFonts w:ascii="方正小标宋_GBK" w:eastAsia="方正小标宋_GBK" w:hAnsi="方正小标宋_GBK" w:cs="方正小标宋_GBK"/>
          <w:color w:val="000000"/>
          <w:sz w:val="36"/>
        </w:rPr>
        <w:t>目    录</w:t>
      </w:r>
    </w:p>
    <w:p w14:paraId="2E5F373A" w14:textId="77777777" w:rsidR="0025000E" w:rsidRDefault="000F342A">
      <w:pPr>
        <w:jc w:val="center"/>
      </w:pPr>
      <w:r>
        <w:rPr>
          <w:rFonts w:ascii="方正小标宋_GBK" w:eastAsia="方正小标宋_GBK" w:hAnsi="方正小标宋_GBK" w:cs="方正小标宋_GBK"/>
          <w:color w:val="000000"/>
          <w:sz w:val="30"/>
        </w:rPr>
        <w:t xml:space="preserve"> </w:t>
      </w:r>
    </w:p>
    <w:p w14:paraId="15D66BB0" w14:textId="77777777" w:rsidR="0025000E" w:rsidRDefault="000F342A">
      <w:pPr>
        <w:jc w:val="center"/>
      </w:pPr>
      <w:r>
        <w:rPr>
          <w:rFonts w:ascii="方正小标宋_GBK" w:eastAsia="方正小标宋_GBK" w:hAnsi="方正小标宋_GBK" w:cs="方正小标宋_GBK"/>
          <w:color w:val="000000"/>
          <w:sz w:val="30"/>
        </w:rPr>
        <w:t>第一部分 部门整体绩效目标</w:t>
      </w:r>
    </w:p>
    <w:p w14:paraId="5DEDFA94" w14:textId="77777777" w:rsidR="0025000E" w:rsidRDefault="000F342A">
      <w:pPr>
        <w:pStyle w:val="TOC1"/>
        <w:tabs>
          <w:tab w:val="right" w:leader="dot" w:pos="9282"/>
        </w:tabs>
      </w:pPr>
      <w:r>
        <w:fldChar w:fldCharType="begin"/>
      </w:r>
      <w:r>
        <w:instrText>TOC \o "2-2" \h \z \u</w:instrText>
      </w:r>
      <w:r>
        <w:fldChar w:fldCharType="separate"/>
      </w:r>
      <w:hyperlink w:anchor="_Toc_2_2_0000000001" w:history="1">
        <w:r>
          <w:t>一、总体绩效目标</w:t>
        </w:r>
        <w:r>
          <w:tab/>
        </w:r>
        <w:r>
          <w:fldChar w:fldCharType="begin"/>
        </w:r>
        <w:r>
          <w:instrText>PAGEREF _Toc_2_2_0000000001 \h</w:instrText>
        </w:r>
        <w:r>
          <w:fldChar w:fldCharType="separate"/>
        </w:r>
        <w:r>
          <w:t>1</w:t>
        </w:r>
        <w:r>
          <w:fldChar w:fldCharType="end"/>
        </w:r>
      </w:hyperlink>
    </w:p>
    <w:p w14:paraId="0DB2F016" w14:textId="77777777" w:rsidR="0025000E" w:rsidRDefault="008D6E4C">
      <w:pPr>
        <w:pStyle w:val="TOC1"/>
        <w:tabs>
          <w:tab w:val="right" w:leader="dot" w:pos="9282"/>
        </w:tabs>
      </w:pPr>
      <w:hyperlink w:anchor="_Toc_2_2_0000000002" w:history="1">
        <w:r w:rsidR="000F342A">
          <w:t>二、分项绩效目标</w:t>
        </w:r>
        <w:r w:rsidR="000F342A">
          <w:tab/>
        </w:r>
        <w:r w:rsidR="000F342A">
          <w:fldChar w:fldCharType="begin"/>
        </w:r>
        <w:r w:rsidR="000F342A">
          <w:instrText>PAGEREF _Toc_2_2_0000000002 \h</w:instrText>
        </w:r>
        <w:r w:rsidR="000F342A">
          <w:fldChar w:fldCharType="separate"/>
        </w:r>
        <w:r w:rsidR="000F342A">
          <w:t>1</w:t>
        </w:r>
        <w:r w:rsidR="000F342A">
          <w:fldChar w:fldCharType="end"/>
        </w:r>
      </w:hyperlink>
    </w:p>
    <w:p w14:paraId="24B13A2F" w14:textId="77777777" w:rsidR="0025000E" w:rsidRDefault="008D6E4C">
      <w:pPr>
        <w:pStyle w:val="TOC1"/>
        <w:tabs>
          <w:tab w:val="right" w:leader="dot" w:pos="9282"/>
        </w:tabs>
      </w:pPr>
      <w:hyperlink w:anchor="_Toc_2_2_0000000003" w:history="1">
        <w:r w:rsidR="000F342A">
          <w:t>三、工作保障措施</w:t>
        </w:r>
        <w:r w:rsidR="000F342A">
          <w:tab/>
        </w:r>
        <w:r w:rsidR="000F342A">
          <w:fldChar w:fldCharType="begin"/>
        </w:r>
        <w:r w:rsidR="000F342A">
          <w:instrText>PAGEREF _Toc_2_2_0000000003 \h</w:instrText>
        </w:r>
        <w:r w:rsidR="000F342A">
          <w:fldChar w:fldCharType="separate"/>
        </w:r>
        <w:r w:rsidR="000F342A">
          <w:t>3</w:t>
        </w:r>
        <w:r w:rsidR="000F342A">
          <w:fldChar w:fldCharType="end"/>
        </w:r>
      </w:hyperlink>
    </w:p>
    <w:p w14:paraId="3E11EDC6" w14:textId="77777777" w:rsidR="0025000E" w:rsidRDefault="000F342A">
      <w:r>
        <w:fldChar w:fldCharType="end"/>
      </w:r>
    </w:p>
    <w:p w14:paraId="50DB9075" w14:textId="77777777" w:rsidR="0025000E" w:rsidRDefault="000F342A">
      <w:pPr>
        <w:jc w:val="center"/>
      </w:pPr>
      <w:r>
        <w:rPr>
          <w:rFonts w:ascii="方正小标宋_GBK" w:eastAsia="方正小标宋_GBK" w:hAnsi="方正小标宋_GBK" w:cs="方正小标宋_GBK"/>
          <w:color w:val="000000"/>
          <w:sz w:val="30"/>
        </w:rPr>
        <w:t>第二部分 预算项目绩效目标</w:t>
      </w:r>
    </w:p>
    <w:p w14:paraId="1241B5F1" w14:textId="77777777" w:rsidR="0025000E" w:rsidRDefault="000F342A">
      <w:pPr>
        <w:pStyle w:val="TOC1"/>
        <w:tabs>
          <w:tab w:val="right" w:leader="dot" w:pos="9282"/>
        </w:tabs>
      </w:pPr>
      <w:r>
        <w:fldChar w:fldCharType="begin"/>
      </w:r>
      <w:r>
        <w:instrText>TOC \o "4-4" \h \z \u</w:instrText>
      </w:r>
      <w:r>
        <w:fldChar w:fldCharType="separate"/>
      </w:r>
      <w:hyperlink w:anchor="_Toc_4_4_0000000004" w:history="1">
        <w:r>
          <w:t>1.[13073025X000009000148]</w:t>
        </w:r>
        <w:r>
          <w:t>冀财建【</w:t>
        </w:r>
        <w:r>
          <w:t>2024</w:t>
        </w:r>
        <w:r>
          <w:t>】</w:t>
        </w:r>
        <w:r>
          <w:t>266</w:t>
        </w:r>
        <w:r>
          <w:t>号河北省财政关于提前下达</w:t>
        </w:r>
        <w:r>
          <w:t>2025</w:t>
        </w:r>
        <w:r>
          <w:t>年消防救援队伍改革补贴绩效目标表</w:t>
        </w:r>
        <w:r>
          <w:tab/>
        </w:r>
        <w:r>
          <w:fldChar w:fldCharType="begin"/>
        </w:r>
        <w:r>
          <w:instrText>PAGEREF _Toc_4_4_0000000004 \h</w:instrText>
        </w:r>
        <w:r>
          <w:fldChar w:fldCharType="separate"/>
        </w:r>
        <w:r>
          <w:t>6</w:t>
        </w:r>
        <w:r>
          <w:fldChar w:fldCharType="end"/>
        </w:r>
      </w:hyperlink>
    </w:p>
    <w:p w14:paraId="7DEDA56E" w14:textId="77777777" w:rsidR="0025000E" w:rsidRDefault="008D6E4C">
      <w:pPr>
        <w:pStyle w:val="TOC1"/>
        <w:tabs>
          <w:tab w:val="right" w:leader="dot" w:pos="9282"/>
        </w:tabs>
      </w:pPr>
      <w:hyperlink w:anchor="_Toc_4_4_0000000005" w:history="1">
        <w:r w:rsidR="000F342A">
          <w:t>2.</w:t>
        </w:r>
        <w:r w:rsidR="000F342A">
          <w:t>怀财字【</w:t>
        </w:r>
        <w:r w:rsidR="000F342A">
          <w:t>2025</w:t>
        </w:r>
        <w:r w:rsidR="000F342A">
          <w:t>】</w:t>
        </w:r>
        <w:r w:rsidR="000F342A">
          <w:t>7</w:t>
        </w:r>
        <w:r w:rsidR="000F342A">
          <w:t>号</w:t>
        </w:r>
        <w:r w:rsidR="000F342A">
          <w:t xml:space="preserve"> </w:t>
        </w:r>
        <w:r w:rsidR="000F342A">
          <w:t>怀来县消防救援大队消防人员经费绩效目标表</w:t>
        </w:r>
        <w:r w:rsidR="000F342A">
          <w:tab/>
        </w:r>
        <w:r w:rsidR="000F342A">
          <w:fldChar w:fldCharType="begin"/>
        </w:r>
        <w:r w:rsidR="000F342A">
          <w:instrText>PAGEREF _Toc_4_4_0000000005 \h</w:instrText>
        </w:r>
        <w:r w:rsidR="000F342A">
          <w:fldChar w:fldCharType="separate"/>
        </w:r>
        <w:r w:rsidR="000F342A">
          <w:t>7</w:t>
        </w:r>
        <w:r w:rsidR="000F342A">
          <w:fldChar w:fldCharType="end"/>
        </w:r>
      </w:hyperlink>
    </w:p>
    <w:p w14:paraId="20F066B9" w14:textId="77777777" w:rsidR="0025000E" w:rsidRDefault="008D6E4C">
      <w:pPr>
        <w:pStyle w:val="TOC1"/>
        <w:tabs>
          <w:tab w:val="right" w:leader="dot" w:pos="9282"/>
        </w:tabs>
      </w:pPr>
      <w:hyperlink w:anchor="_Toc_4_4_0000000006" w:history="1">
        <w:r w:rsidR="000F342A">
          <w:t>3.</w:t>
        </w:r>
        <w:r w:rsidR="000F342A">
          <w:t>怀财字【</w:t>
        </w:r>
        <w:r w:rsidR="000F342A">
          <w:t>2025</w:t>
        </w:r>
        <w:r w:rsidR="000F342A">
          <w:t>】</w:t>
        </w:r>
        <w:r w:rsidR="000F342A">
          <w:t>7</w:t>
        </w:r>
        <w:r w:rsidR="000F342A">
          <w:t>号怀来县消防救援大队消防业务费绩效目标表</w:t>
        </w:r>
        <w:r w:rsidR="000F342A">
          <w:tab/>
        </w:r>
        <w:r w:rsidR="000F342A">
          <w:fldChar w:fldCharType="begin"/>
        </w:r>
        <w:r w:rsidR="000F342A">
          <w:instrText>PAGEREF _Toc_4_4_0000000006 \h</w:instrText>
        </w:r>
        <w:r w:rsidR="000F342A">
          <w:fldChar w:fldCharType="separate"/>
        </w:r>
        <w:r w:rsidR="000F342A">
          <w:t>8</w:t>
        </w:r>
        <w:r w:rsidR="000F342A">
          <w:fldChar w:fldCharType="end"/>
        </w:r>
      </w:hyperlink>
    </w:p>
    <w:p w14:paraId="41A18120" w14:textId="77777777" w:rsidR="0025000E" w:rsidRDefault="000F342A">
      <w:r>
        <w:fldChar w:fldCharType="end"/>
      </w:r>
    </w:p>
    <w:p w14:paraId="6BE3921F" w14:textId="77777777" w:rsidR="0025000E" w:rsidRDefault="000F342A">
      <w:pPr>
        <w:sectPr w:rsidR="0025000E">
          <w:footerReference w:type="even" r:id="rId6"/>
          <w:footerReference w:type="default" r:id="rId7"/>
          <w:pgSz w:w="11900" w:h="16840"/>
          <w:pgMar w:top="1984" w:right="1304" w:bottom="1134" w:left="1304" w:header="720" w:footer="720" w:gutter="0"/>
          <w:pgNumType w:start="1"/>
          <w:cols w:space="720"/>
        </w:sectPr>
      </w:pPr>
      <w:r>
        <w:br w:type="page"/>
      </w:r>
      <w:r>
        <w:lastRenderedPageBreak/>
        <w:br/>
      </w:r>
    </w:p>
    <w:p w14:paraId="1469A5E0" w14:textId="77777777" w:rsidR="0025000E" w:rsidRDefault="000F342A">
      <w:pPr>
        <w:jc w:val="center"/>
      </w:pPr>
      <w:r>
        <w:rPr>
          <w:rFonts w:ascii="方正小标宋_GBK" w:eastAsia="方正小标宋_GBK" w:hAnsi="方正小标宋_GBK" w:cs="方正小标宋_GBK"/>
          <w:color w:val="000000"/>
          <w:sz w:val="44"/>
        </w:rPr>
        <w:lastRenderedPageBreak/>
        <w:t xml:space="preserve"> </w:t>
      </w:r>
    </w:p>
    <w:p w14:paraId="340D4A88" w14:textId="77777777" w:rsidR="0025000E" w:rsidRDefault="000F342A">
      <w:pPr>
        <w:jc w:val="center"/>
      </w:pPr>
      <w:r>
        <w:rPr>
          <w:rFonts w:ascii="方正小标宋_GBK" w:eastAsia="方正小标宋_GBK" w:hAnsi="方正小标宋_GBK" w:cs="方正小标宋_GBK"/>
          <w:color w:val="000000"/>
          <w:sz w:val="44"/>
        </w:rPr>
        <w:t>第一部分</w:t>
      </w:r>
    </w:p>
    <w:p w14:paraId="7CF11A2B" w14:textId="77777777" w:rsidR="0025000E" w:rsidRDefault="000F342A">
      <w:pPr>
        <w:jc w:val="center"/>
        <w:outlineLvl w:val="0"/>
      </w:pPr>
      <w:r>
        <w:rPr>
          <w:rFonts w:ascii="方正小标宋_GBK" w:eastAsia="方正小标宋_GBK" w:hAnsi="方正小标宋_GBK" w:cs="方正小标宋_GBK"/>
          <w:color w:val="000000"/>
          <w:sz w:val="44"/>
        </w:rPr>
        <w:t>部门整体绩效目标</w:t>
      </w:r>
    </w:p>
    <w:p w14:paraId="4885F0DC" w14:textId="77777777" w:rsidR="0025000E" w:rsidRDefault="000F342A">
      <w:pPr>
        <w:jc w:val="center"/>
      </w:pPr>
      <w:r>
        <w:rPr>
          <w:rFonts w:ascii="方正小标宋_GBK" w:eastAsia="方正小标宋_GBK" w:hAnsi="方正小标宋_GBK" w:cs="方正小标宋_GBK"/>
          <w:color w:val="000000"/>
          <w:sz w:val="44"/>
        </w:rPr>
        <w:t xml:space="preserve"> </w:t>
      </w:r>
    </w:p>
    <w:p w14:paraId="557610E5" w14:textId="77777777" w:rsidR="0025000E" w:rsidRDefault="000F342A">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14:paraId="2D730D64" w14:textId="77777777" w:rsidR="0025000E" w:rsidRDefault="000F342A">
      <w:pPr>
        <w:pStyle w:val="-"/>
      </w:pPr>
      <w:r>
        <w:t>2025</w:t>
      </w:r>
      <w:r>
        <w:t>年，大队将紧紧围绕火灾预防和灭火救援两项中心内容，重点抓好以下几个方面的工作：</w:t>
      </w:r>
    </w:p>
    <w:p w14:paraId="31D573E5" w14:textId="77777777" w:rsidR="0025000E" w:rsidRDefault="000F342A">
      <w:pPr>
        <w:pStyle w:val="-"/>
      </w:pPr>
      <w:r>
        <w:t>一是进一步做好火灾高危单位的火灾预防工作，完善常态化火灾隐患排查整治机制，对容易造成群死群伤火灾的人员密集场所和高层、地下公共建筑等高危单位，实施更加严格的消防安全监管，确保不发生较大以上和群死群伤火灾。二是对辖区内的使用、存储、销售易燃易爆危险品的企业和单位进行全面检查，并分析研判，做好易燃易爆单位的火灾事故预防和火灾扑救工作。三是加强社区消防工作，推动社区履行监管职能，督促物业单位履行消防工作职责，着力解决居住小区建筑消防设施损坏、车辆占用消防车道阻碍灭火救援的顽疾。四是加强宣传教育培训，广泛发动电视、电台、网络等新闻单位，充分发挥媒体的主渠道宣传作用，进一步健全完善社会化消防宣传教育培训机制，不断强化安全意识和责任意识，进一步加强对社会重点单位、重点人员、重点工种的消防培训力度，确保消防安全深入人心。五是立足</w:t>
      </w:r>
      <w:r>
        <w:t>“</w:t>
      </w:r>
      <w:r>
        <w:t>全灾种、大应急</w:t>
      </w:r>
      <w:r>
        <w:t>”</w:t>
      </w:r>
      <w:r>
        <w:t>，深入开展岗位练兵工作，针对辖区灾害事故特点，对辖区可能发生的灾害事故进行分析研判，大力提升专业事故处置能力，全力做好辖区灭火和应急救援准备工作。</w:t>
      </w:r>
    </w:p>
    <w:p w14:paraId="64CBE55E" w14:textId="77777777" w:rsidR="0025000E" w:rsidRDefault="000F342A">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14:paraId="7D2B246E" w14:textId="77777777" w:rsidR="0025000E" w:rsidRDefault="000F342A">
      <w:pPr>
        <w:pStyle w:val="-0"/>
      </w:pPr>
      <w:r>
        <w:t>1</w:t>
      </w:r>
      <w:r>
        <w:t>、开展火灾隐患综合治理，有效改善消防安全环境</w:t>
      </w:r>
    </w:p>
    <w:p w14:paraId="7B2195A1" w14:textId="77777777" w:rsidR="0025000E" w:rsidRDefault="000F342A">
      <w:pPr>
        <w:pStyle w:val="-0"/>
      </w:pPr>
      <w:r>
        <w:t>绩效目标：火灾隐患综合治理。消防大队贯彻</w:t>
      </w:r>
      <w:r>
        <w:t>“</w:t>
      </w:r>
      <w:r>
        <w:t>预防为主</w:t>
      </w:r>
      <w:r>
        <w:t>”</w:t>
      </w:r>
      <w:r>
        <w:t>的方针，严执法，除火患，紧抓火灾预防不放松。依托冬春防火和春夏防火专项整治工作，深入开展易燃易爆、高层建筑、商场市场、文物古建筑、医院养老院、违法建筑、人员密集、大型综合体等场所的火灾隐患排查整治。</w:t>
      </w:r>
    </w:p>
    <w:p w14:paraId="5276437D" w14:textId="77777777" w:rsidR="0025000E" w:rsidRDefault="000F342A">
      <w:pPr>
        <w:pStyle w:val="-0"/>
      </w:pPr>
      <w:r>
        <w:lastRenderedPageBreak/>
        <w:t>绩效指标：全年检查易燃易爆场所、高层建筑、大型商场</w:t>
      </w:r>
      <w:r>
        <w:t>100</w:t>
      </w:r>
      <w:r>
        <w:t>次以上，覆盖率</w:t>
      </w:r>
      <w:r>
        <w:t>90%</w:t>
      </w:r>
      <w:r>
        <w:t>以上</w:t>
      </w:r>
    </w:p>
    <w:p w14:paraId="1E07F1F2" w14:textId="77777777" w:rsidR="0025000E" w:rsidRDefault="000F342A">
      <w:pPr>
        <w:pStyle w:val="-0"/>
      </w:pPr>
      <w:r>
        <w:t>2</w:t>
      </w:r>
      <w:r>
        <w:t>、严把关口，消除火灾隐患。</w:t>
      </w:r>
    </w:p>
    <w:p w14:paraId="31D99B18" w14:textId="77777777" w:rsidR="0025000E" w:rsidRDefault="000F342A">
      <w:pPr>
        <w:pStyle w:val="-0"/>
      </w:pPr>
      <w:r>
        <w:t>绩效目标：消防大队严格按照规范把关审批，从源头上管控，消除火灾隐患。</w:t>
      </w:r>
    </w:p>
    <w:p w14:paraId="041FBAD1" w14:textId="77777777" w:rsidR="0025000E" w:rsidRDefault="000F342A">
      <w:pPr>
        <w:pStyle w:val="-0"/>
      </w:pPr>
      <w:r>
        <w:t>绩效指标：加强对开业前检查力度不放松，强化主体责任，实地检查率达到</w:t>
      </w:r>
      <w:r>
        <w:t>100%</w:t>
      </w:r>
      <w:r>
        <w:t>。</w:t>
      </w:r>
    </w:p>
    <w:p w14:paraId="504EA842" w14:textId="77777777" w:rsidR="0025000E" w:rsidRDefault="000F342A">
      <w:pPr>
        <w:pStyle w:val="-0"/>
      </w:pPr>
      <w:r>
        <w:t>3</w:t>
      </w:r>
      <w:r>
        <w:t>、加强消防宣传培训力度，深入普及消防安全常识。</w:t>
      </w:r>
    </w:p>
    <w:p w14:paraId="7499DEFD" w14:textId="6938BCC2" w:rsidR="0025000E" w:rsidRDefault="000F342A">
      <w:pPr>
        <w:pStyle w:val="-0"/>
      </w:pPr>
      <w:r>
        <w:t>绩效目标：消防大队坚持消防社会化宣传教育道路，采取</w:t>
      </w:r>
      <w:r>
        <w:t>“</w:t>
      </w:r>
      <w:r>
        <w:t>引导、教育、监督</w:t>
      </w:r>
      <w:r>
        <w:t>”</w:t>
      </w:r>
      <w:r>
        <w:t>等措施，运行</w:t>
      </w:r>
      <w:r>
        <w:t>“</w:t>
      </w:r>
      <w:r>
        <w:t>消防安全管理长效机制</w:t>
      </w:r>
      <w:r>
        <w:t>”</w:t>
      </w:r>
      <w:r>
        <w:t>，开展社会化消防宣传教育活动。一是对消防安全重点单位的责任人、管理人和员工开展培训，有效提高重点单位的消防安全</w:t>
      </w:r>
      <w:r>
        <w:t>“</w:t>
      </w:r>
      <w:r>
        <w:t>四个能力</w:t>
      </w:r>
      <w:r>
        <w:t>”</w:t>
      </w:r>
      <w:r>
        <w:t>水平；二是对社区物业单位从业人员和各微型消防站开展培训，提升社区居民的消防安全意识，有效</w:t>
      </w:r>
      <w:r w:rsidR="003352E0">
        <w:rPr>
          <w:rFonts w:hint="eastAsia"/>
          <w:lang w:eastAsia="zh-CN"/>
        </w:rPr>
        <w:t>地</w:t>
      </w:r>
      <w:r>
        <w:t>改善社区的消防安全环境；三是对乡镇主管领导和村两委开展培训，进一步提升乡镇、村领导的防火意识；四是通过电视台、电台、微信平台等主流媒体开展宣传，利用户外大型媒体设施和</w:t>
      </w:r>
      <w:r>
        <w:t>LED</w:t>
      </w:r>
      <w:r>
        <w:t>广告屏播发消防宣传标语和公益广告进行宣传，推送防灭火和疏散逃生类常识；五是以</w:t>
      </w:r>
      <w:r>
        <w:t>“3</w:t>
      </w:r>
      <w:r w:rsidR="00715346">
        <w:rPr>
          <w:rFonts w:hint="eastAsia"/>
          <w:lang w:eastAsia="zh-CN"/>
        </w:rPr>
        <w:t>·</w:t>
      </w:r>
      <w:r>
        <w:t>15”</w:t>
      </w:r>
      <w:r>
        <w:t>、全国科技活动周、</w:t>
      </w:r>
      <w:r>
        <w:t>“11</w:t>
      </w:r>
      <w:r w:rsidR="00715346">
        <w:rPr>
          <w:rFonts w:hint="eastAsia"/>
          <w:lang w:eastAsia="zh-CN"/>
        </w:rPr>
        <w:t>·</w:t>
      </w:r>
      <w:r>
        <w:t>9”</w:t>
      </w:r>
      <w:r>
        <w:t>、</w:t>
      </w:r>
      <w:r>
        <w:t>“ 12</w:t>
      </w:r>
      <w:r w:rsidR="00715346">
        <w:rPr>
          <w:rFonts w:hint="eastAsia"/>
          <w:lang w:eastAsia="zh-CN"/>
        </w:rPr>
        <w:t>·</w:t>
      </w:r>
      <w:r>
        <w:t>4”</w:t>
      </w:r>
      <w:r>
        <w:t>等各类宣传日为契机开展宣传，发放消防宣传资料；六是召开《消防安全责任制实施办法》宣贯会，对党委政府领导、行业部门负责人、社会单位法人、主要负责人集中开展培训工作，明确各级各部门消防安全责任。</w:t>
      </w:r>
    </w:p>
    <w:p w14:paraId="4E0C8925" w14:textId="77777777" w:rsidR="0025000E" w:rsidRDefault="000F342A">
      <w:pPr>
        <w:pStyle w:val="-0"/>
      </w:pPr>
      <w:r>
        <w:t>绩效指标：加大消防宣传力度，发放宣传单</w:t>
      </w:r>
      <w:r>
        <w:t>5000</w:t>
      </w:r>
      <w:r>
        <w:t>份以上，全年重点单位调度会</w:t>
      </w:r>
      <w:r>
        <w:t>10</w:t>
      </w:r>
      <w:r>
        <w:t>次以上，媒体广告率</w:t>
      </w:r>
      <w:r>
        <w:t>80%</w:t>
      </w:r>
      <w:r>
        <w:t>以上，下乡培训</w:t>
      </w:r>
      <w:r>
        <w:t>500</w:t>
      </w:r>
      <w:r>
        <w:t>余次。</w:t>
      </w:r>
    </w:p>
    <w:p w14:paraId="51F62662" w14:textId="77777777" w:rsidR="0025000E" w:rsidRDefault="0025000E">
      <w:pPr>
        <w:pStyle w:val="-0"/>
      </w:pPr>
    </w:p>
    <w:p w14:paraId="6B2B648D" w14:textId="77777777" w:rsidR="0025000E" w:rsidRDefault="000F342A">
      <w:pPr>
        <w:pStyle w:val="-0"/>
      </w:pPr>
      <w:r>
        <w:t>4</w:t>
      </w:r>
      <w:r>
        <w:t>、严阵以待，圆满完成重大节日、活动消防安保工作</w:t>
      </w:r>
    </w:p>
    <w:p w14:paraId="7ABD6516" w14:textId="7FA9DC12" w:rsidR="0025000E" w:rsidRDefault="000F342A">
      <w:pPr>
        <w:pStyle w:val="-0"/>
      </w:pPr>
      <w:r>
        <w:t>绩效目标：消防大队严格落实执勤战备制度，全力做好春节、元宵节、清明节、五一节、国庆节、中秋节等重大节日</w:t>
      </w:r>
      <w:r w:rsidR="00E609F1">
        <w:rPr>
          <w:rFonts w:hint="eastAsia"/>
          <w:lang w:eastAsia="zh-CN"/>
        </w:rPr>
        <w:t>和</w:t>
      </w:r>
      <w:r>
        <w:t>活动的安全保卫工作，做好跨区域灭火增援延庆支队准备，并结合增援力量实际制定完善灭火救援与各</w:t>
      </w:r>
      <w:r>
        <w:lastRenderedPageBreak/>
        <w:t>种突发事件处置预案，同时深入怀来县各重点区域、场所开展</w:t>
      </w:r>
      <w:r>
        <w:t>“</w:t>
      </w:r>
      <w:r>
        <w:t>六熟悉</w:t>
      </w:r>
      <w:r>
        <w:t>”</w:t>
      </w:r>
      <w:r>
        <w:t>实战演练、修订灭火作战预案，做好辖区灭火救援准备工作。</w:t>
      </w:r>
    </w:p>
    <w:p w14:paraId="4EDC0489" w14:textId="77777777" w:rsidR="0025000E" w:rsidRDefault="000F342A">
      <w:pPr>
        <w:pStyle w:val="-0"/>
      </w:pPr>
      <w:r>
        <w:t>绩效指标：完成重大安保活动及节假日安保工作，前置执勤</w:t>
      </w:r>
      <w:r>
        <w:t>90%</w:t>
      </w:r>
      <w:r>
        <w:t>，流动执勤</w:t>
      </w:r>
      <w:r>
        <w:t>70%</w:t>
      </w:r>
      <w:r>
        <w:t>，圆满完成各类安保任务。</w:t>
      </w:r>
    </w:p>
    <w:p w14:paraId="69A6EC3C" w14:textId="77777777" w:rsidR="0025000E" w:rsidRDefault="000F342A">
      <w:pPr>
        <w:pStyle w:val="-0"/>
      </w:pPr>
      <w:r>
        <w:t>5</w:t>
      </w:r>
      <w:r>
        <w:t>、强化执勤战备，狠抓岗位练兵，稳步推进灭火应急救援工作</w:t>
      </w:r>
    </w:p>
    <w:p w14:paraId="43C1AC4A" w14:textId="77777777" w:rsidR="0025000E" w:rsidRDefault="000F342A">
      <w:pPr>
        <w:pStyle w:val="-0"/>
      </w:pPr>
      <w:r>
        <w:t>绩效目标：围绕实战，以夯实体能，提高技能为重点开展训练工作，全面提升灭火救援实战能力。一是从实战需要出发开展烟道纵深救人、楼层内攻、楼层救人等各类操法训练；二是开展重点单位实兵实装实战演练和</w:t>
      </w:r>
      <w:r>
        <w:t>“</w:t>
      </w:r>
      <w:r>
        <w:t>六熟悉</w:t>
      </w:r>
      <w:r>
        <w:t>”</w:t>
      </w:r>
      <w:r>
        <w:t>作业，修订重点单位灭火作战预案，修订易燃易爆场所、危化品使用存储企业灭火作战预案，对新增重点单位进行预案制定；三是组织官兵实地学习高层建筑灭火设施的使用、消防控制室设备操作和高层建筑内攻训练，开展高层建筑灭火救援系列演练，提高队员高层建筑火灾的处置能力；四是开展危化品灾害事故处置、水域救援、山岳救援、现场急救理论学习、体技能训练和实地演练，稳步提升应急救援能力。</w:t>
      </w:r>
    </w:p>
    <w:p w14:paraId="77FB5B56" w14:textId="77777777" w:rsidR="0025000E" w:rsidRDefault="000F342A">
      <w:pPr>
        <w:pStyle w:val="-0"/>
      </w:pPr>
      <w:r>
        <w:t>绩效指标：全年全员大练兵体能训练占</w:t>
      </w:r>
      <w:r>
        <w:t>80%</w:t>
      </w:r>
      <w:r>
        <w:t>，技能训练</w:t>
      </w:r>
      <w:r>
        <w:t>20%</w:t>
      </w:r>
      <w:r>
        <w:t>。山岳、水域培训率达到</w:t>
      </w:r>
      <w:r>
        <w:t>85%</w:t>
      </w:r>
      <w:r>
        <w:t>以上。</w:t>
      </w:r>
    </w:p>
    <w:p w14:paraId="00EBE4E3" w14:textId="77777777" w:rsidR="0025000E" w:rsidRDefault="000F342A">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14:paraId="74B888A4" w14:textId="66A0FAA1" w:rsidR="0025000E" w:rsidRDefault="000F342A">
      <w:pPr>
        <w:pStyle w:val="-1"/>
      </w:pPr>
      <w:r>
        <w:t>1</w:t>
      </w:r>
      <w:r>
        <w:t>、完善制度建设。加强预算管理制度制定、资金管理办法制定及岗位职责等内控制度完善，保障每一分经费用在刀刃上，严格按照预算指标支出，严禁无预算、超预算执行，严把</w:t>
      </w:r>
      <w:r w:rsidR="003A25D3">
        <w:rPr>
          <w:rFonts w:hint="eastAsia"/>
          <w:lang w:eastAsia="zh-CN"/>
        </w:rPr>
        <w:t>预算</w:t>
      </w:r>
      <w:r>
        <w:t>执行进度，为确保全年预算绩效目标</w:t>
      </w:r>
      <w:r w:rsidR="003A25D3">
        <w:rPr>
          <w:rFonts w:hint="eastAsia"/>
          <w:lang w:eastAsia="zh-CN"/>
        </w:rPr>
        <w:t>的</w:t>
      </w:r>
      <w:r>
        <w:t>实现奠定坚实基础。</w:t>
      </w:r>
    </w:p>
    <w:p w14:paraId="665EF3EA" w14:textId="77777777" w:rsidR="0025000E" w:rsidRDefault="000F342A">
      <w:pPr>
        <w:pStyle w:val="-1"/>
      </w:pPr>
      <w:r>
        <w:t>2</w:t>
      </w:r>
      <w:r>
        <w:t>、加强支出管理。加强预算执行进度，优化支出结构，经费预算细化细编，严格履行审批制度，确保资金支出合理规范。</w:t>
      </w:r>
    </w:p>
    <w:p w14:paraId="63C03272" w14:textId="77777777" w:rsidR="0025000E" w:rsidRDefault="000F342A">
      <w:pPr>
        <w:pStyle w:val="-1"/>
      </w:pPr>
      <w:r>
        <w:t>3</w:t>
      </w:r>
      <w:r>
        <w:t>、加强绩效运行监控。按照要求开展绩效运行监控，发现问题及时采取措施，确保绩效目标如期实现。</w:t>
      </w:r>
    </w:p>
    <w:p w14:paraId="5F5C2278" w14:textId="6B0CFC7B" w:rsidR="0025000E" w:rsidRDefault="000F342A">
      <w:pPr>
        <w:pStyle w:val="-1"/>
      </w:pPr>
      <w:r>
        <w:lastRenderedPageBreak/>
        <w:t>4</w:t>
      </w:r>
      <w:r>
        <w:t>、做好绩效自评。按照要求开展上年度部门预算绩效自评和重点评价工作，对评价发现</w:t>
      </w:r>
      <w:r w:rsidR="003A25D3">
        <w:rPr>
          <w:rFonts w:hint="eastAsia"/>
          <w:lang w:eastAsia="zh-CN"/>
        </w:rPr>
        <w:t>的</w:t>
      </w:r>
      <w:r>
        <w:t>问题要及时整改，调整优化支出结构，提高财政资金使用效益。</w:t>
      </w:r>
    </w:p>
    <w:p w14:paraId="6CA33460" w14:textId="77777777" w:rsidR="0025000E" w:rsidRDefault="000F342A">
      <w:pPr>
        <w:pStyle w:val="-1"/>
      </w:pPr>
      <w:r>
        <w:t>5</w:t>
      </w:r>
      <w:r>
        <w:t>、规范财务资金管理。完善财务管理制度，严格审批程序，加强固定资产登记使用和报给处理管理，做到支出合理，物尽其用。</w:t>
      </w:r>
    </w:p>
    <w:p w14:paraId="4C1D3E76" w14:textId="473A077D" w:rsidR="0025000E" w:rsidRDefault="000F342A">
      <w:pPr>
        <w:pStyle w:val="-1"/>
      </w:pPr>
      <w:r>
        <w:t>6</w:t>
      </w:r>
      <w:r>
        <w:t>、加强内部监督。加强内部监督制度建设，对绩效运行情况，重大支出决策、对外投资、资产处置及其他重要经济业务事项</w:t>
      </w:r>
      <w:r w:rsidR="003A25D3">
        <w:rPr>
          <w:rFonts w:hint="eastAsia"/>
          <w:lang w:eastAsia="zh-CN"/>
        </w:rPr>
        <w:t>的</w:t>
      </w:r>
      <w:r>
        <w:t>决策和执行进行督导，对会计资金进行内部审计，并配合审计、财政监督等外部监督工作，确保财政资金安全有效。</w:t>
      </w:r>
    </w:p>
    <w:p w14:paraId="18F20AD0" w14:textId="2502EAEC" w:rsidR="0025000E" w:rsidRDefault="000F342A">
      <w:pPr>
        <w:pStyle w:val="-1"/>
      </w:pPr>
      <w:r>
        <w:t>7</w:t>
      </w:r>
      <w:r>
        <w:t>、加强宣传培训调研。加强人员培训，提高本部门职工业务素质；加强调研，提出优化财政资金配置，提高资金使用效益</w:t>
      </w:r>
      <w:r w:rsidR="003A25D3">
        <w:rPr>
          <w:rFonts w:hint="eastAsia"/>
          <w:lang w:eastAsia="zh-CN"/>
        </w:rPr>
        <w:t>的</w:t>
      </w:r>
      <w:r>
        <w:t>意见，加大宣传力度，强化预算绩效管理意识，促进预算绩效管理水平进一步提升。</w:t>
      </w:r>
    </w:p>
    <w:p w14:paraId="18958E27" w14:textId="77777777" w:rsidR="0025000E" w:rsidRDefault="0025000E">
      <w:pPr>
        <w:pStyle w:val="-1"/>
      </w:pPr>
    </w:p>
    <w:p w14:paraId="3C7B37AC" w14:textId="77777777" w:rsidR="0025000E" w:rsidRDefault="0025000E">
      <w:pPr>
        <w:pStyle w:val="-1"/>
      </w:pPr>
    </w:p>
    <w:p w14:paraId="5E13A297" w14:textId="77777777" w:rsidR="0025000E" w:rsidRDefault="0025000E">
      <w:pPr>
        <w:pStyle w:val="-1"/>
      </w:pPr>
    </w:p>
    <w:p w14:paraId="32516448" w14:textId="77777777" w:rsidR="0025000E" w:rsidRDefault="0025000E">
      <w:pPr>
        <w:pStyle w:val="-1"/>
      </w:pPr>
    </w:p>
    <w:p w14:paraId="7780E76F" w14:textId="77777777" w:rsidR="0025000E" w:rsidRDefault="0025000E">
      <w:pPr>
        <w:pStyle w:val="-1"/>
      </w:pPr>
    </w:p>
    <w:p w14:paraId="273B7FE4" w14:textId="77777777" w:rsidR="0025000E" w:rsidRDefault="0025000E">
      <w:pPr>
        <w:pStyle w:val="-1"/>
      </w:pPr>
    </w:p>
    <w:p w14:paraId="30A61D54" w14:textId="77777777" w:rsidR="0025000E" w:rsidRDefault="0025000E">
      <w:pPr>
        <w:pStyle w:val="-1"/>
      </w:pPr>
    </w:p>
    <w:p w14:paraId="6FBFEEA3" w14:textId="77777777" w:rsidR="0025000E" w:rsidRDefault="0025000E">
      <w:pPr>
        <w:pStyle w:val="-1"/>
      </w:pPr>
    </w:p>
    <w:p w14:paraId="3132DC3A" w14:textId="77777777" w:rsidR="0025000E" w:rsidRDefault="0025000E">
      <w:pPr>
        <w:pStyle w:val="-1"/>
      </w:pPr>
    </w:p>
    <w:p w14:paraId="07375E09" w14:textId="77777777" w:rsidR="0025000E" w:rsidRDefault="0025000E">
      <w:pPr>
        <w:pStyle w:val="-1"/>
      </w:pPr>
    </w:p>
    <w:p w14:paraId="721F4540" w14:textId="77777777" w:rsidR="0025000E" w:rsidRDefault="0025000E">
      <w:pPr>
        <w:pStyle w:val="-1"/>
      </w:pPr>
    </w:p>
    <w:p w14:paraId="34B09B1E" w14:textId="77777777" w:rsidR="0025000E" w:rsidRDefault="0025000E">
      <w:pPr>
        <w:pStyle w:val="-1"/>
      </w:pPr>
    </w:p>
    <w:p w14:paraId="763B92E8" w14:textId="77777777" w:rsidR="0025000E" w:rsidRDefault="000F342A">
      <w:pPr>
        <w:jc w:val="center"/>
        <w:sectPr w:rsidR="0025000E">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14:paraId="667FB348" w14:textId="77777777" w:rsidR="0025000E" w:rsidRDefault="000F342A">
      <w:pPr>
        <w:jc w:val="center"/>
      </w:pPr>
      <w:r>
        <w:rPr>
          <w:rFonts w:ascii="方正小标宋_GBK" w:eastAsia="方正小标宋_GBK" w:hAnsi="方正小标宋_GBK" w:cs="方正小标宋_GBK"/>
          <w:color w:val="000000"/>
          <w:sz w:val="52"/>
        </w:rPr>
        <w:lastRenderedPageBreak/>
        <w:t xml:space="preserve"> </w:t>
      </w:r>
    </w:p>
    <w:p w14:paraId="4C0DCBAA" w14:textId="77777777" w:rsidR="0025000E" w:rsidRDefault="000F342A">
      <w:pPr>
        <w:jc w:val="center"/>
      </w:pPr>
      <w:r>
        <w:rPr>
          <w:rFonts w:ascii="方正小标宋_GBK" w:eastAsia="方正小标宋_GBK" w:hAnsi="方正小标宋_GBK" w:cs="方正小标宋_GBK"/>
          <w:color w:val="000000"/>
          <w:sz w:val="52"/>
        </w:rPr>
        <w:t xml:space="preserve"> </w:t>
      </w:r>
    </w:p>
    <w:p w14:paraId="484B11EC" w14:textId="77777777" w:rsidR="0025000E" w:rsidRDefault="000F342A">
      <w:pPr>
        <w:jc w:val="center"/>
      </w:pPr>
      <w:r>
        <w:rPr>
          <w:rFonts w:ascii="方正小标宋_GBK" w:eastAsia="方正小标宋_GBK" w:hAnsi="方正小标宋_GBK" w:cs="方正小标宋_GBK"/>
          <w:color w:val="000000"/>
          <w:sz w:val="52"/>
        </w:rPr>
        <w:t xml:space="preserve"> </w:t>
      </w:r>
    </w:p>
    <w:p w14:paraId="02FB6A6C" w14:textId="77777777" w:rsidR="0025000E" w:rsidRDefault="000F342A">
      <w:pPr>
        <w:jc w:val="center"/>
      </w:pPr>
      <w:r>
        <w:rPr>
          <w:rFonts w:ascii="方正小标宋_GBK" w:eastAsia="方正小标宋_GBK" w:hAnsi="方正小标宋_GBK" w:cs="方正小标宋_GBK"/>
          <w:color w:val="000000"/>
          <w:sz w:val="44"/>
        </w:rPr>
        <w:t>第二部分</w:t>
      </w:r>
    </w:p>
    <w:p w14:paraId="022E62FE" w14:textId="77777777" w:rsidR="0025000E" w:rsidRDefault="000F342A">
      <w:pPr>
        <w:jc w:val="center"/>
      </w:pPr>
      <w:r>
        <w:rPr>
          <w:rFonts w:ascii="方正小标宋_GBK" w:eastAsia="方正小标宋_GBK" w:hAnsi="方正小标宋_GBK" w:cs="方正小标宋_GBK"/>
          <w:color w:val="000000"/>
          <w:sz w:val="44"/>
        </w:rPr>
        <w:t xml:space="preserve"> </w:t>
      </w:r>
    </w:p>
    <w:p w14:paraId="48984EC4" w14:textId="77777777" w:rsidR="0025000E" w:rsidRDefault="000F342A">
      <w:pPr>
        <w:jc w:val="center"/>
        <w:outlineLvl w:val="0"/>
      </w:pPr>
      <w:r>
        <w:rPr>
          <w:rFonts w:ascii="方正小标宋_GBK" w:eastAsia="方正小标宋_GBK" w:hAnsi="方正小标宋_GBK" w:cs="方正小标宋_GBK"/>
          <w:color w:val="000000"/>
          <w:sz w:val="44"/>
        </w:rPr>
        <w:t>预算项目绩效目标</w:t>
      </w:r>
    </w:p>
    <w:p w14:paraId="1612914A" w14:textId="77777777" w:rsidR="0025000E" w:rsidRDefault="000F342A">
      <w:pPr>
        <w:jc w:val="center"/>
        <w:sectPr w:rsidR="0025000E">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14:paraId="615C78C8" w14:textId="77777777" w:rsidR="0025000E" w:rsidRDefault="000F342A">
      <w:pPr>
        <w:jc w:val="center"/>
      </w:pPr>
      <w:r>
        <w:rPr>
          <w:rFonts w:ascii="方正仿宋_GBK" w:eastAsia="方正仿宋_GBK" w:hAnsi="方正仿宋_GBK" w:cs="方正仿宋_GBK"/>
          <w:color w:val="000000"/>
          <w:sz w:val="28"/>
        </w:rPr>
        <w:lastRenderedPageBreak/>
        <w:t xml:space="preserve"> </w:t>
      </w:r>
    </w:p>
    <w:p w14:paraId="339273A3" w14:textId="7E3DB024" w:rsidR="0025000E" w:rsidRDefault="000F342A">
      <w:pPr>
        <w:ind w:firstLine="560"/>
        <w:outlineLvl w:val="3"/>
      </w:pPr>
      <w:bookmarkStart w:id="3" w:name="_Toc_4_4_0000000004"/>
      <w:r>
        <w:rPr>
          <w:rFonts w:ascii="方正仿宋_GBK" w:eastAsia="方正仿宋_GBK" w:hAnsi="方正仿宋_GBK" w:cs="方正仿宋_GBK"/>
          <w:color w:val="000000"/>
          <w:sz w:val="28"/>
        </w:rPr>
        <w:t>1.[13073025X000009000148]冀财建</w:t>
      </w:r>
      <w:r w:rsidR="00E609F1" w:rsidRPr="00E609F1">
        <w:rPr>
          <w:rFonts w:ascii="方正仿宋_GBK" w:eastAsia="方正仿宋_GBK" w:hAnsi="方正仿宋_GBK" w:cs="方正仿宋_GBK" w:hint="eastAsia"/>
          <w:color w:val="000000"/>
          <w:sz w:val="28"/>
        </w:rPr>
        <w:t>﹝</w:t>
      </w:r>
      <w:r w:rsidR="00E609F1" w:rsidRPr="00E609F1">
        <w:rPr>
          <w:rFonts w:ascii="方正仿宋_GBK" w:eastAsia="方正仿宋_GBK" w:hAnsi="方正仿宋_GBK" w:cs="方正仿宋_GBK"/>
          <w:color w:val="000000"/>
          <w:sz w:val="28"/>
        </w:rPr>
        <w:t>202</w:t>
      </w:r>
      <w:r w:rsidR="00E609F1">
        <w:rPr>
          <w:rFonts w:ascii="方正仿宋_GBK" w:eastAsia="方正仿宋_GBK" w:hAnsi="方正仿宋_GBK" w:cs="方正仿宋_GBK"/>
          <w:color w:val="000000"/>
          <w:sz w:val="28"/>
        </w:rPr>
        <w:t>4</w:t>
      </w:r>
      <w:r w:rsidR="00E609F1" w:rsidRPr="00E609F1">
        <w:rPr>
          <w:rFonts w:ascii="方正仿宋_GBK" w:eastAsia="方正仿宋_GBK" w:hAnsi="方正仿宋_GBK" w:cs="方正仿宋_GBK" w:hint="eastAsia"/>
          <w:color w:val="000000"/>
          <w:sz w:val="28"/>
        </w:rPr>
        <w:t>〕</w:t>
      </w:r>
      <w:r>
        <w:rPr>
          <w:rFonts w:ascii="方正仿宋_GBK" w:eastAsia="方正仿宋_GBK" w:hAnsi="方正仿宋_GBK" w:cs="方正仿宋_GBK"/>
          <w:color w:val="000000"/>
          <w:sz w:val="28"/>
        </w:rPr>
        <w:t>266号河北省财政关于提前下达2025年消防救援队伍改革补贴绩效目标表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25000E" w14:paraId="0847C0D2"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146B0C09" w14:textId="77777777" w:rsidR="0025000E" w:rsidRDefault="000F342A">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69B9643F" w14:textId="77777777" w:rsidR="0025000E" w:rsidRDefault="000F342A">
            <w:pPr>
              <w:pStyle w:val="4"/>
            </w:pPr>
            <w:r>
              <w:t>单位：万元</w:t>
            </w:r>
          </w:p>
        </w:tc>
      </w:tr>
      <w:tr w:rsidR="0025000E" w14:paraId="6A6769A1" w14:textId="77777777">
        <w:trPr>
          <w:trHeight w:val="369"/>
          <w:jc w:val="center"/>
        </w:trPr>
        <w:tc>
          <w:tcPr>
            <w:tcW w:w="1276" w:type="dxa"/>
            <w:vAlign w:val="center"/>
          </w:tcPr>
          <w:p w14:paraId="43BCFC66" w14:textId="77777777" w:rsidR="0025000E" w:rsidRDefault="000F342A">
            <w:pPr>
              <w:pStyle w:val="1"/>
            </w:pPr>
            <w:r>
              <w:t>项目编码</w:t>
            </w:r>
          </w:p>
        </w:tc>
        <w:tc>
          <w:tcPr>
            <w:tcW w:w="2608" w:type="dxa"/>
            <w:gridSpan w:val="2"/>
            <w:vAlign w:val="center"/>
          </w:tcPr>
          <w:p w14:paraId="442BB32A" w14:textId="77777777" w:rsidR="0025000E" w:rsidRDefault="000F342A">
            <w:pPr>
              <w:pStyle w:val="2"/>
            </w:pPr>
            <w:r>
              <w:t>13073025P00014810002D</w:t>
            </w:r>
          </w:p>
        </w:tc>
        <w:tc>
          <w:tcPr>
            <w:tcW w:w="1587" w:type="dxa"/>
            <w:vAlign w:val="center"/>
          </w:tcPr>
          <w:p w14:paraId="5B85317E" w14:textId="77777777" w:rsidR="0025000E" w:rsidRDefault="000F342A">
            <w:pPr>
              <w:pStyle w:val="1"/>
            </w:pPr>
            <w:r>
              <w:t>项目名称</w:t>
            </w:r>
          </w:p>
        </w:tc>
        <w:tc>
          <w:tcPr>
            <w:tcW w:w="4423" w:type="dxa"/>
            <w:gridSpan w:val="3"/>
            <w:vAlign w:val="center"/>
          </w:tcPr>
          <w:p w14:paraId="1FC88372" w14:textId="2462D004" w:rsidR="0025000E" w:rsidRDefault="000F342A">
            <w:pPr>
              <w:pStyle w:val="2"/>
            </w:pPr>
            <w:r>
              <w:t>[13073025X000009000148]冀财建</w:t>
            </w:r>
            <w:r w:rsidR="004C0D0D" w:rsidRPr="00477A65">
              <w:rPr>
                <w:rFonts w:hint="eastAsia"/>
              </w:rPr>
              <w:t>〔</w:t>
            </w:r>
            <w:r w:rsidR="004C0D0D">
              <w:t>2024</w:t>
            </w:r>
            <w:r w:rsidR="004C0D0D" w:rsidRPr="00E609F1">
              <w:rPr>
                <w:rFonts w:hint="eastAsia"/>
              </w:rPr>
              <w:t>〕</w:t>
            </w:r>
            <w:r>
              <w:t>266号河北省财政关于提前下达2025年消防救援队伍改革补贴</w:t>
            </w:r>
          </w:p>
        </w:tc>
      </w:tr>
      <w:tr w:rsidR="0025000E" w14:paraId="63672488" w14:textId="77777777">
        <w:trPr>
          <w:trHeight w:val="369"/>
          <w:jc w:val="center"/>
        </w:trPr>
        <w:tc>
          <w:tcPr>
            <w:tcW w:w="1276" w:type="dxa"/>
            <w:vMerge w:val="restart"/>
            <w:vAlign w:val="center"/>
          </w:tcPr>
          <w:p w14:paraId="1C4C2EB1" w14:textId="77777777" w:rsidR="0025000E" w:rsidRDefault="000F342A">
            <w:pPr>
              <w:pStyle w:val="1"/>
            </w:pPr>
            <w:r>
              <w:t>预算规模及资金用途</w:t>
            </w:r>
          </w:p>
        </w:tc>
        <w:tc>
          <w:tcPr>
            <w:tcW w:w="1276" w:type="dxa"/>
            <w:vAlign w:val="center"/>
          </w:tcPr>
          <w:p w14:paraId="31A7F0AD" w14:textId="77777777" w:rsidR="0025000E" w:rsidRDefault="000F342A">
            <w:pPr>
              <w:pStyle w:val="1"/>
            </w:pPr>
            <w:r>
              <w:t>预算数</w:t>
            </w:r>
          </w:p>
        </w:tc>
        <w:tc>
          <w:tcPr>
            <w:tcW w:w="1332" w:type="dxa"/>
            <w:vAlign w:val="center"/>
          </w:tcPr>
          <w:p w14:paraId="12C8F56A" w14:textId="77777777" w:rsidR="0025000E" w:rsidRDefault="000F342A">
            <w:pPr>
              <w:pStyle w:val="2"/>
            </w:pPr>
            <w:r>
              <w:t>57.60</w:t>
            </w:r>
          </w:p>
        </w:tc>
        <w:tc>
          <w:tcPr>
            <w:tcW w:w="1587" w:type="dxa"/>
            <w:vAlign w:val="center"/>
          </w:tcPr>
          <w:p w14:paraId="427BB1CF" w14:textId="77777777" w:rsidR="0025000E" w:rsidRDefault="000F342A">
            <w:pPr>
              <w:pStyle w:val="1"/>
            </w:pPr>
            <w:r>
              <w:t>其中：财政    资金</w:t>
            </w:r>
          </w:p>
        </w:tc>
        <w:tc>
          <w:tcPr>
            <w:tcW w:w="1304" w:type="dxa"/>
            <w:vAlign w:val="center"/>
          </w:tcPr>
          <w:p w14:paraId="1E6124EC" w14:textId="77777777" w:rsidR="0025000E" w:rsidRDefault="000F342A">
            <w:pPr>
              <w:pStyle w:val="2"/>
            </w:pPr>
            <w:r>
              <w:t>57.60</w:t>
            </w:r>
          </w:p>
        </w:tc>
        <w:tc>
          <w:tcPr>
            <w:tcW w:w="1276" w:type="dxa"/>
            <w:vAlign w:val="center"/>
          </w:tcPr>
          <w:p w14:paraId="0FD23998" w14:textId="77777777" w:rsidR="0025000E" w:rsidRDefault="000F342A">
            <w:pPr>
              <w:pStyle w:val="1"/>
            </w:pPr>
            <w:r>
              <w:t>其他资金</w:t>
            </w:r>
          </w:p>
        </w:tc>
        <w:tc>
          <w:tcPr>
            <w:tcW w:w="1843" w:type="dxa"/>
            <w:vAlign w:val="center"/>
          </w:tcPr>
          <w:p w14:paraId="0EF8371E" w14:textId="77777777" w:rsidR="0025000E" w:rsidRDefault="000F342A">
            <w:pPr>
              <w:pStyle w:val="2"/>
            </w:pPr>
            <w:r>
              <w:t xml:space="preserve"> </w:t>
            </w:r>
          </w:p>
        </w:tc>
      </w:tr>
      <w:tr w:rsidR="0025000E" w14:paraId="18AEB4AF" w14:textId="77777777">
        <w:trPr>
          <w:trHeight w:val="369"/>
          <w:jc w:val="center"/>
        </w:trPr>
        <w:tc>
          <w:tcPr>
            <w:tcW w:w="1276" w:type="dxa"/>
            <w:vMerge/>
          </w:tcPr>
          <w:p w14:paraId="06F15CD0" w14:textId="77777777" w:rsidR="0025000E" w:rsidRDefault="0025000E"/>
        </w:tc>
        <w:tc>
          <w:tcPr>
            <w:tcW w:w="8618" w:type="dxa"/>
            <w:gridSpan w:val="6"/>
            <w:vAlign w:val="center"/>
          </w:tcPr>
          <w:p w14:paraId="74823E26" w14:textId="693148D0" w:rsidR="0025000E" w:rsidRDefault="000F342A">
            <w:pPr>
              <w:pStyle w:val="2"/>
            </w:pPr>
            <w:r>
              <w:t>用于省直管县消防救援队伍改革与奖励性补贴执行市直机关标准高出本县项目和标准</w:t>
            </w:r>
            <w:r w:rsidR="003A25D3">
              <w:rPr>
                <w:rFonts w:hint="eastAsia"/>
              </w:rPr>
              <w:t>的</w:t>
            </w:r>
            <w:r>
              <w:t>差额及上述工资项目涉及</w:t>
            </w:r>
            <w:r w:rsidR="003A25D3">
              <w:rPr>
                <w:rFonts w:hint="eastAsia"/>
              </w:rPr>
              <w:t>的</w:t>
            </w:r>
            <w:r>
              <w:t>国家政策明确规定</w:t>
            </w:r>
            <w:r w:rsidR="003A25D3">
              <w:rPr>
                <w:rFonts w:hint="eastAsia"/>
              </w:rPr>
              <w:t>的</w:t>
            </w:r>
            <w:r>
              <w:t>单位缴费部分给予一定补助，按时发放。</w:t>
            </w:r>
            <w:r>
              <w:tab/>
            </w:r>
            <w:r>
              <w:tab/>
            </w:r>
            <w:r>
              <w:tab/>
            </w:r>
            <w:r>
              <w:tab/>
            </w:r>
            <w:r>
              <w:tab/>
            </w:r>
            <w:r>
              <w:tab/>
            </w:r>
          </w:p>
          <w:p w14:paraId="4397268C" w14:textId="77777777" w:rsidR="0025000E" w:rsidRDefault="0025000E">
            <w:pPr>
              <w:pStyle w:val="2"/>
            </w:pPr>
          </w:p>
        </w:tc>
      </w:tr>
      <w:tr w:rsidR="0025000E" w14:paraId="6F9ACA11" w14:textId="77777777">
        <w:trPr>
          <w:trHeight w:val="369"/>
          <w:jc w:val="center"/>
        </w:trPr>
        <w:tc>
          <w:tcPr>
            <w:tcW w:w="1276" w:type="dxa"/>
            <w:vMerge w:val="restart"/>
            <w:vAlign w:val="center"/>
          </w:tcPr>
          <w:p w14:paraId="01565FAA" w14:textId="77777777" w:rsidR="0025000E" w:rsidRDefault="000F342A">
            <w:pPr>
              <w:pStyle w:val="1"/>
            </w:pPr>
            <w:r>
              <w:t>资金支出计划（%）</w:t>
            </w:r>
          </w:p>
        </w:tc>
        <w:tc>
          <w:tcPr>
            <w:tcW w:w="2608" w:type="dxa"/>
            <w:gridSpan w:val="2"/>
            <w:vAlign w:val="center"/>
          </w:tcPr>
          <w:p w14:paraId="69A0B82C" w14:textId="77777777" w:rsidR="0025000E" w:rsidRDefault="000F342A">
            <w:pPr>
              <w:pStyle w:val="1"/>
            </w:pPr>
            <w:r>
              <w:t>3月底</w:t>
            </w:r>
          </w:p>
        </w:tc>
        <w:tc>
          <w:tcPr>
            <w:tcW w:w="1587" w:type="dxa"/>
            <w:vAlign w:val="center"/>
          </w:tcPr>
          <w:p w14:paraId="55C671C3" w14:textId="77777777" w:rsidR="0025000E" w:rsidRDefault="000F342A">
            <w:pPr>
              <w:pStyle w:val="1"/>
            </w:pPr>
            <w:r>
              <w:t>6月底</w:t>
            </w:r>
          </w:p>
        </w:tc>
        <w:tc>
          <w:tcPr>
            <w:tcW w:w="1304" w:type="dxa"/>
            <w:vAlign w:val="center"/>
          </w:tcPr>
          <w:p w14:paraId="39071BDC" w14:textId="77777777" w:rsidR="0025000E" w:rsidRDefault="000F342A">
            <w:pPr>
              <w:pStyle w:val="1"/>
            </w:pPr>
            <w:r>
              <w:t>10月底</w:t>
            </w:r>
          </w:p>
        </w:tc>
        <w:tc>
          <w:tcPr>
            <w:tcW w:w="3119" w:type="dxa"/>
            <w:gridSpan w:val="2"/>
            <w:vAlign w:val="center"/>
          </w:tcPr>
          <w:p w14:paraId="60C48E7A" w14:textId="77777777" w:rsidR="0025000E" w:rsidRDefault="000F342A">
            <w:pPr>
              <w:pStyle w:val="1"/>
            </w:pPr>
            <w:r>
              <w:t>12月底</w:t>
            </w:r>
          </w:p>
        </w:tc>
      </w:tr>
      <w:tr w:rsidR="0025000E" w14:paraId="0FDD9089" w14:textId="77777777">
        <w:trPr>
          <w:trHeight w:val="369"/>
          <w:jc w:val="center"/>
        </w:trPr>
        <w:tc>
          <w:tcPr>
            <w:tcW w:w="1276" w:type="dxa"/>
            <w:vMerge/>
          </w:tcPr>
          <w:p w14:paraId="2046CFA9" w14:textId="77777777" w:rsidR="0025000E" w:rsidRDefault="0025000E"/>
        </w:tc>
        <w:tc>
          <w:tcPr>
            <w:tcW w:w="2608" w:type="dxa"/>
            <w:gridSpan w:val="2"/>
            <w:vAlign w:val="center"/>
          </w:tcPr>
          <w:p w14:paraId="57994602" w14:textId="77777777" w:rsidR="0025000E" w:rsidRDefault="000F342A">
            <w:pPr>
              <w:pStyle w:val="3"/>
            </w:pPr>
            <w:r>
              <w:t>60%</w:t>
            </w:r>
          </w:p>
        </w:tc>
        <w:tc>
          <w:tcPr>
            <w:tcW w:w="1587" w:type="dxa"/>
            <w:vAlign w:val="center"/>
          </w:tcPr>
          <w:p w14:paraId="2E1F9CBC" w14:textId="77777777" w:rsidR="0025000E" w:rsidRDefault="000F342A">
            <w:pPr>
              <w:pStyle w:val="3"/>
            </w:pPr>
            <w:r>
              <w:t>80%</w:t>
            </w:r>
          </w:p>
        </w:tc>
        <w:tc>
          <w:tcPr>
            <w:tcW w:w="1304" w:type="dxa"/>
            <w:vAlign w:val="center"/>
          </w:tcPr>
          <w:p w14:paraId="0DCCA241" w14:textId="77777777" w:rsidR="0025000E" w:rsidRDefault="000F342A">
            <w:pPr>
              <w:pStyle w:val="3"/>
            </w:pPr>
            <w:r>
              <w:t>90%</w:t>
            </w:r>
          </w:p>
        </w:tc>
        <w:tc>
          <w:tcPr>
            <w:tcW w:w="3119" w:type="dxa"/>
            <w:gridSpan w:val="2"/>
            <w:vAlign w:val="center"/>
          </w:tcPr>
          <w:p w14:paraId="7E7955CD" w14:textId="77777777" w:rsidR="0025000E" w:rsidRDefault="000F342A">
            <w:pPr>
              <w:pStyle w:val="3"/>
            </w:pPr>
            <w:r>
              <w:t>100%</w:t>
            </w:r>
          </w:p>
        </w:tc>
      </w:tr>
      <w:tr w:rsidR="0025000E" w14:paraId="670F9521" w14:textId="77777777">
        <w:trPr>
          <w:trHeight w:val="369"/>
          <w:jc w:val="center"/>
        </w:trPr>
        <w:tc>
          <w:tcPr>
            <w:tcW w:w="1276" w:type="dxa"/>
            <w:vAlign w:val="center"/>
          </w:tcPr>
          <w:p w14:paraId="41FEA35F" w14:textId="77777777" w:rsidR="0025000E" w:rsidRDefault="000F342A">
            <w:pPr>
              <w:pStyle w:val="1"/>
            </w:pPr>
            <w:r>
              <w:t>绩效目标</w:t>
            </w:r>
          </w:p>
        </w:tc>
        <w:tc>
          <w:tcPr>
            <w:tcW w:w="8618" w:type="dxa"/>
            <w:gridSpan w:val="6"/>
            <w:vAlign w:val="center"/>
          </w:tcPr>
          <w:p w14:paraId="60CE57EA" w14:textId="230A5A09" w:rsidR="0025000E" w:rsidRDefault="000F342A">
            <w:pPr>
              <w:pStyle w:val="2"/>
            </w:pPr>
            <w:r>
              <w:t>1.消防救援队伍改革与奖励性补贴执行市直机关标准高出本县项目和标准</w:t>
            </w:r>
            <w:r w:rsidR="003A25D3">
              <w:rPr>
                <w:rFonts w:hint="eastAsia"/>
              </w:rPr>
              <w:t>的</w:t>
            </w:r>
            <w:r>
              <w:t>差额及上述工资项目涉及</w:t>
            </w:r>
            <w:r w:rsidR="003A25D3">
              <w:rPr>
                <w:rFonts w:hint="eastAsia"/>
              </w:rPr>
              <w:t>的</w:t>
            </w:r>
            <w:r>
              <w:t>国家政策明确规定</w:t>
            </w:r>
            <w:r w:rsidR="003A25D3">
              <w:rPr>
                <w:rFonts w:hint="eastAsia"/>
              </w:rPr>
              <w:t>的</w:t>
            </w:r>
            <w:r>
              <w:t>单位缴费部分给予一定补助，按时发放。</w:t>
            </w:r>
          </w:p>
        </w:tc>
      </w:tr>
    </w:tbl>
    <w:p w14:paraId="5BD90D1F" w14:textId="77777777" w:rsidR="0025000E" w:rsidRDefault="000F342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25000E" w14:paraId="11380887" w14:textId="77777777">
        <w:trPr>
          <w:trHeight w:val="397"/>
          <w:tblHeader/>
          <w:jc w:val="center"/>
        </w:trPr>
        <w:tc>
          <w:tcPr>
            <w:tcW w:w="1276" w:type="dxa"/>
            <w:vAlign w:val="center"/>
          </w:tcPr>
          <w:p w14:paraId="30D93AF3" w14:textId="77777777" w:rsidR="0025000E" w:rsidRDefault="000F342A">
            <w:pPr>
              <w:pStyle w:val="1"/>
            </w:pPr>
            <w:r>
              <w:t>一级指标</w:t>
            </w:r>
          </w:p>
        </w:tc>
        <w:tc>
          <w:tcPr>
            <w:tcW w:w="1276" w:type="dxa"/>
            <w:vAlign w:val="center"/>
          </w:tcPr>
          <w:p w14:paraId="18B74A35" w14:textId="77777777" w:rsidR="0025000E" w:rsidRDefault="000F342A">
            <w:pPr>
              <w:pStyle w:val="1"/>
            </w:pPr>
            <w:r>
              <w:t>二级指标</w:t>
            </w:r>
          </w:p>
        </w:tc>
        <w:tc>
          <w:tcPr>
            <w:tcW w:w="1332" w:type="dxa"/>
            <w:vAlign w:val="center"/>
          </w:tcPr>
          <w:p w14:paraId="4AA68322" w14:textId="77777777" w:rsidR="0025000E" w:rsidRDefault="000F342A">
            <w:pPr>
              <w:pStyle w:val="1"/>
            </w:pPr>
            <w:r>
              <w:t>三级指标</w:t>
            </w:r>
          </w:p>
        </w:tc>
        <w:tc>
          <w:tcPr>
            <w:tcW w:w="2891" w:type="dxa"/>
            <w:vAlign w:val="center"/>
          </w:tcPr>
          <w:p w14:paraId="71018BCF" w14:textId="77777777" w:rsidR="0025000E" w:rsidRDefault="000F342A">
            <w:pPr>
              <w:pStyle w:val="1"/>
            </w:pPr>
            <w:r>
              <w:t>绩效指标描述</w:t>
            </w:r>
          </w:p>
        </w:tc>
        <w:tc>
          <w:tcPr>
            <w:tcW w:w="1276" w:type="dxa"/>
            <w:vAlign w:val="center"/>
          </w:tcPr>
          <w:p w14:paraId="635D89F2" w14:textId="77777777" w:rsidR="0025000E" w:rsidRDefault="000F342A">
            <w:pPr>
              <w:pStyle w:val="1"/>
            </w:pPr>
            <w:r>
              <w:t>指标值</w:t>
            </w:r>
          </w:p>
        </w:tc>
        <w:tc>
          <w:tcPr>
            <w:tcW w:w="1843" w:type="dxa"/>
            <w:vAlign w:val="center"/>
          </w:tcPr>
          <w:p w14:paraId="1681EB99" w14:textId="77777777" w:rsidR="0025000E" w:rsidRDefault="000F342A">
            <w:pPr>
              <w:pStyle w:val="1"/>
            </w:pPr>
            <w:r>
              <w:t>指标值确定依据</w:t>
            </w:r>
          </w:p>
        </w:tc>
      </w:tr>
      <w:tr w:rsidR="0025000E" w14:paraId="1BF823F3" w14:textId="77777777">
        <w:trPr>
          <w:trHeight w:val="369"/>
          <w:jc w:val="center"/>
        </w:trPr>
        <w:tc>
          <w:tcPr>
            <w:tcW w:w="1276" w:type="dxa"/>
            <w:vMerge w:val="restart"/>
            <w:vAlign w:val="center"/>
          </w:tcPr>
          <w:p w14:paraId="2DABE282" w14:textId="77777777" w:rsidR="0025000E" w:rsidRDefault="000F342A">
            <w:pPr>
              <w:pStyle w:val="3"/>
            </w:pPr>
            <w:r>
              <w:t>产出指标</w:t>
            </w:r>
          </w:p>
        </w:tc>
        <w:tc>
          <w:tcPr>
            <w:tcW w:w="1276" w:type="dxa"/>
            <w:vAlign w:val="center"/>
          </w:tcPr>
          <w:p w14:paraId="361D694C" w14:textId="77777777" w:rsidR="0025000E" w:rsidRDefault="000F342A">
            <w:pPr>
              <w:pStyle w:val="2"/>
            </w:pPr>
            <w:r>
              <w:t>数量指标</w:t>
            </w:r>
          </w:p>
        </w:tc>
        <w:tc>
          <w:tcPr>
            <w:tcW w:w="1332" w:type="dxa"/>
            <w:vAlign w:val="center"/>
          </w:tcPr>
          <w:p w14:paraId="215D5ACF" w14:textId="77777777" w:rsidR="0025000E" w:rsidRDefault="000F342A">
            <w:pPr>
              <w:pStyle w:val="2"/>
            </w:pPr>
            <w:r>
              <w:t>补助107个省直管县</w:t>
            </w:r>
          </w:p>
        </w:tc>
        <w:tc>
          <w:tcPr>
            <w:tcW w:w="2891" w:type="dxa"/>
            <w:vAlign w:val="center"/>
          </w:tcPr>
          <w:p w14:paraId="157174A5" w14:textId="0A93151F" w:rsidR="0025000E" w:rsidRDefault="000F342A">
            <w:pPr>
              <w:pStyle w:val="2"/>
            </w:pPr>
            <w:r>
              <w:t>与所在市市直机关改革性补贴和奖励性补贴项目和标准</w:t>
            </w:r>
            <w:r w:rsidR="003A25D3">
              <w:rPr>
                <w:rFonts w:hint="eastAsia"/>
              </w:rPr>
              <w:t>存</w:t>
            </w:r>
            <w:r>
              <w:t>在差额</w:t>
            </w:r>
            <w:r w:rsidR="003A25D3">
              <w:rPr>
                <w:rFonts w:hint="eastAsia"/>
              </w:rPr>
              <w:t>的</w:t>
            </w:r>
            <w:r>
              <w:t>省直管县</w:t>
            </w:r>
          </w:p>
        </w:tc>
        <w:tc>
          <w:tcPr>
            <w:tcW w:w="1276" w:type="dxa"/>
            <w:vAlign w:val="center"/>
          </w:tcPr>
          <w:p w14:paraId="3C948F52" w14:textId="04659F06" w:rsidR="0025000E" w:rsidRDefault="000F342A">
            <w:pPr>
              <w:pStyle w:val="2"/>
            </w:pPr>
            <w:r>
              <w:t>107与所在市市直机关改革性补贴和奖励性补贴项目和标准</w:t>
            </w:r>
            <w:r w:rsidR="003A25D3">
              <w:rPr>
                <w:rFonts w:hint="eastAsia"/>
              </w:rPr>
              <w:t>存</w:t>
            </w:r>
            <w:r>
              <w:t>在差额</w:t>
            </w:r>
            <w:r w:rsidR="003A25D3">
              <w:rPr>
                <w:rFonts w:hint="eastAsia"/>
              </w:rPr>
              <w:t>的</w:t>
            </w:r>
            <w:r>
              <w:t>省直管县</w:t>
            </w:r>
          </w:p>
        </w:tc>
        <w:tc>
          <w:tcPr>
            <w:tcW w:w="1843" w:type="dxa"/>
            <w:vAlign w:val="center"/>
          </w:tcPr>
          <w:p w14:paraId="2A4B0B2A" w14:textId="09AE12D5" w:rsidR="0025000E" w:rsidRDefault="000F342A">
            <w:pPr>
              <w:pStyle w:val="2"/>
            </w:pPr>
            <w:r>
              <w:t>怀财字</w:t>
            </w:r>
            <w:r w:rsidR="004C0D0D" w:rsidRPr="00477A65">
              <w:rPr>
                <w:rFonts w:hint="eastAsia"/>
              </w:rPr>
              <w:t>〔</w:t>
            </w:r>
            <w:r w:rsidR="004C0D0D">
              <w:t>2024</w:t>
            </w:r>
            <w:r w:rsidR="004C0D0D" w:rsidRPr="00E609F1">
              <w:rPr>
                <w:rFonts w:hint="eastAsia"/>
              </w:rPr>
              <w:t>〕</w:t>
            </w:r>
            <w:r>
              <w:t>50号</w:t>
            </w:r>
          </w:p>
        </w:tc>
      </w:tr>
      <w:tr w:rsidR="0025000E" w14:paraId="2FCF809D" w14:textId="77777777">
        <w:trPr>
          <w:trHeight w:val="369"/>
          <w:jc w:val="center"/>
        </w:trPr>
        <w:tc>
          <w:tcPr>
            <w:tcW w:w="1276" w:type="dxa"/>
            <w:vMerge/>
            <w:vAlign w:val="center"/>
          </w:tcPr>
          <w:p w14:paraId="1987E504" w14:textId="77777777" w:rsidR="0025000E" w:rsidRDefault="0025000E"/>
        </w:tc>
        <w:tc>
          <w:tcPr>
            <w:tcW w:w="1276" w:type="dxa"/>
            <w:vAlign w:val="center"/>
          </w:tcPr>
          <w:p w14:paraId="0D6985BA" w14:textId="77777777" w:rsidR="0025000E" w:rsidRDefault="000F342A">
            <w:pPr>
              <w:pStyle w:val="2"/>
            </w:pPr>
            <w:r>
              <w:t>质量指标</w:t>
            </w:r>
          </w:p>
        </w:tc>
        <w:tc>
          <w:tcPr>
            <w:tcW w:w="1332" w:type="dxa"/>
            <w:vAlign w:val="center"/>
          </w:tcPr>
          <w:p w14:paraId="243BD7AF" w14:textId="77777777" w:rsidR="0025000E" w:rsidRDefault="000F342A">
            <w:pPr>
              <w:pStyle w:val="2"/>
            </w:pPr>
            <w:r>
              <w:t>补助省直管县改革性补贴和奖励性补贴</w:t>
            </w:r>
          </w:p>
        </w:tc>
        <w:tc>
          <w:tcPr>
            <w:tcW w:w="2891" w:type="dxa"/>
            <w:vAlign w:val="center"/>
          </w:tcPr>
          <w:p w14:paraId="26CE275F" w14:textId="0F16296A" w:rsidR="0025000E" w:rsidRDefault="000F342A">
            <w:pPr>
              <w:pStyle w:val="2"/>
            </w:pPr>
            <w:r>
              <w:t>对省直管县改革性补贴和奖励补贴存在</w:t>
            </w:r>
            <w:r w:rsidR="003A25D3">
              <w:rPr>
                <w:rFonts w:hint="eastAsia"/>
              </w:rPr>
              <w:t>的</w:t>
            </w:r>
            <w:r>
              <w:t>差额给予一定补助</w:t>
            </w:r>
          </w:p>
        </w:tc>
        <w:tc>
          <w:tcPr>
            <w:tcW w:w="1276" w:type="dxa"/>
            <w:vAlign w:val="center"/>
          </w:tcPr>
          <w:p w14:paraId="4DC93656" w14:textId="7DDF6CE8" w:rsidR="0025000E" w:rsidRDefault="000F342A">
            <w:pPr>
              <w:pStyle w:val="2"/>
            </w:pPr>
            <w:r>
              <w:t>对省直管县改革性补贴和奖励补贴存在</w:t>
            </w:r>
            <w:r w:rsidR="003A25D3">
              <w:rPr>
                <w:rFonts w:hint="eastAsia"/>
              </w:rPr>
              <w:t>的</w:t>
            </w:r>
            <w:r>
              <w:t>差额给予一定补助</w:t>
            </w:r>
          </w:p>
        </w:tc>
        <w:tc>
          <w:tcPr>
            <w:tcW w:w="1843" w:type="dxa"/>
            <w:vAlign w:val="center"/>
          </w:tcPr>
          <w:p w14:paraId="3B365E61" w14:textId="6ACE83E4" w:rsidR="0025000E" w:rsidRDefault="000F342A">
            <w:pPr>
              <w:pStyle w:val="2"/>
            </w:pPr>
            <w:r>
              <w:t>怀财字</w:t>
            </w:r>
            <w:r w:rsidR="004C0D0D" w:rsidRPr="00477A65">
              <w:rPr>
                <w:rFonts w:hint="eastAsia"/>
              </w:rPr>
              <w:t>〔</w:t>
            </w:r>
            <w:r w:rsidR="004C0D0D">
              <w:t>2024</w:t>
            </w:r>
            <w:r w:rsidR="004C0D0D" w:rsidRPr="00E609F1">
              <w:rPr>
                <w:rFonts w:hint="eastAsia"/>
              </w:rPr>
              <w:t>〕</w:t>
            </w:r>
            <w:r>
              <w:t>50号</w:t>
            </w:r>
          </w:p>
        </w:tc>
      </w:tr>
      <w:tr w:rsidR="0025000E" w14:paraId="6D5843BC" w14:textId="77777777">
        <w:trPr>
          <w:trHeight w:val="369"/>
          <w:jc w:val="center"/>
        </w:trPr>
        <w:tc>
          <w:tcPr>
            <w:tcW w:w="1276" w:type="dxa"/>
            <w:vMerge/>
            <w:vAlign w:val="center"/>
          </w:tcPr>
          <w:p w14:paraId="4685C48D" w14:textId="77777777" w:rsidR="0025000E" w:rsidRDefault="0025000E"/>
        </w:tc>
        <w:tc>
          <w:tcPr>
            <w:tcW w:w="1276" w:type="dxa"/>
            <w:vAlign w:val="center"/>
          </w:tcPr>
          <w:p w14:paraId="14D233EF" w14:textId="77777777" w:rsidR="0025000E" w:rsidRDefault="000F342A">
            <w:pPr>
              <w:pStyle w:val="2"/>
            </w:pPr>
            <w:r>
              <w:t>成本指标</w:t>
            </w:r>
          </w:p>
        </w:tc>
        <w:tc>
          <w:tcPr>
            <w:tcW w:w="1332" w:type="dxa"/>
            <w:vAlign w:val="center"/>
          </w:tcPr>
          <w:p w14:paraId="5F1F2214" w14:textId="77777777" w:rsidR="0025000E" w:rsidRDefault="000F342A">
            <w:pPr>
              <w:pStyle w:val="2"/>
            </w:pPr>
            <w:r>
              <w:t>补助省直管县人员养老保险</w:t>
            </w:r>
          </w:p>
        </w:tc>
        <w:tc>
          <w:tcPr>
            <w:tcW w:w="2891" w:type="dxa"/>
            <w:vAlign w:val="center"/>
          </w:tcPr>
          <w:p w14:paraId="486B3354" w14:textId="77777777" w:rsidR="0025000E" w:rsidRDefault="000F342A">
            <w:pPr>
              <w:pStyle w:val="2"/>
            </w:pPr>
            <w:r>
              <w:t>对省直管县人员依据所在市和所在县基础绩效奖励平均差额测算的养老保险给予一定补助</w:t>
            </w:r>
          </w:p>
        </w:tc>
        <w:tc>
          <w:tcPr>
            <w:tcW w:w="1276" w:type="dxa"/>
            <w:vAlign w:val="center"/>
          </w:tcPr>
          <w:p w14:paraId="539D0417" w14:textId="77777777" w:rsidR="0025000E" w:rsidRDefault="000F342A">
            <w:pPr>
              <w:pStyle w:val="2"/>
            </w:pPr>
            <w:r>
              <w:t>对省直管县人员依据所在市和所在县基础绩效奖励平均差额测算的养</w:t>
            </w:r>
            <w:r>
              <w:lastRenderedPageBreak/>
              <w:t>老保险给予一定补助</w:t>
            </w:r>
          </w:p>
        </w:tc>
        <w:tc>
          <w:tcPr>
            <w:tcW w:w="1843" w:type="dxa"/>
            <w:vAlign w:val="center"/>
          </w:tcPr>
          <w:p w14:paraId="49B2D9BF" w14:textId="22994271" w:rsidR="0025000E" w:rsidRDefault="000F342A">
            <w:pPr>
              <w:pStyle w:val="2"/>
            </w:pPr>
            <w:r>
              <w:lastRenderedPageBreak/>
              <w:t>怀财字</w:t>
            </w:r>
            <w:r w:rsidR="004C0D0D" w:rsidRPr="00477A65">
              <w:rPr>
                <w:rFonts w:hint="eastAsia"/>
              </w:rPr>
              <w:t>〔</w:t>
            </w:r>
            <w:r w:rsidR="004C0D0D">
              <w:t>2024</w:t>
            </w:r>
            <w:r w:rsidR="004C0D0D" w:rsidRPr="00E609F1">
              <w:rPr>
                <w:rFonts w:hint="eastAsia"/>
              </w:rPr>
              <w:t>〕</w:t>
            </w:r>
            <w:r>
              <w:t>50号</w:t>
            </w:r>
          </w:p>
        </w:tc>
      </w:tr>
      <w:tr w:rsidR="0025000E" w14:paraId="043029FC" w14:textId="77777777">
        <w:trPr>
          <w:trHeight w:val="369"/>
          <w:jc w:val="center"/>
        </w:trPr>
        <w:tc>
          <w:tcPr>
            <w:tcW w:w="1276" w:type="dxa"/>
            <w:vMerge/>
            <w:vAlign w:val="center"/>
          </w:tcPr>
          <w:p w14:paraId="6E2B6AD8" w14:textId="77777777" w:rsidR="0025000E" w:rsidRDefault="0025000E"/>
        </w:tc>
        <w:tc>
          <w:tcPr>
            <w:tcW w:w="1276" w:type="dxa"/>
            <w:vAlign w:val="center"/>
          </w:tcPr>
          <w:p w14:paraId="12AEE1DF" w14:textId="77777777" w:rsidR="0025000E" w:rsidRDefault="000F342A">
            <w:pPr>
              <w:pStyle w:val="2"/>
            </w:pPr>
            <w:r>
              <w:t>时效指标</w:t>
            </w:r>
          </w:p>
        </w:tc>
        <w:tc>
          <w:tcPr>
            <w:tcW w:w="1332" w:type="dxa"/>
            <w:vAlign w:val="center"/>
          </w:tcPr>
          <w:p w14:paraId="5A1BF629" w14:textId="77777777" w:rsidR="0025000E" w:rsidRDefault="000F342A">
            <w:pPr>
              <w:pStyle w:val="2"/>
            </w:pPr>
            <w:r>
              <w:t>补助资金按时发放</w:t>
            </w:r>
          </w:p>
        </w:tc>
        <w:tc>
          <w:tcPr>
            <w:tcW w:w="2891" w:type="dxa"/>
            <w:vAlign w:val="center"/>
          </w:tcPr>
          <w:p w14:paraId="7DBF6E0A" w14:textId="77777777" w:rsidR="0025000E" w:rsidRDefault="000F342A">
            <w:pPr>
              <w:pStyle w:val="2"/>
            </w:pPr>
            <w:r>
              <w:t>当年补助的改革性奖励性补贴及养老保险当年落实到位</w:t>
            </w:r>
          </w:p>
        </w:tc>
        <w:tc>
          <w:tcPr>
            <w:tcW w:w="1276" w:type="dxa"/>
            <w:vAlign w:val="center"/>
          </w:tcPr>
          <w:p w14:paraId="33ED6C18" w14:textId="77777777" w:rsidR="0025000E" w:rsidRDefault="000F342A">
            <w:pPr>
              <w:pStyle w:val="2"/>
            </w:pPr>
            <w:r>
              <w:t>当年补助的改革性奖励性补贴及养老保险当年落实到位</w:t>
            </w:r>
          </w:p>
        </w:tc>
        <w:tc>
          <w:tcPr>
            <w:tcW w:w="1843" w:type="dxa"/>
            <w:vAlign w:val="center"/>
          </w:tcPr>
          <w:p w14:paraId="3658B54D" w14:textId="1BDD2F03" w:rsidR="0025000E" w:rsidRDefault="000F342A">
            <w:pPr>
              <w:pStyle w:val="2"/>
            </w:pPr>
            <w:r>
              <w:t>怀财字</w:t>
            </w:r>
            <w:r w:rsidR="004C0D0D" w:rsidRPr="00477A65">
              <w:rPr>
                <w:rFonts w:hint="eastAsia"/>
              </w:rPr>
              <w:t>〔</w:t>
            </w:r>
            <w:r w:rsidR="004C0D0D">
              <w:t>2024</w:t>
            </w:r>
            <w:r w:rsidR="004C0D0D" w:rsidRPr="00E609F1">
              <w:rPr>
                <w:rFonts w:hint="eastAsia"/>
              </w:rPr>
              <w:t>〕</w:t>
            </w:r>
            <w:r>
              <w:t>50号</w:t>
            </w:r>
          </w:p>
        </w:tc>
      </w:tr>
      <w:tr w:rsidR="0025000E" w14:paraId="0737C6D1" w14:textId="77777777">
        <w:trPr>
          <w:trHeight w:val="369"/>
          <w:jc w:val="center"/>
        </w:trPr>
        <w:tc>
          <w:tcPr>
            <w:tcW w:w="1276" w:type="dxa"/>
            <w:vAlign w:val="center"/>
          </w:tcPr>
          <w:p w14:paraId="46C76850" w14:textId="77777777" w:rsidR="0025000E" w:rsidRDefault="000F342A">
            <w:pPr>
              <w:pStyle w:val="3"/>
            </w:pPr>
            <w:r>
              <w:t>效益指标</w:t>
            </w:r>
          </w:p>
        </w:tc>
        <w:tc>
          <w:tcPr>
            <w:tcW w:w="1276" w:type="dxa"/>
            <w:vAlign w:val="center"/>
          </w:tcPr>
          <w:p w14:paraId="6AF98EA4" w14:textId="77777777" w:rsidR="0025000E" w:rsidRDefault="000F342A">
            <w:pPr>
              <w:pStyle w:val="2"/>
            </w:pPr>
            <w:r>
              <w:t>社会效益指标</w:t>
            </w:r>
          </w:p>
        </w:tc>
        <w:tc>
          <w:tcPr>
            <w:tcW w:w="1332" w:type="dxa"/>
            <w:vAlign w:val="center"/>
          </w:tcPr>
          <w:p w14:paraId="02E211A8" w14:textId="77777777" w:rsidR="0025000E" w:rsidRDefault="000F342A">
            <w:pPr>
              <w:pStyle w:val="2"/>
            </w:pPr>
            <w:r>
              <w:t>准确、及时发放补贴，落实省直管县指战员工资待遇</w:t>
            </w:r>
          </w:p>
        </w:tc>
        <w:tc>
          <w:tcPr>
            <w:tcW w:w="2891" w:type="dxa"/>
            <w:vAlign w:val="center"/>
          </w:tcPr>
          <w:p w14:paraId="35CC190C" w14:textId="77777777" w:rsidR="0025000E" w:rsidRDefault="000F342A">
            <w:pPr>
              <w:pStyle w:val="2"/>
            </w:pPr>
            <w:r>
              <w:t>及时满足省直管县指战员实际需求</w:t>
            </w:r>
          </w:p>
        </w:tc>
        <w:tc>
          <w:tcPr>
            <w:tcW w:w="1276" w:type="dxa"/>
            <w:vAlign w:val="center"/>
          </w:tcPr>
          <w:p w14:paraId="71E9B1FB" w14:textId="77777777" w:rsidR="0025000E" w:rsidRDefault="000F342A">
            <w:pPr>
              <w:pStyle w:val="2"/>
            </w:pPr>
            <w:r>
              <w:t>及时满足省直管县指战员实际需求</w:t>
            </w:r>
          </w:p>
        </w:tc>
        <w:tc>
          <w:tcPr>
            <w:tcW w:w="1843" w:type="dxa"/>
            <w:vAlign w:val="center"/>
          </w:tcPr>
          <w:p w14:paraId="2D5DEC1C" w14:textId="7E37B20A" w:rsidR="0025000E" w:rsidRDefault="000F342A">
            <w:pPr>
              <w:pStyle w:val="2"/>
            </w:pPr>
            <w:r>
              <w:t>怀财字</w:t>
            </w:r>
            <w:r w:rsidR="004C0D0D" w:rsidRPr="00477A65">
              <w:rPr>
                <w:rFonts w:hint="eastAsia"/>
              </w:rPr>
              <w:t>〔</w:t>
            </w:r>
            <w:r w:rsidR="004C0D0D">
              <w:t>2024</w:t>
            </w:r>
            <w:r w:rsidR="004C0D0D" w:rsidRPr="00E609F1">
              <w:rPr>
                <w:rFonts w:hint="eastAsia"/>
              </w:rPr>
              <w:t>〕</w:t>
            </w:r>
            <w:r>
              <w:t>50号</w:t>
            </w:r>
          </w:p>
        </w:tc>
      </w:tr>
      <w:tr w:rsidR="0025000E" w14:paraId="6845E221" w14:textId="77777777">
        <w:trPr>
          <w:trHeight w:val="369"/>
          <w:jc w:val="center"/>
        </w:trPr>
        <w:tc>
          <w:tcPr>
            <w:tcW w:w="1276" w:type="dxa"/>
            <w:vAlign w:val="center"/>
          </w:tcPr>
          <w:p w14:paraId="01D2EED6" w14:textId="77777777" w:rsidR="0025000E" w:rsidRDefault="000F342A">
            <w:pPr>
              <w:pStyle w:val="3"/>
            </w:pPr>
            <w:r>
              <w:t>满意度指标</w:t>
            </w:r>
          </w:p>
        </w:tc>
        <w:tc>
          <w:tcPr>
            <w:tcW w:w="1276" w:type="dxa"/>
            <w:vAlign w:val="center"/>
          </w:tcPr>
          <w:p w14:paraId="14212FFB" w14:textId="77777777" w:rsidR="0025000E" w:rsidRDefault="000F342A">
            <w:pPr>
              <w:pStyle w:val="2"/>
            </w:pPr>
            <w:r>
              <w:t>服务对象满意度指标</w:t>
            </w:r>
          </w:p>
        </w:tc>
        <w:tc>
          <w:tcPr>
            <w:tcW w:w="1332" w:type="dxa"/>
            <w:vAlign w:val="center"/>
          </w:tcPr>
          <w:p w14:paraId="583A786A" w14:textId="77777777" w:rsidR="0025000E" w:rsidRDefault="000F342A">
            <w:pPr>
              <w:pStyle w:val="2"/>
            </w:pPr>
            <w:r>
              <w:t>省直管县消防救援指战员满意度</w:t>
            </w:r>
          </w:p>
        </w:tc>
        <w:tc>
          <w:tcPr>
            <w:tcW w:w="2891" w:type="dxa"/>
            <w:vAlign w:val="center"/>
          </w:tcPr>
          <w:p w14:paraId="562A6F3F" w14:textId="266FAA42" w:rsidR="0025000E" w:rsidRDefault="000F342A">
            <w:pPr>
              <w:pStyle w:val="2"/>
            </w:pPr>
            <w:r>
              <w:t>调查省直管县指战员反馈满意和较满意</w:t>
            </w:r>
            <w:r w:rsidR="003A25D3">
              <w:rPr>
                <w:rFonts w:hint="eastAsia"/>
              </w:rPr>
              <w:t>的</w:t>
            </w:r>
            <w:r>
              <w:t>数量占参与调查省直管县指战员总数量</w:t>
            </w:r>
            <w:r w:rsidR="003A25D3">
              <w:rPr>
                <w:rFonts w:hint="eastAsia"/>
              </w:rPr>
              <w:t>的</w:t>
            </w:r>
            <w:r>
              <w:t>比率</w:t>
            </w:r>
          </w:p>
        </w:tc>
        <w:tc>
          <w:tcPr>
            <w:tcW w:w="1276" w:type="dxa"/>
            <w:vAlign w:val="center"/>
          </w:tcPr>
          <w:p w14:paraId="34FA9D94" w14:textId="204BB73D" w:rsidR="0025000E" w:rsidRDefault="000F342A">
            <w:pPr>
              <w:pStyle w:val="2"/>
            </w:pPr>
            <w:r>
              <w:t>调查省直管县指战员反馈满意和较满意</w:t>
            </w:r>
            <w:r w:rsidR="003A25D3">
              <w:rPr>
                <w:rFonts w:hint="eastAsia"/>
              </w:rPr>
              <w:t>的</w:t>
            </w:r>
            <w:r>
              <w:t>数量占参与调查省直管县指战员总数量</w:t>
            </w:r>
            <w:r w:rsidR="003A25D3">
              <w:rPr>
                <w:rFonts w:hint="eastAsia"/>
              </w:rPr>
              <w:t>的</w:t>
            </w:r>
            <w:r>
              <w:t>比率</w:t>
            </w:r>
          </w:p>
        </w:tc>
        <w:tc>
          <w:tcPr>
            <w:tcW w:w="1843" w:type="dxa"/>
            <w:vAlign w:val="center"/>
          </w:tcPr>
          <w:p w14:paraId="0D7BFA81" w14:textId="3840BA18" w:rsidR="0025000E" w:rsidRDefault="000F342A">
            <w:pPr>
              <w:pStyle w:val="2"/>
            </w:pPr>
            <w:r>
              <w:t>怀财字</w:t>
            </w:r>
            <w:r w:rsidR="004C0D0D" w:rsidRPr="00477A65">
              <w:rPr>
                <w:rFonts w:hint="eastAsia"/>
              </w:rPr>
              <w:t>〔</w:t>
            </w:r>
            <w:r w:rsidR="004C0D0D">
              <w:t>2024</w:t>
            </w:r>
            <w:r w:rsidR="004C0D0D" w:rsidRPr="00E609F1">
              <w:rPr>
                <w:rFonts w:hint="eastAsia"/>
              </w:rPr>
              <w:t>〕</w:t>
            </w:r>
            <w:r>
              <w:t>50号</w:t>
            </w:r>
          </w:p>
        </w:tc>
      </w:tr>
    </w:tbl>
    <w:p w14:paraId="5C00FFD3" w14:textId="77777777" w:rsidR="0025000E" w:rsidRDefault="0025000E">
      <w:pPr>
        <w:sectPr w:rsidR="0025000E">
          <w:pgSz w:w="11900" w:h="16840"/>
          <w:pgMar w:top="1984" w:right="1304" w:bottom="1134" w:left="1304" w:header="720" w:footer="720" w:gutter="0"/>
          <w:cols w:space="720"/>
        </w:sectPr>
      </w:pPr>
    </w:p>
    <w:p w14:paraId="2D633AD0" w14:textId="77777777" w:rsidR="0025000E" w:rsidRDefault="000F342A">
      <w:pPr>
        <w:jc w:val="center"/>
      </w:pPr>
      <w:r>
        <w:rPr>
          <w:rFonts w:ascii="方正仿宋_GBK" w:eastAsia="方正仿宋_GBK" w:hAnsi="方正仿宋_GBK" w:cs="方正仿宋_GBK"/>
          <w:color w:val="000000"/>
          <w:sz w:val="28"/>
        </w:rPr>
        <w:lastRenderedPageBreak/>
        <w:t xml:space="preserve"> </w:t>
      </w:r>
    </w:p>
    <w:p w14:paraId="52D40C63" w14:textId="14EDAF6F" w:rsidR="0025000E" w:rsidRDefault="000F342A">
      <w:pPr>
        <w:ind w:firstLine="560"/>
        <w:outlineLvl w:val="3"/>
      </w:pPr>
      <w:bookmarkStart w:id="4" w:name="_Toc_4_4_0000000005"/>
      <w:r>
        <w:rPr>
          <w:rFonts w:ascii="方正仿宋_GBK" w:eastAsia="方正仿宋_GBK" w:hAnsi="方正仿宋_GBK" w:cs="方正仿宋_GBK"/>
          <w:color w:val="000000"/>
          <w:sz w:val="28"/>
        </w:rPr>
        <w:t>2.怀财字</w:t>
      </w:r>
      <w:r w:rsidR="00E609F1" w:rsidRPr="00E609F1">
        <w:rPr>
          <w:rFonts w:ascii="方正仿宋_GBK" w:eastAsia="方正仿宋_GBK" w:hAnsi="方正仿宋_GBK" w:cs="方正仿宋_GBK" w:hint="eastAsia"/>
          <w:color w:val="000000"/>
          <w:sz w:val="28"/>
        </w:rPr>
        <w:t>﹝</w:t>
      </w:r>
      <w:r w:rsidR="00E609F1" w:rsidRPr="00E609F1">
        <w:rPr>
          <w:rFonts w:ascii="方正仿宋_GBK" w:eastAsia="方正仿宋_GBK" w:hAnsi="方正仿宋_GBK" w:cs="方正仿宋_GBK"/>
          <w:color w:val="000000"/>
          <w:sz w:val="28"/>
        </w:rPr>
        <w:t>2025</w:t>
      </w:r>
      <w:r w:rsidR="00E609F1" w:rsidRPr="00E609F1">
        <w:rPr>
          <w:rFonts w:ascii="方正仿宋_GBK" w:eastAsia="方正仿宋_GBK" w:hAnsi="方正仿宋_GBK" w:cs="方正仿宋_GBK" w:hint="eastAsia"/>
          <w:color w:val="000000"/>
          <w:sz w:val="28"/>
        </w:rPr>
        <w:t>〕</w:t>
      </w:r>
      <w:r>
        <w:rPr>
          <w:rFonts w:ascii="方正仿宋_GBK" w:eastAsia="方正仿宋_GBK" w:hAnsi="方正仿宋_GBK" w:cs="方正仿宋_GBK"/>
          <w:color w:val="000000"/>
          <w:sz w:val="28"/>
        </w:rPr>
        <w:t>7号 怀来县消防救援大队消防人员经费绩效目标表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25000E" w14:paraId="5FAD1ACE"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2BEC0F1A" w14:textId="77777777" w:rsidR="0025000E" w:rsidRDefault="000F342A">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1A0C29D2" w14:textId="77777777" w:rsidR="0025000E" w:rsidRDefault="000F342A">
            <w:pPr>
              <w:pStyle w:val="4"/>
            </w:pPr>
            <w:r>
              <w:t>单位：万元</w:t>
            </w:r>
          </w:p>
        </w:tc>
      </w:tr>
      <w:tr w:rsidR="0025000E" w14:paraId="17A36FEC" w14:textId="77777777">
        <w:trPr>
          <w:trHeight w:val="369"/>
          <w:jc w:val="center"/>
        </w:trPr>
        <w:tc>
          <w:tcPr>
            <w:tcW w:w="1276" w:type="dxa"/>
            <w:vAlign w:val="center"/>
          </w:tcPr>
          <w:p w14:paraId="0EEA2F8C" w14:textId="77777777" w:rsidR="0025000E" w:rsidRDefault="000F342A">
            <w:pPr>
              <w:pStyle w:val="1"/>
            </w:pPr>
            <w:r>
              <w:t>项目编码</w:t>
            </w:r>
          </w:p>
        </w:tc>
        <w:tc>
          <w:tcPr>
            <w:tcW w:w="2608" w:type="dxa"/>
            <w:gridSpan w:val="2"/>
            <w:vAlign w:val="center"/>
          </w:tcPr>
          <w:p w14:paraId="492ED81D" w14:textId="77777777" w:rsidR="0025000E" w:rsidRDefault="000F342A">
            <w:pPr>
              <w:pStyle w:val="2"/>
            </w:pPr>
            <w:r>
              <w:t>13073025P000900100021</w:t>
            </w:r>
          </w:p>
        </w:tc>
        <w:tc>
          <w:tcPr>
            <w:tcW w:w="1587" w:type="dxa"/>
            <w:vAlign w:val="center"/>
          </w:tcPr>
          <w:p w14:paraId="2525AA9A" w14:textId="77777777" w:rsidR="0025000E" w:rsidRDefault="000F342A">
            <w:pPr>
              <w:pStyle w:val="1"/>
            </w:pPr>
            <w:r>
              <w:t>项目名称</w:t>
            </w:r>
          </w:p>
        </w:tc>
        <w:tc>
          <w:tcPr>
            <w:tcW w:w="4423" w:type="dxa"/>
            <w:gridSpan w:val="3"/>
            <w:vAlign w:val="center"/>
          </w:tcPr>
          <w:p w14:paraId="310E9629" w14:textId="17640256" w:rsidR="0025000E" w:rsidRDefault="000F342A">
            <w:pPr>
              <w:pStyle w:val="2"/>
            </w:pPr>
            <w:r>
              <w:t>怀财字</w:t>
            </w:r>
            <w:r w:rsidR="004C0D0D" w:rsidRPr="00477A65">
              <w:rPr>
                <w:rFonts w:hint="eastAsia"/>
              </w:rPr>
              <w:t>〔</w:t>
            </w:r>
            <w:r w:rsidR="004C0D0D">
              <w:t>2025</w:t>
            </w:r>
            <w:r w:rsidR="004C0D0D" w:rsidRPr="00E609F1">
              <w:rPr>
                <w:rFonts w:hint="eastAsia"/>
              </w:rPr>
              <w:t>〕</w:t>
            </w:r>
            <w:r>
              <w:t>7号 怀来县消防救援大队消防人员经费</w:t>
            </w:r>
          </w:p>
        </w:tc>
      </w:tr>
      <w:tr w:rsidR="0025000E" w14:paraId="2FCE7D73" w14:textId="77777777">
        <w:trPr>
          <w:trHeight w:val="369"/>
          <w:jc w:val="center"/>
        </w:trPr>
        <w:tc>
          <w:tcPr>
            <w:tcW w:w="1276" w:type="dxa"/>
            <w:vMerge w:val="restart"/>
            <w:vAlign w:val="center"/>
          </w:tcPr>
          <w:p w14:paraId="74098015" w14:textId="77777777" w:rsidR="0025000E" w:rsidRDefault="000F342A">
            <w:pPr>
              <w:pStyle w:val="1"/>
            </w:pPr>
            <w:r>
              <w:t>预算规模及资金用途</w:t>
            </w:r>
          </w:p>
        </w:tc>
        <w:tc>
          <w:tcPr>
            <w:tcW w:w="1276" w:type="dxa"/>
            <w:vAlign w:val="center"/>
          </w:tcPr>
          <w:p w14:paraId="2B838D2E" w14:textId="77777777" w:rsidR="0025000E" w:rsidRDefault="000F342A">
            <w:pPr>
              <w:pStyle w:val="1"/>
            </w:pPr>
            <w:r>
              <w:t>预算数</w:t>
            </w:r>
          </w:p>
        </w:tc>
        <w:tc>
          <w:tcPr>
            <w:tcW w:w="1332" w:type="dxa"/>
            <w:vAlign w:val="center"/>
          </w:tcPr>
          <w:p w14:paraId="70CBF8BF" w14:textId="77777777" w:rsidR="0025000E" w:rsidRDefault="000F342A">
            <w:pPr>
              <w:pStyle w:val="2"/>
            </w:pPr>
            <w:r>
              <w:t>793.10</w:t>
            </w:r>
          </w:p>
        </w:tc>
        <w:tc>
          <w:tcPr>
            <w:tcW w:w="1587" w:type="dxa"/>
            <w:vAlign w:val="center"/>
          </w:tcPr>
          <w:p w14:paraId="5C12ABD3" w14:textId="77777777" w:rsidR="0025000E" w:rsidRDefault="000F342A">
            <w:pPr>
              <w:pStyle w:val="1"/>
            </w:pPr>
            <w:r>
              <w:t>其中：财政    资金</w:t>
            </w:r>
          </w:p>
        </w:tc>
        <w:tc>
          <w:tcPr>
            <w:tcW w:w="1304" w:type="dxa"/>
            <w:vAlign w:val="center"/>
          </w:tcPr>
          <w:p w14:paraId="5356A1FB" w14:textId="77777777" w:rsidR="0025000E" w:rsidRDefault="000F342A">
            <w:pPr>
              <w:pStyle w:val="2"/>
            </w:pPr>
            <w:r>
              <w:t>793.10</w:t>
            </w:r>
          </w:p>
        </w:tc>
        <w:tc>
          <w:tcPr>
            <w:tcW w:w="1276" w:type="dxa"/>
            <w:vAlign w:val="center"/>
          </w:tcPr>
          <w:p w14:paraId="3D90FC57" w14:textId="77777777" w:rsidR="0025000E" w:rsidRDefault="000F342A">
            <w:pPr>
              <w:pStyle w:val="1"/>
            </w:pPr>
            <w:r>
              <w:t>其他资金</w:t>
            </w:r>
          </w:p>
        </w:tc>
        <w:tc>
          <w:tcPr>
            <w:tcW w:w="1843" w:type="dxa"/>
            <w:vAlign w:val="center"/>
          </w:tcPr>
          <w:p w14:paraId="7E2D6D7E" w14:textId="77777777" w:rsidR="0025000E" w:rsidRDefault="000F342A">
            <w:pPr>
              <w:pStyle w:val="2"/>
            </w:pPr>
            <w:r>
              <w:t xml:space="preserve"> </w:t>
            </w:r>
          </w:p>
        </w:tc>
      </w:tr>
      <w:tr w:rsidR="0025000E" w14:paraId="162D492D" w14:textId="77777777">
        <w:trPr>
          <w:trHeight w:val="369"/>
          <w:jc w:val="center"/>
        </w:trPr>
        <w:tc>
          <w:tcPr>
            <w:tcW w:w="1276" w:type="dxa"/>
            <w:vMerge/>
          </w:tcPr>
          <w:p w14:paraId="1FAF763A" w14:textId="77777777" w:rsidR="0025000E" w:rsidRDefault="0025000E"/>
        </w:tc>
        <w:tc>
          <w:tcPr>
            <w:tcW w:w="8618" w:type="dxa"/>
            <w:gridSpan w:val="6"/>
            <w:vAlign w:val="center"/>
          </w:tcPr>
          <w:p w14:paraId="2957538E" w14:textId="77777777" w:rsidR="0025000E" w:rsidRDefault="000F342A">
            <w:pPr>
              <w:pStyle w:val="2"/>
            </w:pPr>
            <w:r>
              <w:t>用于国家消防救援人员津补贴及专职队员、文员工资保险、被装伙食等</w:t>
            </w:r>
          </w:p>
        </w:tc>
      </w:tr>
      <w:tr w:rsidR="0025000E" w14:paraId="6C882C6F" w14:textId="77777777">
        <w:trPr>
          <w:trHeight w:val="369"/>
          <w:jc w:val="center"/>
        </w:trPr>
        <w:tc>
          <w:tcPr>
            <w:tcW w:w="1276" w:type="dxa"/>
            <w:vMerge w:val="restart"/>
            <w:vAlign w:val="center"/>
          </w:tcPr>
          <w:p w14:paraId="625D0DF9" w14:textId="77777777" w:rsidR="0025000E" w:rsidRDefault="000F342A">
            <w:pPr>
              <w:pStyle w:val="1"/>
            </w:pPr>
            <w:r>
              <w:t>资金支出计划（%）</w:t>
            </w:r>
          </w:p>
        </w:tc>
        <w:tc>
          <w:tcPr>
            <w:tcW w:w="2608" w:type="dxa"/>
            <w:gridSpan w:val="2"/>
            <w:vAlign w:val="center"/>
          </w:tcPr>
          <w:p w14:paraId="26EE065D" w14:textId="77777777" w:rsidR="0025000E" w:rsidRDefault="000F342A">
            <w:pPr>
              <w:pStyle w:val="1"/>
            </w:pPr>
            <w:r>
              <w:t>3月底</w:t>
            </w:r>
          </w:p>
        </w:tc>
        <w:tc>
          <w:tcPr>
            <w:tcW w:w="1587" w:type="dxa"/>
            <w:vAlign w:val="center"/>
          </w:tcPr>
          <w:p w14:paraId="1476EFC2" w14:textId="77777777" w:rsidR="0025000E" w:rsidRDefault="000F342A">
            <w:pPr>
              <w:pStyle w:val="1"/>
            </w:pPr>
            <w:r>
              <w:t>6月底</w:t>
            </w:r>
          </w:p>
        </w:tc>
        <w:tc>
          <w:tcPr>
            <w:tcW w:w="1304" w:type="dxa"/>
            <w:vAlign w:val="center"/>
          </w:tcPr>
          <w:p w14:paraId="31D8B461" w14:textId="77777777" w:rsidR="0025000E" w:rsidRDefault="000F342A">
            <w:pPr>
              <w:pStyle w:val="1"/>
            </w:pPr>
            <w:r>
              <w:t>10月底</w:t>
            </w:r>
          </w:p>
        </w:tc>
        <w:tc>
          <w:tcPr>
            <w:tcW w:w="3119" w:type="dxa"/>
            <w:gridSpan w:val="2"/>
            <w:vAlign w:val="center"/>
          </w:tcPr>
          <w:p w14:paraId="618CAAFA" w14:textId="77777777" w:rsidR="0025000E" w:rsidRDefault="000F342A">
            <w:pPr>
              <w:pStyle w:val="1"/>
            </w:pPr>
            <w:r>
              <w:t>12月底</w:t>
            </w:r>
          </w:p>
        </w:tc>
      </w:tr>
      <w:tr w:rsidR="0025000E" w14:paraId="2339EE7E" w14:textId="77777777">
        <w:trPr>
          <w:trHeight w:val="369"/>
          <w:jc w:val="center"/>
        </w:trPr>
        <w:tc>
          <w:tcPr>
            <w:tcW w:w="1276" w:type="dxa"/>
            <w:vMerge/>
          </w:tcPr>
          <w:p w14:paraId="3F1D8294" w14:textId="77777777" w:rsidR="0025000E" w:rsidRDefault="0025000E"/>
        </w:tc>
        <w:tc>
          <w:tcPr>
            <w:tcW w:w="2608" w:type="dxa"/>
            <w:gridSpan w:val="2"/>
            <w:vAlign w:val="center"/>
          </w:tcPr>
          <w:p w14:paraId="6A27431A" w14:textId="77777777" w:rsidR="0025000E" w:rsidRDefault="000F342A">
            <w:pPr>
              <w:pStyle w:val="3"/>
            </w:pPr>
            <w:r>
              <w:t>30%</w:t>
            </w:r>
          </w:p>
        </w:tc>
        <w:tc>
          <w:tcPr>
            <w:tcW w:w="1587" w:type="dxa"/>
            <w:vAlign w:val="center"/>
          </w:tcPr>
          <w:p w14:paraId="7F462664" w14:textId="77777777" w:rsidR="0025000E" w:rsidRDefault="000F342A">
            <w:pPr>
              <w:pStyle w:val="3"/>
            </w:pPr>
            <w:r>
              <w:t>30%</w:t>
            </w:r>
          </w:p>
        </w:tc>
        <w:tc>
          <w:tcPr>
            <w:tcW w:w="1304" w:type="dxa"/>
            <w:vAlign w:val="center"/>
          </w:tcPr>
          <w:p w14:paraId="413BC463" w14:textId="77777777" w:rsidR="0025000E" w:rsidRDefault="000F342A">
            <w:pPr>
              <w:pStyle w:val="3"/>
            </w:pPr>
            <w:r>
              <w:t>30%</w:t>
            </w:r>
          </w:p>
        </w:tc>
        <w:tc>
          <w:tcPr>
            <w:tcW w:w="3119" w:type="dxa"/>
            <w:gridSpan w:val="2"/>
            <w:vAlign w:val="center"/>
          </w:tcPr>
          <w:p w14:paraId="2CE9DFC2" w14:textId="77777777" w:rsidR="0025000E" w:rsidRDefault="000F342A">
            <w:pPr>
              <w:pStyle w:val="3"/>
            </w:pPr>
            <w:r>
              <w:t>10%</w:t>
            </w:r>
          </w:p>
        </w:tc>
      </w:tr>
      <w:tr w:rsidR="0025000E" w14:paraId="30C1BDF4" w14:textId="77777777">
        <w:trPr>
          <w:trHeight w:val="369"/>
          <w:jc w:val="center"/>
        </w:trPr>
        <w:tc>
          <w:tcPr>
            <w:tcW w:w="1276" w:type="dxa"/>
            <w:vAlign w:val="center"/>
          </w:tcPr>
          <w:p w14:paraId="007F2986" w14:textId="77777777" w:rsidR="0025000E" w:rsidRDefault="000F342A">
            <w:pPr>
              <w:pStyle w:val="1"/>
            </w:pPr>
            <w:r>
              <w:t>绩效目标</w:t>
            </w:r>
          </w:p>
        </w:tc>
        <w:tc>
          <w:tcPr>
            <w:tcW w:w="8618" w:type="dxa"/>
            <w:gridSpan w:val="6"/>
            <w:vAlign w:val="center"/>
          </w:tcPr>
          <w:p w14:paraId="2968B3AD" w14:textId="77777777" w:rsidR="0025000E" w:rsidRDefault="000F342A">
            <w:pPr>
              <w:pStyle w:val="2"/>
            </w:pPr>
            <w:r>
              <w:t>1.圆满完成国家队津补贴及专职人员工资等保障工资</w:t>
            </w:r>
          </w:p>
        </w:tc>
      </w:tr>
    </w:tbl>
    <w:p w14:paraId="13A11146" w14:textId="77777777" w:rsidR="0025000E" w:rsidRDefault="000F342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25000E" w14:paraId="7701765D" w14:textId="77777777">
        <w:trPr>
          <w:trHeight w:val="397"/>
          <w:tblHeader/>
          <w:jc w:val="center"/>
        </w:trPr>
        <w:tc>
          <w:tcPr>
            <w:tcW w:w="1276" w:type="dxa"/>
            <w:vAlign w:val="center"/>
          </w:tcPr>
          <w:p w14:paraId="25205B2C" w14:textId="77777777" w:rsidR="0025000E" w:rsidRDefault="000F342A">
            <w:pPr>
              <w:pStyle w:val="1"/>
            </w:pPr>
            <w:r>
              <w:t>一级指标</w:t>
            </w:r>
          </w:p>
        </w:tc>
        <w:tc>
          <w:tcPr>
            <w:tcW w:w="1276" w:type="dxa"/>
            <w:vAlign w:val="center"/>
          </w:tcPr>
          <w:p w14:paraId="655673AC" w14:textId="77777777" w:rsidR="0025000E" w:rsidRDefault="000F342A">
            <w:pPr>
              <w:pStyle w:val="1"/>
            </w:pPr>
            <w:r>
              <w:t>二级指标</w:t>
            </w:r>
          </w:p>
        </w:tc>
        <w:tc>
          <w:tcPr>
            <w:tcW w:w="1332" w:type="dxa"/>
            <w:vAlign w:val="center"/>
          </w:tcPr>
          <w:p w14:paraId="40A07705" w14:textId="77777777" w:rsidR="0025000E" w:rsidRDefault="000F342A">
            <w:pPr>
              <w:pStyle w:val="1"/>
            </w:pPr>
            <w:r>
              <w:t>三级指标</w:t>
            </w:r>
          </w:p>
        </w:tc>
        <w:tc>
          <w:tcPr>
            <w:tcW w:w="2891" w:type="dxa"/>
            <w:vAlign w:val="center"/>
          </w:tcPr>
          <w:p w14:paraId="6702E1C4" w14:textId="77777777" w:rsidR="0025000E" w:rsidRDefault="000F342A">
            <w:pPr>
              <w:pStyle w:val="1"/>
            </w:pPr>
            <w:r>
              <w:t>绩效指标描述</w:t>
            </w:r>
          </w:p>
        </w:tc>
        <w:tc>
          <w:tcPr>
            <w:tcW w:w="1276" w:type="dxa"/>
            <w:vAlign w:val="center"/>
          </w:tcPr>
          <w:p w14:paraId="749C0C11" w14:textId="77777777" w:rsidR="0025000E" w:rsidRDefault="000F342A">
            <w:pPr>
              <w:pStyle w:val="1"/>
            </w:pPr>
            <w:r>
              <w:t>指标值</w:t>
            </w:r>
          </w:p>
        </w:tc>
        <w:tc>
          <w:tcPr>
            <w:tcW w:w="1843" w:type="dxa"/>
            <w:vAlign w:val="center"/>
          </w:tcPr>
          <w:p w14:paraId="2187EFA6" w14:textId="77777777" w:rsidR="0025000E" w:rsidRDefault="000F342A">
            <w:pPr>
              <w:pStyle w:val="1"/>
            </w:pPr>
            <w:r>
              <w:t>指标值确定依据</w:t>
            </w:r>
          </w:p>
        </w:tc>
      </w:tr>
      <w:tr w:rsidR="0025000E" w14:paraId="0BE6FA0A" w14:textId="77777777">
        <w:trPr>
          <w:trHeight w:val="369"/>
          <w:jc w:val="center"/>
        </w:trPr>
        <w:tc>
          <w:tcPr>
            <w:tcW w:w="1276" w:type="dxa"/>
            <w:vMerge w:val="restart"/>
            <w:vAlign w:val="center"/>
          </w:tcPr>
          <w:p w14:paraId="0E26BD6F" w14:textId="77777777" w:rsidR="0025000E" w:rsidRDefault="000F342A">
            <w:pPr>
              <w:pStyle w:val="3"/>
            </w:pPr>
            <w:r>
              <w:t>产出指标</w:t>
            </w:r>
          </w:p>
        </w:tc>
        <w:tc>
          <w:tcPr>
            <w:tcW w:w="1276" w:type="dxa"/>
            <w:vAlign w:val="center"/>
          </w:tcPr>
          <w:p w14:paraId="7F3DF14F" w14:textId="77777777" w:rsidR="0025000E" w:rsidRDefault="000F342A">
            <w:pPr>
              <w:pStyle w:val="2"/>
            </w:pPr>
            <w:r>
              <w:t>数量指标</w:t>
            </w:r>
          </w:p>
        </w:tc>
        <w:tc>
          <w:tcPr>
            <w:tcW w:w="1332" w:type="dxa"/>
            <w:vAlign w:val="center"/>
          </w:tcPr>
          <w:p w14:paraId="065F676D" w14:textId="77777777" w:rsidR="0025000E" w:rsidRDefault="000F342A">
            <w:pPr>
              <w:pStyle w:val="2"/>
            </w:pPr>
            <w:r>
              <w:t>国家队、专职队人员数量</w:t>
            </w:r>
          </w:p>
        </w:tc>
        <w:tc>
          <w:tcPr>
            <w:tcW w:w="2891" w:type="dxa"/>
            <w:vAlign w:val="center"/>
          </w:tcPr>
          <w:p w14:paraId="150F80AA" w14:textId="77777777" w:rsidR="0025000E" w:rsidRDefault="000F342A">
            <w:pPr>
              <w:pStyle w:val="2"/>
            </w:pPr>
            <w:r>
              <w:t>总人数</w:t>
            </w:r>
          </w:p>
        </w:tc>
        <w:tc>
          <w:tcPr>
            <w:tcW w:w="1276" w:type="dxa"/>
            <w:vAlign w:val="center"/>
          </w:tcPr>
          <w:p w14:paraId="0EC7B8DA" w14:textId="77777777" w:rsidR="0025000E" w:rsidRDefault="000F342A">
            <w:pPr>
              <w:pStyle w:val="2"/>
            </w:pPr>
            <w:r>
              <w:t>≤111指战员人数小于等于111人</w:t>
            </w:r>
          </w:p>
        </w:tc>
        <w:tc>
          <w:tcPr>
            <w:tcW w:w="1843" w:type="dxa"/>
            <w:vAlign w:val="center"/>
          </w:tcPr>
          <w:p w14:paraId="1F0B346D" w14:textId="5E4735DC"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6A969008" w14:textId="77777777">
        <w:trPr>
          <w:trHeight w:val="369"/>
          <w:jc w:val="center"/>
        </w:trPr>
        <w:tc>
          <w:tcPr>
            <w:tcW w:w="1276" w:type="dxa"/>
            <w:vMerge/>
            <w:vAlign w:val="center"/>
          </w:tcPr>
          <w:p w14:paraId="37130D34" w14:textId="77777777" w:rsidR="0025000E" w:rsidRDefault="0025000E"/>
        </w:tc>
        <w:tc>
          <w:tcPr>
            <w:tcW w:w="1276" w:type="dxa"/>
            <w:vAlign w:val="center"/>
          </w:tcPr>
          <w:p w14:paraId="70EE46E0" w14:textId="77777777" w:rsidR="0025000E" w:rsidRDefault="000F342A">
            <w:pPr>
              <w:pStyle w:val="2"/>
            </w:pPr>
            <w:r>
              <w:t>质量指标</w:t>
            </w:r>
          </w:p>
        </w:tc>
        <w:tc>
          <w:tcPr>
            <w:tcW w:w="1332" w:type="dxa"/>
            <w:vAlign w:val="center"/>
          </w:tcPr>
          <w:p w14:paraId="0021E80E" w14:textId="77777777" w:rsidR="0025000E" w:rsidRDefault="000F342A">
            <w:pPr>
              <w:pStyle w:val="2"/>
            </w:pPr>
            <w:r>
              <w:t>人员经费预算总数</w:t>
            </w:r>
          </w:p>
        </w:tc>
        <w:tc>
          <w:tcPr>
            <w:tcW w:w="2891" w:type="dxa"/>
            <w:vAlign w:val="center"/>
          </w:tcPr>
          <w:p w14:paraId="2FD00B1F" w14:textId="77777777" w:rsidR="0025000E" w:rsidRDefault="000F342A">
            <w:pPr>
              <w:pStyle w:val="2"/>
            </w:pPr>
            <w:r>
              <w:t>预算数</w:t>
            </w:r>
          </w:p>
        </w:tc>
        <w:tc>
          <w:tcPr>
            <w:tcW w:w="1276" w:type="dxa"/>
            <w:vAlign w:val="center"/>
          </w:tcPr>
          <w:p w14:paraId="5B477A48" w14:textId="77777777" w:rsidR="0025000E" w:rsidRDefault="000F342A">
            <w:pPr>
              <w:pStyle w:val="2"/>
            </w:pPr>
            <w:r>
              <w:t>≥793.1人员经费预算数793.1万元</w:t>
            </w:r>
          </w:p>
        </w:tc>
        <w:tc>
          <w:tcPr>
            <w:tcW w:w="1843" w:type="dxa"/>
            <w:vAlign w:val="center"/>
          </w:tcPr>
          <w:p w14:paraId="602AF219" w14:textId="1A450075"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1C66F450" w14:textId="77777777">
        <w:trPr>
          <w:trHeight w:val="369"/>
          <w:jc w:val="center"/>
        </w:trPr>
        <w:tc>
          <w:tcPr>
            <w:tcW w:w="1276" w:type="dxa"/>
            <w:vMerge/>
            <w:vAlign w:val="center"/>
          </w:tcPr>
          <w:p w14:paraId="2D2072C7" w14:textId="77777777" w:rsidR="0025000E" w:rsidRDefault="0025000E"/>
        </w:tc>
        <w:tc>
          <w:tcPr>
            <w:tcW w:w="1276" w:type="dxa"/>
            <w:vAlign w:val="center"/>
          </w:tcPr>
          <w:p w14:paraId="50DFF709" w14:textId="77777777" w:rsidR="0025000E" w:rsidRDefault="000F342A">
            <w:pPr>
              <w:pStyle w:val="2"/>
            </w:pPr>
            <w:r>
              <w:t>时效指标</w:t>
            </w:r>
          </w:p>
        </w:tc>
        <w:tc>
          <w:tcPr>
            <w:tcW w:w="1332" w:type="dxa"/>
            <w:vAlign w:val="center"/>
          </w:tcPr>
          <w:p w14:paraId="3B14FDB2" w14:textId="77777777" w:rsidR="0025000E" w:rsidRDefault="000F342A">
            <w:pPr>
              <w:pStyle w:val="2"/>
            </w:pPr>
            <w:r>
              <w:t>按时发放人员工资及津补贴</w:t>
            </w:r>
          </w:p>
        </w:tc>
        <w:tc>
          <w:tcPr>
            <w:tcW w:w="2891" w:type="dxa"/>
            <w:vAlign w:val="center"/>
          </w:tcPr>
          <w:p w14:paraId="2F555EF2" w14:textId="77777777" w:rsidR="0025000E" w:rsidRDefault="000F342A">
            <w:pPr>
              <w:pStyle w:val="2"/>
            </w:pPr>
            <w:r>
              <w:t>按时间节点发放</w:t>
            </w:r>
          </w:p>
        </w:tc>
        <w:tc>
          <w:tcPr>
            <w:tcW w:w="1276" w:type="dxa"/>
            <w:vAlign w:val="center"/>
          </w:tcPr>
          <w:p w14:paraId="7928361D" w14:textId="77777777" w:rsidR="0025000E" w:rsidRDefault="000F342A">
            <w:pPr>
              <w:pStyle w:val="2"/>
            </w:pPr>
            <w:r>
              <w:t>≥1按月发放工资及津补贴</w:t>
            </w:r>
          </w:p>
        </w:tc>
        <w:tc>
          <w:tcPr>
            <w:tcW w:w="1843" w:type="dxa"/>
            <w:vAlign w:val="center"/>
          </w:tcPr>
          <w:p w14:paraId="16B0EC53" w14:textId="3A4EDAF5"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73C9A363" w14:textId="77777777">
        <w:trPr>
          <w:trHeight w:val="369"/>
          <w:jc w:val="center"/>
        </w:trPr>
        <w:tc>
          <w:tcPr>
            <w:tcW w:w="1276" w:type="dxa"/>
            <w:vMerge/>
            <w:vAlign w:val="center"/>
          </w:tcPr>
          <w:p w14:paraId="34B75178" w14:textId="77777777" w:rsidR="0025000E" w:rsidRDefault="0025000E"/>
        </w:tc>
        <w:tc>
          <w:tcPr>
            <w:tcW w:w="1276" w:type="dxa"/>
            <w:vAlign w:val="center"/>
          </w:tcPr>
          <w:p w14:paraId="77BD291B" w14:textId="77777777" w:rsidR="0025000E" w:rsidRDefault="000F342A">
            <w:pPr>
              <w:pStyle w:val="2"/>
            </w:pPr>
            <w:r>
              <w:t>成本指标</w:t>
            </w:r>
          </w:p>
        </w:tc>
        <w:tc>
          <w:tcPr>
            <w:tcW w:w="1332" w:type="dxa"/>
            <w:vAlign w:val="center"/>
          </w:tcPr>
          <w:p w14:paraId="2EDED9B6" w14:textId="77777777" w:rsidR="0025000E" w:rsidRDefault="000F342A">
            <w:pPr>
              <w:pStyle w:val="2"/>
            </w:pPr>
            <w:r>
              <w:t>保障经费到位时间</w:t>
            </w:r>
          </w:p>
        </w:tc>
        <w:tc>
          <w:tcPr>
            <w:tcW w:w="2891" w:type="dxa"/>
            <w:vAlign w:val="center"/>
          </w:tcPr>
          <w:p w14:paraId="3652D9FC" w14:textId="77777777" w:rsidR="0025000E" w:rsidRDefault="000F342A">
            <w:pPr>
              <w:pStyle w:val="2"/>
            </w:pPr>
            <w:r>
              <w:t>按时拨付</w:t>
            </w:r>
          </w:p>
        </w:tc>
        <w:tc>
          <w:tcPr>
            <w:tcW w:w="1276" w:type="dxa"/>
            <w:vAlign w:val="center"/>
          </w:tcPr>
          <w:p w14:paraId="23815B3C" w14:textId="77777777" w:rsidR="0025000E" w:rsidRDefault="000F342A">
            <w:pPr>
              <w:pStyle w:val="2"/>
            </w:pPr>
            <w:r>
              <w:t>按照预算安排时间拨付经费</w:t>
            </w:r>
          </w:p>
        </w:tc>
        <w:tc>
          <w:tcPr>
            <w:tcW w:w="1843" w:type="dxa"/>
            <w:vAlign w:val="center"/>
          </w:tcPr>
          <w:p w14:paraId="3495D999" w14:textId="0B8A2435"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26701911" w14:textId="77777777">
        <w:trPr>
          <w:trHeight w:val="369"/>
          <w:jc w:val="center"/>
        </w:trPr>
        <w:tc>
          <w:tcPr>
            <w:tcW w:w="1276" w:type="dxa"/>
            <w:vMerge w:val="restart"/>
            <w:vAlign w:val="center"/>
          </w:tcPr>
          <w:p w14:paraId="198E00E2" w14:textId="77777777" w:rsidR="0025000E" w:rsidRDefault="000F342A">
            <w:pPr>
              <w:pStyle w:val="3"/>
            </w:pPr>
            <w:r>
              <w:t>效益指标</w:t>
            </w:r>
          </w:p>
        </w:tc>
        <w:tc>
          <w:tcPr>
            <w:tcW w:w="1276" w:type="dxa"/>
            <w:vAlign w:val="center"/>
          </w:tcPr>
          <w:p w14:paraId="77C49193" w14:textId="77777777" w:rsidR="0025000E" w:rsidRDefault="000F342A">
            <w:pPr>
              <w:pStyle w:val="2"/>
            </w:pPr>
            <w:r>
              <w:t>经济效益指标</w:t>
            </w:r>
          </w:p>
        </w:tc>
        <w:tc>
          <w:tcPr>
            <w:tcW w:w="1332" w:type="dxa"/>
            <w:vAlign w:val="center"/>
          </w:tcPr>
          <w:p w14:paraId="4B11AC70" w14:textId="77777777" w:rsidR="0025000E" w:rsidRDefault="000F342A">
            <w:pPr>
              <w:pStyle w:val="2"/>
            </w:pPr>
            <w:r>
              <w:t>能够保证指战员圆满完成各项灭火救援任务</w:t>
            </w:r>
          </w:p>
        </w:tc>
        <w:tc>
          <w:tcPr>
            <w:tcW w:w="2891" w:type="dxa"/>
            <w:vAlign w:val="center"/>
          </w:tcPr>
          <w:p w14:paraId="00111E3B" w14:textId="77777777" w:rsidR="0025000E" w:rsidRDefault="000F342A">
            <w:pPr>
              <w:pStyle w:val="2"/>
            </w:pPr>
            <w:r>
              <w:t>完成灭火救援任务</w:t>
            </w:r>
          </w:p>
        </w:tc>
        <w:tc>
          <w:tcPr>
            <w:tcW w:w="1276" w:type="dxa"/>
            <w:vAlign w:val="center"/>
          </w:tcPr>
          <w:p w14:paraId="2BC1733C" w14:textId="77777777" w:rsidR="0025000E" w:rsidRDefault="000F342A">
            <w:pPr>
              <w:pStyle w:val="2"/>
            </w:pPr>
            <w:r>
              <w:t>圆满完成各类灭火救援任务</w:t>
            </w:r>
          </w:p>
        </w:tc>
        <w:tc>
          <w:tcPr>
            <w:tcW w:w="1843" w:type="dxa"/>
            <w:vAlign w:val="center"/>
          </w:tcPr>
          <w:p w14:paraId="376E884F" w14:textId="1A61B8A5"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61AF551E" w14:textId="77777777">
        <w:trPr>
          <w:trHeight w:val="369"/>
          <w:jc w:val="center"/>
        </w:trPr>
        <w:tc>
          <w:tcPr>
            <w:tcW w:w="1276" w:type="dxa"/>
            <w:vMerge/>
            <w:vAlign w:val="center"/>
          </w:tcPr>
          <w:p w14:paraId="357E56E6" w14:textId="77777777" w:rsidR="0025000E" w:rsidRDefault="0025000E"/>
        </w:tc>
        <w:tc>
          <w:tcPr>
            <w:tcW w:w="1276" w:type="dxa"/>
            <w:vAlign w:val="center"/>
          </w:tcPr>
          <w:p w14:paraId="4AD89876" w14:textId="77777777" w:rsidR="0025000E" w:rsidRDefault="000F342A">
            <w:pPr>
              <w:pStyle w:val="2"/>
            </w:pPr>
            <w:r>
              <w:t>社会效益指标</w:t>
            </w:r>
          </w:p>
        </w:tc>
        <w:tc>
          <w:tcPr>
            <w:tcW w:w="1332" w:type="dxa"/>
            <w:vAlign w:val="center"/>
          </w:tcPr>
          <w:p w14:paraId="725DB7B6" w14:textId="77777777" w:rsidR="0025000E" w:rsidRDefault="000F342A">
            <w:pPr>
              <w:pStyle w:val="2"/>
            </w:pPr>
            <w:r>
              <w:t>保障人民生命财产安全</w:t>
            </w:r>
          </w:p>
        </w:tc>
        <w:tc>
          <w:tcPr>
            <w:tcW w:w="2891" w:type="dxa"/>
            <w:vAlign w:val="center"/>
          </w:tcPr>
          <w:p w14:paraId="105DC0F3" w14:textId="77777777" w:rsidR="0025000E" w:rsidRDefault="000F342A">
            <w:pPr>
              <w:pStyle w:val="2"/>
            </w:pPr>
            <w:r>
              <w:t>保障人民生命财产不受到损失</w:t>
            </w:r>
          </w:p>
        </w:tc>
        <w:tc>
          <w:tcPr>
            <w:tcW w:w="1276" w:type="dxa"/>
            <w:vAlign w:val="center"/>
          </w:tcPr>
          <w:p w14:paraId="77BFD941" w14:textId="77777777" w:rsidR="0025000E" w:rsidRDefault="000F342A">
            <w:pPr>
              <w:pStyle w:val="2"/>
            </w:pPr>
            <w:r>
              <w:t>打大仗打胜仗</w:t>
            </w:r>
          </w:p>
        </w:tc>
        <w:tc>
          <w:tcPr>
            <w:tcW w:w="1843" w:type="dxa"/>
            <w:vAlign w:val="center"/>
          </w:tcPr>
          <w:p w14:paraId="15FE8E8C" w14:textId="787AFCDD"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122460FB" w14:textId="77777777">
        <w:trPr>
          <w:trHeight w:val="369"/>
          <w:jc w:val="center"/>
        </w:trPr>
        <w:tc>
          <w:tcPr>
            <w:tcW w:w="1276" w:type="dxa"/>
            <w:vMerge/>
            <w:vAlign w:val="center"/>
          </w:tcPr>
          <w:p w14:paraId="1E614BF3" w14:textId="77777777" w:rsidR="0025000E" w:rsidRDefault="0025000E"/>
        </w:tc>
        <w:tc>
          <w:tcPr>
            <w:tcW w:w="1276" w:type="dxa"/>
            <w:vAlign w:val="center"/>
          </w:tcPr>
          <w:p w14:paraId="15AB59E9" w14:textId="77777777" w:rsidR="0025000E" w:rsidRDefault="000F342A">
            <w:pPr>
              <w:pStyle w:val="2"/>
            </w:pPr>
            <w:r>
              <w:t>生态效益指</w:t>
            </w:r>
            <w:r>
              <w:lastRenderedPageBreak/>
              <w:t>标</w:t>
            </w:r>
          </w:p>
        </w:tc>
        <w:tc>
          <w:tcPr>
            <w:tcW w:w="1332" w:type="dxa"/>
            <w:vAlign w:val="center"/>
          </w:tcPr>
          <w:p w14:paraId="69A4EEB3" w14:textId="77777777" w:rsidR="0025000E" w:rsidRDefault="000F342A">
            <w:pPr>
              <w:pStyle w:val="2"/>
            </w:pPr>
            <w:r>
              <w:lastRenderedPageBreak/>
              <w:t>为保证指战</w:t>
            </w:r>
            <w:r>
              <w:lastRenderedPageBreak/>
              <w:t>员能够提升灭火救援战斗力</w:t>
            </w:r>
          </w:p>
        </w:tc>
        <w:tc>
          <w:tcPr>
            <w:tcW w:w="2891" w:type="dxa"/>
            <w:vAlign w:val="center"/>
          </w:tcPr>
          <w:p w14:paraId="77662590" w14:textId="77777777" w:rsidR="0025000E" w:rsidRDefault="000F342A">
            <w:pPr>
              <w:pStyle w:val="2"/>
            </w:pPr>
            <w:r>
              <w:lastRenderedPageBreak/>
              <w:t>圆满完成各类灭火救援任务</w:t>
            </w:r>
          </w:p>
        </w:tc>
        <w:tc>
          <w:tcPr>
            <w:tcW w:w="1276" w:type="dxa"/>
            <w:vAlign w:val="center"/>
          </w:tcPr>
          <w:p w14:paraId="24BBEBAB" w14:textId="77777777" w:rsidR="0025000E" w:rsidRDefault="000F342A">
            <w:pPr>
              <w:pStyle w:val="2"/>
            </w:pPr>
            <w:r>
              <w:t>有警必出闻</w:t>
            </w:r>
            <w:r>
              <w:lastRenderedPageBreak/>
              <w:t>警即动</w:t>
            </w:r>
          </w:p>
        </w:tc>
        <w:tc>
          <w:tcPr>
            <w:tcW w:w="1843" w:type="dxa"/>
            <w:vAlign w:val="center"/>
          </w:tcPr>
          <w:p w14:paraId="584CB764" w14:textId="1AB6D05E" w:rsidR="0025000E" w:rsidRDefault="000F342A">
            <w:pPr>
              <w:pStyle w:val="2"/>
            </w:pPr>
            <w:r>
              <w:lastRenderedPageBreak/>
              <w:t>[13073025X000</w:t>
            </w:r>
            <w:r>
              <w:lastRenderedPageBreak/>
              <w:t>010000900]怀财字</w:t>
            </w:r>
            <w:r w:rsidR="004C0D0D" w:rsidRPr="00477A65">
              <w:rPr>
                <w:rFonts w:hint="eastAsia"/>
              </w:rPr>
              <w:t>〔</w:t>
            </w:r>
            <w:r w:rsidR="004C0D0D">
              <w:t>2025</w:t>
            </w:r>
            <w:r w:rsidR="004C0D0D" w:rsidRPr="00E609F1">
              <w:rPr>
                <w:rFonts w:hint="eastAsia"/>
              </w:rPr>
              <w:t>〕</w:t>
            </w:r>
            <w:r>
              <w:t>7号 消防经费</w:t>
            </w:r>
          </w:p>
        </w:tc>
      </w:tr>
      <w:tr w:rsidR="0025000E" w14:paraId="6262A1B5" w14:textId="77777777">
        <w:trPr>
          <w:trHeight w:val="369"/>
          <w:jc w:val="center"/>
        </w:trPr>
        <w:tc>
          <w:tcPr>
            <w:tcW w:w="1276" w:type="dxa"/>
            <w:vMerge/>
            <w:vAlign w:val="center"/>
          </w:tcPr>
          <w:p w14:paraId="18A93502" w14:textId="77777777" w:rsidR="0025000E" w:rsidRDefault="0025000E"/>
        </w:tc>
        <w:tc>
          <w:tcPr>
            <w:tcW w:w="1276" w:type="dxa"/>
            <w:vAlign w:val="center"/>
          </w:tcPr>
          <w:p w14:paraId="2E634D91" w14:textId="77777777" w:rsidR="0025000E" w:rsidRDefault="000F342A">
            <w:pPr>
              <w:pStyle w:val="2"/>
            </w:pPr>
            <w:r>
              <w:t>可持续影响指标</w:t>
            </w:r>
          </w:p>
        </w:tc>
        <w:tc>
          <w:tcPr>
            <w:tcW w:w="1332" w:type="dxa"/>
            <w:vAlign w:val="center"/>
          </w:tcPr>
          <w:p w14:paraId="32A3843A" w14:textId="77777777" w:rsidR="0025000E" w:rsidRDefault="000F342A">
            <w:pPr>
              <w:pStyle w:val="2"/>
            </w:pPr>
            <w:r>
              <w:t>圆满完成2025年度招录任务</w:t>
            </w:r>
          </w:p>
        </w:tc>
        <w:tc>
          <w:tcPr>
            <w:tcW w:w="2891" w:type="dxa"/>
            <w:vAlign w:val="center"/>
          </w:tcPr>
          <w:p w14:paraId="461462A9" w14:textId="77777777" w:rsidR="0025000E" w:rsidRDefault="000F342A">
            <w:pPr>
              <w:pStyle w:val="2"/>
            </w:pPr>
            <w:r>
              <w:t>招录专职队员、专职文员</w:t>
            </w:r>
          </w:p>
        </w:tc>
        <w:tc>
          <w:tcPr>
            <w:tcW w:w="1276" w:type="dxa"/>
            <w:vAlign w:val="center"/>
          </w:tcPr>
          <w:p w14:paraId="1719D313" w14:textId="77777777" w:rsidR="0025000E" w:rsidRDefault="000F342A">
            <w:pPr>
              <w:pStyle w:val="2"/>
            </w:pPr>
            <w:r>
              <w:t>≥103完成队站人员编制数</w:t>
            </w:r>
          </w:p>
        </w:tc>
        <w:tc>
          <w:tcPr>
            <w:tcW w:w="1843" w:type="dxa"/>
            <w:vAlign w:val="center"/>
          </w:tcPr>
          <w:p w14:paraId="54C34609" w14:textId="2FCA4087"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r w:rsidR="0025000E" w14:paraId="44DD4775" w14:textId="77777777">
        <w:trPr>
          <w:trHeight w:val="369"/>
          <w:jc w:val="center"/>
        </w:trPr>
        <w:tc>
          <w:tcPr>
            <w:tcW w:w="1276" w:type="dxa"/>
            <w:vAlign w:val="center"/>
          </w:tcPr>
          <w:p w14:paraId="7CE27FCE" w14:textId="77777777" w:rsidR="0025000E" w:rsidRDefault="000F342A">
            <w:pPr>
              <w:pStyle w:val="3"/>
            </w:pPr>
            <w:r>
              <w:t>满意度指标</w:t>
            </w:r>
          </w:p>
        </w:tc>
        <w:tc>
          <w:tcPr>
            <w:tcW w:w="1276" w:type="dxa"/>
            <w:vAlign w:val="center"/>
          </w:tcPr>
          <w:p w14:paraId="184E06FC" w14:textId="77777777" w:rsidR="0025000E" w:rsidRDefault="000F342A">
            <w:pPr>
              <w:pStyle w:val="2"/>
            </w:pPr>
            <w:r>
              <w:t>服务对象满意度指标</w:t>
            </w:r>
          </w:p>
        </w:tc>
        <w:tc>
          <w:tcPr>
            <w:tcW w:w="1332" w:type="dxa"/>
            <w:vAlign w:val="center"/>
          </w:tcPr>
          <w:p w14:paraId="046EC2D9" w14:textId="77777777" w:rsidR="0025000E" w:rsidRDefault="000F342A">
            <w:pPr>
              <w:pStyle w:val="2"/>
            </w:pPr>
            <w:r>
              <w:t>指战员满意度</w:t>
            </w:r>
          </w:p>
        </w:tc>
        <w:tc>
          <w:tcPr>
            <w:tcW w:w="2891" w:type="dxa"/>
            <w:vAlign w:val="center"/>
          </w:tcPr>
          <w:p w14:paraId="2835B562" w14:textId="77777777" w:rsidR="0025000E" w:rsidRDefault="000F342A">
            <w:pPr>
              <w:pStyle w:val="2"/>
            </w:pPr>
            <w:r>
              <w:t>按时发放工资</w:t>
            </w:r>
          </w:p>
        </w:tc>
        <w:tc>
          <w:tcPr>
            <w:tcW w:w="1276" w:type="dxa"/>
            <w:vAlign w:val="center"/>
          </w:tcPr>
          <w:p w14:paraId="2F7C2D12" w14:textId="77777777" w:rsidR="0025000E" w:rsidRDefault="000F342A">
            <w:pPr>
              <w:pStyle w:val="2"/>
            </w:pPr>
            <w:r>
              <w:t>按月发放工资保障指战员基本生活</w:t>
            </w:r>
          </w:p>
        </w:tc>
        <w:tc>
          <w:tcPr>
            <w:tcW w:w="1843" w:type="dxa"/>
            <w:vAlign w:val="center"/>
          </w:tcPr>
          <w:p w14:paraId="49D9D56B" w14:textId="49C7E673" w:rsidR="0025000E" w:rsidRDefault="000F342A">
            <w:pPr>
              <w:pStyle w:val="2"/>
            </w:pPr>
            <w:r>
              <w:t>[13073025X000010000900]怀财字</w:t>
            </w:r>
            <w:r w:rsidR="004C0D0D" w:rsidRPr="00477A65">
              <w:rPr>
                <w:rFonts w:hint="eastAsia"/>
              </w:rPr>
              <w:t>〔</w:t>
            </w:r>
            <w:r w:rsidR="004C0D0D">
              <w:t>2025</w:t>
            </w:r>
            <w:r w:rsidR="004C0D0D" w:rsidRPr="00E609F1">
              <w:rPr>
                <w:rFonts w:hint="eastAsia"/>
              </w:rPr>
              <w:t>〕</w:t>
            </w:r>
            <w:r>
              <w:t>7号 消防经费</w:t>
            </w:r>
          </w:p>
        </w:tc>
      </w:tr>
    </w:tbl>
    <w:p w14:paraId="780B2852" w14:textId="77777777" w:rsidR="0025000E" w:rsidRDefault="0025000E">
      <w:pPr>
        <w:sectPr w:rsidR="0025000E">
          <w:pgSz w:w="11900" w:h="16840"/>
          <w:pgMar w:top="1984" w:right="1304" w:bottom="1134" w:left="1304" w:header="720" w:footer="720" w:gutter="0"/>
          <w:cols w:space="720"/>
        </w:sectPr>
      </w:pPr>
    </w:p>
    <w:p w14:paraId="5F16C34E" w14:textId="77777777" w:rsidR="0025000E" w:rsidRDefault="000F342A">
      <w:pPr>
        <w:jc w:val="center"/>
      </w:pPr>
      <w:r>
        <w:rPr>
          <w:rFonts w:ascii="方正仿宋_GBK" w:eastAsia="方正仿宋_GBK" w:hAnsi="方正仿宋_GBK" w:cs="方正仿宋_GBK"/>
          <w:color w:val="000000"/>
          <w:sz w:val="28"/>
        </w:rPr>
        <w:lastRenderedPageBreak/>
        <w:t xml:space="preserve"> </w:t>
      </w:r>
    </w:p>
    <w:p w14:paraId="074F685F" w14:textId="3940ADDC" w:rsidR="0025000E" w:rsidRDefault="000F342A">
      <w:pPr>
        <w:ind w:firstLine="560"/>
        <w:outlineLvl w:val="3"/>
      </w:pPr>
      <w:bookmarkStart w:id="5" w:name="_Toc_4_4_0000000006"/>
      <w:r>
        <w:rPr>
          <w:rFonts w:ascii="方正仿宋_GBK" w:eastAsia="方正仿宋_GBK" w:hAnsi="方正仿宋_GBK" w:cs="方正仿宋_GBK"/>
          <w:color w:val="000000"/>
          <w:sz w:val="28"/>
        </w:rPr>
        <w:t>3.怀财字</w:t>
      </w:r>
      <w:r w:rsidR="00E609F1" w:rsidRPr="00E609F1">
        <w:rPr>
          <w:rFonts w:ascii="方正仿宋_GBK" w:eastAsia="方正仿宋_GBK" w:hAnsi="方正仿宋_GBK" w:cs="方正仿宋_GBK" w:hint="eastAsia"/>
          <w:color w:val="000000"/>
          <w:sz w:val="28"/>
        </w:rPr>
        <w:t>﹝</w:t>
      </w:r>
      <w:r w:rsidR="00E609F1" w:rsidRPr="00E609F1">
        <w:rPr>
          <w:rFonts w:ascii="方正仿宋_GBK" w:eastAsia="方正仿宋_GBK" w:hAnsi="方正仿宋_GBK" w:cs="方正仿宋_GBK"/>
          <w:color w:val="000000"/>
          <w:sz w:val="28"/>
        </w:rPr>
        <w:t>2025</w:t>
      </w:r>
      <w:r w:rsidR="00E609F1" w:rsidRPr="00E609F1">
        <w:rPr>
          <w:rFonts w:ascii="方正仿宋_GBK" w:eastAsia="方正仿宋_GBK" w:hAnsi="方正仿宋_GBK" w:cs="方正仿宋_GBK" w:hint="eastAsia"/>
          <w:color w:val="000000"/>
          <w:sz w:val="28"/>
        </w:rPr>
        <w:t>〕</w:t>
      </w:r>
      <w:r>
        <w:rPr>
          <w:rFonts w:ascii="方正仿宋_GBK" w:eastAsia="方正仿宋_GBK" w:hAnsi="方正仿宋_GBK" w:cs="方正仿宋_GBK"/>
          <w:color w:val="000000"/>
          <w:sz w:val="28"/>
        </w:rPr>
        <w:t>7号怀来县消防救援大队消防业务费绩效目标表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rsidR="0025000E" w14:paraId="6F5A5CF1" w14:textId="77777777">
        <w:trPr>
          <w:trHeight w:val="397"/>
          <w:jc w:val="center"/>
        </w:trPr>
        <w:tc>
          <w:tcPr>
            <w:tcW w:w="8051" w:type="dxa"/>
            <w:gridSpan w:val="6"/>
            <w:tcBorders>
              <w:top w:val="single" w:sz="6" w:space="0" w:color="FFFFFF"/>
              <w:left w:val="single" w:sz="6" w:space="0" w:color="FFFFFF"/>
              <w:right w:val="single" w:sz="6" w:space="0" w:color="FFFFFF"/>
            </w:tcBorders>
            <w:vAlign w:val="center"/>
          </w:tcPr>
          <w:p w14:paraId="0C63C09C" w14:textId="77777777" w:rsidR="0025000E" w:rsidRDefault="000F342A">
            <w:pPr>
              <w:pStyle w:val="5"/>
            </w:pPr>
            <w:r>
              <w:t>982001怀来县消防救援大队</w:t>
            </w:r>
          </w:p>
        </w:tc>
        <w:tc>
          <w:tcPr>
            <w:tcW w:w="1843" w:type="dxa"/>
            <w:tcBorders>
              <w:top w:val="single" w:sz="6" w:space="0" w:color="FFFFFF"/>
              <w:left w:val="single" w:sz="6" w:space="0" w:color="FFFFFF"/>
              <w:right w:val="single" w:sz="6" w:space="0" w:color="FFFFFF"/>
            </w:tcBorders>
            <w:vAlign w:val="center"/>
          </w:tcPr>
          <w:p w14:paraId="69E0C7B5" w14:textId="77777777" w:rsidR="0025000E" w:rsidRDefault="000F342A">
            <w:pPr>
              <w:pStyle w:val="4"/>
            </w:pPr>
            <w:r>
              <w:t>单位：万元</w:t>
            </w:r>
          </w:p>
        </w:tc>
      </w:tr>
      <w:tr w:rsidR="0025000E" w14:paraId="5102C069" w14:textId="77777777">
        <w:trPr>
          <w:trHeight w:val="369"/>
          <w:jc w:val="center"/>
        </w:trPr>
        <w:tc>
          <w:tcPr>
            <w:tcW w:w="1276" w:type="dxa"/>
            <w:vAlign w:val="center"/>
          </w:tcPr>
          <w:p w14:paraId="78AC82DB" w14:textId="77777777" w:rsidR="0025000E" w:rsidRDefault="000F342A">
            <w:pPr>
              <w:pStyle w:val="1"/>
            </w:pPr>
            <w:r>
              <w:t>项目编码</w:t>
            </w:r>
          </w:p>
        </w:tc>
        <w:tc>
          <w:tcPr>
            <w:tcW w:w="2608" w:type="dxa"/>
            <w:gridSpan w:val="2"/>
            <w:vAlign w:val="center"/>
          </w:tcPr>
          <w:p w14:paraId="0D250EC3" w14:textId="77777777" w:rsidR="0025000E" w:rsidRDefault="000F342A">
            <w:pPr>
              <w:pStyle w:val="2"/>
            </w:pPr>
            <w:r>
              <w:t>13073025P00090110002N</w:t>
            </w:r>
          </w:p>
        </w:tc>
        <w:tc>
          <w:tcPr>
            <w:tcW w:w="1587" w:type="dxa"/>
            <w:vAlign w:val="center"/>
          </w:tcPr>
          <w:p w14:paraId="61B40469" w14:textId="77777777" w:rsidR="0025000E" w:rsidRDefault="000F342A">
            <w:pPr>
              <w:pStyle w:val="1"/>
            </w:pPr>
            <w:r>
              <w:t>项目名称</w:t>
            </w:r>
          </w:p>
        </w:tc>
        <w:tc>
          <w:tcPr>
            <w:tcW w:w="4423" w:type="dxa"/>
            <w:gridSpan w:val="3"/>
            <w:vAlign w:val="center"/>
          </w:tcPr>
          <w:p w14:paraId="521A2B7A" w14:textId="614895CE" w:rsidR="0025000E" w:rsidRDefault="000F342A">
            <w:pPr>
              <w:pStyle w:val="2"/>
            </w:pPr>
            <w:r>
              <w:t>怀财字</w:t>
            </w:r>
            <w:r w:rsidR="004C0D0D" w:rsidRPr="00477A65">
              <w:rPr>
                <w:rFonts w:hint="eastAsia"/>
              </w:rPr>
              <w:t>〔</w:t>
            </w:r>
            <w:r w:rsidR="004C0D0D">
              <w:t>2025</w:t>
            </w:r>
            <w:r w:rsidR="004C0D0D" w:rsidRPr="00E609F1">
              <w:rPr>
                <w:rFonts w:hint="eastAsia"/>
              </w:rPr>
              <w:t>〕</w:t>
            </w:r>
            <w:r>
              <w:t>7号怀来县消防救援大队消防业务费</w:t>
            </w:r>
          </w:p>
        </w:tc>
      </w:tr>
      <w:tr w:rsidR="0025000E" w14:paraId="26C72024" w14:textId="77777777">
        <w:trPr>
          <w:trHeight w:val="369"/>
          <w:jc w:val="center"/>
        </w:trPr>
        <w:tc>
          <w:tcPr>
            <w:tcW w:w="1276" w:type="dxa"/>
            <w:vMerge w:val="restart"/>
            <w:vAlign w:val="center"/>
          </w:tcPr>
          <w:p w14:paraId="719C54DB" w14:textId="77777777" w:rsidR="0025000E" w:rsidRDefault="000F342A">
            <w:pPr>
              <w:pStyle w:val="1"/>
            </w:pPr>
            <w:r>
              <w:t>预算规模及资金用途</w:t>
            </w:r>
          </w:p>
        </w:tc>
        <w:tc>
          <w:tcPr>
            <w:tcW w:w="1276" w:type="dxa"/>
            <w:vAlign w:val="center"/>
          </w:tcPr>
          <w:p w14:paraId="15705829" w14:textId="77777777" w:rsidR="0025000E" w:rsidRDefault="000F342A">
            <w:pPr>
              <w:pStyle w:val="1"/>
            </w:pPr>
            <w:r>
              <w:t>预算数</w:t>
            </w:r>
          </w:p>
        </w:tc>
        <w:tc>
          <w:tcPr>
            <w:tcW w:w="1332" w:type="dxa"/>
            <w:vAlign w:val="center"/>
          </w:tcPr>
          <w:p w14:paraId="11F2E774" w14:textId="77777777" w:rsidR="0025000E" w:rsidRDefault="000F342A">
            <w:pPr>
              <w:pStyle w:val="2"/>
            </w:pPr>
            <w:r>
              <w:t>114.00</w:t>
            </w:r>
          </w:p>
        </w:tc>
        <w:tc>
          <w:tcPr>
            <w:tcW w:w="1587" w:type="dxa"/>
            <w:vAlign w:val="center"/>
          </w:tcPr>
          <w:p w14:paraId="2EA5F65A" w14:textId="77777777" w:rsidR="0025000E" w:rsidRDefault="000F342A">
            <w:pPr>
              <w:pStyle w:val="1"/>
            </w:pPr>
            <w:r>
              <w:t>其中：财政    资金</w:t>
            </w:r>
          </w:p>
        </w:tc>
        <w:tc>
          <w:tcPr>
            <w:tcW w:w="1304" w:type="dxa"/>
            <w:vAlign w:val="center"/>
          </w:tcPr>
          <w:p w14:paraId="2FE8B0CA" w14:textId="77777777" w:rsidR="0025000E" w:rsidRDefault="000F342A">
            <w:pPr>
              <w:pStyle w:val="2"/>
            </w:pPr>
            <w:r>
              <w:t>114.00</w:t>
            </w:r>
          </w:p>
        </w:tc>
        <w:tc>
          <w:tcPr>
            <w:tcW w:w="1276" w:type="dxa"/>
            <w:vAlign w:val="center"/>
          </w:tcPr>
          <w:p w14:paraId="0CD303E9" w14:textId="77777777" w:rsidR="0025000E" w:rsidRDefault="000F342A">
            <w:pPr>
              <w:pStyle w:val="1"/>
            </w:pPr>
            <w:r>
              <w:t>其他资金</w:t>
            </w:r>
          </w:p>
        </w:tc>
        <w:tc>
          <w:tcPr>
            <w:tcW w:w="1843" w:type="dxa"/>
            <w:vAlign w:val="center"/>
          </w:tcPr>
          <w:p w14:paraId="1649C2E9" w14:textId="77777777" w:rsidR="0025000E" w:rsidRDefault="000F342A">
            <w:pPr>
              <w:pStyle w:val="2"/>
            </w:pPr>
            <w:r>
              <w:t xml:space="preserve"> </w:t>
            </w:r>
          </w:p>
        </w:tc>
      </w:tr>
      <w:tr w:rsidR="0025000E" w14:paraId="595B71E7" w14:textId="77777777">
        <w:trPr>
          <w:trHeight w:val="369"/>
          <w:jc w:val="center"/>
        </w:trPr>
        <w:tc>
          <w:tcPr>
            <w:tcW w:w="1276" w:type="dxa"/>
            <w:vMerge/>
          </w:tcPr>
          <w:p w14:paraId="4028C119" w14:textId="77777777" w:rsidR="0025000E" w:rsidRDefault="0025000E"/>
        </w:tc>
        <w:tc>
          <w:tcPr>
            <w:tcW w:w="8618" w:type="dxa"/>
            <w:gridSpan w:val="6"/>
            <w:vAlign w:val="center"/>
          </w:tcPr>
          <w:p w14:paraId="7684A283" w14:textId="77777777" w:rsidR="0025000E" w:rsidRDefault="000F342A">
            <w:pPr>
              <w:pStyle w:val="2"/>
            </w:pPr>
            <w:r>
              <w:t>主要用于水费、电费、通讯费、油料费、维修维护费等日常基本支出</w:t>
            </w:r>
          </w:p>
        </w:tc>
      </w:tr>
      <w:tr w:rsidR="0025000E" w14:paraId="22A924C2" w14:textId="77777777">
        <w:trPr>
          <w:trHeight w:val="369"/>
          <w:jc w:val="center"/>
        </w:trPr>
        <w:tc>
          <w:tcPr>
            <w:tcW w:w="1276" w:type="dxa"/>
            <w:vMerge w:val="restart"/>
            <w:vAlign w:val="center"/>
          </w:tcPr>
          <w:p w14:paraId="242D7D91" w14:textId="77777777" w:rsidR="0025000E" w:rsidRDefault="000F342A">
            <w:pPr>
              <w:pStyle w:val="1"/>
            </w:pPr>
            <w:r>
              <w:t>资金支出计划（%）</w:t>
            </w:r>
          </w:p>
        </w:tc>
        <w:tc>
          <w:tcPr>
            <w:tcW w:w="2608" w:type="dxa"/>
            <w:gridSpan w:val="2"/>
            <w:vAlign w:val="center"/>
          </w:tcPr>
          <w:p w14:paraId="0036E491" w14:textId="77777777" w:rsidR="0025000E" w:rsidRDefault="000F342A">
            <w:pPr>
              <w:pStyle w:val="1"/>
            </w:pPr>
            <w:r>
              <w:t>3月底</w:t>
            </w:r>
          </w:p>
        </w:tc>
        <w:tc>
          <w:tcPr>
            <w:tcW w:w="1587" w:type="dxa"/>
            <w:vAlign w:val="center"/>
          </w:tcPr>
          <w:p w14:paraId="54EB4DB1" w14:textId="77777777" w:rsidR="0025000E" w:rsidRDefault="000F342A">
            <w:pPr>
              <w:pStyle w:val="1"/>
            </w:pPr>
            <w:r>
              <w:t>6月底</w:t>
            </w:r>
          </w:p>
        </w:tc>
        <w:tc>
          <w:tcPr>
            <w:tcW w:w="1304" w:type="dxa"/>
            <w:vAlign w:val="center"/>
          </w:tcPr>
          <w:p w14:paraId="62104FEC" w14:textId="77777777" w:rsidR="0025000E" w:rsidRDefault="000F342A">
            <w:pPr>
              <w:pStyle w:val="1"/>
            </w:pPr>
            <w:r>
              <w:t>10月底</w:t>
            </w:r>
          </w:p>
        </w:tc>
        <w:tc>
          <w:tcPr>
            <w:tcW w:w="3119" w:type="dxa"/>
            <w:gridSpan w:val="2"/>
            <w:vAlign w:val="center"/>
          </w:tcPr>
          <w:p w14:paraId="26D70A0C" w14:textId="77777777" w:rsidR="0025000E" w:rsidRDefault="000F342A">
            <w:pPr>
              <w:pStyle w:val="1"/>
            </w:pPr>
            <w:r>
              <w:t>12月底</w:t>
            </w:r>
          </w:p>
        </w:tc>
      </w:tr>
      <w:tr w:rsidR="0025000E" w14:paraId="562C7C2B" w14:textId="77777777">
        <w:trPr>
          <w:trHeight w:val="369"/>
          <w:jc w:val="center"/>
        </w:trPr>
        <w:tc>
          <w:tcPr>
            <w:tcW w:w="1276" w:type="dxa"/>
            <w:vMerge/>
          </w:tcPr>
          <w:p w14:paraId="4DF3FB5F" w14:textId="77777777" w:rsidR="0025000E" w:rsidRDefault="0025000E"/>
        </w:tc>
        <w:tc>
          <w:tcPr>
            <w:tcW w:w="2608" w:type="dxa"/>
            <w:gridSpan w:val="2"/>
            <w:vAlign w:val="center"/>
          </w:tcPr>
          <w:p w14:paraId="23FF3DA3" w14:textId="77777777" w:rsidR="0025000E" w:rsidRDefault="000F342A">
            <w:pPr>
              <w:pStyle w:val="3"/>
            </w:pPr>
            <w:r>
              <w:t>30%</w:t>
            </w:r>
          </w:p>
        </w:tc>
        <w:tc>
          <w:tcPr>
            <w:tcW w:w="1587" w:type="dxa"/>
            <w:vAlign w:val="center"/>
          </w:tcPr>
          <w:p w14:paraId="11EC4CB1" w14:textId="77777777" w:rsidR="0025000E" w:rsidRDefault="000F342A">
            <w:pPr>
              <w:pStyle w:val="3"/>
            </w:pPr>
            <w:r>
              <w:t>30%</w:t>
            </w:r>
          </w:p>
        </w:tc>
        <w:tc>
          <w:tcPr>
            <w:tcW w:w="1304" w:type="dxa"/>
            <w:vAlign w:val="center"/>
          </w:tcPr>
          <w:p w14:paraId="3146D7CD" w14:textId="77777777" w:rsidR="0025000E" w:rsidRDefault="000F342A">
            <w:pPr>
              <w:pStyle w:val="3"/>
            </w:pPr>
            <w:r>
              <w:t>30%</w:t>
            </w:r>
          </w:p>
        </w:tc>
        <w:tc>
          <w:tcPr>
            <w:tcW w:w="3119" w:type="dxa"/>
            <w:gridSpan w:val="2"/>
            <w:vAlign w:val="center"/>
          </w:tcPr>
          <w:p w14:paraId="05D1A17A" w14:textId="77777777" w:rsidR="0025000E" w:rsidRDefault="000F342A">
            <w:pPr>
              <w:pStyle w:val="3"/>
            </w:pPr>
            <w:r>
              <w:t>10%</w:t>
            </w:r>
          </w:p>
        </w:tc>
      </w:tr>
      <w:tr w:rsidR="0025000E" w14:paraId="77F910B5" w14:textId="77777777">
        <w:trPr>
          <w:trHeight w:val="369"/>
          <w:jc w:val="center"/>
        </w:trPr>
        <w:tc>
          <w:tcPr>
            <w:tcW w:w="1276" w:type="dxa"/>
            <w:vAlign w:val="center"/>
          </w:tcPr>
          <w:p w14:paraId="03A455F7" w14:textId="77777777" w:rsidR="0025000E" w:rsidRDefault="000F342A">
            <w:pPr>
              <w:pStyle w:val="1"/>
            </w:pPr>
            <w:r>
              <w:t>绩效目标</w:t>
            </w:r>
          </w:p>
        </w:tc>
        <w:tc>
          <w:tcPr>
            <w:tcW w:w="8618" w:type="dxa"/>
            <w:gridSpan w:val="6"/>
            <w:vAlign w:val="center"/>
          </w:tcPr>
          <w:p w14:paraId="52829E20" w14:textId="77777777" w:rsidR="0025000E" w:rsidRDefault="000F342A">
            <w:pPr>
              <w:pStyle w:val="2"/>
            </w:pPr>
            <w:r>
              <w:t>1.保障年度基本消防业务支出</w:t>
            </w:r>
          </w:p>
        </w:tc>
      </w:tr>
    </w:tbl>
    <w:p w14:paraId="2902DCDA" w14:textId="77777777" w:rsidR="0025000E" w:rsidRDefault="000F342A">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rsidR="0025000E" w14:paraId="1F5EE6DA" w14:textId="77777777">
        <w:trPr>
          <w:trHeight w:val="397"/>
          <w:tblHeader/>
          <w:jc w:val="center"/>
        </w:trPr>
        <w:tc>
          <w:tcPr>
            <w:tcW w:w="1276" w:type="dxa"/>
            <w:vAlign w:val="center"/>
          </w:tcPr>
          <w:p w14:paraId="6DDF5CA7" w14:textId="77777777" w:rsidR="0025000E" w:rsidRDefault="000F342A">
            <w:pPr>
              <w:pStyle w:val="1"/>
            </w:pPr>
            <w:r>
              <w:t>一级指标</w:t>
            </w:r>
          </w:p>
        </w:tc>
        <w:tc>
          <w:tcPr>
            <w:tcW w:w="1276" w:type="dxa"/>
            <w:vAlign w:val="center"/>
          </w:tcPr>
          <w:p w14:paraId="2CF25B1F" w14:textId="77777777" w:rsidR="0025000E" w:rsidRDefault="000F342A">
            <w:pPr>
              <w:pStyle w:val="1"/>
            </w:pPr>
            <w:r>
              <w:t>二级指标</w:t>
            </w:r>
          </w:p>
        </w:tc>
        <w:tc>
          <w:tcPr>
            <w:tcW w:w="1332" w:type="dxa"/>
            <w:vAlign w:val="center"/>
          </w:tcPr>
          <w:p w14:paraId="689E6FD4" w14:textId="77777777" w:rsidR="0025000E" w:rsidRDefault="000F342A">
            <w:pPr>
              <w:pStyle w:val="1"/>
            </w:pPr>
            <w:r>
              <w:t>三级指标</w:t>
            </w:r>
          </w:p>
        </w:tc>
        <w:tc>
          <w:tcPr>
            <w:tcW w:w="2891" w:type="dxa"/>
            <w:vAlign w:val="center"/>
          </w:tcPr>
          <w:p w14:paraId="2135015E" w14:textId="77777777" w:rsidR="0025000E" w:rsidRDefault="000F342A">
            <w:pPr>
              <w:pStyle w:val="1"/>
            </w:pPr>
            <w:r>
              <w:t>绩效指标描述</w:t>
            </w:r>
          </w:p>
        </w:tc>
        <w:tc>
          <w:tcPr>
            <w:tcW w:w="1276" w:type="dxa"/>
            <w:vAlign w:val="center"/>
          </w:tcPr>
          <w:p w14:paraId="09823577" w14:textId="77777777" w:rsidR="0025000E" w:rsidRDefault="000F342A">
            <w:pPr>
              <w:pStyle w:val="1"/>
            </w:pPr>
            <w:r>
              <w:t>指标值</w:t>
            </w:r>
          </w:p>
        </w:tc>
        <w:tc>
          <w:tcPr>
            <w:tcW w:w="1843" w:type="dxa"/>
            <w:vAlign w:val="center"/>
          </w:tcPr>
          <w:p w14:paraId="6349C030" w14:textId="77777777" w:rsidR="0025000E" w:rsidRDefault="000F342A">
            <w:pPr>
              <w:pStyle w:val="1"/>
            </w:pPr>
            <w:r>
              <w:t>指标值确定依据</w:t>
            </w:r>
          </w:p>
        </w:tc>
      </w:tr>
      <w:tr w:rsidR="0025000E" w14:paraId="167A56EF" w14:textId="77777777">
        <w:trPr>
          <w:trHeight w:val="369"/>
          <w:jc w:val="center"/>
        </w:trPr>
        <w:tc>
          <w:tcPr>
            <w:tcW w:w="1276" w:type="dxa"/>
            <w:vMerge w:val="restart"/>
            <w:vAlign w:val="center"/>
          </w:tcPr>
          <w:p w14:paraId="16CB04E0" w14:textId="77777777" w:rsidR="0025000E" w:rsidRDefault="000F342A">
            <w:pPr>
              <w:pStyle w:val="3"/>
            </w:pPr>
            <w:r>
              <w:t>产出指标</w:t>
            </w:r>
          </w:p>
        </w:tc>
        <w:tc>
          <w:tcPr>
            <w:tcW w:w="1276" w:type="dxa"/>
            <w:vAlign w:val="center"/>
          </w:tcPr>
          <w:p w14:paraId="0586CA63" w14:textId="77777777" w:rsidR="0025000E" w:rsidRDefault="000F342A">
            <w:pPr>
              <w:pStyle w:val="2"/>
            </w:pPr>
            <w:r>
              <w:t>数量指标</w:t>
            </w:r>
          </w:p>
        </w:tc>
        <w:tc>
          <w:tcPr>
            <w:tcW w:w="1332" w:type="dxa"/>
            <w:vAlign w:val="center"/>
          </w:tcPr>
          <w:p w14:paraId="1F0EF69B" w14:textId="77777777" w:rsidR="0025000E" w:rsidRDefault="000F342A">
            <w:pPr>
              <w:pStyle w:val="2"/>
            </w:pPr>
            <w:r>
              <w:t>保障消防业务正常运转</w:t>
            </w:r>
          </w:p>
        </w:tc>
        <w:tc>
          <w:tcPr>
            <w:tcW w:w="2891" w:type="dxa"/>
            <w:vAlign w:val="center"/>
          </w:tcPr>
          <w:p w14:paraId="1C176C75" w14:textId="77777777" w:rsidR="0025000E" w:rsidRDefault="000F342A">
            <w:pPr>
              <w:pStyle w:val="2"/>
            </w:pPr>
            <w:r>
              <w:t>消防业务经费</w:t>
            </w:r>
          </w:p>
        </w:tc>
        <w:tc>
          <w:tcPr>
            <w:tcW w:w="1276" w:type="dxa"/>
            <w:vAlign w:val="center"/>
          </w:tcPr>
          <w:p w14:paraId="49A8774E" w14:textId="77777777" w:rsidR="0025000E" w:rsidRDefault="000F342A">
            <w:pPr>
              <w:pStyle w:val="2"/>
            </w:pPr>
            <w:r>
              <w:t>≥114足额保障消防业务费114万元</w:t>
            </w:r>
          </w:p>
        </w:tc>
        <w:tc>
          <w:tcPr>
            <w:tcW w:w="1843" w:type="dxa"/>
            <w:vAlign w:val="center"/>
          </w:tcPr>
          <w:p w14:paraId="5EF5CB05" w14:textId="1FC5F3F7"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01A0E8FF" w14:textId="77777777">
        <w:trPr>
          <w:trHeight w:val="369"/>
          <w:jc w:val="center"/>
        </w:trPr>
        <w:tc>
          <w:tcPr>
            <w:tcW w:w="1276" w:type="dxa"/>
            <w:vMerge/>
            <w:vAlign w:val="center"/>
          </w:tcPr>
          <w:p w14:paraId="6E65D9AD" w14:textId="77777777" w:rsidR="0025000E" w:rsidRDefault="0025000E"/>
        </w:tc>
        <w:tc>
          <w:tcPr>
            <w:tcW w:w="1276" w:type="dxa"/>
            <w:vAlign w:val="center"/>
          </w:tcPr>
          <w:p w14:paraId="545CAD4B" w14:textId="77777777" w:rsidR="0025000E" w:rsidRDefault="000F342A">
            <w:pPr>
              <w:pStyle w:val="2"/>
            </w:pPr>
            <w:r>
              <w:t>质量指标</w:t>
            </w:r>
          </w:p>
        </w:tc>
        <w:tc>
          <w:tcPr>
            <w:tcW w:w="1332" w:type="dxa"/>
            <w:vAlign w:val="center"/>
          </w:tcPr>
          <w:p w14:paraId="0271025F" w14:textId="77777777" w:rsidR="0025000E" w:rsidRDefault="000F342A">
            <w:pPr>
              <w:pStyle w:val="2"/>
            </w:pPr>
            <w:r>
              <w:t>消防宣传</w:t>
            </w:r>
          </w:p>
        </w:tc>
        <w:tc>
          <w:tcPr>
            <w:tcW w:w="2891" w:type="dxa"/>
            <w:vAlign w:val="center"/>
          </w:tcPr>
          <w:p w14:paraId="4474AE1C" w14:textId="77777777" w:rsidR="0025000E" w:rsidRDefault="000F342A">
            <w:pPr>
              <w:pStyle w:val="2"/>
            </w:pPr>
            <w:r>
              <w:t>消防宣传下乡</w:t>
            </w:r>
          </w:p>
        </w:tc>
        <w:tc>
          <w:tcPr>
            <w:tcW w:w="1276" w:type="dxa"/>
            <w:vAlign w:val="center"/>
          </w:tcPr>
          <w:p w14:paraId="4B483979" w14:textId="77777777" w:rsidR="0025000E" w:rsidRDefault="000F342A">
            <w:pPr>
              <w:pStyle w:val="2"/>
            </w:pPr>
            <w:r>
              <w:t>保障消防宣传正常开展</w:t>
            </w:r>
          </w:p>
        </w:tc>
        <w:tc>
          <w:tcPr>
            <w:tcW w:w="1843" w:type="dxa"/>
            <w:vAlign w:val="center"/>
          </w:tcPr>
          <w:p w14:paraId="2CD1A482" w14:textId="2891D873"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4B1715D5" w14:textId="77777777">
        <w:trPr>
          <w:trHeight w:val="369"/>
          <w:jc w:val="center"/>
        </w:trPr>
        <w:tc>
          <w:tcPr>
            <w:tcW w:w="1276" w:type="dxa"/>
            <w:vMerge/>
            <w:vAlign w:val="center"/>
          </w:tcPr>
          <w:p w14:paraId="151722FB" w14:textId="77777777" w:rsidR="0025000E" w:rsidRDefault="0025000E"/>
        </w:tc>
        <w:tc>
          <w:tcPr>
            <w:tcW w:w="1276" w:type="dxa"/>
            <w:vAlign w:val="center"/>
          </w:tcPr>
          <w:p w14:paraId="33A5AE55" w14:textId="77777777" w:rsidR="0025000E" w:rsidRDefault="000F342A">
            <w:pPr>
              <w:pStyle w:val="2"/>
            </w:pPr>
            <w:r>
              <w:t>时效指标</w:t>
            </w:r>
          </w:p>
        </w:tc>
        <w:tc>
          <w:tcPr>
            <w:tcW w:w="1332" w:type="dxa"/>
            <w:vAlign w:val="center"/>
          </w:tcPr>
          <w:p w14:paraId="761DCC3A" w14:textId="77777777" w:rsidR="0025000E" w:rsidRDefault="000F342A">
            <w:pPr>
              <w:pStyle w:val="2"/>
            </w:pPr>
            <w:r>
              <w:t>拨付时间</w:t>
            </w:r>
          </w:p>
        </w:tc>
        <w:tc>
          <w:tcPr>
            <w:tcW w:w="2891" w:type="dxa"/>
            <w:vAlign w:val="center"/>
          </w:tcPr>
          <w:p w14:paraId="7030D15B" w14:textId="77777777" w:rsidR="0025000E" w:rsidRDefault="000F342A">
            <w:pPr>
              <w:pStyle w:val="2"/>
            </w:pPr>
            <w:r>
              <w:t>按时拨付</w:t>
            </w:r>
          </w:p>
        </w:tc>
        <w:tc>
          <w:tcPr>
            <w:tcW w:w="1276" w:type="dxa"/>
            <w:vAlign w:val="center"/>
          </w:tcPr>
          <w:p w14:paraId="1BDC7118" w14:textId="77777777" w:rsidR="0025000E" w:rsidRDefault="000F342A">
            <w:pPr>
              <w:pStyle w:val="2"/>
            </w:pPr>
            <w:r>
              <w:t>按照支出规划拨付费用</w:t>
            </w:r>
          </w:p>
        </w:tc>
        <w:tc>
          <w:tcPr>
            <w:tcW w:w="1843" w:type="dxa"/>
            <w:vAlign w:val="center"/>
          </w:tcPr>
          <w:p w14:paraId="72EB61E2" w14:textId="6C3A0A1F"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57F3ADBA" w14:textId="77777777">
        <w:trPr>
          <w:trHeight w:val="369"/>
          <w:jc w:val="center"/>
        </w:trPr>
        <w:tc>
          <w:tcPr>
            <w:tcW w:w="1276" w:type="dxa"/>
            <w:vMerge/>
            <w:vAlign w:val="center"/>
          </w:tcPr>
          <w:p w14:paraId="4FAD7A99" w14:textId="77777777" w:rsidR="0025000E" w:rsidRDefault="0025000E"/>
        </w:tc>
        <w:tc>
          <w:tcPr>
            <w:tcW w:w="1276" w:type="dxa"/>
            <w:vAlign w:val="center"/>
          </w:tcPr>
          <w:p w14:paraId="4D4520D7" w14:textId="77777777" w:rsidR="0025000E" w:rsidRDefault="000F342A">
            <w:pPr>
              <w:pStyle w:val="2"/>
            </w:pPr>
            <w:r>
              <w:t>成本指标</w:t>
            </w:r>
          </w:p>
        </w:tc>
        <w:tc>
          <w:tcPr>
            <w:tcW w:w="1332" w:type="dxa"/>
            <w:vAlign w:val="center"/>
          </w:tcPr>
          <w:p w14:paraId="7009A91A" w14:textId="77777777" w:rsidR="0025000E" w:rsidRDefault="000F342A">
            <w:pPr>
              <w:pStyle w:val="2"/>
            </w:pPr>
            <w:r>
              <w:t>满足指战员执勤需要</w:t>
            </w:r>
          </w:p>
        </w:tc>
        <w:tc>
          <w:tcPr>
            <w:tcW w:w="2891" w:type="dxa"/>
            <w:vAlign w:val="center"/>
          </w:tcPr>
          <w:p w14:paraId="3DA931D9" w14:textId="77777777" w:rsidR="0025000E" w:rsidRDefault="000F342A">
            <w:pPr>
              <w:pStyle w:val="2"/>
            </w:pPr>
            <w:r>
              <w:t>车辆装备维护</w:t>
            </w:r>
          </w:p>
        </w:tc>
        <w:tc>
          <w:tcPr>
            <w:tcW w:w="1276" w:type="dxa"/>
            <w:vAlign w:val="center"/>
          </w:tcPr>
          <w:p w14:paraId="1EEA1EC9" w14:textId="7ABFC68E" w:rsidR="0025000E" w:rsidRDefault="000F342A">
            <w:pPr>
              <w:pStyle w:val="2"/>
            </w:pPr>
            <w:r>
              <w:t>完成车辆装备</w:t>
            </w:r>
            <w:r w:rsidR="003A25D3">
              <w:rPr>
                <w:rFonts w:hint="eastAsia"/>
              </w:rPr>
              <w:t>的</w:t>
            </w:r>
            <w:r>
              <w:t>维护保养</w:t>
            </w:r>
          </w:p>
        </w:tc>
        <w:tc>
          <w:tcPr>
            <w:tcW w:w="1843" w:type="dxa"/>
            <w:vAlign w:val="center"/>
          </w:tcPr>
          <w:p w14:paraId="16ABCD67" w14:textId="58E06CDE"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261A7CE5" w14:textId="77777777">
        <w:trPr>
          <w:trHeight w:val="369"/>
          <w:jc w:val="center"/>
        </w:trPr>
        <w:tc>
          <w:tcPr>
            <w:tcW w:w="1276" w:type="dxa"/>
            <w:vMerge w:val="restart"/>
            <w:vAlign w:val="center"/>
          </w:tcPr>
          <w:p w14:paraId="3A5C9316" w14:textId="77777777" w:rsidR="0025000E" w:rsidRDefault="000F342A">
            <w:pPr>
              <w:pStyle w:val="3"/>
            </w:pPr>
            <w:r>
              <w:t>效益指标</w:t>
            </w:r>
          </w:p>
        </w:tc>
        <w:tc>
          <w:tcPr>
            <w:tcW w:w="1276" w:type="dxa"/>
            <w:vAlign w:val="center"/>
          </w:tcPr>
          <w:p w14:paraId="0C8376A8" w14:textId="77777777" w:rsidR="0025000E" w:rsidRDefault="000F342A">
            <w:pPr>
              <w:pStyle w:val="2"/>
            </w:pPr>
            <w:r>
              <w:t>经济效益指标</w:t>
            </w:r>
          </w:p>
        </w:tc>
        <w:tc>
          <w:tcPr>
            <w:tcW w:w="1332" w:type="dxa"/>
            <w:vAlign w:val="center"/>
          </w:tcPr>
          <w:p w14:paraId="2A6BBF55" w14:textId="77777777" w:rsidR="0025000E" w:rsidRDefault="000F342A">
            <w:pPr>
              <w:pStyle w:val="2"/>
            </w:pPr>
            <w:r>
              <w:t>保障人民生命财产安全</w:t>
            </w:r>
          </w:p>
        </w:tc>
        <w:tc>
          <w:tcPr>
            <w:tcW w:w="2891" w:type="dxa"/>
            <w:vAlign w:val="center"/>
          </w:tcPr>
          <w:p w14:paraId="0297F17B" w14:textId="77777777" w:rsidR="0025000E" w:rsidRDefault="000F342A">
            <w:pPr>
              <w:pStyle w:val="2"/>
            </w:pPr>
            <w:r>
              <w:t>完成各类灭火救援任务</w:t>
            </w:r>
          </w:p>
        </w:tc>
        <w:tc>
          <w:tcPr>
            <w:tcW w:w="1276" w:type="dxa"/>
            <w:vAlign w:val="center"/>
          </w:tcPr>
          <w:p w14:paraId="1A17A7BE" w14:textId="77777777" w:rsidR="0025000E" w:rsidRDefault="000F342A">
            <w:pPr>
              <w:pStyle w:val="2"/>
            </w:pPr>
            <w:r>
              <w:t>有警必出闻警即动</w:t>
            </w:r>
          </w:p>
        </w:tc>
        <w:tc>
          <w:tcPr>
            <w:tcW w:w="1843" w:type="dxa"/>
            <w:vAlign w:val="center"/>
          </w:tcPr>
          <w:p w14:paraId="188AF660" w14:textId="46B92DBC"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2E9CE02C" w14:textId="77777777">
        <w:trPr>
          <w:trHeight w:val="369"/>
          <w:jc w:val="center"/>
        </w:trPr>
        <w:tc>
          <w:tcPr>
            <w:tcW w:w="1276" w:type="dxa"/>
            <w:vMerge/>
            <w:vAlign w:val="center"/>
          </w:tcPr>
          <w:p w14:paraId="6136239F" w14:textId="77777777" w:rsidR="0025000E" w:rsidRDefault="0025000E"/>
        </w:tc>
        <w:tc>
          <w:tcPr>
            <w:tcW w:w="1276" w:type="dxa"/>
            <w:vAlign w:val="center"/>
          </w:tcPr>
          <w:p w14:paraId="75018112" w14:textId="77777777" w:rsidR="0025000E" w:rsidRDefault="000F342A">
            <w:pPr>
              <w:pStyle w:val="2"/>
            </w:pPr>
            <w:r>
              <w:t>社会效益指标</w:t>
            </w:r>
          </w:p>
        </w:tc>
        <w:tc>
          <w:tcPr>
            <w:tcW w:w="1332" w:type="dxa"/>
            <w:vAlign w:val="center"/>
          </w:tcPr>
          <w:p w14:paraId="55C18879" w14:textId="77777777" w:rsidR="0025000E" w:rsidRDefault="000F342A">
            <w:pPr>
              <w:pStyle w:val="2"/>
            </w:pPr>
            <w:r>
              <w:t>人民群众生命财产不受损失</w:t>
            </w:r>
          </w:p>
        </w:tc>
        <w:tc>
          <w:tcPr>
            <w:tcW w:w="2891" w:type="dxa"/>
            <w:vAlign w:val="center"/>
          </w:tcPr>
          <w:p w14:paraId="7C9D6A63" w14:textId="77777777" w:rsidR="0025000E" w:rsidRDefault="000F342A">
            <w:pPr>
              <w:pStyle w:val="2"/>
            </w:pPr>
            <w:r>
              <w:t>保障生命财产安全</w:t>
            </w:r>
          </w:p>
        </w:tc>
        <w:tc>
          <w:tcPr>
            <w:tcW w:w="1276" w:type="dxa"/>
            <w:vAlign w:val="center"/>
          </w:tcPr>
          <w:p w14:paraId="3E074F67" w14:textId="77777777" w:rsidR="0025000E" w:rsidRDefault="000F342A">
            <w:pPr>
              <w:pStyle w:val="2"/>
            </w:pPr>
            <w:r>
              <w:t>圆满完成各类任务</w:t>
            </w:r>
          </w:p>
        </w:tc>
        <w:tc>
          <w:tcPr>
            <w:tcW w:w="1843" w:type="dxa"/>
            <w:vAlign w:val="center"/>
          </w:tcPr>
          <w:p w14:paraId="397DEA93" w14:textId="3A8D0ACD"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7AF9156C" w14:textId="77777777">
        <w:trPr>
          <w:trHeight w:val="369"/>
          <w:jc w:val="center"/>
        </w:trPr>
        <w:tc>
          <w:tcPr>
            <w:tcW w:w="1276" w:type="dxa"/>
            <w:vMerge/>
            <w:vAlign w:val="center"/>
          </w:tcPr>
          <w:p w14:paraId="5350B87F" w14:textId="77777777" w:rsidR="0025000E" w:rsidRDefault="0025000E"/>
        </w:tc>
        <w:tc>
          <w:tcPr>
            <w:tcW w:w="1276" w:type="dxa"/>
            <w:vAlign w:val="center"/>
          </w:tcPr>
          <w:p w14:paraId="5AC2C909" w14:textId="77777777" w:rsidR="0025000E" w:rsidRDefault="000F342A">
            <w:pPr>
              <w:pStyle w:val="2"/>
            </w:pPr>
            <w:r>
              <w:t>生态效益指标</w:t>
            </w:r>
          </w:p>
        </w:tc>
        <w:tc>
          <w:tcPr>
            <w:tcW w:w="1332" w:type="dxa"/>
            <w:vAlign w:val="center"/>
          </w:tcPr>
          <w:p w14:paraId="7DA7437F" w14:textId="77777777" w:rsidR="0025000E" w:rsidRDefault="000F342A">
            <w:pPr>
              <w:pStyle w:val="2"/>
            </w:pPr>
            <w:r>
              <w:t>保障辖区各类执勤任务</w:t>
            </w:r>
          </w:p>
        </w:tc>
        <w:tc>
          <w:tcPr>
            <w:tcW w:w="2891" w:type="dxa"/>
            <w:vAlign w:val="center"/>
          </w:tcPr>
          <w:p w14:paraId="14D54830" w14:textId="77777777" w:rsidR="0025000E" w:rsidRDefault="000F342A">
            <w:pPr>
              <w:pStyle w:val="2"/>
            </w:pPr>
            <w:r>
              <w:t>两会安保、节假日安保</w:t>
            </w:r>
          </w:p>
        </w:tc>
        <w:tc>
          <w:tcPr>
            <w:tcW w:w="1276" w:type="dxa"/>
            <w:vAlign w:val="center"/>
          </w:tcPr>
          <w:p w14:paraId="553F2663" w14:textId="77777777" w:rsidR="0025000E" w:rsidRDefault="000F342A">
            <w:pPr>
              <w:pStyle w:val="2"/>
            </w:pPr>
            <w:r>
              <w:t>圆满完成各类安保任务</w:t>
            </w:r>
          </w:p>
        </w:tc>
        <w:tc>
          <w:tcPr>
            <w:tcW w:w="1843" w:type="dxa"/>
            <w:vAlign w:val="center"/>
          </w:tcPr>
          <w:p w14:paraId="72B092B5" w14:textId="57442D9C"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788727B5" w14:textId="77777777">
        <w:trPr>
          <w:trHeight w:val="369"/>
          <w:jc w:val="center"/>
        </w:trPr>
        <w:tc>
          <w:tcPr>
            <w:tcW w:w="1276" w:type="dxa"/>
            <w:vMerge/>
            <w:vAlign w:val="center"/>
          </w:tcPr>
          <w:p w14:paraId="40B7D130" w14:textId="77777777" w:rsidR="0025000E" w:rsidRDefault="0025000E"/>
        </w:tc>
        <w:tc>
          <w:tcPr>
            <w:tcW w:w="1276" w:type="dxa"/>
            <w:vAlign w:val="center"/>
          </w:tcPr>
          <w:p w14:paraId="66E0E924" w14:textId="77777777" w:rsidR="0025000E" w:rsidRDefault="000F342A">
            <w:pPr>
              <w:pStyle w:val="2"/>
            </w:pPr>
            <w:r>
              <w:t>可持续影响指标</w:t>
            </w:r>
          </w:p>
        </w:tc>
        <w:tc>
          <w:tcPr>
            <w:tcW w:w="1332" w:type="dxa"/>
            <w:vAlign w:val="center"/>
          </w:tcPr>
          <w:p w14:paraId="5D5CE796" w14:textId="77777777" w:rsidR="0025000E" w:rsidRDefault="000F342A">
            <w:pPr>
              <w:pStyle w:val="2"/>
            </w:pPr>
            <w:r>
              <w:t>防火检查</w:t>
            </w:r>
          </w:p>
        </w:tc>
        <w:tc>
          <w:tcPr>
            <w:tcW w:w="2891" w:type="dxa"/>
            <w:vAlign w:val="center"/>
          </w:tcPr>
          <w:p w14:paraId="502D59B5" w14:textId="77777777" w:rsidR="0025000E" w:rsidRDefault="000F342A">
            <w:pPr>
              <w:pStyle w:val="2"/>
            </w:pPr>
            <w:r>
              <w:t>加强火灾隐患排查整治工作</w:t>
            </w:r>
          </w:p>
        </w:tc>
        <w:tc>
          <w:tcPr>
            <w:tcW w:w="1276" w:type="dxa"/>
            <w:vAlign w:val="center"/>
          </w:tcPr>
          <w:p w14:paraId="76D74406" w14:textId="77777777" w:rsidR="0025000E" w:rsidRDefault="000F342A">
            <w:pPr>
              <w:pStyle w:val="2"/>
            </w:pPr>
            <w:r>
              <w:t>圆满完成各类防火专项检查任务</w:t>
            </w:r>
          </w:p>
        </w:tc>
        <w:tc>
          <w:tcPr>
            <w:tcW w:w="1843" w:type="dxa"/>
            <w:vAlign w:val="center"/>
          </w:tcPr>
          <w:p w14:paraId="3B59A120" w14:textId="1E40C990"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r w:rsidR="0025000E" w14:paraId="4B5F2A5B" w14:textId="77777777">
        <w:trPr>
          <w:trHeight w:val="369"/>
          <w:jc w:val="center"/>
        </w:trPr>
        <w:tc>
          <w:tcPr>
            <w:tcW w:w="1276" w:type="dxa"/>
            <w:vAlign w:val="center"/>
          </w:tcPr>
          <w:p w14:paraId="740B37D9" w14:textId="77777777" w:rsidR="0025000E" w:rsidRDefault="000F342A">
            <w:pPr>
              <w:pStyle w:val="3"/>
            </w:pPr>
            <w:r>
              <w:lastRenderedPageBreak/>
              <w:t>满意度指标</w:t>
            </w:r>
          </w:p>
        </w:tc>
        <w:tc>
          <w:tcPr>
            <w:tcW w:w="1276" w:type="dxa"/>
            <w:vAlign w:val="center"/>
          </w:tcPr>
          <w:p w14:paraId="6D6A6BA7" w14:textId="77777777" w:rsidR="0025000E" w:rsidRDefault="000F342A">
            <w:pPr>
              <w:pStyle w:val="2"/>
            </w:pPr>
            <w:r>
              <w:t>服务对象满意度指标</w:t>
            </w:r>
          </w:p>
        </w:tc>
        <w:tc>
          <w:tcPr>
            <w:tcW w:w="1332" w:type="dxa"/>
            <w:vAlign w:val="center"/>
          </w:tcPr>
          <w:p w14:paraId="26B0CE32" w14:textId="77777777" w:rsidR="0025000E" w:rsidRDefault="000F342A">
            <w:pPr>
              <w:pStyle w:val="2"/>
            </w:pPr>
            <w:r>
              <w:t>群众满意度</w:t>
            </w:r>
          </w:p>
        </w:tc>
        <w:tc>
          <w:tcPr>
            <w:tcW w:w="2891" w:type="dxa"/>
            <w:vAlign w:val="center"/>
          </w:tcPr>
          <w:p w14:paraId="67E316A0" w14:textId="77777777" w:rsidR="0025000E" w:rsidRDefault="000F342A">
            <w:pPr>
              <w:pStyle w:val="2"/>
            </w:pPr>
            <w:r>
              <w:t>社会面火灾防控工作</w:t>
            </w:r>
          </w:p>
        </w:tc>
        <w:tc>
          <w:tcPr>
            <w:tcW w:w="1276" w:type="dxa"/>
            <w:vAlign w:val="center"/>
          </w:tcPr>
          <w:p w14:paraId="0DE7D663" w14:textId="77777777" w:rsidR="0025000E" w:rsidRDefault="000F342A">
            <w:pPr>
              <w:pStyle w:val="2"/>
            </w:pPr>
            <w:r>
              <w:t>稳定社会面火灾防控工作</w:t>
            </w:r>
          </w:p>
        </w:tc>
        <w:tc>
          <w:tcPr>
            <w:tcW w:w="1843" w:type="dxa"/>
            <w:vAlign w:val="center"/>
          </w:tcPr>
          <w:p w14:paraId="12185AC6" w14:textId="016465C2" w:rsidR="0025000E" w:rsidRDefault="000F342A">
            <w:pPr>
              <w:pStyle w:val="2"/>
            </w:pPr>
            <w:r>
              <w:t>怀财字</w:t>
            </w:r>
            <w:r w:rsidR="004C0D0D" w:rsidRPr="00477A65">
              <w:rPr>
                <w:rFonts w:hint="eastAsia"/>
              </w:rPr>
              <w:t>〔</w:t>
            </w:r>
            <w:r w:rsidR="004C0D0D">
              <w:t>2025</w:t>
            </w:r>
            <w:r w:rsidR="004C0D0D" w:rsidRPr="00E609F1">
              <w:rPr>
                <w:rFonts w:hint="eastAsia"/>
              </w:rPr>
              <w:t>〕</w:t>
            </w:r>
            <w:r>
              <w:t>7号 消防业务经费</w:t>
            </w:r>
          </w:p>
        </w:tc>
      </w:tr>
    </w:tbl>
    <w:p w14:paraId="1CE8C964" w14:textId="77777777" w:rsidR="0025000E" w:rsidRDefault="0025000E"/>
    <w:sectPr w:rsidR="0025000E">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70D5" w14:textId="77777777" w:rsidR="008D6E4C" w:rsidRDefault="008D6E4C">
      <w:r>
        <w:separator/>
      </w:r>
    </w:p>
  </w:endnote>
  <w:endnote w:type="continuationSeparator" w:id="0">
    <w:p w14:paraId="3EFCA456" w14:textId="77777777" w:rsidR="008D6E4C" w:rsidRDefault="008D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书宋_GBK">
    <w:altName w:val="微软雅黑"/>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ED8A" w14:textId="77777777" w:rsidR="0025000E" w:rsidRDefault="000F342A">
    <w:r>
      <w:fldChar w:fldCharType="begin"/>
    </w:r>
    <w:r>
      <w:instrText>PAGE "page number"</w:instrText>
    </w:r>
    <w:r>
      <w:fldChar w:fldCharType="separate"/>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9504" w14:textId="77777777" w:rsidR="0025000E" w:rsidRDefault="000F342A">
    <w:pPr>
      <w:jc w:val="right"/>
    </w:pPr>
    <w:r>
      <w:fldChar w:fldCharType="begin"/>
    </w:r>
    <w:r>
      <w:instrText>PAGE "page number"</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B1A0" w14:textId="77777777" w:rsidR="008D6E4C" w:rsidRDefault="008D6E4C">
      <w:r>
        <w:separator/>
      </w:r>
    </w:p>
  </w:footnote>
  <w:footnote w:type="continuationSeparator" w:id="0">
    <w:p w14:paraId="7C7B65E1" w14:textId="77777777" w:rsidR="008D6E4C" w:rsidRDefault="008D6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25000E"/>
    <w:rsid w:val="000F342A"/>
    <w:rsid w:val="0025000E"/>
    <w:rsid w:val="003352E0"/>
    <w:rsid w:val="003A25D3"/>
    <w:rsid w:val="00495B89"/>
    <w:rsid w:val="004C0D0D"/>
    <w:rsid w:val="00585A15"/>
    <w:rsid w:val="00715346"/>
    <w:rsid w:val="007D00EA"/>
    <w:rsid w:val="008D6E4C"/>
    <w:rsid w:val="00E609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DAF2F"/>
  <w15:docId w15:val="{D112FE8B-24C8-4182-BBB2-FF453D80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2">
    <w:name w:val="单元格样式2"/>
    <w:qFormat/>
    <w:rPr>
      <w:rFonts w:ascii="方正书宋_GBK" w:eastAsia="方正书宋_GBK" w:hAnsi="方正书宋_GBK" w:cs="方正书宋_GBK"/>
      <w:sz w:val="21"/>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styleId="TOC2">
    <w:name w:val="toc 2"/>
    <w:basedOn w:val="a"/>
    <w:qFormat/>
    <w:pPr>
      <w:ind w:left="240"/>
    </w:pPr>
  </w:style>
  <w:style w:type="paragraph" w:styleId="TOC4">
    <w:name w:val="toc 4"/>
    <w:basedOn w:val="a"/>
    <w:qFormat/>
    <w:pPr>
      <w:ind w:left="720"/>
    </w:pPr>
  </w:style>
  <w:style w:type="paragraph" w:styleId="TOC1">
    <w:name w:val="toc 1"/>
    <w:basedOn w:val="a"/>
    <w:qFormat/>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2025-03-13T10:15:00Z</dcterms:created>
  <dcterms:modified xsi:type="dcterms:W3CDTF">2025-03-31T01:48:00Z</dcterms:modified>
</cp:coreProperties>
</file>