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81A9CE7">
      <w:pPr>
        <w:jc w:val="center"/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202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>5</w:t>
      </w:r>
      <w:bookmarkStart w:id="0" w:name="_GoBack"/>
      <w:bookmarkEnd w:id="0"/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年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怀来县土木镇卫生院          </w:t>
      </w:r>
    </w:p>
    <w:p w14:paraId="27525224">
      <w:pPr>
        <w:jc w:val="center"/>
        <w:rPr>
          <w:rFonts w:ascii="黑体" w:hAnsi="黑体" w:eastAsia="黑体"/>
          <w:b/>
          <w:bCs/>
          <w:sz w:val="44"/>
          <w:szCs w:val="44"/>
        </w:rPr>
      </w:pPr>
      <w:r>
        <w:rPr>
          <w:rFonts w:hint="eastAsia" w:ascii="黑体" w:hAnsi="黑体" w:eastAsia="黑体" w:cs="宋体-方正超大字符集"/>
          <w:b/>
          <w:bCs/>
          <w:sz w:val="44"/>
          <w:szCs w:val="44"/>
          <w:lang w:val="en-US" w:eastAsia="zh-CN"/>
        </w:rPr>
        <w:t xml:space="preserve"> </w:t>
      </w:r>
      <w:r>
        <w:rPr>
          <w:rFonts w:hint="eastAsia" w:ascii="黑体" w:hAnsi="黑体" w:eastAsia="黑体" w:cs="宋体-方正超大字符集"/>
          <w:b/>
          <w:bCs/>
          <w:sz w:val="44"/>
          <w:szCs w:val="44"/>
        </w:rPr>
        <w:t>预算信息公开目录</w:t>
      </w:r>
    </w:p>
    <w:p w14:paraId="346FFBA2">
      <w:pPr>
        <w:ind w:firstLine="600" w:firstLineChars="200"/>
        <w:rPr>
          <w:rFonts w:ascii="黑体" w:hAnsi="黑体" w:eastAsia="黑体" w:cs="仿宋_GB2312"/>
          <w:sz w:val="30"/>
          <w:szCs w:val="30"/>
        </w:rPr>
      </w:pPr>
    </w:p>
    <w:p w14:paraId="60454692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一、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预算公开表</w:t>
      </w:r>
    </w:p>
    <w:p w14:paraId="6A88775A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单位预算收支总表</w:t>
      </w:r>
    </w:p>
    <w:p w14:paraId="39FD91B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单位预算收入总表</w:t>
      </w:r>
    </w:p>
    <w:p w14:paraId="7546F07F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单位预算支出总表</w:t>
      </w:r>
    </w:p>
    <w:p w14:paraId="5CB122DC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单位预算财政拨款收支总表</w:t>
      </w:r>
    </w:p>
    <w:p w14:paraId="0F3E70E7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单位预算一般公共预算财政拨款支出表</w:t>
      </w:r>
    </w:p>
    <w:p w14:paraId="12C938C4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单位预算一般公共预算财政拨款基本支出表</w:t>
      </w:r>
    </w:p>
    <w:p w14:paraId="13D345BB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单位预算政府性基金预算财政拨款支出表</w:t>
      </w:r>
    </w:p>
    <w:p w14:paraId="6426115D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单位预算国有资本经营预算财政拨款支出表</w:t>
      </w:r>
    </w:p>
    <w:p w14:paraId="2FE38CA8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单位预算财政拨款“三公”经费支出表</w:t>
      </w:r>
    </w:p>
    <w:p w14:paraId="4F2493B0">
      <w:pPr>
        <w:numPr>
          <w:ilvl w:val="0"/>
          <w:numId w:val="1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固定资产占用情况表</w:t>
      </w:r>
    </w:p>
    <w:p w14:paraId="548CF299">
      <w:pPr>
        <w:ind w:firstLine="602" w:firstLineChars="200"/>
        <w:rPr>
          <w:rFonts w:ascii="楷体" w:hAnsi="楷体" w:eastAsia="楷体" w:cs="仿宋_GB2312"/>
          <w:b/>
          <w:sz w:val="30"/>
          <w:szCs w:val="30"/>
        </w:rPr>
      </w:pPr>
      <w:r>
        <w:rPr>
          <w:rFonts w:hint="eastAsia" w:ascii="楷体" w:hAnsi="楷体" w:eastAsia="楷体" w:cs="仿宋_GB2312"/>
          <w:b/>
          <w:sz w:val="30"/>
          <w:szCs w:val="30"/>
        </w:rPr>
        <w:t>二、</w:t>
      </w:r>
      <w:r>
        <w:rPr>
          <w:rFonts w:hint="eastAsia" w:ascii="楷体" w:hAnsi="楷体" w:eastAsia="楷体" w:cs="仿宋_GB2312"/>
          <w:b/>
          <w:sz w:val="30"/>
          <w:szCs w:val="30"/>
          <w:lang w:val="en-US" w:eastAsia="zh-CN"/>
        </w:rPr>
        <w:t>单位</w:t>
      </w:r>
      <w:r>
        <w:rPr>
          <w:rFonts w:hint="eastAsia" w:ascii="楷体" w:hAnsi="楷体" w:eastAsia="楷体" w:cs="仿宋_GB2312"/>
          <w:b/>
          <w:sz w:val="30"/>
          <w:szCs w:val="30"/>
        </w:rPr>
        <w:t>预算信息公开情况说明</w:t>
      </w:r>
    </w:p>
    <w:p w14:paraId="5E37B576">
      <w:pPr>
        <w:numPr>
          <w:ilvl w:val="0"/>
          <w:numId w:val="2"/>
        </w:num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职责及机构设置情况</w:t>
      </w:r>
    </w:p>
    <w:p w14:paraId="10D4B729">
      <w:pPr>
        <w:ind w:firstLine="64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2、</w:t>
      </w:r>
      <w:r>
        <w:rPr>
          <w:rFonts w:hint="eastAsia" w:ascii="仿宋_GB2312" w:hAnsi="仿宋_GB2312" w:eastAsia="仿宋_GB2312" w:cs="仿宋_GB2312"/>
          <w:sz w:val="30"/>
          <w:szCs w:val="30"/>
          <w:lang w:val="en-US" w:eastAsia="zh-CN"/>
        </w:rPr>
        <w:t>单位</w:t>
      </w:r>
      <w:r>
        <w:rPr>
          <w:rFonts w:hint="eastAsia" w:ascii="仿宋_GB2312" w:hAnsi="仿宋_GB2312" w:eastAsia="仿宋_GB2312" w:cs="仿宋_GB2312"/>
          <w:sz w:val="30"/>
          <w:szCs w:val="30"/>
        </w:rPr>
        <w:t>预算安排的总体情况</w:t>
      </w:r>
    </w:p>
    <w:p w14:paraId="4904148F">
      <w:pPr>
        <w:ind w:firstLine="600" w:firstLineChars="200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3、机关运行经费安排情况</w:t>
      </w:r>
    </w:p>
    <w:p w14:paraId="75427F12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4、财政拨款“三公”经费预算情况及增减变化原因</w:t>
      </w:r>
    </w:p>
    <w:p w14:paraId="2169697E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5、预算绩效信息</w:t>
      </w:r>
    </w:p>
    <w:p w14:paraId="2239E8E5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6、政府采购预算情况</w:t>
      </w:r>
    </w:p>
    <w:p w14:paraId="04BB078B">
      <w:pPr>
        <w:autoSpaceDE w:val="0"/>
        <w:autoSpaceDN w:val="0"/>
        <w:adjustRightInd w:val="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 xml:space="preserve">    7、国有资产信息</w:t>
      </w:r>
    </w:p>
    <w:p w14:paraId="45B02217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8、名词解释</w:t>
      </w:r>
    </w:p>
    <w:p w14:paraId="6E3D36D1">
      <w:pPr>
        <w:autoSpaceDE w:val="0"/>
        <w:autoSpaceDN w:val="0"/>
        <w:adjustRightInd w:val="0"/>
        <w:ind w:firstLine="600" w:firstLineChars="200"/>
        <w:jc w:val="left"/>
        <w:rPr>
          <w:rFonts w:ascii="仿宋_GB2312" w:hAnsi="仿宋_GB2312" w:eastAsia="仿宋_GB2312" w:cs="仿宋_GB2312"/>
          <w:sz w:val="30"/>
          <w:szCs w:val="30"/>
        </w:rPr>
      </w:pPr>
      <w:r>
        <w:rPr>
          <w:rFonts w:hint="eastAsia" w:ascii="仿宋_GB2312" w:hAnsi="仿宋_GB2312" w:eastAsia="仿宋_GB2312" w:cs="仿宋_GB2312"/>
          <w:sz w:val="30"/>
          <w:szCs w:val="30"/>
        </w:rPr>
        <w:t>9、其他需要说明的事项</w:t>
      </w:r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宋体-方正超大字符集">
    <w:altName w:val="宋体"/>
    <w:panose1 w:val="00000000000000000000"/>
    <w:charset w:val="86"/>
    <w:family w:val="auto"/>
    <w:pitch w:val="default"/>
    <w:sig w:usb0="00000000" w:usb1="0000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589A8F38"/>
    <w:multiLevelType w:val="singleLevel"/>
    <w:tmpl w:val="589A8F38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589A9132"/>
    <w:multiLevelType w:val="singleLevel"/>
    <w:tmpl w:val="589A9132"/>
    <w:lvl w:ilvl="0" w:tentative="0">
      <w:start w:val="1"/>
      <w:numFmt w:val="decimal"/>
      <w:suff w:val="nothing"/>
      <w:lvlText w:val="%1、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ExMDlmMjc3NTU0NzdlOTI2Yzk0YTE5Y2FmNDZkMmUifQ=="/>
  </w:docVars>
  <w:rsids>
    <w:rsidRoot w:val="00A5774A"/>
    <w:rsid w:val="00136145"/>
    <w:rsid w:val="001A6347"/>
    <w:rsid w:val="004164A3"/>
    <w:rsid w:val="00432E7D"/>
    <w:rsid w:val="006159EF"/>
    <w:rsid w:val="008369E2"/>
    <w:rsid w:val="00A5774A"/>
    <w:rsid w:val="00B5719F"/>
    <w:rsid w:val="00D94858"/>
    <w:rsid w:val="11FE55D4"/>
    <w:rsid w:val="1AC758DE"/>
    <w:rsid w:val="2A8B7DBD"/>
    <w:rsid w:val="30057C26"/>
    <w:rsid w:val="3A4F5998"/>
    <w:rsid w:val="583166B6"/>
    <w:rsid w:val="6778200E"/>
    <w:rsid w:val="6C391C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463BD92-691B-4A02-84A9-B5C280ED8459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2</Pages>
  <Words>279</Words>
  <Characters>282</Characters>
  <Lines>2</Lines>
  <Paragraphs>1</Paragraphs>
  <TotalTime>0</TotalTime>
  <ScaleCrop>false</ScaleCrop>
  <LinksUpToDate>false</LinksUpToDate>
  <CharactersWithSpaces>297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2019-01-15T00:49:00Z</dcterms:created>
  <dc:creator>user</dc:creator>
  <cp:lastModifiedBy>Administrator</cp:lastModifiedBy>
  <dcterms:modified xsi:type="dcterms:W3CDTF">2025-03-28T01:03:02Z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311AB685EF77468A9ACE66B9DA005207</vt:lpwstr>
  </property>
  <property fmtid="{D5CDD505-2E9C-101B-9397-08002B2CF9AE}" pid="4" name="KSOTemplateDocerSaveRecord">
    <vt:lpwstr>eyJoZGlkIjoiNGExMDlmMjc3NTU0NzdlOTI2Yzk0YTE5Y2FmNDZkMmUifQ==</vt:lpwstr>
  </property>
</Properties>
</file>