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077D">
      <w:pPr>
        <w:spacing w:before="0" w:after="0"/>
        <w:ind w:firstLine="0"/>
        <w:jc w:val="center"/>
      </w:pPr>
      <w:r>
        <w:rPr>
          <w:rFonts w:ascii="宋体" w:hAnsi="宋体" w:eastAsia="宋体" w:cs="宋体"/>
          <w:color w:val="000000"/>
          <w:sz w:val="21"/>
        </w:rPr>
        <w:t xml:space="preserve"> </w:t>
      </w:r>
    </w:p>
    <w:p w14:paraId="1765098E">
      <w:pPr>
        <w:spacing w:before="0" w:after="0"/>
        <w:ind w:firstLine="0"/>
        <w:jc w:val="center"/>
      </w:pPr>
      <w:r>
        <w:rPr>
          <w:rFonts w:ascii="宋体" w:hAnsi="宋体" w:eastAsia="宋体" w:cs="宋体"/>
          <w:color w:val="000000"/>
          <w:sz w:val="21"/>
        </w:rPr>
        <w:t xml:space="preserve"> </w:t>
      </w:r>
    </w:p>
    <w:p w14:paraId="1A3C527B">
      <w:pPr>
        <w:spacing w:before="0" w:after="0"/>
        <w:ind w:firstLine="0"/>
        <w:jc w:val="center"/>
      </w:pPr>
      <w:r>
        <w:rPr>
          <w:rFonts w:ascii="宋体" w:hAnsi="宋体" w:eastAsia="宋体" w:cs="宋体"/>
          <w:color w:val="000000"/>
          <w:sz w:val="21"/>
        </w:rPr>
        <w:t xml:space="preserve"> </w:t>
      </w:r>
    </w:p>
    <w:p w14:paraId="0C097AF3">
      <w:pPr>
        <w:spacing w:before="0" w:after="0"/>
        <w:ind w:firstLine="0"/>
        <w:jc w:val="center"/>
      </w:pPr>
      <w:bookmarkStart w:id="8" w:name="_GoBack"/>
      <w:bookmarkEnd w:id="8"/>
      <w:r>
        <w:rPr>
          <w:rFonts w:ascii="宋体" w:hAnsi="宋体" w:eastAsia="宋体" w:cs="宋体"/>
          <w:color w:val="000000"/>
          <w:sz w:val="21"/>
        </w:rPr>
        <w:t xml:space="preserve"> </w:t>
      </w:r>
    </w:p>
    <w:p w14:paraId="5D5CD6C8">
      <w:pPr>
        <w:spacing w:before="0" w:after="0"/>
        <w:ind w:firstLine="0"/>
        <w:jc w:val="center"/>
      </w:pPr>
      <w:r>
        <w:rPr>
          <w:rFonts w:ascii="宋体" w:hAnsi="宋体" w:eastAsia="宋体" w:cs="宋体"/>
          <w:color w:val="000000"/>
          <w:sz w:val="21"/>
        </w:rPr>
        <w:t xml:space="preserve"> </w:t>
      </w:r>
    </w:p>
    <w:p w14:paraId="0C99EF5D">
      <w:pPr>
        <w:spacing w:before="0" w:after="0"/>
        <w:ind w:firstLine="0"/>
        <w:jc w:val="center"/>
      </w:pPr>
      <w:r>
        <w:rPr>
          <w:rFonts w:ascii="宋体" w:hAnsi="宋体" w:eastAsia="宋体" w:cs="宋体"/>
          <w:color w:val="000000"/>
          <w:sz w:val="21"/>
        </w:rPr>
        <w:t xml:space="preserve"> </w:t>
      </w:r>
    </w:p>
    <w:p w14:paraId="377C5A53">
      <w:pPr>
        <w:spacing w:before="0" w:after="0" w:line="240" w:lineRule="auto"/>
        <w:ind w:firstLine="0"/>
        <w:jc w:val="center"/>
      </w:pPr>
      <w:r>
        <w:rPr>
          <w:rFonts w:ascii="方正小标宋_GBK" w:hAnsi="方正小标宋_GBK" w:eastAsia="方正小标宋_GBK" w:cs="方正小标宋_GBK"/>
          <w:color w:val="000000"/>
          <w:sz w:val="72"/>
        </w:rPr>
        <w:t>怀来县退役军人事务局</w:t>
      </w:r>
    </w:p>
    <w:p w14:paraId="2769C83B">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349624EA">
      <w:pPr>
        <w:spacing w:before="0" w:after="0" w:line="240" w:lineRule="auto"/>
        <w:ind w:firstLine="0"/>
        <w:jc w:val="center"/>
      </w:pPr>
      <w:r>
        <w:rPr>
          <w:rFonts w:ascii="方正小标宋_GBK" w:hAnsi="方正小标宋_GBK" w:eastAsia="方正小标宋_GBK" w:cs="方正小标宋_GBK"/>
          <w:color w:val="000000"/>
          <w:sz w:val="52"/>
        </w:rPr>
        <w:t>（草案）</w:t>
      </w:r>
    </w:p>
    <w:p w14:paraId="5F6E39B6">
      <w:pPr>
        <w:spacing w:before="0" w:after="0" w:line="240" w:lineRule="auto"/>
        <w:ind w:firstLine="0"/>
        <w:jc w:val="center"/>
      </w:pPr>
      <w:r>
        <w:rPr>
          <w:rFonts w:ascii="宋体" w:hAnsi="宋体" w:eastAsia="宋体" w:cs="宋体"/>
          <w:color w:val="000000"/>
          <w:sz w:val="21"/>
        </w:rPr>
        <w:t xml:space="preserve"> </w:t>
      </w:r>
    </w:p>
    <w:p w14:paraId="13010F2E">
      <w:pPr>
        <w:spacing w:before="0" w:after="0" w:line="240" w:lineRule="auto"/>
        <w:ind w:firstLine="0"/>
        <w:jc w:val="center"/>
      </w:pPr>
      <w:r>
        <w:rPr>
          <w:rFonts w:ascii="宋体" w:hAnsi="宋体" w:eastAsia="宋体" w:cs="宋体"/>
          <w:color w:val="000000"/>
          <w:sz w:val="21"/>
        </w:rPr>
        <w:t xml:space="preserve"> </w:t>
      </w:r>
    </w:p>
    <w:p w14:paraId="3485CC41">
      <w:pPr>
        <w:spacing w:before="0" w:after="0" w:line="240" w:lineRule="auto"/>
        <w:ind w:firstLine="0"/>
        <w:jc w:val="center"/>
      </w:pPr>
      <w:r>
        <w:rPr>
          <w:rFonts w:ascii="宋体" w:hAnsi="宋体" w:eastAsia="宋体" w:cs="宋体"/>
          <w:color w:val="000000"/>
          <w:sz w:val="21"/>
        </w:rPr>
        <w:t xml:space="preserve"> </w:t>
      </w:r>
    </w:p>
    <w:p w14:paraId="77EA380C">
      <w:pPr>
        <w:spacing w:before="0" w:after="0" w:line="240" w:lineRule="auto"/>
        <w:ind w:firstLine="0"/>
        <w:jc w:val="center"/>
      </w:pPr>
      <w:r>
        <w:rPr>
          <w:rFonts w:ascii="宋体" w:hAnsi="宋体" w:eastAsia="宋体" w:cs="宋体"/>
          <w:color w:val="000000"/>
          <w:sz w:val="21"/>
        </w:rPr>
        <w:t xml:space="preserve"> </w:t>
      </w:r>
    </w:p>
    <w:p w14:paraId="6ABFF1FE">
      <w:pPr>
        <w:spacing w:before="0" w:after="0" w:line="240" w:lineRule="auto"/>
        <w:ind w:firstLine="0"/>
        <w:jc w:val="center"/>
      </w:pPr>
      <w:r>
        <w:rPr>
          <w:rFonts w:ascii="宋体" w:hAnsi="宋体" w:eastAsia="宋体" w:cs="宋体"/>
          <w:color w:val="000000"/>
          <w:sz w:val="21"/>
        </w:rPr>
        <w:t xml:space="preserve"> </w:t>
      </w:r>
    </w:p>
    <w:p w14:paraId="59C91928">
      <w:pPr>
        <w:spacing w:before="0" w:after="0" w:line="240" w:lineRule="auto"/>
        <w:ind w:firstLine="0"/>
        <w:jc w:val="center"/>
      </w:pPr>
      <w:r>
        <w:rPr>
          <w:rFonts w:ascii="宋体" w:hAnsi="宋体" w:eastAsia="宋体" w:cs="宋体"/>
          <w:color w:val="000000"/>
          <w:sz w:val="21"/>
        </w:rPr>
        <w:t xml:space="preserve"> </w:t>
      </w:r>
    </w:p>
    <w:p w14:paraId="31AE9D26">
      <w:pPr>
        <w:spacing w:before="0" w:after="0" w:line="240" w:lineRule="auto"/>
        <w:ind w:firstLine="0"/>
        <w:jc w:val="center"/>
      </w:pPr>
      <w:r>
        <w:rPr>
          <w:rFonts w:ascii="宋体" w:hAnsi="宋体" w:eastAsia="宋体" w:cs="宋体"/>
          <w:color w:val="000000"/>
          <w:sz w:val="21"/>
        </w:rPr>
        <w:t xml:space="preserve"> </w:t>
      </w:r>
    </w:p>
    <w:p w14:paraId="76A26F4D">
      <w:pPr>
        <w:spacing w:before="0" w:after="0" w:line="240" w:lineRule="auto"/>
        <w:ind w:firstLine="0"/>
        <w:jc w:val="center"/>
      </w:pPr>
      <w:r>
        <w:rPr>
          <w:rFonts w:ascii="宋体" w:hAnsi="宋体" w:eastAsia="宋体" w:cs="宋体"/>
          <w:color w:val="000000"/>
          <w:sz w:val="21"/>
        </w:rPr>
        <w:t xml:space="preserve"> </w:t>
      </w:r>
    </w:p>
    <w:p w14:paraId="33C7D65D">
      <w:pPr>
        <w:spacing w:before="0" w:after="0" w:line="240" w:lineRule="auto"/>
        <w:ind w:firstLine="0"/>
        <w:jc w:val="center"/>
      </w:pPr>
      <w:r>
        <w:rPr>
          <w:rFonts w:ascii="宋体" w:hAnsi="宋体" w:eastAsia="宋体" w:cs="宋体"/>
          <w:color w:val="000000"/>
          <w:sz w:val="21"/>
        </w:rPr>
        <w:t xml:space="preserve"> </w:t>
      </w:r>
    </w:p>
    <w:p w14:paraId="0791D18C">
      <w:pPr>
        <w:spacing w:before="0" w:after="0" w:line="240" w:lineRule="auto"/>
        <w:ind w:firstLine="0"/>
        <w:jc w:val="center"/>
      </w:pPr>
      <w:r>
        <w:rPr>
          <w:rFonts w:ascii="宋体" w:hAnsi="宋体" w:eastAsia="宋体" w:cs="宋体"/>
          <w:color w:val="000000"/>
          <w:sz w:val="21"/>
        </w:rPr>
        <w:t xml:space="preserve"> </w:t>
      </w:r>
    </w:p>
    <w:p w14:paraId="2F5638FB">
      <w:pPr>
        <w:spacing w:before="0" w:after="0" w:line="240" w:lineRule="auto"/>
        <w:ind w:firstLine="0"/>
        <w:jc w:val="center"/>
      </w:pPr>
      <w:r>
        <w:rPr>
          <w:rFonts w:ascii="宋体" w:hAnsi="宋体" w:eastAsia="宋体" w:cs="宋体"/>
          <w:color w:val="000000"/>
          <w:sz w:val="21"/>
        </w:rPr>
        <w:t xml:space="preserve"> </w:t>
      </w:r>
    </w:p>
    <w:p w14:paraId="0C84D3C9">
      <w:pPr>
        <w:spacing w:before="0" w:after="0" w:line="240" w:lineRule="auto"/>
        <w:ind w:firstLine="0"/>
        <w:jc w:val="center"/>
      </w:pPr>
      <w:r>
        <w:rPr>
          <w:rFonts w:ascii="宋体" w:hAnsi="宋体" w:eastAsia="宋体" w:cs="宋体"/>
          <w:color w:val="000000"/>
          <w:sz w:val="21"/>
        </w:rPr>
        <w:t xml:space="preserve"> </w:t>
      </w:r>
    </w:p>
    <w:p w14:paraId="481522F8">
      <w:pPr>
        <w:spacing w:before="0" w:after="0" w:line="240" w:lineRule="auto"/>
        <w:ind w:firstLine="0"/>
        <w:jc w:val="center"/>
      </w:pPr>
      <w:r>
        <w:rPr>
          <w:rFonts w:ascii="宋体" w:hAnsi="宋体" w:eastAsia="宋体" w:cs="宋体"/>
          <w:color w:val="000000"/>
          <w:sz w:val="21"/>
        </w:rPr>
        <w:t xml:space="preserve"> </w:t>
      </w:r>
    </w:p>
    <w:p w14:paraId="3D71A945">
      <w:pPr>
        <w:spacing w:before="0" w:after="0" w:line="240" w:lineRule="auto"/>
        <w:ind w:firstLine="0"/>
        <w:jc w:val="center"/>
      </w:pPr>
      <w:r>
        <w:rPr>
          <w:rFonts w:ascii="宋体" w:hAnsi="宋体" w:eastAsia="宋体" w:cs="宋体"/>
          <w:color w:val="000000"/>
          <w:sz w:val="21"/>
        </w:rPr>
        <w:t xml:space="preserve"> </w:t>
      </w:r>
    </w:p>
    <w:p w14:paraId="64AC2223">
      <w:pPr>
        <w:spacing w:before="0" w:after="0" w:line="240" w:lineRule="auto"/>
        <w:ind w:firstLine="0"/>
        <w:jc w:val="center"/>
        <w:outlineLvl w:val="9"/>
      </w:pPr>
      <w:r>
        <w:rPr>
          <w:rFonts w:ascii="宋体" w:hAnsi="宋体" w:eastAsia="宋体" w:cs="宋体"/>
          <w:color w:val="000000"/>
          <w:sz w:val="21"/>
        </w:rPr>
        <w:t xml:space="preserve"> </w:t>
      </w:r>
    </w:p>
    <w:p w14:paraId="1D63EB62">
      <w:pPr>
        <w:spacing w:before="0" w:after="0" w:line="240" w:lineRule="auto"/>
        <w:ind w:firstLine="0"/>
        <w:jc w:val="center"/>
        <w:outlineLvl w:val="9"/>
      </w:pPr>
      <w:r>
        <w:rPr>
          <w:rFonts w:ascii="宋体" w:hAnsi="宋体" w:eastAsia="宋体" w:cs="宋体"/>
          <w:color w:val="000000"/>
          <w:sz w:val="21"/>
        </w:rPr>
        <w:t xml:space="preserve"> </w:t>
      </w:r>
    </w:p>
    <w:p w14:paraId="7834595E">
      <w:pPr>
        <w:spacing w:before="0" w:after="0" w:line="240" w:lineRule="auto"/>
        <w:ind w:firstLine="0"/>
        <w:jc w:val="center"/>
        <w:outlineLvl w:val="9"/>
      </w:pPr>
      <w:r>
        <w:rPr>
          <w:rFonts w:ascii="宋体" w:hAnsi="宋体" w:eastAsia="宋体" w:cs="宋体"/>
          <w:color w:val="000000"/>
          <w:sz w:val="21"/>
        </w:rPr>
        <w:t xml:space="preserve"> </w:t>
      </w:r>
    </w:p>
    <w:p w14:paraId="5D8D2C50">
      <w:pPr>
        <w:spacing w:before="0" w:after="0" w:line="240" w:lineRule="auto"/>
        <w:ind w:firstLine="0"/>
        <w:jc w:val="center"/>
        <w:outlineLvl w:val="9"/>
      </w:pPr>
      <w:r>
        <w:rPr>
          <w:rFonts w:ascii="宋体" w:hAnsi="宋体" w:eastAsia="宋体" w:cs="宋体"/>
          <w:color w:val="000000"/>
          <w:sz w:val="21"/>
        </w:rPr>
        <w:t xml:space="preserve"> </w:t>
      </w:r>
    </w:p>
    <w:p w14:paraId="4AD399FB">
      <w:pPr>
        <w:spacing w:before="0" w:after="0" w:line="240" w:lineRule="auto"/>
        <w:ind w:firstLine="0"/>
        <w:jc w:val="center"/>
        <w:outlineLvl w:val="9"/>
      </w:pPr>
      <w:r>
        <w:rPr>
          <w:rFonts w:ascii="宋体" w:hAnsi="宋体" w:eastAsia="宋体" w:cs="宋体"/>
          <w:color w:val="000000"/>
          <w:sz w:val="21"/>
        </w:rPr>
        <w:t xml:space="preserve"> </w:t>
      </w:r>
    </w:p>
    <w:p w14:paraId="686745C3">
      <w:pPr>
        <w:spacing w:before="0" w:after="0" w:line="240" w:lineRule="auto"/>
        <w:ind w:firstLine="0"/>
        <w:jc w:val="center"/>
        <w:outlineLvl w:val="9"/>
      </w:pPr>
      <w:r>
        <w:rPr>
          <w:rFonts w:ascii="宋体" w:hAnsi="宋体" w:eastAsia="宋体" w:cs="宋体"/>
          <w:color w:val="000000"/>
          <w:sz w:val="21"/>
        </w:rPr>
        <w:t xml:space="preserve"> </w:t>
      </w:r>
    </w:p>
    <w:p w14:paraId="21BE4953">
      <w:pPr>
        <w:spacing w:before="0" w:after="0" w:line="240" w:lineRule="auto"/>
        <w:ind w:firstLine="0"/>
        <w:jc w:val="center"/>
        <w:outlineLvl w:val="9"/>
      </w:pPr>
      <w:r>
        <w:rPr>
          <w:rFonts w:ascii="宋体" w:hAnsi="宋体" w:eastAsia="宋体" w:cs="宋体"/>
          <w:color w:val="000000"/>
          <w:sz w:val="21"/>
        </w:rPr>
        <w:t xml:space="preserve"> </w:t>
      </w:r>
    </w:p>
    <w:p w14:paraId="18BA037C">
      <w:pPr>
        <w:spacing w:before="0" w:after="0" w:line="240" w:lineRule="auto"/>
        <w:ind w:firstLine="0"/>
        <w:jc w:val="center"/>
      </w:pPr>
      <w:r>
        <w:rPr>
          <w:rFonts w:ascii="Times New Roman" w:hAnsi="Times New Roman" w:eastAsia="方正楷体_GBK" w:cs="Times New Roman"/>
          <w:b/>
          <w:color w:val="000000"/>
          <w:sz w:val="32"/>
        </w:rPr>
        <w:t>怀来县退役军人事务局编制</w:t>
      </w:r>
    </w:p>
    <w:p w14:paraId="0C1A51CA">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676BB863">
      <w:pPr>
        <w:spacing w:before="0" w:after="0"/>
        <w:ind w:firstLine="0"/>
        <w:jc w:val="center"/>
        <w:sectPr>
          <w:pgSz w:w="11900" w:h="16840"/>
          <w:pgMar w:top="1531" w:right="1134" w:bottom="1474" w:left="1134" w:header="720" w:footer="720" w:gutter="0"/>
          <w:cols w:space="720" w:num="1"/>
          <w:titlePg/>
        </w:sectPr>
      </w:pPr>
    </w:p>
    <w:p w14:paraId="62D9DAD4">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F64DC74">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107E1A2F">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3D60B6B5">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687FC475">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058FDB55">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14:paraId="44A728F0">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14:paraId="5A7AE8FA">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6</w:t>
      </w:r>
      <w:r>
        <w:fldChar w:fldCharType="end"/>
      </w:r>
      <w:r>
        <w:fldChar w:fldCharType="end"/>
      </w:r>
    </w:p>
    <w:p w14:paraId="22C539AE">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14:paraId="2057004D">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13</w:t>
      </w:r>
      <w:r>
        <w:fldChar w:fldCharType="end"/>
      </w:r>
      <w:r>
        <w:fldChar w:fldCharType="end"/>
      </w:r>
    </w:p>
    <w:p w14:paraId="21F99C5F">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14</w:t>
      </w:r>
      <w:r>
        <w:fldChar w:fldCharType="end"/>
      </w:r>
      <w:r>
        <w:fldChar w:fldCharType="end"/>
      </w:r>
    </w:p>
    <w:p w14:paraId="488717E4">
      <w:r>
        <w:fldChar w:fldCharType="end"/>
      </w:r>
    </w:p>
    <w:p w14:paraId="2665F1F8">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0318156F">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54873FFF">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一、怀来县退役军人事务局收支预算</w:t>
      </w:r>
      <w:r>
        <w:tab/>
      </w:r>
      <w:r>
        <w:fldChar w:fldCharType="begin"/>
      </w:r>
      <w:r>
        <w:instrText xml:space="preserve">PAGEREF _Toc_4_4_0000000008 \h</w:instrText>
      </w:r>
      <w:r>
        <w:fldChar w:fldCharType="separate"/>
      </w:r>
      <w:r>
        <w:t>16</w:t>
      </w:r>
      <w:r>
        <w:fldChar w:fldCharType="end"/>
      </w:r>
      <w:r>
        <w:fldChar w:fldCharType="end"/>
      </w:r>
    </w:p>
    <w:p w14:paraId="043EF1D9">
      <w:r>
        <w:fldChar w:fldCharType="end"/>
      </w:r>
    </w:p>
    <w:p w14:paraId="7F2BEFB9">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306E5EF">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9B93764">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5BBB35C2">
      <w:pPr>
        <w:spacing w:before="0" w:after="0"/>
        <w:ind w:firstLine="0"/>
        <w:jc w:val="center"/>
      </w:pPr>
      <w:r>
        <w:rPr>
          <w:rFonts w:ascii="宋体" w:hAnsi="宋体" w:eastAsia="宋体" w:cs="宋体"/>
          <w:color w:val="000000"/>
          <w:sz w:val="21"/>
        </w:rPr>
        <w:t xml:space="preserve"> </w:t>
      </w:r>
    </w:p>
    <w:p w14:paraId="412AEE9B">
      <w:pPr>
        <w:spacing w:before="0" w:after="0"/>
        <w:ind w:firstLine="0"/>
        <w:jc w:val="center"/>
      </w:pPr>
      <w:r>
        <w:rPr>
          <w:rFonts w:ascii="宋体" w:hAnsi="宋体" w:eastAsia="宋体" w:cs="宋体"/>
          <w:color w:val="000000"/>
          <w:sz w:val="21"/>
        </w:rPr>
        <w:t xml:space="preserve"> </w:t>
      </w:r>
    </w:p>
    <w:p w14:paraId="1B592249">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773002FA">
      <w:pPr>
        <w:spacing w:before="0" w:after="0"/>
        <w:ind w:firstLine="0"/>
        <w:jc w:val="center"/>
      </w:pPr>
      <w:r>
        <w:rPr>
          <w:rFonts w:ascii="宋体" w:hAnsi="宋体" w:eastAsia="宋体" w:cs="宋体"/>
          <w:color w:val="000000"/>
          <w:sz w:val="21"/>
        </w:rPr>
        <w:t xml:space="preserve"> </w:t>
      </w:r>
    </w:p>
    <w:p w14:paraId="4B9CD2A5">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5EEE5A6E">
      <w:pPr>
        <w:spacing w:before="0" w:after="0"/>
        <w:ind w:firstLine="0"/>
        <w:outlineLvl w:val="9"/>
      </w:pPr>
      <w:r>
        <w:rPr>
          <w:rFonts w:ascii="宋体" w:hAnsi="宋体" w:eastAsia="宋体" w:cs="宋体"/>
          <w:color w:val="000000"/>
          <w:sz w:val="21"/>
        </w:rPr>
        <w:t xml:space="preserve"> </w:t>
      </w:r>
    </w:p>
    <w:p w14:paraId="7F7D33B4">
      <w:pPr>
        <w:spacing w:before="0" w:after="0" w:line="500" w:lineRule="exact"/>
        <w:ind w:firstLine="560"/>
        <w:jc w:val="left"/>
        <w:outlineLvl w:val="9"/>
      </w:pPr>
      <w:r>
        <w:rPr>
          <w:rFonts w:ascii="Times New Roman" w:hAnsi="Times New Roman" w:eastAsia="方正仿宋_GBK" w:cs="Times New Roman"/>
          <w:color w:val="000000"/>
          <w:sz w:val="28"/>
        </w:rPr>
        <w:t>根据《怀来县退役军人事务局职能配置、内设机构和人员编制规定》，怀来县退役军人事务局的主要职责是：</w:t>
      </w:r>
    </w:p>
    <w:p w14:paraId="00F5A38F">
      <w:pPr>
        <w:pStyle w:val="8"/>
      </w:pPr>
      <w:r>
        <w:t>怀来县退役军人事务局自成立以来，本着贯彻和落实退役军人工作的法律法规和政策规定，拟订我县退役军人思想政治、管理保障和安置优抚等工作的具体措施并组织实施，弘扬褒扬彰显退役军人为党、国家和人民牺牲奉献的精神风范和价值导向。</w:t>
      </w:r>
    </w:p>
    <w:p w14:paraId="1EBE4487">
      <w:pPr>
        <w:pStyle w:val="8"/>
      </w:pPr>
      <w:r>
        <w:t>1、全县军队转业干部、复员干部、离休退休干部、退役士兵和无军籍退休退职职工的移交安置工作和自主择业、就业退役军人服务管理工作。 2、组织开展退役军人教育培训工作，协调扶持退役军人和随军家属就业创业。</w:t>
      </w:r>
    </w:p>
    <w:p w14:paraId="7CAB4D19">
      <w:pPr>
        <w:pStyle w:val="8"/>
      </w:pPr>
      <w:r>
        <w:t>3、会同有关部门拟定贯彻落实退役军人特殊保障政策的具体措施并组织实施，配合做好指导退役军人党建工作。</w:t>
      </w:r>
    </w:p>
    <w:p w14:paraId="4B91E3E9">
      <w:pPr>
        <w:pStyle w:val="8"/>
      </w:pPr>
      <w:r>
        <w:t>4、组织协调落实移交地方的离休退休军人、符合条件的其他退役军人和无军籍退休退职职工的住房保障工作，以及退役军人医疗保障、社会保险等待遇保障工作。</w:t>
      </w:r>
    </w:p>
    <w:p w14:paraId="1ADB47EB">
      <w:pPr>
        <w:pStyle w:val="8"/>
      </w:pPr>
      <w:r>
        <w:t>5、组织开展伤病残退役军人服务管理和抚恤工作，制定有关退役军人医疗、疗养、养老等机构的规划政策并指导实施。承担不适合继续服役的伤病残军人相关工作。</w:t>
      </w:r>
    </w:p>
    <w:p w14:paraId="0E5053E2">
      <w:pPr>
        <w:pStyle w:val="8"/>
      </w:pPr>
      <w:r>
        <w:t>6、组织开展全县拥军优属工作。负责现役军人、退役军人、军队文职人员和军属优待、抚恤等工作，落实国民党抗战老兵等有关人员优待政策。</w:t>
      </w:r>
    </w:p>
    <w:p w14:paraId="7713881C">
      <w:pPr>
        <w:pStyle w:val="8"/>
      </w:pPr>
      <w:r>
        <w:t>7、负责烈士及退役军人荣誉奖励、军人公墓管理维护、纪念活动等工作，依法承担英雄烈士保护相关工作，完善烈士纪念建筑物名录，总结表彰和宣扬退役军人、退役军人工作单位和个人先进典型事迹，营造关心国防、热爱部队、崇尚军人、敬重英雄的社会氛围。</w:t>
      </w:r>
    </w:p>
    <w:p w14:paraId="56625901">
      <w:pPr>
        <w:pStyle w:val="8"/>
      </w:pPr>
      <w:r>
        <w:t>8、指导并监督检查退役军人相关法律法规和政策措施的落实，组织开展退役军人权益维护和有关人员的帮扶援助工作。</w:t>
      </w:r>
    </w:p>
    <w:p w14:paraId="4011E928">
      <w:pPr>
        <w:pStyle w:val="8"/>
      </w:pPr>
      <w:r>
        <w:t>9、完成县委、县政府交办的其他任务。</w:t>
      </w:r>
    </w:p>
    <w:p w14:paraId="36742737">
      <w:pPr>
        <w:pStyle w:val="8"/>
      </w:pPr>
      <w:r>
        <w:t>具体部门职责包括以下方面：</w:t>
      </w:r>
    </w:p>
    <w:p w14:paraId="0A8F35ED">
      <w:pPr>
        <w:pStyle w:val="8"/>
      </w:pPr>
      <w:r>
        <w:t>1、政务管理。综合协调局机关及所属各单位的政务、事务。主要开展机关、中心的网站运行、项目管理、机关组织建设等保障类相关工作。</w:t>
      </w:r>
    </w:p>
    <w:p w14:paraId="73DD56FF">
      <w:pPr>
        <w:pStyle w:val="8"/>
      </w:pPr>
      <w:r>
        <w:t>2、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14:paraId="459811DB">
      <w:pPr>
        <w:pStyle w:val="8"/>
      </w:pPr>
      <w:r>
        <w:t>3、拥军优属慰问及双拥活动。组织指导全县拥军优属慰问工作、积极开展双拥活动。</w:t>
      </w:r>
    </w:p>
    <w:p w14:paraId="06C74CA4">
      <w:pPr>
        <w:pStyle w:val="8"/>
      </w:pPr>
      <w:r>
        <w:t>4、优抚事业单位能力建设。加快全县优抚医院、光荣院建设和维修改造，提高服务保障水平，确保优抚对象基本生活。</w:t>
      </w:r>
    </w:p>
    <w:p w14:paraId="7884886F">
      <w:pPr>
        <w:pStyle w:val="8"/>
      </w:pPr>
      <w:r>
        <w:t>5、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14:paraId="63C546DA">
      <w:pPr>
        <w:pStyle w:val="8"/>
        <w:sectPr>
          <w:pgSz w:w="11900" w:h="16840"/>
          <w:pgMar w:top="1361" w:right="1020" w:bottom="1361" w:left="1020" w:header="720" w:footer="720" w:gutter="0"/>
          <w:pgNumType w:start="1"/>
          <w:cols w:space="720" w:num="1"/>
        </w:sectPr>
      </w:pPr>
      <w:r>
        <w:t>6、优待抚恤。负责全县优抚对象优待、抚恤工作；负责优抚对象数据更新管理；承担优抚对象巡诊、残疾军人康复辅助器械配备工作。</w:t>
      </w:r>
    </w:p>
    <w:p w14:paraId="635A535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5CC32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02DB0061">
            <w:pPr>
              <w:pStyle w:val="10"/>
            </w:pPr>
            <w:r>
              <w:t>321怀来县退役军人事务局</w:t>
            </w:r>
          </w:p>
        </w:tc>
        <w:tc>
          <w:tcPr>
            <w:tcW w:w="2307" w:type="dxa"/>
            <w:tcBorders>
              <w:top w:val="single" w:color="FFFFFF" w:sz="6" w:space="0"/>
              <w:left w:val="single" w:color="FFFFFF" w:sz="6" w:space="0"/>
              <w:right w:val="single" w:color="FFFFFF" w:sz="6" w:space="0"/>
              <w:insideV w:val="single" w:sz="6" w:space="0"/>
            </w:tcBorders>
            <w:vAlign w:val="center"/>
          </w:tcPr>
          <w:p w14:paraId="1CF20393">
            <w:pPr>
              <w:pStyle w:val="9"/>
            </w:pPr>
            <w:r>
              <w:t>单位：万元</w:t>
            </w:r>
          </w:p>
        </w:tc>
      </w:tr>
      <w:tr w14:paraId="5CB3A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17EC2EC8">
            <w:pPr>
              <w:pStyle w:val="11"/>
            </w:pPr>
            <w:r>
              <w:t>项  目代  码</w:t>
            </w:r>
          </w:p>
        </w:tc>
        <w:tc>
          <w:tcPr>
            <w:tcW w:w="5681" w:type="dxa"/>
            <w:vAlign w:val="center"/>
          </w:tcPr>
          <w:p w14:paraId="4681BE92">
            <w:pPr>
              <w:pStyle w:val="11"/>
            </w:pPr>
            <w:r>
              <w:t>预算收支项目</w:t>
            </w:r>
          </w:p>
        </w:tc>
        <w:tc>
          <w:tcPr>
            <w:tcW w:w="2307" w:type="dxa"/>
            <w:vAlign w:val="center"/>
          </w:tcPr>
          <w:p w14:paraId="20DB2B5B">
            <w:pPr>
              <w:pStyle w:val="11"/>
            </w:pPr>
            <w:r>
              <w:t>预算金额</w:t>
            </w:r>
          </w:p>
        </w:tc>
      </w:tr>
      <w:tr w14:paraId="52583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FD7090D">
            <w:pPr>
              <w:pStyle w:val="15"/>
            </w:pPr>
          </w:p>
        </w:tc>
        <w:tc>
          <w:tcPr>
            <w:tcW w:w="5681" w:type="dxa"/>
            <w:vAlign w:val="center"/>
          </w:tcPr>
          <w:p w14:paraId="0911F734">
            <w:pPr>
              <w:pStyle w:val="15"/>
            </w:pPr>
            <w:r>
              <w:t>预算收入</w:t>
            </w:r>
          </w:p>
        </w:tc>
        <w:tc>
          <w:tcPr>
            <w:tcW w:w="2307" w:type="dxa"/>
            <w:vAlign w:val="center"/>
          </w:tcPr>
          <w:p w14:paraId="5129F95F">
            <w:pPr>
              <w:pStyle w:val="16"/>
            </w:pPr>
            <w:r>
              <w:t>8711.79</w:t>
            </w:r>
          </w:p>
        </w:tc>
      </w:tr>
      <w:tr w14:paraId="37083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5CC0597">
            <w:pPr>
              <w:pStyle w:val="15"/>
            </w:pPr>
          </w:p>
        </w:tc>
        <w:tc>
          <w:tcPr>
            <w:tcW w:w="5681" w:type="dxa"/>
            <w:vAlign w:val="center"/>
          </w:tcPr>
          <w:p w14:paraId="5FDD0E53">
            <w:pPr>
              <w:pStyle w:val="17"/>
            </w:pPr>
            <w:r>
              <w:t>　　本年收入</w:t>
            </w:r>
          </w:p>
        </w:tc>
        <w:tc>
          <w:tcPr>
            <w:tcW w:w="2307" w:type="dxa"/>
            <w:vAlign w:val="center"/>
          </w:tcPr>
          <w:p w14:paraId="2AB5CBB8">
            <w:pPr>
              <w:pStyle w:val="16"/>
            </w:pPr>
            <w:r>
              <w:t>8711.79</w:t>
            </w:r>
          </w:p>
        </w:tc>
      </w:tr>
      <w:tr w14:paraId="0EA00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4A4426C">
            <w:pPr>
              <w:pStyle w:val="14"/>
            </w:pPr>
            <w:r>
              <w:t>1</w:t>
            </w:r>
          </w:p>
        </w:tc>
        <w:tc>
          <w:tcPr>
            <w:tcW w:w="5681" w:type="dxa"/>
            <w:vAlign w:val="center"/>
          </w:tcPr>
          <w:p w14:paraId="7CE5477A">
            <w:pPr>
              <w:pStyle w:val="13"/>
            </w:pPr>
            <w:r>
              <w:t>一般公共预算拨款</w:t>
            </w:r>
          </w:p>
        </w:tc>
        <w:tc>
          <w:tcPr>
            <w:tcW w:w="2307" w:type="dxa"/>
            <w:vAlign w:val="center"/>
          </w:tcPr>
          <w:p w14:paraId="2234490F">
            <w:pPr>
              <w:pStyle w:val="12"/>
            </w:pPr>
            <w:r>
              <w:t>8711.79</w:t>
            </w:r>
          </w:p>
        </w:tc>
      </w:tr>
      <w:tr w14:paraId="7B201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EF87230">
            <w:pPr>
              <w:pStyle w:val="14"/>
            </w:pPr>
          </w:p>
        </w:tc>
        <w:tc>
          <w:tcPr>
            <w:tcW w:w="5681" w:type="dxa"/>
            <w:vAlign w:val="center"/>
          </w:tcPr>
          <w:p w14:paraId="714E8745">
            <w:pPr>
              <w:pStyle w:val="13"/>
            </w:pPr>
            <w:r>
              <w:t>其中：一般财力</w:t>
            </w:r>
          </w:p>
        </w:tc>
        <w:tc>
          <w:tcPr>
            <w:tcW w:w="2307" w:type="dxa"/>
            <w:vAlign w:val="center"/>
          </w:tcPr>
          <w:p w14:paraId="662E4408">
            <w:pPr>
              <w:pStyle w:val="12"/>
            </w:pPr>
            <w:r>
              <w:t>5897.24</w:t>
            </w:r>
          </w:p>
        </w:tc>
      </w:tr>
      <w:tr w14:paraId="33DF3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5BCE274">
            <w:pPr>
              <w:pStyle w:val="14"/>
            </w:pPr>
          </w:p>
        </w:tc>
        <w:tc>
          <w:tcPr>
            <w:tcW w:w="5681" w:type="dxa"/>
            <w:vAlign w:val="center"/>
          </w:tcPr>
          <w:p w14:paraId="02D2593D">
            <w:pPr>
              <w:pStyle w:val="13"/>
            </w:pPr>
            <w:r>
              <w:t>　　　行政事业性收费</w:t>
            </w:r>
          </w:p>
        </w:tc>
        <w:tc>
          <w:tcPr>
            <w:tcW w:w="2307" w:type="dxa"/>
            <w:vAlign w:val="center"/>
          </w:tcPr>
          <w:p w14:paraId="53C54DFF">
            <w:pPr>
              <w:pStyle w:val="12"/>
            </w:pPr>
          </w:p>
        </w:tc>
      </w:tr>
      <w:tr w14:paraId="3C879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ED0624C">
            <w:pPr>
              <w:pStyle w:val="14"/>
            </w:pPr>
          </w:p>
        </w:tc>
        <w:tc>
          <w:tcPr>
            <w:tcW w:w="5681" w:type="dxa"/>
            <w:vAlign w:val="center"/>
          </w:tcPr>
          <w:p w14:paraId="54CC8AEC">
            <w:pPr>
              <w:pStyle w:val="13"/>
            </w:pPr>
            <w:r>
              <w:t>　　　专项收入</w:t>
            </w:r>
          </w:p>
        </w:tc>
        <w:tc>
          <w:tcPr>
            <w:tcW w:w="2307" w:type="dxa"/>
            <w:vAlign w:val="center"/>
          </w:tcPr>
          <w:p w14:paraId="5A8CA3E8">
            <w:pPr>
              <w:pStyle w:val="12"/>
            </w:pPr>
          </w:p>
        </w:tc>
      </w:tr>
      <w:tr w14:paraId="2EFC5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6803648">
            <w:pPr>
              <w:pStyle w:val="14"/>
            </w:pPr>
          </w:p>
        </w:tc>
        <w:tc>
          <w:tcPr>
            <w:tcW w:w="5681" w:type="dxa"/>
            <w:vAlign w:val="center"/>
          </w:tcPr>
          <w:p w14:paraId="08B6D663">
            <w:pPr>
              <w:pStyle w:val="13"/>
            </w:pPr>
            <w:r>
              <w:t>　　　国有资源（资产）有偿使用收入</w:t>
            </w:r>
          </w:p>
        </w:tc>
        <w:tc>
          <w:tcPr>
            <w:tcW w:w="2307" w:type="dxa"/>
            <w:vAlign w:val="center"/>
          </w:tcPr>
          <w:p w14:paraId="77989721">
            <w:pPr>
              <w:pStyle w:val="12"/>
            </w:pPr>
          </w:p>
        </w:tc>
      </w:tr>
      <w:tr w14:paraId="341C9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44398E">
            <w:pPr>
              <w:pStyle w:val="14"/>
            </w:pPr>
          </w:p>
        </w:tc>
        <w:tc>
          <w:tcPr>
            <w:tcW w:w="5681" w:type="dxa"/>
            <w:vAlign w:val="center"/>
          </w:tcPr>
          <w:p w14:paraId="38D331D9">
            <w:pPr>
              <w:pStyle w:val="13"/>
            </w:pPr>
            <w:r>
              <w:t>　　　政府住房基金收入</w:t>
            </w:r>
          </w:p>
        </w:tc>
        <w:tc>
          <w:tcPr>
            <w:tcW w:w="2307" w:type="dxa"/>
            <w:vAlign w:val="center"/>
          </w:tcPr>
          <w:p w14:paraId="336ADDE8">
            <w:pPr>
              <w:pStyle w:val="12"/>
            </w:pPr>
          </w:p>
        </w:tc>
      </w:tr>
      <w:tr w14:paraId="71C11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BCEF843">
            <w:pPr>
              <w:pStyle w:val="14"/>
            </w:pPr>
          </w:p>
        </w:tc>
        <w:tc>
          <w:tcPr>
            <w:tcW w:w="5681" w:type="dxa"/>
            <w:vAlign w:val="center"/>
          </w:tcPr>
          <w:p w14:paraId="2C284373">
            <w:pPr>
              <w:pStyle w:val="13"/>
            </w:pPr>
            <w:r>
              <w:t>　　　上级一般公共预算安排转移支付</w:t>
            </w:r>
          </w:p>
        </w:tc>
        <w:tc>
          <w:tcPr>
            <w:tcW w:w="2307" w:type="dxa"/>
            <w:vAlign w:val="center"/>
          </w:tcPr>
          <w:p w14:paraId="2A9A5186">
            <w:pPr>
              <w:pStyle w:val="12"/>
            </w:pPr>
            <w:r>
              <w:t>2814.55</w:t>
            </w:r>
          </w:p>
        </w:tc>
      </w:tr>
      <w:tr w14:paraId="4EA32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227EA2B">
            <w:pPr>
              <w:pStyle w:val="14"/>
            </w:pPr>
          </w:p>
        </w:tc>
        <w:tc>
          <w:tcPr>
            <w:tcW w:w="5681" w:type="dxa"/>
            <w:vAlign w:val="center"/>
          </w:tcPr>
          <w:p w14:paraId="14E82D67">
            <w:pPr>
              <w:pStyle w:val="13"/>
            </w:pPr>
            <w:r>
              <w:t>　　　一般债券</w:t>
            </w:r>
          </w:p>
        </w:tc>
        <w:tc>
          <w:tcPr>
            <w:tcW w:w="2307" w:type="dxa"/>
            <w:vAlign w:val="center"/>
          </w:tcPr>
          <w:p w14:paraId="005D7187">
            <w:pPr>
              <w:pStyle w:val="12"/>
            </w:pPr>
          </w:p>
        </w:tc>
      </w:tr>
      <w:tr w14:paraId="69C56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0B8B987">
            <w:pPr>
              <w:pStyle w:val="14"/>
            </w:pPr>
          </w:p>
        </w:tc>
        <w:tc>
          <w:tcPr>
            <w:tcW w:w="5681" w:type="dxa"/>
            <w:vAlign w:val="center"/>
          </w:tcPr>
          <w:p w14:paraId="6CBD26F1">
            <w:pPr>
              <w:pStyle w:val="13"/>
            </w:pPr>
            <w:r>
              <w:t>　　　其他</w:t>
            </w:r>
          </w:p>
        </w:tc>
        <w:tc>
          <w:tcPr>
            <w:tcW w:w="2307" w:type="dxa"/>
            <w:vAlign w:val="center"/>
          </w:tcPr>
          <w:p w14:paraId="0D43CE8A">
            <w:pPr>
              <w:pStyle w:val="12"/>
            </w:pPr>
          </w:p>
        </w:tc>
      </w:tr>
      <w:tr w14:paraId="3DA65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7A110EC">
            <w:pPr>
              <w:pStyle w:val="14"/>
            </w:pPr>
            <w:r>
              <w:t>2</w:t>
            </w:r>
          </w:p>
        </w:tc>
        <w:tc>
          <w:tcPr>
            <w:tcW w:w="5681" w:type="dxa"/>
            <w:vAlign w:val="center"/>
          </w:tcPr>
          <w:p w14:paraId="6906EB68">
            <w:pPr>
              <w:pStyle w:val="13"/>
            </w:pPr>
            <w:r>
              <w:t>基金预算拨款</w:t>
            </w:r>
          </w:p>
        </w:tc>
        <w:tc>
          <w:tcPr>
            <w:tcW w:w="2307" w:type="dxa"/>
            <w:vAlign w:val="center"/>
          </w:tcPr>
          <w:p w14:paraId="3D55972D">
            <w:pPr>
              <w:pStyle w:val="12"/>
            </w:pPr>
          </w:p>
        </w:tc>
      </w:tr>
      <w:tr w14:paraId="31510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B0669B8">
            <w:pPr>
              <w:pStyle w:val="14"/>
            </w:pPr>
          </w:p>
        </w:tc>
        <w:tc>
          <w:tcPr>
            <w:tcW w:w="5681" w:type="dxa"/>
            <w:vAlign w:val="center"/>
          </w:tcPr>
          <w:p w14:paraId="08033CA9">
            <w:pPr>
              <w:pStyle w:val="13"/>
            </w:pPr>
            <w:r>
              <w:t>其中：政府性基金收入</w:t>
            </w:r>
          </w:p>
        </w:tc>
        <w:tc>
          <w:tcPr>
            <w:tcW w:w="2307" w:type="dxa"/>
            <w:vAlign w:val="center"/>
          </w:tcPr>
          <w:p w14:paraId="3E11309E">
            <w:pPr>
              <w:pStyle w:val="12"/>
            </w:pPr>
          </w:p>
        </w:tc>
      </w:tr>
      <w:tr w14:paraId="7E608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42CEF63">
            <w:pPr>
              <w:pStyle w:val="14"/>
            </w:pPr>
          </w:p>
        </w:tc>
        <w:tc>
          <w:tcPr>
            <w:tcW w:w="5681" w:type="dxa"/>
            <w:vAlign w:val="center"/>
          </w:tcPr>
          <w:p w14:paraId="07966082">
            <w:pPr>
              <w:pStyle w:val="13"/>
            </w:pPr>
            <w:r>
              <w:t>　　　专项债券对应项目专项收入</w:t>
            </w:r>
          </w:p>
        </w:tc>
        <w:tc>
          <w:tcPr>
            <w:tcW w:w="2307" w:type="dxa"/>
            <w:vAlign w:val="center"/>
          </w:tcPr>
          <w:p w14:paraId="0109E2F3">
            <w:pPr>
              <w:pStyle w:val="12"/>
            </w:pPr>
          </w:p>
        </w:tc>
      </w:tr>
      <w:tr w14:paraId="78DD3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CE0E6EA">
            <w:pPr>
              <w:pStyle w:val="14"/>
            </w:pPr>
          </w:p>
        </w:tc>
        <w:tc>
          <w:tcPr>
            <w:tcW w:w="5681" w:type="dxa"/>
            <w:vAlign w:val="center"/>
          </w:tcPr>
          <w:p w14:paraId="343F4FC2">
            <w:pPr>
              <w:pStyle w:val="13"/>
            </w:pPr>
            <w:r>
              <w:t>　　　上级政府性基金预算安排转移支付</w:t>
            </w:r>
          </w:p>
        </w:tc>
        <w:tc>
          <w:tcPr>
            <w:tcW w:w="2307" w:type="dxa"/>
            <w:vAlign w:val="center"/>
          </w:tcPr>
          <w:p w14:paraId="6038914C">
            <w:pPr>
              <w:pStyle w:val="12"/>
            </w:pPr>
          </w:p>
        </w:tc>
      </w:tr>
      <w:tr w14:paraId="45924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DB3CFEE">
            <w:pPr>
              <w:pStyle w:val="14"/>
            </w:pPr>
          </w:p>
        </w:tc>
        <w:tc>
          <w:tcPr>
            <w:tcW w:w="5681" w:type="dxa"/>
            <w:vAlign w:val="center"/>
          </w:tcPr>
          <w:p w14:paraId="07B228C6">
            <w:pPr>
              <w:pStyle w:val="13"/>
            </w:pPr>
            <w:r>
              <w:t>　　　专项债券</w:t>
            </w:r>
          </w:p>
        </w:tc>
        <w:tc>
          <w:tcPr>
            <w:tcW w:w="2307" w:type="dxa"/>
            <w:vAlign w:val="center"/>
          </w:tcPr>
          <w:p w14:paraId="2E069DF0">
            <w:pPr>
              <w:pStyle w:val="12"/>
            </w:pPr>
          </w:p>
        </w:tc>
      </w:tr>
      <w:tr w14:paraId="1F063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E806035">
            <w:pPr>
              <w:pStyle w:val="14"/>
            </w:pPr>
            <w:r>
              <w:t>3</w:t>
            </w:r>
          </w:p>
        </w:tc>
        <w:tc>
          <w:tcPr>
            <w:tcW w:w="5681" w:type="dxa"/>
            <w:vAlign w:val="center"/>
          </w:tcPr>
          <w:p w14:paraId="3937879A">
            <w:pPr>
              <w:pStyle w:val="13"/>
            </w:pPr>
            <w:r>
              <w:t>国有资本经营预算拨款</w:t>
            </w:r>
          </w:p>
        </w:tc>
        <w:tc>
          <w:tcPr>
            <w:tcW w:w="2307" w:type="dxa"/>
            <w:vAlign w:val="center"/>
          </w:tcPr>
          <w:p w14:paraId="6E1B5F7A">
            <w:pPr>
              <w:pStyle w:val="12"/>
            </w:pPr>
          </w:p>
        </w:tc>
      </w:tr>
      <w:tr w14:paraId="075D4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C05B6EA">
            <w:pPr>
              <w:pStyle w:val="14"/>
            </w:pPr>
          </w:p>
        </w:tc>
        <w:tc>
          <w:tcPr>
            <w:tcW w:w="5681" w:type="dxa"/>
            <w:vAlign w:val="center"/>
          </w:tcPr>
          <w:p w14:paraId="46EE2BE2">
            <w:pPr>
              <w:pStyle w:val="13"/>
            </w:pPr>
            <w:r>
              <w:t>其中：国有资本经营收入</w:t>
            </w:r>
          </w:p>
        </w:tc>
        <w:tc>
          <w:tcPr>
            <w:tcW w:w="2307" w:type="dxa"/>
            <w:vAlign w:val="center"/>
          </w:tcPr>
          <w:p w14:paraId="7F63BE49">
            <w:pPr>
              <w:pStyle w:val="12"/>
            </w:pPr>
          </w:p>
        </w:tc>
      </w:tr>
      <w:tr w14:paraId="6C821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932217C">
            <w:pPr>
              <w:pStyle w:val="14"/>
            </w:pPr>
          </w:p>
        </w:tc>
        <w:tc>
          <w:tcPr>
            <w:tcW w:w="5681" w:type="dxa"/>
            <w:vAlign w:val="center"/>
          </w:tcPr>
          <w:p w14:paraId="5CA0D3F3">
            <w:pPr>
              <w:pStyle w:val="13"/>
            </w:pPr>
            <w:r>
              <w:t>　　　上级国有资本经营预算安排转移支付</w:t>
            </w:r>
          </w:p>
        </w:tc>
        <w:tc>
          <w:tcPr>
            <w:tcW w:w="2307" w:type="dxa"/>
            <w:vAlign w:val="center"/>
          </w:tcPr>
          <w:p w14:paraId="2B7DD7DA">
            <w:pPr>
              <w:pStyle w:val="12"/>
            </w:pPr>
          </w:p>
        </w:tc>
      </w:tr>
      <w:tr w14:paraId="6546A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093F218">
            <w:pPr>
              <w:pStyle w:val="14"/>
            </w:pPr>
            <w:r>
              <w:t>4</w:t>
            </w:r>
          </w:p>
        </w:tc>
        <w:tc>
          <w:tcPr>
            <w:tcW w:w="5681" w:type="dxa"/>
            <w:vAlign w:val="center"/>
          </w:tcPr>
          <w:p w14:paraId="758B39C1">
            <w:pPr>
              <w:pStyle w:val="13"/>
            </w:pPr>
            <w:r>
              <w:t>财政专户核拨</w:t>
            </w:r>
          </w:p>
        </w:tc>
        <w:tc>
          <w:tcPr>
            <w:tcW w:w="2307" w:type="dxa"/>
            <w:vAlign w:val="center"/>
          </w:tcPr>
          <w:p w14:paraId="7E15A98A">
            <w:pPr>
              <w:pStyle w:val="12"/>
            </w:pPr>
          </w:p>
        </w:tc>
      </w:tr>
      <w:tr w14:paraId="09D11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1162526">
            <w:pPr>
              <w:pStyle w:val="14"/>
            </w:pPr>
            <w:r>
              <w:t>5</w:t>
            </w:r>
          </w:p>
        </w:tc>
        <w:tc>
          <w:tcPr>
            <w:tcW w:w="5681" w:type="dxa"/>
            <w:vAlign w:val="center"/>
          </w:tcPr>
          <w:p w14:paraId="5D7FBBF3">
            <w:pPr>
              <w:pStyle w:val="13"/>
            </w:pPr>
            <w:r>
              <w:t>单位资金</w:t>
            </w:r>
          </w:p>
        </w:tc>
        <w:tc>
          <w:tcPr>
            <w:tcW w:w="2307" w:type="dxa"/>
            <w:vAlign w:val="center"/>
          </w:tcPr>
          <w:p w14:paraId="71E44E72">
            <w:pPr>
              <w:pStyle w:val="12"/>
            </w:pPr>
          </w:p>
        </w:tc>
      </w:tr>
      <w:tr w14:paraId="2F0A2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DA7E669">
            <w:pPr>
              <w:pStyle w:val="14"/>
            </w:pPr>
          </w:p>
        </w:tc>
        <w:tc>
          <w:tcPr>
            <w:tcW w:w="5681" w:type="dxa"/>
            <w:vAlign w:val="center"/>
          </w:tcPr>
          <w:p w14:paraId="1C180B28">
            <w:pPr>
              <w:pStyle w:val="13"/>
            </w:pPr>
            <w:r>
              <w:t>其中：事业收入</w:t>
            </w:r>
          </w:p>
        </w:tc>
        <w:tc>
          <w:tcPr>
            <w:tcW w:w="2307" w:type="dxa"/>
            <w:vAlign w:val="center"/>
          </w:tcPr>
          <w:p w14:paraId="1BBF949D">
            <w:pPr>
              <w:pStyle w:val="12"/>
            </w:pPr>
          </w:p>
        </w:tc>
      </w:tr>
      <w:tr w14:paraId="2A4DF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F9CAF3F">
            <w:pPr>
              <w:pStyle w:val="14"/>
            </w:pPr>
          </w:p>
        </w:tc>
        <w:tc>
          <w:tcPr>
            <w:tcW w:w="5681" w:type="dxa"/>
            <w:vAlign w:val="center"/>
          </w:tcPr>
          <w:p w14:paraId="6FB1D4CD">
            <w:pPr>
              <w:pStyle w:val="13"/>
            </w:pPr>
            <w:r>
              <w:t>　　　上级补助收入</w:t>
            </w:r>
          </w:p>
        </w:tc>
        <w:tc>
          <w:tcPr>
            <w:tcW w:w="2307" w:type="dxa"/>
            <w:vAlign w:val="center"/>
          </w:tcPr>
          <w:p w14:paraId="751B8063">
            <w:pPr>
              <w:pStyle w:val="12"/>
            </w:pPr>
          </w:p>
        </w:tc>
      </w:tr>
      <w:tr w14:paraId="473E8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ED31C02">
            <w:pPr>
              <w:pStyle w:val="14"/>
            </w:pPr>
          </w:p>
        </w:tc>
        <w:tc>
          <w:tcPr>
            <w:tcW w:w="5681" w:type="dxa"/>
            <w:vAlign w:val="center"/>
          </w:tcPr>
          <w:p w14:paraId="062B950B">
            <w:pPr>
              <w:pStyle w:val="13"/>
            </w:pPr>
            <w:r>
              <w:t>　　　附属单位上缴收入</w:t>
            </w:r>
          </w:p>
        </w:tc>
        <w:tc>
          <w:tcPr>
            <w:tcW w:w="2307" w:type="dxa"/>
            <w:vAlign w:val="center"/>
          </w:tcPr>
          <w:p w14:paraId="54F2D513">
            <w:pPr>
              <w:pStyle w:val="12"/>
            </w:pPr>
          </w:p>
        </w:tc>
      </w:tr>
      <w:tr w14:paraId="23565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8F8D23D">
            <w:pPr>
              <w:pStyle w:val="14"/>
            </w:pPr>
          </w:p>
        </w:tc>
        <w:tc>
          <w:tcPr>
            <w:tcW w:w="5681" w:type="dxa"/>
            <w:vAlign w:val="center"/>
          </w:tcPr>
          <w:p w14:paraId="49C0023C">
            <w:pPr>
              <w:pStyle w:val="13"/>
            </w:pPr>
            <w:r>
              <w:t>　　　事业单位经营收入</w:t>
            </w:r>
          </w:p>
        </w:tc>
        <w:tc>
          <w:tcPr>
            <w:tcW w:w="2307" w:type="dxa"/>
            <w:vAlign w:val="center"/>
          </w:tcPr>
          <w:p w14:paraId="1122482A">
            <w:pPr>
              <w:pStyle w:val="12"/>
            </w:pPr>
          </w:p>
        </w:tc>
      </w:tr>
      <w:tr w14:paraId="280B6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EB19B73">
            <w:pPr>
              <w:pStyle w:val="14"/>
            </w:pPr>
          </w:p>
        </w:tc>
        <w:tc>
          <w:tcPr>
            <w:tcW w:w="5681" w:type="dxa"/>
            <w:vAlign w:val="center"/>
          </w:tcPr>
          <w:p w14:paraId="1E41DCDE">
            <w:pPr>
              <w:pStyle w:val="13"/>
            </w:pPr>
            <w:r>
              <w:t>　　　其他收入</w:t>
            </w:r>
          </w:p>
        </w:tc>
        <w:tc>
          <w:tcPr>
            <w:tcW w:w="2307" w:type="dxa"/>
            <w:vAlign w:val="center"/>
          </w:tcPr>
          <w:p w14:paraId="33B8E6AD">
            <w:pPr>
              <w:pStyle w:val="12"/>
            </w:pPr>
          </w:p>
        </w:tc>
      </w:tr>
      <w:tr w14:paraId="01418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8C74D0D">
            <w:pPr>
              <w:pStyle w:val="15"/>
            </w:pPr>
          </w:p>
        </w:tc>
        <w:tc>
          <w:tcPr>
            <w:tcW w:w="5681" w:type="dxa"/>
            <w:vAlign w:val="center"/>
          </w:tcPr>
          <w:p w14:paraId="7A231EA1">
            <w:pPr>
              <w:pStyle w:val="17"/>
            </w:pPr>
            <w:r>
              <w:t>　　上年结转结余</w:t>
            </w:r>
          </w:p>
        </w:tc>
        <w:tc>
          <w:tcPr>
            <w:tcW w:w="2307" w:type="dxa"/>
            <w:vAlign w:val="center"/>
          </w:tcPr>
          <w:p w14:paraId="658D6302">
            <w:pPr>
              <w:pStyle w:val="16"/>
            </w:pPr>
          </w:p>
        </w:tc>
      </w:tr>
      <w:tr w14:paraId="17195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29055B2">
            <w:pPr>
              <w:pStyle w:val="14"/>
            </w:pPr>
          </w:p>
        </w:tc>
        <w:tc>
          <w:tcPr>
            <w:tcW w:w="5681" w:type="dxa"/>
            <w:vAlign w:val="center"/>
          </w:tcPr>
          <w:p w14:paraId="5B37D0F3">
            <w:pPr>
              <w:pStyle w:val="13"/>
            </w:pPr>
            <w:r>
              <w:t>其中：一般公共预算拨款</w:t>
            </w:r>
          </w:p>
        </w:tc>
        <w:tc>
          <w:tcPr>
            <w:tcW w:w="2307" w:type="dxa"/>
            <w:vAlign w:val="center"/>
          </w:tcPr>
          <w:p w14:paraId="58178487">
            <w:pPr>
              <w:pStyle w:val="12"/>
            </w:pPr>
          </w:p>
        </w:tc>
      </w:tr>
      <w:tr w14:paraId="34FBA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82F209D">
            <w:pPr>
              <w:pStyle w:val="14"/>
            </w:pPr>
          </w:p>
        </w:tc>
        <w:tc>
          <w:tcPr>
            <w:tcW w:w="5681" w:type="dxa"/>
            <w:vAlign w:val="center"/>
          </w:tcPr>
          <w:p w14:paraId="1E293736">
            <w:pPr>
              <w:pStyle w:val="13"/>
            </w:pPr>
            <w:r>
              <w:t>　　　基金预算拨款</w:t>
            </w:r>
          </w:p>
        </w:tc>
        <w:tc>
          <w:tcPr>
            <w:tcW w:w="2307" w:type="dxa"/>
            <w:vAlign w:val="center"/>
          </w:tcPr>
          <w:p w14:paraId="3A0BF160">
            <w:pPr>
              <w:pStyle w:val="12"/>
            </w:pPr>
          </w:p>
        </w:tc>
      </w:tr>
      <w:tr w14:paraId="115EF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0FD2AF5">
            <w:pPr>
              <w:pStyle w:val="14"/>
            </w:pPr>
          </w:p>
        </w:tc>
        <w:tc>
          <w:tcPr>
            <w:tcW w:w="5681" w:type="dxa"/>
            <w:vAlign w:val="center"/>
          </w:tcPr>
          <w:p w14:paraId="437CFF77">
            <w:pPr>
              <w:pStyle w:val="13"/>
            </w:pPr>
            <w:r>
              <w:t>　　　国有资本经营预算拨款</w:t>
            </w:r>
          </w:p>
        </w:tc>
        <w:tc>
          <w:tcPr>
            <w:tcW w:w="2307" w:type="dxa"/>
            <w:vAlign w:val="center"/>
          </w:tcPr>
          <w:p w14:paraId="15FB28ED">
            <w:pPr>
              <w:pStyle w:val="12"/>
            </w:pPr>
          </w:p>
        </w:tc>
      </w:tr>
      <w:tr w14:paraId="4B45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3822BE6">
            <w:pPr>
              <w:pStyle w:val="15"/>
            </w:pPr>
          </w:p>
        </w:tc>
        <w:tc>
          <w:tcPr>
            <w:tcW w:w="5681" w:type="dxa"/>
            <w:vAlign w:val="center"/>
          </w:tcPr>
          <w:p w14:paraId="127D2791">
            <w:pPr>
              <w:pStyle w:val="15"/>
            </w:pPr>
            <w:r>
              <w:t>预算支出</w:t>
            </w:r>
          </w:p>
        </w:tc>
        <w:tc>
          <w:tcPr>
            <w:tcW w:w="2307" w:type="dxa"/>
            <w:vAlign w:val="center"/>
          </w:tcPr>
          <w:p w14:paraId="6580DDBE">
            <w:pPr>
              <w:pStyle w:val="16"/>
            </w:pPr>
            <w:r>
              <w:t>8711.79</w:t>
            </w:r>
          </w:p>
        </w:tc>
      </w:tr>
      <w:tr w14:paraId="58724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262614C">
            <w:pPr>
              <w:pStyle w:val="14"/>
            </w:pPr>
            <w:r>
              <w:t>1</w:t>
            </w:r>
          </w:p>
        </w:tc>
        <w:tc>
          <w:tcPr>
            <w:tcW w:w="5681" w:type="dxa"/>
            <w:vAlign w:val="center"/>
          </w:tcPr>
          <w:p w14:paraId="11410014">
            <w:pPr>
              <w:pStyle w:val="13"/>
            </w:pPr>
            <w:r>
              <w:t>基本支出</w:t>
            </w:r>
          </w:p>
        </w:tc>
        <w:tc>
          <w:tcPr>
            <w:tcW w:w="2307" w:type="dxa"/>
            <w:vAlign w:val="center"/>
          </w:tcPr>
          <w:p w14:paraId="1CDF79FF">
            <w:pPr>
              <w:pStyle w:val="12"/>
            </w:pPr>
            <w:r>
              <w:t>440.31</w:t>
            </w:r>
          </w:p>
        </w:tc>
      </w:tr>
      <w:tr w14:paraId="27893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791D3FC">
            <w:pPr>
              <w:pStyle w:val="14"/>
            </w:pPr>
          </w:p>
        </w:tc>
        <w:tc>
          <w:tcPr>
            <w:tcW w:w="5681" w:type="dxa"/>
            <w:vAlign w:val="center"/>
          </w:tcPr>
          <w:p w14:paraId="7D587C52">
            <w:pPr>
              <w:pStyle w:val="13"/>
            </w:pPr>
            <w:r>
              <w:t>其中：人员经费</w:t>
            </w:r>
          </w:p>
        </w:tc>
        <w:tc>
          <w:tcPr>
            <w:tcW w:w="2307" w:type="dxa"/>
            <w:vAlign w:val="center"/>
          </w:tcPr>
          <w:p w14:paraId="6A5DD0D3">
            <w:pPr>
              <w:pStyle w:val="12"/>
            </w:pPr>
            <w:r>
              <w:t>342.31</w:t>
            </w:r>
          </w:p>
        </w:tc>
      </w:tr>
      <w:tr w14:paraId="0B50A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C3574EE">
            <w:pPr>
              <w:pStyle w:val="14"/>
            </w:pPr>
          </w:p>
        </w:tc>
        <w:tc>
          <w:tcPr>
            <w:tcW w:w="5681" w:type="dxa"/>
            <w:vAlign w:val="center"/>
          </w:tcPr>
          <w:p w14:paraId="353546A9">
            <w:pPr>
              <w:pStyle w:val="13"/>
            </w:pPr>
            <w:r>
              <w:t>　　　日常公用经费</w:t>
            </w:r>
          </w:p>
        </w:tc>
        <w:tc>
          <w:tcPr>
            <w:tcW w:w="2307" w:type="dxa"/>
            <w:vAlign w:val="center"/>
          </w:tcPr>
          <w:p w14:paraId="1ABCF239">
            <w:pPr>
              <w:pStyle w:val="12"/>
            </w:pPr>
            <w:r>
              <w:t>98.01</w:t>
            </w:r>
          </w:p>
        </w:tc>
      </w:tr>
      <w:tr w14:paraId="77E30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542ABC8">
            <w:pPr>
              <w:pStyle w:val="14"/>
            </w:pPr>
            <w:r>
              <w:t>2</w:t>
            </w:r>
          </w:p>
        </w:tc>
        <w:tc>
          <w:tcPr>
            <w:tcW w:w="5681" w:type="dxa"/>
            <w:vAlign w:val="center"/>
          </w:tcPr>
          <w:p w14:paraId="2EC1FED2">
            <w:pPr>
              <w:pStyle w:val="13"/>
            </w:pPr>
            <w:r>
              <w:t>项目支出</w:t>
            </w:r>
          </w:p>
        </w:tc>
        <w:tc>
          <w:tcPr>
            <w:tcW w:w="2307" w:type="dxa"/>
            <w:vAlign w:val="center"/>
          </w:tcPr>
          <w:p w14:paraId="0ABEBEA6">
            <w:pPr>
              <w:pStyle w:val="12"/>
            </w:pPr>
            <w:r>
              <w:t>8271.47</w:t>
            </w:r>
          </w:p>
        </w:tc>
      </w:tr>
    </w:tbl>
    <w:p w14:paraId="6D1B69FB">
      <w:pPr>
        <w:sectPr>
          <w:pgSz w:w="11900" w:h="16840"/>
          <w:pgMar w:top="1361" w:right="1020" w:bottom="1361" w:left="1020" w:header="720" w:footer="720" w:gutter="0"/>
          <w:cols w:space="720" w:num="1"/>
        </w:sectPr>
      </w:pPr>
    </w:p>
    <w:p w14:paraId="105C07E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4FBFB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3920C824">
            <w:pPr>
              <w:pStyle w:val="10"/>
            </w:pPr>
            <w:r>
              <w:t>321怀来县退役军人事务局</w:t>
            </w:r>
          </w:p>
        </w:tc>
        <w:tc>
          <w:tcPr>
            <w:tcW w:w="4542" w:type="dxa"/>
            <w:gridSpan w:val="3"/>
            <w:tcBorders>
              <w:top w:val="single" w:color="FFFFFF" w:sz="6" w:space="0"/>
              <w:left w:val="single" w:color="FFFFFF" w:sz="6" w:space="0"/>
              <w:right w:val="single" w:color="FFFFFF" w:sz="6" w:space="0"/>
            </w:tcBorders>
            <w:vAlign w:val="center"/>
          </w:tcPr>
          <w:p w14:paraId="520F1CA8">
            <w:pPr>
              <w:pStyle w:val="9"/>
            </w:pPr>
            <w:r>
              <w:t>单位：万元</w:t>
            </w:r>
          </w:p>
        </w:tc>
      </w:tr>
      <w:tr w14:paraId="42ED5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363FE3A9">
            <w:pPr>
              <w:pStyle w:val="11"/>
            </w:pPr>
            <w:r>
              <w:t>经济分类科目编码</w:t>
            </w:r>
          </w:p>
        </w:tc>
        <w:tc>
          <w:tcPr>
            <w:tcW w:w="4535" w:type="dxa"/>
            <w:vMerge w:val="restart"/>
            <w:vAlign w:val="center"/>
          </w:tcPr>
          <w:p w14:paraId="6998EA4C">
            <w:pPr>
              <w:pStyle w:val="11"/>
            </w:pPr>
            <w:r>
              <w:t>预算支出项目</w:t>
            </w:r>
          </w:p>
        </w:tc>
        <w:tc>
          <w:tcPr>
            <w:tcW w:w="9084" w:type="dxa"/>
            <w:gridSpan w:val="6"/>
            <w:vAlign w:val="center"/>
          </w:tcPr>
          <w:p w14:paraId="1B8351E9">
            <w:pPr>
              <w:pStyle w:val="11"/>
            </w:pPr>
            <w:r>
              <w:t>资  金  来  源</w:t>
            </w:r>
          </w:p>
        </w:tc>
      </w:tr>
      <w:tr w14:paraId="665D5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3F5597E5"/>
        </w:tc>
        <w:tc>
          <w:tcPr>
            <w:tcW w:w="4535" w:type="dxa"/>
            <w:vMerge w:val="continue"/>
          </w:tcPr>
          <w:p w14:paraId="30F2D8D1"/>
        </w:tc>
        <w:tc>
          <w:tcPr>
            <w:tcW w:w="1514" w:type="dxa"/>
            <w:vAlign w:val="center"/>
          </w:tcPr>
          <w:p w14:paraId="71EDB280">
            <w:pPr>
              <w:pStyle w:val="11"/>
            </w:pPr>
            <w:r>
              <w:t>合  计</w:t>
            </w:r>
          </w:p>
        </w:tc>
        <w:tc>
          <w:tcPr>
            <w:tcW w:w="1514" w:type="dxa"/>
            <w:vAlign w:val="center"/>
          </w:tcPr>
          <w:p w14:paraId="120A7628">
            <w:pPr>
              <w:pStyle w:val="11"/>
            </w:pPr>
            <w:r>
              <w:t>一般公共        预算拨款</w:t>
            </w:r>
          </w:p>
        </w:tc>
        <w:tc>
          <w:tcPr>
            <w:tcW w:w="1514" w:type="dxa"/>
            <w:vAlign w:val="center"/>
          </w:tcPr>
          <w:p w14:paraId="2713A590">
            <w:pPr>
              <w:pStyle w:val="11"/>
            </w:pPr>
            <w:r>
              <w:t>基金预算拨款</w:t>
            </w:r>
          </w:p>
        </w:tc>
        <w:tc>
          <w:tcPr>
            <w:tcW w:w="1514" w:type="dxa"/>
            <w:vAlign w:val="center"/>
          </w:tcPr>
          <w:p w14:paraId="47A7A1E9">
            <w:pPr>
              <w:pStyle w:val="11"/>
            </w:pPr>
            <w:r>
              <w:t>财政专户核拨</w:t>
            </w:r>
          </w:p>
        </w:tc>
        <w:tc>
          <w:tcPr>
            <w:tcW w:w="1514" w:type="dxa"/>
            <w:vAlign w:val="center"/>
          </w:tcPr>
          <w:p w14:paraId="0C589B6E">
            <w:pPr>
              <w:pStyle w:val="11"/>
            </w:pPr>
            <w:r>
              <w:t>单位资金</w:t>
            </w:r>
          </w:p>
        </w:tc>
        <w:tc>
          <w:tcPr>
            <w:tcW w:w="1514" w:type="dxa"/>
            <w:vAlign w:val="center"/>
          </w:tcPr>
          <w:p w14:paraId="0D461D77">
            <w:pPr>
              <w:pStyle w:val="11"/>
            </w:pPr>
            <w:r>
              <w:t>上年结转结余</w:t>
            </w:r>
          </w:p>
        </w:tc>
      </w:tr>
      <w:tr w14:paraId="6CC1F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F9EDE78">
            <w:pPr>
              <w:pStyle w:val="14"/>
            </w:pPr>
          </w:p>
        </w:tc>
        <w:tc>
          <w:tcPr>
            <w:tcW w:w="4535" w:type="dxa"/>
            <w:vAlign w:val="center"/>
          </w:tcPr>
          <w:p w14:paraId="43362CAF">
            <w:pPr>
              <w:pStyle w:val="13"/>
            </w:pPr>
          </w:p>
        </w:tc>
        <w:tc>
          <w:tcPr>
            <w:tcW w:w="1514" w:type="dxa"/>
            <w:vAlign w:val="center"/>
          </w:tcPr>
          <w:p w14:paraId="5BFD825B">
            <w:pPr>
              <w:pStyle w:val="12"/>
            </w:pPr>
          </w:p>
        </w:tc>
        <w:tc>
          <w:tcPr>
            <w:tcW w:w="1514" w:type="dxa"/>
            <w:vAlign w:val="center"/>
          </w:tcPr>
          <w:p w14:paraId="37F3B5D5">
            <w:pPr>
              <w:pStyle w:val="12"/>
            </w:pPr>
          </w:p>
        </w:tc>
        <w:tc>
          <w:tcPr>
            <w:tcW w:w="1514" w:type="dxa"/>
            <w:vAlign w:val="center"/>
          </w:tcPr>
          <w:p w14:paraId="3ACFBFAF">
            <w:pPr>
              <w:pStyle w:val="12"/>
            </w:pPr>
          </w:p>
        </w:tc>
        <w:tc>
          <w:tcPr>
            <w:tcW w:w="1514" w:type="dxa"/>
            <w:vAlign w:val="center"/>
          </w:tcPr>
          <w:p w14:paraId="6829E8E9">
            <w:pPr>
              <w:pStyle w:val="12"/>
            </w:pPr>
          </w:p>
        </w:tc>
        <w:tc>
          <w:tcPr>
            <w:tcW w:w="1514" w:type="dxa"/>
            <w:vAlign w:val="center"/>
          </w:tcPr>
          <w:p w14:paraId="2DA4BEEB">
            <w:pPr>
              <w:pStyle w:val="12"/>
            </w:pPr>
          </w:p>
        </w:tc>
        <w:tc>
          <w:tcPr>
            <w:tcW w:w="1514" w:type="dxa"/>
            <w:vAlign w:val="center"/>
          </w:tcPr>
          <w:p w14:paraId="533D7A1E">
            <w:pPr>
              <w:pStyle w:val="12"/>
            </w:pPr>
          </w:p>
        </w:tc>
      </w:tr>
    </w:tbl>
    <w:p w14:paraId="7A075457">
      <w:pPr>
        <w:sectPr>
          <w:pgSz w:w="16840" w:h="11900" w:orient="landscape"/>
          <w:pgMar w:top="1020" w:right="1361" w:bottom="1020" w:left="1361" w:header="720" w:footer="720" w:gutter="0"/>
          <w:cols w:space="720" w:num="1"/>
        </w:sectPr>
      </w:pPr>
    </w:p>
    <w:p w14:paraId="3A164DE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55ACF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2F53EA34">
            <w:pPr>
              <w:pStyle w:val="10"/>
            </w:pPr>
            <w:r>
              <w:t>321怀来县退役军人事务局</w:t>
            </w:r>
          </w:p>
        </w:tc>
        <w:tc>
          <w:tcPr>
            <w:tcW w:w="6890" w:type="dxa"/>
            <w:gridSpan w:val="5"/>
            <w:tcBorders>
              <w:top w:val="single" w:color="FFFFFF" w:sz="6" w:space="0"/>
              <w:left w:val="single" w:color="FFFFFF" w:sz="6" w:space="0"/>
              <w:right w:val="single" w:color="FFFFFF" w:sz="6" w:space="0"/>
            </w:tcBorders>
            <w:vAlign w:val="center"/>
          </w:tcPr>
          <w:p w14:paraId="474F8D3D">
            <w:pPr>
              <w:pStyle w:val="9"/>
            </w:pPr>
            <w:r>
              <w:t>单位：万元</w:t>
            </w:r>
          </w:p>
        </w:tc>
      </w:tr>
      <w:tr w14:paraId="60211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1E11E858">
            <w:pPr>
              <w:pStyle w:val="11"/>
            </w:pPr>
            <w:r>
              <w:t>项目名称</w:t>
            </w:r>
          </w:p>
        </w:tc>
        <w:tc>
          <w:tcPr>
            <w:tcW w:w="1701" w:type="dxa"/>
            <w:vMerge w:val="restart"/>
            <w:vAlign w:val="center"/>
          </w:tcPr>
          <w:p w14:paraId="0C7BF606">
            <w:pPr>
              <w:pStyle w:val="11"/>
            </w:pPr>
            <w:r>
              <w:t>项目承担单位</w:t>
            </w:r>
          </w:p>
        </w:tc>
        <w:tc>
          <w:tcPr>
            <w:tcW w:w="1134" w:type="dxa"/>
            <w:vMerge w:val="restart"/>
            <w:vAlign w:val="center"/>
          </w:tcPr>
          <w:p w14:paraId="6FF8514D">
            <w:pPr>
              <w:pStyle w:val="11"/>
            </w:pPr>
            <w:r>
              <w:t>功能分类科目编码</w:t>
            </w:r>
          </w:p>
        </w:tc>
        <w:tc>
          <w:tcPr>
            <w:tcW w:w="9646" w:type="dxa"/>
            <w:gridSpan w:val="7"/>
            <w:vAlign w:val="center"/>
          </w:tcPr>
          <w:p w14:paraId="5C5E54A0">
            <w:pPr>
              <w:pStyle w:val="11"/>
            </w:pPr>
            <w:r>
              <w:t>资  金  来  源</w:t>
            </w:r>
          </w:p>
        </w:tc>
      </w:tr>
      <w:tr w14:paraId="1CE88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7996DF12"/>
        </w:tc>
        <w:tc>
          <w:tcPr>
            <w:tcW w:w="1701" w:type="dxa"/>
            <w:vMerge w:val="continue"/>
          </w:tcPr>
          <w:p w14:paraId="5E6FE2BB"/>
        </w:tc>
        <w:tc>
          <w:tcPr>
            <w:tcW w:w="1134" w:type="dxa"/>
            <w:vMerge w:val="continue"/>
          </w:tcPr>
          <w:p w14:paraId="5365C69D"/>
        </w:tc>
        <w:tc>
          <w:tcPr>
            <w:tcW w:w="1378" w:type="dxa"/>
            <w:vAlign w:val="center"/>
          </w:tcPr>
          <w:p w14:paraId="4954E0DA">
            <w:pPr>
              <w:pStyle w:val="11"/>
            </w:pPr>
            <w:r>
              <w:t>合 计</w:t>
            </w:r>
          </w:p>
        </w:tc>
        <w:tc>
          <w:tcPr>
            <w:tcW w:w="1378" w:type="dxa"/>
            <w:vAlign w:val="center"/>
          </w:tcPr>
          <w:p w14:paraId="125A3D20">
            <w:pPr>
              <w:pStyle w:val="11"/>
            </w:pPr>
            <w:r>
              <w:t>一般公共    预算拨款</w:t>
            </w:r>
          </w:p>
        </w:tc>
        <w:tc>
          <w:tcPr>
            <w:tcW w:w="1378" w:type="dxa"/>
            <w:vAlign w:val="center"/>
          </w:tcPr>
          <w:p w14:paraId="09B4C189">
            <w:pPr>
              <w:pStyle w:val="11"/>
            </w:pPr>
            <w:r>
              <w:t>基金预算    拨款</w:t>
            </w:r>
          </w:p>
        </w:tc>
        <w:tc>
          <w:tcPr>
            <w:tcW w:w="1378" w:type="dxa"/>
            <w:vAlign w:val="center"/>
          </w:tcPr>
          <w:p w14:paraId="3A990C35">
            <w:pPr>
              <w:pStyle w:val="11"/>
            </w:pPr>
            <w:r>
              <w:t>国有资本经营预算拨款</w:t>
            </w:r>
          </w:p>
        </w:tc>
        <w:tc>
          <w:tcPr>
            <w:tcW w:w="1378" w:type="dxa"/>
            <w:vAlign w:val="center"/>
          </w:tcPr>
          <w:p w14:paraId="246A3290">
            <w:pPr>
              <w:pStyle w:val="11"/>
            </w:pPr>
            <w:r>
              <w:t>财政专户    核拨</w:t>
            </w:r>
          </w:p>
        </w:tc>
        <w:tc>
          <w:tcPr>
            <w:tcW w:w="1378" w:type="dxa"/>
            <w:vAlign w:val="center"/>
          </w:tcPr>
          <w:p w14:paraId="3C02F7E7">
            <w:pPr>
              <w:pStyle w:val="11"/>
            </w:pPr>
            <w:r>
              <w:t>单位资金</w:t>
            </w:r>
          </w:p>
        </w:tc>
        <w:tc>
          <w:tcPr>
            <w:tcW w:w="1378" w:type="dxa"/>
            <w:vAlign w:val="center"/>
          </w:tcPr>
          <w:p w14:paraId="7BCA566B">
            <w:pPr>
              <w:pStyle w:val="11"/>
            </w:pPr>
            <w:r>
              <w:t>上年结转    结余</w:t>
            </w:r>
          </w:p>
        </w:tc>
      </w:tr>
      <w:tr w14:paraId="59FB9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8E9312">
            <w:pPr>
              <w:pStyle w:val="15"/>
              <w:spacing w:before="0" w:after="0"/>
              <w:ind w:firstLine="0"/>
            </w:pPr>
            <w:r>
              <w:t>合计</w:t>
            </w:r>
          </w:p>
        </w:tc>
        <w:tc>
          <w:tcPr>
            <w:tcW w:w="1701" w:type="dxa"/>
            <w:vAlign w:val="center"/>
          </w:tcPr>
          <w:p w14:paraId="79EAB537">
            <w:pPr>
              <w:pStyle w:val="16"/>
            </w:pPr>
          </w:p>
        </w:tc>
        <w:tc>
          <w:tcPr>
            <w:tcW w:w="1134" w:type="dxa"/>
            <w:vAlign w:val="center"/>
          </w:tcPr>
          <w:p w14:paraId="7AAAF5F1">
            <w:pPr>
              <w:pStyle w:val="16"/>
            </w:pPr>
          </w:p>
        </w:tc>
        <w:tc>
          <w:tcPr>
            <w:tcW w:w="1378" w:type="dxa"/>
            <w:vAlign w:val="center"/>
          </w:tcPr>
          <w:p w14:paraId="2A4A2C8F">
            <w:pPr>
              <w:pStyle w:val="16"/>
            </w:pPr>
            <w:r>
              <w:t>8271.47</w:t>
            </w:r>
          </w:p>
        </w:tc>
        <w:tc>
          <w:tcPr>
            <w:tcW w:w="1378" w:type="dxa"/>
            <w:vAlign w:val="center"/>
          </w:tcPr>
          <w:p w14:paraId="636A7CB7">
            <w:pPr>
              <w:pStyle w:val="16"/>
            </w:pPr>
            <w:r>
              <w:t>8271.47</w:t>
            </w:r>
          </w:p>
        </w:tc>
        <w:tc>
          <w:tcPr>
            <w:tcW w:w="1378" w:type="dxa"/>
            <w:vAlign w:val="center"/>
          </w:tcPr>
          <w:p w14:paraId="265E84FC">
            <w:pPr>
              <w:pStyle w:val="16"/>
            </w:pPr>
          </w:p>
        </w:tc>
        <w:tc>
          <w:tcPr>
            <w:tcW w:w="1378" w:type="dxa"/>
            <w:vAlign w:val="center"/>
          </w:tcPr>
          <w:p w14:paraId="64021297">
            <w:pPr>
              <w:pStyle w:val="16"/>
            </w:pPr>
          </w:p>
        </w:tc>
        <w:tc>
          <w:tcPr>
            <w:tcW w:w="1378" w:type="dxa"/>
            <w:vAlign w:val="center"/>
          </w:tcPr>
          <w:p w14:paraId="02A1E546">
            <w:pPr>
              <w:pStyle w:val="16"/>
            </w:pPr>
          </w:p>
        </w:tc>
        <w:tc>
          <w:tcPr>
            <w:tcW w:w="1378" w:type="dxa"/>
            <w:vAlign w:val="center"/>
          </w:tcPr>
          <w:p w14:paraId="352C8CA8">
            <w:pPr>
              <w:pStyle w:val="16"/>
            </w:pPr>
          </w:p>
        </w:tc>
        <w:tc>
          <w:tcPr>
            <w:tcW w:w="1378" w:type="dxa"/>
            <w:vAlign w:val="center"/>
          </w:tcPr>
          <w:p w14:paraId="063CB36D">
            <w:pPr>
              <w:pStyle w:val="16"/>
            </w:pPr>
          </w:p>
        </w:tc>
      </w:tr>
      <w:tr w14:paraId="17F9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B4678D">
            <w:pPr>
              <w:pStyle w:val="17"/>
            </w:pPr>
            <w:r>
              <w:t>特定目标类项目小计</w:t>
            </w:r>
          </w:p>
        </w:tc>
        <w:tc>
          <w:tcPr>
            <w:tcW w:w="1701" w:type="dxa"/>
            <w:vAlign w:val="center"/>
          </w:tcPr>
          <w:p w14:paraId="2DCBB944">
            <w:pPr>
              <w:pStyle w:val="16"/>
            </w:pPr>
          </w:p>
        </w:tc>
        <w:tc>
          <w:tcPr>
            <w:tcW w:w="1134" w:type="dxa"/>
            <w:vAlign w:val="center"/>
          </w:tcPr>
          <w:p w14:paraId="70146248">
            <w:pPr>
              <w:pStyle w:val="16"/>
            </w:pPr>
          </w:p>
        </w:tc>
        <w:tc>
          <w:tcPr>
            <w:tcW w:w="1378" w:type="dxa"/>
            <w:vAlign w:val="center"/>
          </w:tcPr>
          <w:p w14:paraId="22876B64">
            <w:pPr>
              <w:pStyle w:val="16"/>
            </w:pPr>
            <w:r>
              <w:t>8271.47</w:t>
            </w:r>
          </w:p>
        </w:tc>
        <w:tc>
          <w:tcPr>
            <w:tcW w:w="1378" w:type="dxa"/>
            <w:vAlign w:val="center"/>
          </w:tcPr>
          <w:p w14:paraId="53F27C09">
            <w:pPr>
              <w:pStyle w:val="16"/>
            </w:pPr>
            <w:r>
              <w:t>8271.47</w:t>
            </w:r>
          </w:p>
        </w:tc>
        <w:tc>
          <w:tcPr>
            <w:tcW w:w="1378" w:type="dxa"/>
            <w:vAlign w:val="center"/>
          </w:tcPr>
          <w:p w14:paraId="09CB5648">
            <w:pPr>
              <w:pStyle w:val="16"/>
            </w:pPr>
          </w:p>
        </w:tc>
        <w:tc>
          <w:tcPr>
            <w:tcW w:w="1378" w:type="dxa"/>
            <w:vAlign w:val="center"/>
          </w:tcPr>
          <w:p w14:paraId="7A64F074">
            <w:pPr>
              <w:pStyle w:val="16"/>
            </w:pPr>
          </w:p>
        </w:tc>
        <w:tc>
          <w:tcPr>
            <w:tcW w:w="1378" w:type="dxa"/>
            <w:vAlign w:val="center"/>
          </w:tcPr>
          <w:p w14:paraId="635C1BA2">
            <w:pPr>
              <w:pStyle w:val="16"/>
            </w:pPr>
          </w:p>
        </w:tc>
        <w:tc>
          <w:tcPr>
            <w:tcW w:w="1378" w:type="dxa"/>
            <w:vAlign w:val="center"/>
          </w:tcPr>
          <w:p w14:paraId="78B904AC">
            <w:pPr>
              <w:pStyle w:val="16"/>
            </w:pPr>
          </w:p>
        </w:tc>
        <w:tc>
          <w:tcPr>
            <w:tcW w:w="1378" w:type="dxa"/>
            <w:vAlign w:val="center"/>
          </w:tcPr>
          <w:p w14:paraId="2B77B9BE">
            <w:pPr>
              <w:pStyle w:val="16"/>
            </w:pPr>
          </w:p>
        </w:tc>
      </w:tr>
      <w:tr w14:paraId="34D70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7C1578">
            <w:pPr>
              <w:pStyle w:val="13"/>
            </w:pPr>
            <w:r>
              <w:t>1、参战涉核人员相关经费</w:t>
            </w:r>
          </w:p>
        </w:tc>
        <w:tc>
          <w:tcPr>
            <w:tcW w:w="1701" w:type="dxa"/>
            <w:vAlign w:val="center"/>
          </w:tcPr>
          <w:p w14:paraId="366CA908">
            <w:pPr>
              <w:pStyle w:val="13"/>
            </w:pPr>
            <w:r>
              <w:t>怀来县退役军人事务局</w:t>
            </w:r>
          </w:p>
        </w:tc>
        <w:tc>
          <w:tcPr>
            <w:tcW w:w="1134" w:type="dxa"/>
            <w:vAlign w:val="center"/>
          </w:tcPr>
          <w:p w14:paraId="506F9497">
            <w:pPr>
              <w:pStyle w:val="13"/>
            </w:pPr>
            <w:r>
              <w:t>2080999</w:t>
            </w:r>
          </w:p>
        </w:tc>
        <w:tc>
          <w:tcPr>
            <w:tcW w:w="1378" w:type="dxa"/>
            <w:vAlign w:val="center"/>
          </w:tcPr>
          <w:p w14:paraId="18F8EA87">
            <w:pPr>
              <w:pStyle w:val="12"/>
            </w:pPr>
            <w:r>
              <w:t>28.20</w:t>
            </w:r>
          </w:p>
        </w:tc>
        <w:tc>
          <w:tcPr>
            <w:tcW w:w="1378" w:type="dxa"/>
            <w:vAlign w:val="center"/>
          </w:tcPr>
          <w:p w14:paraId="1B3FB985">
            <w:pPr>
              <w:pStyle w:val="12"/>
            </w:pPr>
            <w:r>
              <w:t>28.20</w:t>
            </w:r>
          </w:p>
        </w:tc>
        <w:tc>
          <w:tcPr>
            <w:tcW w:w="1378" w:type="dxa"/>
            <w:vAlign w:val="center"/>
          </w:tcPr>
          <w:p w14:paraId="75A1DB6F">
            <w:pPr>
              <w:pStyle w:val="12"/>
            </w:pPr>
          </w:p>
        </w:tc>
        <w:tc>
          <w:tcPr>
            <w:tcW w:w="1378" w:type="dxa"/>
            <w:vAlign w:val="center"/>
          </w:tcPr>
          <w:p w14:paraId="2DCEE533">
            <w:pPr>
              <w:pStyle w:val="12"/>
            </w:pPr>
          </w:p>
        </w:tc>
        <w:tc>
          <w:tcPr>
            <w:tcW w:w="1378" w:type="dxa"/>
            <w:vAlign w:val="center"/>
          </w:tcPr>
          <w:p w14:paraId="1A47EA1E">
            <w:pPr>
              <w:pStyle w:val="12"/>
            </w:pPr>
          </w:p>
        </w:tc>
        <w:tc>
          <w:tcPr>
            <w:tcW w:w="1378" w:type="dxa"/>
            <w:vAlign w:val="center"/>
          </w:tcPr>
          <w:p w14:paraId="3BCF961B">
            <w:pPr>
              <w:pStyle w:val="12"/>
            </w:pPr>
          </w:p>
        </w:tc>
        <w:tc>
          <w:tcPr>
            <w:tcW w:w="1378" w:type="dxa"/>
            <w:vAlign w:val="center"/>
          </w:tcPr>
          <w:p w14:paraId="22F9B605">
            <w:pPr>
              <w:pStyle w:val="12"/>
            </w:pPr>
          </w:p>
        </w:tc>
      </w:tr>
      <w:tr w14:paraId="21022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30FF4B">
            <w:pPr>
              <w:pStyle w:val="13"/>
            </w:pPr>
            <w:r>
              <w:t>2、怀财字【2025】7号 就业援助专岗</w:t>
            </w:r>
          </w:p>
        </w:tc>
        <w:tc>
          <w:tcPr>
            <w:tcW w:w="1701" w:type="dxa"/>
            <w:vAlign w:val="center"/>
          </w:tcPr>
          <w:p w14:paraId="7D8B47A9">
            <w:pPr>
              <w:pStyle w:val="13"/>
            </w:pPr>
            <w:r>
              <w:t>怀来县退役军人事务局</w:t>
            </w:r>
          </w:p>
        </w:tc>
        <w:tc>
          <w:tcPr>
            <w:tcW w:w="1134" w:type="dxa"/>
            <w:vAlign w:val="center"/>
          </w:tcPr>
          <w:p w14:paraId="56551186">
            <w:pPr>
              <w:pStyle w:val="13"/>
            </w:pPr>
            <w:r>
              <w:t>2089999</w:t>
            </w:r>
          </w:p>
        </w:tc>
        <w:tc>
          <w:tcPr>
            <w:tcW w:w="1378" w:type="dxa"/>
            <w:vAlign w:val="center"/>
          </w:tcPr>
          <w:p w14:paraId="4991E3A5">
            <w:pPr>
              <w:pStyle w:val="12"/>
            </w:pPr>
            <w:r>
              <w:t>3600.00</w:t>
            </w:r>
          </w:p>
        </w:tc>
        <w:tc>
          <w:tcPr>
            <w:tcW w:w="1378" w:type="dxa"/>
            <w:vAlign w:val="center"/>
          </w:tcPr>
          <w:p w14:paraId="166B8530">
            <w:pPr>
              <w:pStyle w:val="12"/>
            </w:pPr>
            <w:r>
              <w:t>3600.00</w:t>
            </w:r>
          </w:p>
        </w:tc>
        <w:tc>
          <w:tcPr>
            <w:tcW w:w="1378" w:type="dxa"/>
            <w:vAlign w:val="center"/>
          </w:tcPr>
          <w:p w14:paraId="3035BB04">
            <w:pPr>
              <w:pStyle w:val="12"/>
            </w:pPr>
          </w:p>
        </w:tc>
        <w:tc>
          <w:tcPr>
            <w:tcW w:w="1378" w:type="dxa"/>
            <w:vAlign w:val="center"/>
          </w:tcPr>
          <w:p w14:paraId="739BA9F3">
            <w:pPr>
              <w:pStyle w:val="12"/>
            </w:pPr>
          </w:p>
        </w:tc>
        <w:tc>
          <w:tcPr>
            <w:tcW w:w="1378" w:type="dxa"/>
            <w:vAlign w:val="center"/>
          </w:tcPr>
          <w:p w14:paraId="35CD4F83">
            <w:pPr>
              <w:pStyle w:val="12"/>
            </w:pPr>
          </w:p>
        </w:tc>
        <w:tc>
          <w:tcPr>
            <w:tcW w:w="1378" w:type="dxa"/>
            <w:vAlign w:val="center"/>
          </w:tcPr>
          <w:p w14:paraId="41B668D7">
            <w:pPr>
              <w:pStyle w:val="12"/>
            </w:pPr>
          </w:p>
        </w:tc>
        <w:tc>
          <w:tcPr>
            <w:tcW w:w="1378" w:type="dxa"/>
            <w:vAlign w:val="center"/>
          </w:tcPr>
          <w:p w14:paraId="51E347E8">
            <w:pPr>
              <w:pStyle w:val="12"/>
            </w:pPr>
          </w:p>
        </w:tc>
      </w:tr>
      <w:tr w14:paraId="1331B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B6323C">
            <w:pPr>
              <w:pStyle w:val="13"/>
            </w:pPr>
            <w:r>
              <w:t>3、怀财字【2025】7号 军拨定期增资款</w:t>
            </w:r>
          </w:p>
        </w:tc>
        <w:tc>
          <w:tcPr>
            <w:tcW w:w="1701" w:type="dxa"/>
            <w:vAlign w:val="center"/>
          </w:tcPr>
          <w:p w14:paraId="4D7E85E3">
            <w:pPr>
              <w:pStyle w:val="13"/>
            </w:pPr>
            <w:r>
              <w:t>怀来县退役军人事务局</w:t>
            </w:r>
          </w:p>
        </w:tc>
        <w:tc>
          <w:tcPr>
            <w:tcW w:w="1134" w:type="dxa"/>
            <w:vAlign w:val="center"/>
          </w:tcPr>
          <w:p w14:paraId="01A1596E">
            <w:pPr>
              <w:pStyle w:val="13"/>
            </w:pPr>
            <w:r>
              <w:t>2080902</w:t>
            </w:r>
          </w:p>
        </w:tc>
        <w:tc>
          <w:tcPr>
            <w:tcW w:w="1378" w:type="dxa"/>
            <w:vAlign w:val="center"/>
          </w:tcPr>
          <w:p w14:paraId="010D9F4C">
            <w:pPr>
              <w:pStyle w:val="12"/>
            </w:pPr>
            <w:r>
              <w:t>80.04</w:t>
            </w:r>
          </w:p>
        </w:tc>
        <w:tc>
          <w:tcPr>
            <w:tcW w:w="1378" w:type="dxa"/>
            <w:vAlign w:val="center"/>
          </w:tcPr>
          <w:p w14:paraId="3425920B">
            <w:pPr>
              <w:pStyle w:val="12"/>
            </w:pPr>
            <w:r>
              <w:t>80.04</w:t>
            </w:r>
          </w:p>
        </w:tc>
        <w:tc>
          <w:tcPr>
            <w:tcW w:w="1378" w:type="dxa"/>
            <w:vAlign w:val="center"/>
          </w:tcPr>
          <w:p w14:paraId="6043F662">
            <w:pPr>
              <w:pStyle w:val="12"/>
            </w:pPr>
          </w:p>
        </w:tc>
        <w:tc>
          <w:tcPr>
            <w:tcW w:w="1378" w:type="dxa"/>
            <w:vAlign w:val="center"/>
          </w:tcPr>
          <w:p w14:paraId="591514FC">
            <w:pPr>
              <w:pStyle w:val="12"/>
            </w:pPr>
          </w:p>
        </w:tc>
        <w:tc>
          <w:tcPr>
            <w:tcW w:w="1378" w:type="dxa"/>
            <w:vAlign w:val="center"/>
          </w:tcPr>
          <w:p w14:paraId="326C978E">
            <w:pPr>
              <w:pStyle w:val="12"/>
            </w:pPr>
          </w:p>
        </w:tc>
        <w:tc>
          <w:tcPr>
            <w:tcW w:w="1378" w:type="dxa"/>
            <w:vAlign w:val="center"/>
          </w:tcPr>
          <w:p w14:paraId="1FA39A5D">
            <w:pPr>
              <w:pStyle w:val="12"/>
            </w:pPr>
          </w:p>
        </w:tc>
        <w:tc>
          <w:tcPr>
            <w:tcW w:w="1378" w:type="dxa"/>
            <w:vAlign w:val="center"/>
          </w:tcPr>
          <w:p w14:paraId="75CA9FB9">
            <w:pPr>
              <w:pStyle w:val="12"/>
            </w:pPr>
          </w:p>
        </w:tc>
      </w:tr>
      <w:tr w14:paraId="17013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FF166C">
            <w:pPr>
              <w:pStyle w:val="13"/>
            </w:pPr>
            <w:r>
              <w:t>4、怀财字【2025】7号 上年结转（冀财社[2023]231号 河北省财政厅关于提前下达2024年省级退役安置补助经费预算的通知）</w:t>
            </w:r>
          </w:p>
        </w:tc>
        <w:tc>
          <w:tcPr>
            <w:tcW w:w="1701" w:type="dxa"/>
            <w:vAlign w:val="center"/>
          </w:tcPr>
          <w:p w14:paraId="0325D108">
            <w:pPr>
              <w:pStyle w:val="13"/>
            </w:pPr>
            <w:r>
              <w:t>怀来县退役军人事务局</w:t>
            </w:r>
          </w:p>
        </w:tc>
        <w:tc>
          <w:tcPr>
            <w:tcW w:w="1134" w:type="dxa"/>
            <w:vAlign w:val="center"/>
          </w:tcPr>
          <w:p w14:paraId="5D9A6AFD">
            <w:pPr>
              <w:pStyle w:val="13"/>
            </w:pPr>
            <w:r>
              <w:t>2080904</w:t>
            </w:r>
          </w:p>
        </w:tc>
        <w:tc>
          <w:tcPr>
            <w:tcW w:w="1378" w:type="dxa"/>
            <w:vAlign w:val="center"/>
          </w:tcPr>
          <w:p w14:paraId="026B3065">
            <w:pPr>
              <w:pStyle w:val="12"/>
            </w:pPr>
            <w:r>
              <w:t>3.27</w:t>
            </w:r>
          </w:p>
        </w:tc>
        <w:tc>
          <w:tcPr>
            <w:tcW w:w="1378" w:type="dxa"/>
            <w:vAlign w:val="center"/>
          </w:tcPr>
          <w:p w14:paraId="2C85241B">
            <w:pPr>
              <w:pStyle w:val="12"/>
            </w:pPr>
            <w:r>
              <w:t>3.27</w:t>
            </w:r>
          </w:p>
        </w:tc>
        <w:tc>
          <w:tcPr>
            <w:tcW w:w="1378" w:type="dxa"/>
            <w:vAlign w:val="center"/>
          </w:tcPr>
          <w:p w14:paraId="430C90C3">
            <w:pPr>
              <w:pStyle w:val="12"/>
            </w:pPr>
          </w:p>
        </w:tc>
        <w:tc>
          <w:tcPr>
            <w:tcW w:w="1378" w:type="dxa"/>
            <w:vAlign w:val="center"/>
          </w:tcPr>
          <w:p w14:paraId="380233B2">
            <w:pPr>
              <w:pStyle w:val="12"/>
            </w:pPr>
          </w:p>
        </w:tc>
        <w:tc>
          <w:tcPr>
            <w:tcW w:w="1378" w:type="dxa"/>
            <w:vAlign w:val="center"/>
          </w:tcPr>
          <w:p w14:paraId="37E4AC13">
            <w:pPr>
              <w:pStyle w:val="12"/>
            </w:pPr>
          </w:p>
        </w:tc>
        <w:tc>
          <w:tcPr>
            <w:tcW w:w="1378" w:type="dxa"/>
            <w:vAlign w:val="center"/>
          </w:tcPr>
          <w:p w14:paraId="47523FBD">
            <w:pPr>
              <w:pStyle w:val="12"/>
            </w:pPr>
          </w:p>
        </w:tc>
        <w:tc>
          <w:tcPr>
            <w:tcW w:w="1378" w:type="dxa"/>
            <w:vAlign w:val="center"/>
          </w:tcPr>
          <w:p w14:paraId="4D6267CA">
            <w:pPr>
              <w:pStyle w:val="12"/>
            </w:pPr>
          </w:p>
        </w:tc>
      </w:tr>
      <w:tr w14:paraId="68C3C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850F92">
            <w:pPr>
              <w:pStyle w:val="13"/>
            </w:pPr>
            <w:r>
              <w:t>5、怀财字【2025】7号 上年结转（冀财社[2024]14号 "河北省财政厅关于下达2024年省级退役安置补助经费预算的通知 "）</w:t>
            </w:r>
          </w:p>
        </w:tc>
        <w:tc>
          <w:tcPr>
            <w:tcW w:w="1701" w:type="dxa"/>
            <w:vAlign w:val="center"/>
          </w:tcPr>
          <w:p w14:paraId="66825D87">
            <w:pPr>
              <w:pStyle w:val="13"/>
            </w:pPr>
            <w:r>
              <w:t>怀来县退役军人事务局</w:t>
            </w:r>
          </w:p>
        </w:tc>
        <w:tc>
          <w:tcPr>
            <w:tcW w:w="1134" w:type="dxa"/>
            <w:vAlign w:val="center"/>
          </w:tcPr>
          <w:p w14:paraId="4C54E4D5">
            <w:pPr>
              <w:pStyle w:val="13"/>
            </w:pPr>
            <w:r>
              <w:t>2080901</w:t>
            </w:r>
          </w:p>
        </w:tc>
        <w:tc>
          <w:tcPr>
            <w:tcW w:w="1378" w:type="dxa"/>
            <w:vAlign w:val="center"/>
          </w:tcPr>
          <w:p w14:paraId="2E674DC3">
            <w:pPr>
              <w:pStyle w:val="12"/>
            </w:pPr>
            <w:r>
              <w:t>4.17</w:t>
            </w:r>
          </w:p>
        </w:tc>
        <w:tc>
          <w:tcPr>
            <w:tcW w:w="1378" w:type="dxa"/>
            <w:vAlign w:val="center"/>
          </w:tcPr>
          <w:p w14:paraId="12CE17F1">
            <w:pPr>
              <w:pStyle w:val="12"/>
            </w:pPr>
            <w:r>
              <w:t>4.17</w:t>
            </w:r>
          </w:p>
        </w:tc>
        <w:tc>
          <w:tcPr>
            <w:tcW w:w="1378" w:type="dxa"/>
            <w:vAlign w:val="center"/>
          </w:tcPr>
          <w:p w14:paraId="595A64FE">
            <w:pPr>
              <w:pStyle w:val="12"/>
            </w:pPr>
          </w:p>
        </w:tc>
        <w:tc>
          <w:tcPr>
            <w:tcW w:w="1378" w:type="dxa"/>
            <w:vAlign w:val="center"/>
          </w:tcPr>
          <w:p w14:paraId="0E34E5CF">
            <w:pPr>
              <w:pStyle w:val="12"/>
            </w:pPr>
          </w:p>
        </w:tc>
        <w:tc>
          <w:tcPr>
            <w:tcW w:w="1378" w:type="dxa"/>
            <w:vAlign w:val="center"/>
          </w:tcPr>
          <w:p w14:paraId="6E0A5B61">
            <w:pPr>
              <w:pStyle w:val="12"/>
            </w:pPr>
          </w:p>
        </w:tc>
        <w:tc>
          <w:tcPr>
            <w:tcW w:w="1378" w:type="dxa"/>
            <w:vAlign w:val="center"/>
          </w:tcPr>
          <w:p w14:paraId="4EF6D605">
            <w:pPr>
              <w:pStyle w:val="12"/>
            </w:pPr>
          </w:p>
        </w:tc>
        <w:tc>
          <w:tcPr>
            <w:tcW w:w="1378" w:type="dxa"/>
            <w:vAlign w:val="center"/>
          </w:tcPr>
          <w:p w14:paraId="1DA96713">
            <w:pPr>
              <w:pStyle w:val="12"/>
            </w:pPr>
          </w:p>
        </w:tc>
      </w:tr>
      <w:tr w14:paraId="349F8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15C114C">
            <w:pPr>
              <w:pStyle w:val="13"/>
            </w:pPr>
            <w:r>
              <w:t>6、怀财字【2025】7号 上年结转（冀财社[2024]190号 河北省财政厅关于下达2024年中央优抚对象补助经费预算[第四批]的通知）</w:t>
            </w:r>
          </w:p>
        </w:tc>
        <w:tc>
          <w:tcPr>
            <w:tcW w:w="1701" w:type="dxa"/>
            <w:vAlign w:val="center"/>
          </w:tcPr>
          <w:p w14:paraId="071B4769">
            <w:pPr>
              <w:pStyle w:val="13"/>
            </w:pPr>
            <w:r>
              <w:t>怀来县退役军人事务局</w:t>
            </w:r>
          </w:p>
        </w:tc>
        <w:tc>
          <w:tcPr>
            <w:tcW w:w="1134" w:type="dxa"/>
            <w:vAlign w:val="center"/>
          </w:tcPr>
          <w:p w14:paraId="0426C4B3">
            <w:pPr>
              <w:pStyle w:val="13"/>
            </w:pPr>
            <w:r>
              <w:t>2080803</w:t>
            </w:r>
          </w:p>
        </w:tc>
        <w:tc>
          <w:tcPr>
            <w:tcW w:w="1378" w:type="dxa"/>
            <w:vAlign w:val="center"/>
          </w:tcPr>
          <w:p w14:paraId="56D4E145">
            <w:pPr>
              <w:pStyle w:val="12"/>
            </w:pPr>
            <w:r>
              <w:t>36.00</w:t>
            </w:r>
          </w:p>
        </w:tc>
        <w:tc>
          <w:tcPr>
            <w:tcW w:w="1378" w:type="dxa"/>
            <w:vAlign w:val="center"/>
          </w:tcPr>
          <w:p w14:paraId="5CF0A750">
            <w:pPr>
              <w:pStyle w:val="12"/>
            </w:pPr>
            <w:r>
              <w:t>36.00</w:t>
            </w:r>
          </w:p>
        </w:tc>
        <w:tc>
          <w:tcPr>
            <w:tcW w:w="1378" w:type="dxa"/>
            <w:vAlign w:val="center"/>
          </w:tcPr>
          <w:p w14:paraId="3BD1B7CF">
            <w:pPr>
              <w:pStyle w:val="12"/>
            </w:pPr>
          </w:p>
        </w:tc>
        <w:tc>
          <w:tcPr>
            <w:tcW w:w="1378" w:type="dxa"/>
            <w:vAlign w:val="center"/>
          </w:tcPr>
          <w:p w14:paraId="01396BD7">
            <w:pPr>
              <w:pStyle w:val="12"/>
            </w:pPr>
          </w:p>
        </w:tc>
        <w:tc>
          <w:tcPr>
            <w:tcW w:w="1378" w:type="dxa"/>
            <w:vAlign w:val="center"/>
          </w:tcPr>
          <w:p w14:paraId="11233533">
            <w:pPr>
              <w:pStyle w:val="12"/>
            </w:pPr>
          </w:p>
        </w:tc>
        <w:tc>
          <w:tcPr>
            <w:tcW w:w="1378" w:type="dxa"/>
            <w:vAlign w:val="center"/>
          </w:tcPr>
          <w:p w14:paraId="1B652D32">
            <w:pPr>
              <w:pStyle w:val="12"/>
            </w:pPr>
          </w:p>
        </w:tc>
        <w:tc>
          <w:tcPr>
            <w:tcW w:w="1378" w:type="dxa"/>
            <w:vAlign w:val="center"/>
          </w:tcPr>
          <w:p w14:paraId="74FFA302">
            <w:pPr>
              <w:pStyle w:val="12"/>
            </w:pPr>
          </w:p>
        </w:tc>
      </w:tr>
      <w:tr w14:paraId="1A0C9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0998D5">
            <w:pPr>
              <w:pStyle w:val="13"/>
            </w:pPr>
            <w:r>
              <w:t>7、怀财字【2025】7号 上年结转（冀财社[2024]98号 河北省财政厅关于下达2024年中央退役安置补助经费预算[第一批]的通知）</w:t>
            </w:r>
          </w:p>
        </w:tc>
        <w:tc>
          <w:tcPr>
            <w:tcW w:w="1701" w:type="dxa"/>
            <w:vAlign w:val="center"/>
          </w:tcPr>
          <w:p w14:paraId="24163FC0">
            <w:pPr>
              <w:pStyle w:val="13"/>
            </w:pPr>
            <w:r>
              <w:t>怀来县退役军人事务局</w:t>
            </w:r>
          </w:p>
        </w:tc>
        <w:tc>
          <w:tcPr>
            <w:tcW w:w="1134" w:type="dxa"/>
            <w:vAlign w:val="center"/>
          </w:tcPr>
          <w:p w14:paraId="2D83E111">
            <w:pPr>
              <w:pStyle w:val="13"/>
            </w:pPr>
            <w:r>
              <w:t>2080904</w:t>
            </w:r>
          </w:p>
        </w:tc>
        <w:tc>
          <w:tcPr>
            <w:tcW w:w="1378" w:type="dxa"/>
            <w:vAlign w:val="center"/>
          </w:tcPr>
          <w:p w14:paraId="4805CA3F">
            <w:pPr>
              <w:pStyle w:val="12"/>
            </w:pPr>
            <w:r>
              <w:t>12.25</w:t>
            </w:r>
          </w:p>
        </w:tc>
        <w:tc>
          <w:tcPr>
            <w:tcW w:w="1378" w:type="dxa"/>
            <w:vAlign w:val="center"/>
          </w:tcPr>
          <w:p w14:paraId="1F7E6AE6">
            <w:pPr>
              <w:pStyle w:val="12"/>
            </w:pPr>
            <w:r>
              <w:t>12.25</w:t>
            </w:r>
          </w:p>
        </w:tc>
        <w:tc>
          <w:tcPr>
            <w:tcW w:w="1378" w:type="dxa"/>
            <w:vAlign w:val="center"/>
          </w:tcPr>
          <w:p w14:paraId="1D535DAB">
            <w:pPr>
              <w:pStyle w:val="12"/>
            </w:pPr>
          </w:p>
        </w:tc>
        <w:tc>
          <w:tcPr>
            <w:tcW w:w="1378" w:type="dxa"/>
            <w:vAlign w:val="center"/>
          </w:tcPr>
          <w:p w14:paraId="67DD7E6E">
            <w:pPr>
              <w:pStyle w:val="12"/>
            </w:pPr>
          </w:p>
        </w:tc>
        <w:tc>
          <w:tcPr>
            <w:tcW w:w="1378" w:type="dxa"/>
            <w:vAlign w:val="center"/>
          </w:tcPr>
          <w:p w14:paraId="69592DFC">
            <w:pPr>
              <w:pStyle w:val="12"/>
            </w:pPr>
          </w:p>
        </w:tc>
        <w:tc>
          <w:tcPr>
            <w:tcW w:w="1378" w:type="dxa"/>
            <w:vAlign w:val="center"/>
          </w:tcPr>
          <w:p w14:paraId="340C6D71">
            <w:pPr>
              <w:pStyle w:val="12"/>
            </w:pPr>
          </w:p>
        </w:tc>
        <w:tc>
          <w:tcPr>
            <w:tcW w:w="1378" w:type="dxa"/>
            <w:vAlign w:val="center"/>
          </w:tcPr>
          <w:p w14:paraId="6C5D1FAE">
            <w:pPr>
              <w:pStyle w:val="12"/>
            </w:pPr>
          </w:p>
        </w:tc>
      </w:tr>
      <w:tr w14:paraId="0F4D0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F95EF6">
            <w:pPr>
              <w:pStyle w:val="13"/>
            </w:pPr>
            <w:r>
              <w:t>8、怀财字【2025】7号 退役军人服务中心经费</w:t>
            </w:r>
          </w:p>
        </w:tc>
        <w:tc>
          <w:tcPr>
            <w:tcW w:w="1701" w:type="dxa"/>
            <w:vAlign w:val="center"/>
          </w:tcPr>
          <w:p w14:paraId="72168BD3">
            <w:pPr>
              <w:pStyle w:val="13"/>
            </w:pPr>
            <w:r>
              <w:t>怀来县退役军人事务局</w:t>
            </w:r>
          </w:p>
        </w:tc>
        <w:tc>
          <w:tcPr>
            <w:tcW w:w="1134" w:type="dxa"/>
            <w:vAlign w:val="center"/>
          </w:tcPr>
          <w:p w14:paraId="7448C316">
            <w:pPr>
              <w:pStyle w:val="13"/>
            </w:pPr>
            <w:r>
              <w:t>2082801</w:t>
            </w:r>
          </w:p>
        </w:tc>
        <w:tc>
          <w:tcPr>
            <w:tcW w:w="1378" w:type="dxa"/>
            <w:vAlign w:val="center"/>
          </w:tcPr>
          <w:p w14:paraId="5DC374B4">
            <w:pPr>
              <w:pStyle w:val="12"/>
            </w:pPr>
            <w:r>
              <w:t>5.00</w:t>
            </w:r>
          </w:p>
        </w:tc>
        <w:tc>
          <w:tcPr>
            <w:tcW w:w="1378" w:type="dxa"/>
            <w:vAlign w:val="center"/>
          </w:tcPr>
          <w:p w14:paraId="17FE3CAF">
            <w:pPr>
              <w:pStyle w:val="12"/>
            </w:pPr>
            <w:r>
              <w:t>5.00</w:t>
            </w:r>
          </w:p>
        </w:tc>
        <w:tc>
          <w:tcPr>
            <w:tcW w:w="1378" w:type="dxa"/>
            <w:vAlign w:val="center"/>
          </w:tcPr>
          <w:p w14:paraId="40EEB993">
            <w:pPr>
              <w:pStyle w:val="12"/>
            </w:pPr>
          </w:p>
        </w:tc>
        <w:tc>
          <w:tcPr>
            <w:tcW w:w="1378" w:type="dxa"/>
            <w:vAlign w:val="center"/>
          </w:tcPr>
          <w:p w14:paraId="697C0222">
            <w:pPr>
              <w:pStyle w:val="12"/>
            </w:pPr>
          </w:p>
        </w:tc>
        <w:tc>
          <w:tcPr>
            <w:tcW w:w="1378" w:type="dxa"/>
            <w:vAlign w:val="center"/>
          </w:tcPr>
          <w:p w14:paraId="224FB29D">
            <w:pPr>
              <w:pStyle w:val="12"/>
            </w:pPr>
          </w:p>
        </w:tc>
        <w:tc>
          <w:tcPr>
            <w:tcW w:w="1378" w:type="dxa"/>
            <w:vAlign w:val="center"/>
          </w:tcPr>
          <w:p w14:paraId="73403FB4">
            <w:pPr>
              <w:pStyle w:val="12"/>
            </w:pPr>
          </w:p>
        </w:tc>
        <w:tc>
          <w:tcPr>
            <w:tcW w:w="1378" w:type="dxa"/>
            <w:vAlign w:val="center"/>
          </w:tcPr>
          <w:p w14:paraId="6C9ED20B">
            <w:pPr>
              <w:pStyle w:val="12"/>
            </w:pPr>
          </w:p>
        </w:tc>
      </w:tr>
      <w:tr w14:paraId="3520B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7E9CB9">
            <w:pPr>
              <w:pStyle w:val="13"/>
            </w:pPr>
            <w:r>
              <w:t>9、怀财字【2025】7号 乡镇创建经费</w:t>
            </w:r>
          </w:p>
        </w:tc>
        <w:tc>
          <w:tcPr>
            <w:tcW w:w="1701" w:type="dxa"/>
            <w:vAlign w:val="center"/>
          </w:tcPr>
          <w:p w14:paraId="0F45F666">
            <w:pPr>
              <w:pStyle w:val="13"/>
            </w:pPr>
            <w:r>
              <w:t>怀来县退役军人事务局</w:t>
            </w:r>
          </w:p>
        </w:tc>
        <w:tc>
          <w:tcPr>
            <w:tcW w:w="1134" w:type="dxa"/>
            <w:vAlign w:val="center"/>
          </w:tcPr>
          <w:p w14:paraId="180F7ED3">
            <w:pPr>
              <w:pStyle w:val="13"/>
            </w:pPr>
            <w:r>
              <w:t>2082801</w:t>
            </w:r>
          </w:p>
        </w:tc>
        <w:tc>
          <w:tcPr>
            <w:tcW w:w="1378" w:type="dxa"/>
            <w:vAlign w:val="center"/>
          </w:tcPr>
          <w:p w14:paraId="5895F214">
            <w:pPr>
              <w:pStyle w:val="12"/>
            </w:pPr>
            <w:r>
              <w:t>5.00</w:t>
            </w:r>
          </w:p>
        </w:tc>
        <w:tc>
          <w:tcPr>
            <w:tcW w:w="1378" w:type="dxa"/>
            <w:vAlign w:val="center"/>
          </w:tcPr>
          <w:p w14:paraId="20455B2B">
            <w:pPr>
              <w:pStyle w:val="12"/>
            </w:pPr>
            <w:r>
              <w:t>5.00</w:t>
            </w:r>
          </w:p>
        </w:tc>
        <w:tc>
          <w:tcPr>
            <w:tcW w:w="1378" w:type="dxa"/>
            <w:vAlign w:val="center"/>
          </w:tcPr>
          <w:p w14:paraId="1C26E1F6">
            <w:pPr>
              <w:pStyle w:val="12"/>
            </w:pPr>
          </w:p>
        </w:tc>
        <w:tc>
          <w:tcPr>
            <w:tcW w:w="1378" w:type="dxa"/>
            <w:vAlign w:val="center"/>
          </w:tcPr>
          <w:p w14:paraId="4D2594DD">
            <w:pPr>
              <w:pStyle w:val="12"/>
            </w:pPr>
          </w:p>
        </w:tc>
        <w:tc>
          <w:tcPr>
            <w:tcW w:w="1378" w:type="dxa"/>
            <w:vAlign w:val="center"/>
          </w:tcPr>
          <w:p w14:paraId="4CD9C91D">
            <w:pPr>
              <w:pStyle w:val="12"/>
            </w:pPr>
          </w:p>
        </w:tc>
        <w:tc>
          <w:tcPr>
            <w:tcW w:w="1378" w:type="dxa"/>
            <w:vAlign w:val="center"/>
          </w:tcPr>
          <w:p w14:paraId="5A471806">
            <w:pPr>
              <w:pStyle w:val="12"/>
            </w:pPr>
          </w:p>
        </w:tc>
        <w:tc>
          <w:tcPr>
            <w:tcW w:w="1378" w:type="dxa"/>
            <w:vAlign w:val="center"/>
          </w:tcPr>
          <w:p w14:paraId="7F0C85FF">
            <w:pPr>
              <w:pStyle w:val="12"/>
            </w:pPr>
          </w:p>
        </w:tc>
      </w:tr>
      <w:tr w14:paraId="0573F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59C872">
            <w:pPr>
              <w:pStyle w:val="13"/>
            </w:pPr>
            <w:r>
              <w:t>10、怀财字【2025】7号 预备消防士兵家庭优待金</w:t>
            </w:r>
          </w:p>
        </w:tc>
        <w:tc>
          <w:tcPr>
            <w:tcW w:w="1701" w:type="dxa"/>
            <w:vAlign w:val="center"/>
          </w:tcPr>
          <w:p w14:paraId="26039954">
            <w:pPr>
              <w:pStyle w:val="13"/>
            </w:pPr>
            <w:r>
              <w:t>怀来县退役军人事务局</w:t>
            </w:r>
          </w:p>
        </w:tc>
        <w:tc>
          <w:tcPr>
            <w:tcW w:w="1134" w:type="dxa"/>
            <w:vAlign w:val="center"/>
          </w:tcPr>
          <w:p w14:paraId="3ECA5308">
            <w:pPr>
              <w:pStyle w:val="13"/>
            </w:pPr>
            <w:r>
              <w:t>2080999</w:t>
            </w:r>
          </w:p>
        </w:tc>
        <w:tc>
          <w:tcPr>
            <w:tcW w:w="1378" w:type="dxa"/>
            <w:vAlign w:val="center"/>
          </w:tcPr>
          <w:p w14:paraId="62C224B5">
            <w:pPr>
              <w:pStyle w:val="12"/>
            </w:pPr>
            <w:r>
              <w:t>30.00</w:t>
            </w:r>
          </w:p>
        </w:tc>
        <w:tc>
          <w:tcPr>
            <w:tcW w:w="1378" w:type="dxa"/>
            <w:vAlign w:val="center"/>
          </w:tcPr>
          <w:p w14:paraId="7AE1E89B">
            <w:pPr>
              <w:pStyle w:val="12"/>
            </w:pPr>
            <w:r>
              <w:t>30.00</w:t>
            </w:r>
          </w:p>
        </w:tc>
        <w:tc>
          <w:tcPr>
            <w:tcW w:w="1378" w:type="dxa"/>
            <w:vAlign w:val="center"/>
          </w:tcPr>
          <w:p w14:paraId="50C2092D">
            <w:pPr>
              <w:pStyle w:val="12"/>
            </w:pPr>
          </w:p>
        </w:tc>
        <w:tc>
          <w:tcPr>
            <w:tcW w:w="1378" w:type="dxa"/>
            <w:vAlign w:val="center"/>
          </w:tcPr>
          <w:p w14:paraId="3017D908">
            <w:pPr>
              <w:pStyle w:val="12"/>
            </w:pPr>
          </w:p>
        </w:tc>
        <w:tc>
          <w:tcPr>
            <w:tcW w:w="1378" w:type="dxa"/>
            <w:vAlign w:val="center"/>
          </w:tcPr>
          <w:p w14:paraId="1B4E3F9B">
            <w:pPr>
              <w:pStyle w:val="12"/>
            </w:pPr>
          </w:p>
        </w:tc>
        <w:tc>
          <w:tcPr>
            <w:tcW w:w="1378" w:type="dxa"/>
            <w:vAlign w:val="center"/>
          </w:tcPr>
          <w:p w14:paraId="0B9E9A56">
            <w:pPr>
              <w:pStyle w:val="12"/>
            </w:pPr>
          </w:p>
        </w:tc>
        <w:tc>
          <w:tcPr>
            <w:tcW w:w="1378" w:type="dxa"/>
            <w:vAlign w:val="center"/>
          </w:tcPr>
          <w:p w14:paraId="55FE7021">
            <w:pPr>
              <w:pStyle w:val="12"/>
            </w:pPr>
          </w:p>
        </w:tc>
      </w:tr>
      <w:tr w14:paraId="3EE66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D13B82">
            <w:pPr>
              <w:pStyle w:val="13"/>
            </w:pPr>
            <w:r>
              <w:t>11、怀财字【2025】7号 重点优抚对象荣军保险</w:t>
            </w:r>
          </w:p>
        </w:tc>
        <w:tc>
          <w:tcPr>
            <w:tcW w:w="1701" w:type="dxa"/>
            <w:vAlign w:val="center"/>
          </w:tcPr>
          <w:p w14:paraId="5615BBEF">
            <w:pPr>
              <w:pStyle w:val="13"/>
            </w:pPr>
            <w:r>
              <w:t>怀来县退役军人事务局</w:t>
            </w:r>
          </w:p>
        </w:tc>
        <w:tc>
          <w:tcPr>
            <w:tcW w:w="1134" w:type="dxa"/>
            <w:vAlign w:val="center"/>
          </w:tcPr>
          <w:p w14:paraId="4856EB9F">
            <w:pPr>
              <w:pStyle w:val="13"/>
            </w:pPr>
            <w:r>
              <w:t>2080999</w:t>
            </w:r>
          </w:p>
        </w:tc>
        <w:tc>
          <w:tcPr>
            <w:tcW w:w="1378" w:type="dxa"/>
            <w:vAlign w:val="center"/>
          </w:tcPr>
          <w:p w14:paraId="00B8B6CE">
            <w:pPr>
              <w:pStyle w:val="12"/>
            </w:pPr>
            <w:r>
              <w:t>20.00</w:t>
            </w:r>
          </w:p>
        </w:tc>
        <w:tc>
          <w:tcPr>
            <w:tcW w:w="1378" w:type="dxa"/>
            <w:vAlign w:val="center"/>
          </w:tcPr>
          <w:p w14:paraId="7FD03229">
            <w:pPr>
              <w:pStyle w:val="12"/>
            </w:pPr>
            <w:r>
              <w:t>20.00</w:t>
            </w:r>
          </w:p>
        </w:tc>
        <w:tc>
          <w:tcPr>
            <w:tcW w:w="1378" w:type="dxa"/>
            <w:vAlign w:val="center"/>
          </w:tcPr>
          <w:p w14:paraId="69684035">
            <w:pPr>
              <w:pStyle w:val="12"/>
            </w:pPr>
          </w:p>
        </w:tc>
        <w:tc>
          <w:tcPr>
            <w:tcW w:w="1378" w:type="dxa"/>
            <w:vAlign w:val="center"/>
          </w:tcPr>
          <w:p w14:paraId="10367E98">
            <w:pPr>
              <w:pStyle w:val="12"/>
            </w:pPr>
          </w:p>
        </w:tc>
        <w:tc>
          <w:tcPr>
            <w:tcW w:w="1378" w:type="dxa"/>
            <w:vAlign w:val="center"/>
          </w:tcPr>
          <w:p w14:paraId="49B7F5AC">
            <w:pPr>
              <w:pStyle w:val="12"/>
            </w:pPr>
          </w:p>
        </w:tc>
        <w:tc>
          <w:tcPr>
            <w:tcW w:w="1378" w:type="dxa"/>
            <w:vAlign w:val="center"/>
          </w:tcPr>
          <w:p w14:paraId="19DA1B9A">
            <w:pPr>
              <w:pStyle w:val="12"/>
            </w:pPr>
          </w:p>
        </w:tc>
        <w:tc>
          <w:tcPr>
            <w:tcW w:w="1378" w:type="dxa"/>
            <w:vAlign w:val="center"/>
          </w:tcPr>
          <w:p w14:paraId="32ADD06A">
            <w:pPr>
              <w:pStyle w:val="12"/>
            </w:pPr>
          </w:p>
        </w:tc>
      </w:tr>
      <w:tr w14:paraId="0BFE0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B4CF433">
            <w:pPr>
              <w:pStyle w:val="13"/>
            </w:pPr>
            <w:r>
              <w:t>12、怀财字【2025】7号上年结转（冀财社[2024]107号河北省财政厅关于下达2024年中央优抚对象医疗保障经费预算的通知）</w:t>
            </w:r>
          </w:p>
        </w:tc>
        <w:tc>
          <w:tcPr>
            <w:tcW w:w="1701" w:type="dxa"/>
            <w:vAlign w:val="center"/>
          </w:tcPr>
          <w:p w14:paraId="63EC925A">
            <w:pPr>
              <w:pStyle w:val="13"/>
            </w:pPr>
            <w:r>
              <w:t>怀来县退役军人事务局</w:t>
            </w:r>
          </w:p>
        </w:tc>
        <w:tc>
          <w:tcPr>
            <w:tcW w:w="1134" w:type="dxa"/>
            <w:vAlign w:val="center"/>
          </w:tcPr>
          <w:p w14:paraId="76C3C2CB">
            <w:pPr>
              <w:pStyle w:val="13"/>
            </w:pPr>
            <w:r>
              <w:t>2101401</w:t>
            </w:r>
          </w:p>
        </w:tc>
        <w:tc>
          <w:tcPr>
            <w:tcW w:w="1378" w:type="dxa"/>
            <w:vAlign w:val="center"/>
          </w:tcPr>
          <w:p w14:paraId="74B29216">
            <w:pPr>
              <w:pStyle w:val="12"/>
            </w:pPr>
            <w:r>
              <w:t>2.00</w:t>
            </w:r>
          </w:p>
        </w:tc>
        <w:tc>
          <w:tcPr>
            <w:tcW w:w="1378" w:type="dxa"/>
            <w:vAlign w:val="center"/>
          </w:tcPr>
          <w:p w14:paraId="106B241C">
            <w:pPr>
              <w:pStyle w:val="12"/>
            </w:pPr>
            <w:r>
              <w:t>2.00</w:t>
            </w:r>
          </w:p>
        </w:tc>
        <w:tc>
          <w:tcPr>
            <w:tcW w:w="1378" w:type="dxa"/>
            <w:vAlign w:val="center"/>
          </w:tcPr>
          <w:p w14:paraId="63FEB065">
            <w:pPr>
              <w:pStyle w:val="12"/>
            </w:pPr>
          </w:p>
        </w:tc>
        <w:tc>
          <w:tcPr>
            <w:tcW w:w="1378" w:type="dxa"/>
            <w:vAlign w:val="center"/>
          </w:tcPr>
          <w:p w14:paraId="20528924">
            <w:pPr>
              <w:pStyle w:val="12"/>
            </w:pPr>
          </w:p>
        </w:tc>
        <w:tc>
          <w:tcPr>
            <w:tcW w:w="1378" w:type="dxa"/>
            <w:vAlign w:val="center"/>
          </w:tcPr>
          <w:p w14:paraId="3CE2B471">
            <w:pPr>
              <w:pStyle w:val="12"/>
            </w:pPr>
          </w:p>
        </w:tc>
        <w:tc>
          <w:tcPr>
            <w:tcW w:w="1378" w:type="dxa"/>
            <w:vAlign w:val="center"/>
          </w:tcPr>
          <w:p w14:paraId="44581C82">
            <w:pPr>
              <w:pStyle w:val="12"/>
            </w:pPr>
          </w:p>
        </w:tc>
        <w:tc>
          <w:tcPr>
            <w:tcW w:w="1378" w:type="dxa"/>
            <w:vAlign w:val="center"/>
          </w:tcPr>
          <w:p w14:paraId="35BD74B1">
            <w:pPr>
              <w:pStyle w:val="12"/>
            </w:pPr>
          </w:p>
        </w:tc>
      </w:tr>
      <w:tr w14:paraId="0CD36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005AE8">
            <w:pPr>
              <w:pStyle w:val="13"/>
            </w:pPr>
            <w:r>
              <w:t>13、怀财字【2025】7号 上年结转（冀财社[2024]119号 河北省财政厅关于下达2024年中央退役安置补助经费预算[第二批]的通知）</w:t>
            </w:r>
          </w:p>
        </w:tc>
        <w:tc>
          <w:tcPr>
            <w:tcW w:w="1701" w:type="dxa"/>
            <w:vAlign w:val="center"/>
          </w:tcPr>
          <w:p w14:paraId="41C2C804">
            <w:pPr>
              <w:pStyle w:val="13"/>
            </w:pPr>
          </w:p>
        </w:tc>
        <w:tc>
          <w:tcPr>
            <w:tcW w:w="1134" w:type="dxa"/>
            <w:vAlign w:val="center"/>
          </w:tcPr>
          <w:p w14:paraId="6A999B2B">
            <w:pPr>
              <w:pStyle w:val="13"/>
            </w:pPr>
          </w:p>
        </w:tc>
        <w:tc>
          <w:tcPr>
            <w:tcW w:w="1378" w:type="dxa"/>
            <w:vAlign w:val="center"/>
          </w:tcPr>
          <w:p w14:paraId="0CB9E74E">
            <w:pPr>
              <w:pStyle w:val="12"/>
            </w:pPr>
            <w:r>
              <w:t>3.33</w:t>
            </w:r>
          </w:p>
        </w:tc>
        <w:tc>
          <w:tcPr>
            <w:tcW w:w="1378" w:type="dxa"/>
            <w:vAlign w:val="center"/>
          </w:tcPr>
          <w:p w14:paraId="7A0E67AB">
            <w:pPr>
              <w:pStyle w:val="12"/>
            </w:pPr>
            <w:r>
              <w:t>3.33</w:t>
            </w:r>
          </w:p>
        </w:tc>
        <w:tc>
          <w:tcPr>
            <w:tcW w:w="1378" w:type="dxa"/>
            <w:vAlign w:val="center"/>
          </w:tcPr>
          <w:p w14:paraId="5F905669">
            <w:pPr>
              <w:pStyle w:val="12"/>
            </w:pPr>
          </w:p>
        </w:tc>
        <w:tc>
          <w:tcPr>
            <w:tcW w:w="1378" w:type="dxa"/>
            <w:vAlign w:val="center"/>
          </w:tcPr>
          <w:p w14:paraId="097CABBA">
            <w:pPr>
              <w:pStyle w:val="12"/>
            </w:pPr>
          </w:p>
        </w:tc>
        <w:tc>
          <w:tcPr>
            <w:tcW w:w="1378" w:type="dxa"/>
            <w:vAlign w:val="center"/>
          </w:tcPr>
          <w:p w14:paraId="4CB1E1E3">
            <w:pPr>
              <w:pStyle w:val="12"/>
            </w:pPr>
          </w:p>
        </w:tc>
        <w:tc>
          <w:tcPr>
            <w:tcW w:w="1378" w:type="dxa"/>
            <w:vAlign w:val="center"/>
          </w:tcPr>
          <w:p w14:paraId="1FBD31EC">
            <w:pPr>
              <w:pStyle w:val="12"/>
            </w:pPr>
          </w:p>
        </w:tc>
        <w:tc>
          <w:tcPr>
            <w:tcW w:w="1378" w:type="dxa"/>
            <w:vAlign w:val="center"/>
          </w:tcPr>
          <w:p w14:paraId="4B61805E">
            <w:pPr>
              <w:pStyle w:val="12"/>
            </w:pPr>
          </w:p>
        </w:tc>
      </w:tr>
      <w:tr w14:paraId="19836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71E1636F">
            <w:pPr>
              <w:pStyle w:val="13"/>
            </w:pPr>
            <w:r>
              <w:t xml:space="preserve">      ——怀财字【2025】7号 上年结转（冀财社[2024]119号 河北省财政厅关于下达2024年中央退役安置补助经费预算[第二批]的通知）</w:t>
            </w:r>
          </w:p>
        </w:tc>
        <w:tc>
          <w:tcPr>
            <w:tcW w:w="1701" w:type="dxa"/>
            <w:vMerge w:val="restart"/>
            <w:vAlign w:val="center"/>
          </w:tcPr>
          <w:p w14:paraId="41ECF475">
            <w:pPr>
              <w:pStyle w:val="13"/>
            </w:pPr>
            <w:r>
              <w:t>怀来县退役军人事务局</w:t>
            </w:r>
          </w:p>
        </w:tc>
        <w:tc>
          <w:tcPr>
            <w:tcW w:w="1134" w:type="dxa"/>
            <w:vAlign w:val="center"/>
          </w:tcPr>
          <w:p w14:paraId="1463E851">
            <w:pPr>
              <w:pStyle w:val="13"/>
            </w:pPr>
            <w:r>
              <w:t>2080902</w:t>
            </w:r>
          </w:p>
        </w:tc>
        <w:tc>
          <w:tcPr>
            <w:tcW w:w="1378" w:type="dxa"/>
            <w:vAlign w:val="center"/>
          </w:tcPr>
          <w:p w14:paraId="1BF454F5">
            <w:pPr>
              <w:pStyle w:val="12"/>
            </w:pPr>
            <w:r>
              <w:t>1.42</w:t>
            </w:r>
          </w:p>
        </w:tc>
        <w:tc>
          <w:tcPr>
            <w:tcW w:w="1378" w:type="dxa"/>
            <w:vAlign w:val="center"/>
          </w:tcPr>
          <w:p w14:paraId="2D558877">
            <w:pPr>
              <w:pStyle w:val="12"/>
            </w:pPr>
            <w:r>
              <w:t>1.42</w:t>
            </w:r>
          </w:p>
        </w:tc>
        <w:tc>
          <w:tcPr>
            <w:tcW w:w="1378" w:type="dxa"/>
            <w:vAlign w:val="center"/>
          </w:tcPr>
          <w:p w14:paraId="1FE61191">
            <w:pPr>
              <w:pStyle w:val="12"/>
            </w:pPr>
          </w:p>
        </w:tc>
        <w:tc>
          <w:tcPr>
            <w:tcW w:w="1378" w:type="dxa"/>
            <w:vAlign w:val="center"/>
          </w:tcPr>
          <w:p w14:paraId="2FA73559">
            <w:pPr>
              <w:pStyle w:val="12"/>
            </w:pPr>
          </w:p>
        </w:tc>
        <w:tc>
          <w:tcPr>
            <w:tcW w:w="1378" w:type="dxa"/>
            <w:vAlign w:val="center"/>
          </w:tcPr>
          <w:p w14:paraId="21402A12">
            <w:pPr>
              <w:pStyle w:val="12"/>
            </w:pPr>
          </w:p>
        </w:tc>
        <w:tc>
          <w:tcPr>
            <w:tcW w:w="1378" w:type="dxa"/>
            <w:vAlign w:val="center"/>
          </w:tcPr>
          <w:p w14:paraId="48D3CEE0">
            <w:pPr>
              <w:pStyle w:val="12"/>
            </w:pPr>
          </w:p>
        </w:tc>
        <w:tc>
          <w:tcPr>
            <w:tcW w:w="1378" w:type="dxa"/>
            <w:vAlign w:val="center"/>
          </w:tcPr>
          <w:p w14:paraId="27F8580E">
            <w:pPr>
              <w:pStyle w:val="12"/>
            </w:pPr>
          </w:p>
        </w:tc>
      </w:tr>
      <w:tr w14:paraId="7BD49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1F4842DC"/>
        </w:tc>
        <w:tc>
          <w:tcPr>
            <w:tcW w:w="1701" w:type="dxa"/>
            <w:vMerge w:val="continue"/>
            <w:vAlign w:val="center"/>
          </w:tcPr>
          <w:p w14:paraId="14DFB57B"/>
        </w:tc>
        <w:tc>
          <w:tcPr>
            <w:tcW w:w="1134" w:type="dxa"/>
            <w:vAlign w:val="center"/>
          </w:tcPr>
          <w:p w14:paraId="70114EB4">
            <w:pPr>
              <w:pStyle w:val="13"/>
            </w:pPr>
            <w:r>
              <w:t>2080903</w:t>
            </w:r>
          </w:p>
        </w:tc>
        <w:tc>
          <w:tcPr>
            <w:tcW w:w="1378" w:type="dxa"/>
            <w:vAlign w:val="center"/>
          </w:tcPr>
          <w:p w14:paraId="5A2E7C97">
            <w:pPr>
              <w:pStyle w:val="12"/>
            </w:pPr>
            <w:r>
              <w:t>1.68</w:t>
            </w:r>
          </w:p>
        </w:tc>
        <w:tc>
          <w:tcPr>
            <w:tcW w:w="1378" w:type="dxa"/>
            <w:vAlign w:val="center"/>
          </w:tcPr>
          <w:p w14:paraId="4BD76B33">
            <w:pPr>
              <w:pStyle w:val="12"/>
            </w:pPr>
            <w:r>
              <w:t>1.68</w:t>
            </w:r>
          </w:p>
        </w:tc>
        <w:tc>
          <w:tcPr>
            <w:tcW w:w="1378" w:type="dxa"/>
            <w:vAlign w:val="center"/>
          </w:tcPr>
          <w:p w14:paraId="09A03216">
            <w:pPr>
              <w:pStyle w:val="12"/>
            </w:pPr>
          </w:p>
        </w:tc>
        <w:tc>
          <w:tcPr>
            <w:tcW w:w="1378" w:type="dxa"/>
            <w:vAlign w:val="center"/>
          </w:tcPr>
          <w:p w14:paraId="2D6DB937">
            <w:pPr>
              <w:pStyle w:val="12"/>
            </w:pPr>
          </w:p>
        </w:tc>
        <w:tc>
          <w:tcPr>
            <w:tcW w:w="1378" w:type="dxa"/>
            <w:vAlign w:val="center"/>
          </w:tcPr>
          <w:p w14:paraId="6823635A">
            <w:pPr>
              <w:pStyle w:val="12"/>
            </w:pPr>
          </w:p>
        </w:tc>
        <w:tc>
          <w:tcPr>
            <w:tcW w:w="1378" w:type="dxa"/>
            <w:vAlign w:val="center"/>
          </w:tcPr>
          <w:p w14:paraId="1440CB4B">
            <w:pPr>
              <w:pStyle w:val="12"/>
            </w:pPr>
          </w:p>
        </w:tc>
        <w:tc>
          <w:tcPr>
            <w:tcW w:w="1378" w:type="dxa"/>
            <w:vAlign w:val="center"/>
          </w:tcPr>
          <w:p w14:paraId="06E506A3">
            <w:pPr>
              <w:pStyle w:val="12"/>
            </w:pPr>
          </w:p>
        </w:tc>
      </w:tr>
      <w:tr w14:paraId="0CBF2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39A29568"/>
        </w:tc>
        <w:tc>
          <w:tcPr>
            <w:tcW w:w="1701" w:type="dxa"/>
            <w:vMerge w:val="continue"/>
            <w:vAlign w:val="center"/>
          </w:tcPr>
          <w:p w14:paraId="2EA4A061"/>
        </w:tc>
        <w:tc>
          <w:tcPr>
            <w:tcW w:w="1134" w:type="dxa"/>
            <w:vAlign w:val="center"/>
          </w:tcPr>
          <w:p w14:paraId="592B1208">
            <w:pPr>
              <w:pStyle w:val="13"/>
            </w:pPr>
            <w:r>
              <w:t>2080904</w:t>
            </w:r>
          </w:p>
        </w:tc>
        <w:tc>
          <w:tcPr>
            <w:tcW w:w="1378" w:type="dxa"/>
            <w:vAlign w:val="center"/>
          </w:tcPr>
          <w:p w14:paraId="1631ED35">
            <w:pPr>
              <w:pStyle w:val="12"/>
            </w:pPr>
            <w:r>
              <w:t>0.24</w:t>
            </w:r>
          </w:p>
        </w:tc>
        <w:tc>
          <w:tcPr>
            <w:tcW w:w="1378" w:type="dxa"/>
            <w:vAlign w:val="center"/>
          </w:tcPr>
          <w:p w14:paraId="03CA8862">
            <w:pPr>
              <w:pStyle w:val="12"/>
            </w:pPr>
            <w:r>
              <w:t>0.24</w:t>
            </w:r>
          </w:p>
        </w:tc>
        <w:tc>
          <w:tcPr>
            <w:tcW w:w="1378" w:type="dxa"/>
            <w:vAlign w:val="center"/>
          </w:tcPr>
          <w:p w14:paraId="25C96DB8">
            <w:pPr>
              <w:pStyle w:val="12"/>
            </w:pPr>
          </w:p>
        </w:tc>
        <w:tc>
          <w:tcPr>
            <w:tcW w:w="1378" w:type="dxa"/>
            <w:vAlign w:val="center"/>
          </w:tcPr>
          <w:p w14:paraId="3B1C8762">
            <w:pPr>
              <w:pStyle w:val="12"/>
            </w:pPr>
          </w:p>
        </w:tc>
        <w:tc>
          <w:tcPr>
            <w:tcW w:w="1378" w:type="dxa"/>
            <w:vAlign w:val="center"/>
          </w:tcPr>
          <w:p w14:paraId="32E4015B">
            <w:pPr>
              <w:pStyle w:val="12"/>
            </w:pPr>
          </w:p>
        </w:tc>
        <w:tc>
          <w:tcPr>
            <w:tcW w:w="1378" w:type="dxa"/>
            <w:vAlign w:val="center"/>
          </w:tcPr>
          <w:p w14:paraId="4E4AA4E8">
            <w:pPr>
              <w:pStyle w:val="12"/>
            </w:pPr>
          </w:p>
        </w:tc>
        <w:tc>
          <w:tcPr>
            <w:tcW w:w="1378" w:type="dxa"/>
            <w:vAlign w:val="center"/>
          </w:tcPr>
          <w:p w14:paraId="6AF02018">
            <w:pPr>
              <w:pStyle w:val="12"/>
            </w:pPr>
          </w:p>
        </w:tc>
      </w:tr>
      <w:tr w14:paraId="5DADB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D259D9">
            <w:pPr>
              <w:pStyle w:val="13"/>
            </w:pPr>
            <w:r>
              <w:t>14、</w:t>
            </w:r>
            <w:r>
              <w:rPr>
                <w:rFonts w:hint="eastAsia"/>
                <w:lang w:eastAsia="zh-CN"/>
              </w:rPr>
              <w:t>中华人民共和国成立前老党员</w:t>
            </w:r>
            <w:r>
              <w:t>生活补贴</w:t>
            </w:r>
          </w:p>
        </w:tc>
        <w:tc>
          <w:tcPr>
            <w:tcW w:w="1701" w:type="dxa"/>
            <w:vAlign w:val="center"/>
          </w:tcPr>
          <w:p w14:paraId="3BB4746D">
            <w:pPr>
              <w:pStyle w:val="13"/>
            </w:pPr>
          </w:p>
        </w:tc>
        <w:tc>
          <w:tcPr>
            <w:tcW w:w="1134" w:type="dxa"/>
            <w:vAlign w:val="center"/>
          </w:tcPr>
          <w:p w14:paraId="6AB8A4C8">
            <w:pPr>
              <w:pStyle w:val="13"/>
            </w:pPr>
          </w:p>
        </w:tc>
        <w:tc>
          <w:tcPr>
            <w:tcW w:w="1378" w:type="dxa"/>
            <w:vAlign w:val="center"/>
          </w:tcPr>
          <w:p w14:paraId="3AC3346F">
            <w:pPr>
              <w:pStyle w:val="12"/>
            </w:pPr>
            <w:r>
              <w:t>15.10</w:t>
            </w:r>
          </w:p>
        </w:tc>
        <w:tc>
          <w:tcPr>
            <w:tcW w:w="1378" w:type="dxa"/>
            <w:vAlign w:val="center"/>
          </w:tcPr>
          <w:p w14:paraId="696C56EA">
            <w:pPr>
              <w:pStyle w:val="12"/>
            </w:pPr>
            <w:r>
              <w:t>15.10</w:t>
            </w:r>
          </w:p>
        </w:tc>
        <w:tc>
          <w:tcPr>
            <w:tcW w:w="1378" w:type="dxa"/>
            <w:vAlign w:val="center"/>
          </w:tcPr>
          <w:p w14:paraId="41BBC437">
            <w:pPr>
              <w:pStyle w:val="12"/>
            </w:pPr>
          </w:p>
        </w:tc>
        <w:tc>
          <w:tcPr>
            <w:tcW w:w="1378" w:type="dxa"/>
            <w:vAlign w:val="center"/>
          </w:tcPr>
          <w:p w14:paraId="6D501061">
            <w:pPr>
              <w:pStyle w:val="12"/>
            </w:pPr>
          </w:p>
        </w:tc>
        <w:tc>
          <w:tcPr>
            <w:tcW w:w="1378" w:type="dxa"/>
            <w:vAlign w:val="center"/>
          </w:tcPr>
          <w:p w14:paraId="333B6955">
            <w:pPr>
              <w:pStyle w:val="12"/>
            </w:pPr>
          </w:p>
        </w:tc>
        <w:tc>
          <w:tcPr>
            <w:tcW w:w="1378" w:type="dxa"/>
            <w:vAlign w:val="center"/>
          </w:tcPr>
          <w:p w14:paraId="42A42CCA">
            <w:pPr>
              <w:pStyle w:val="12"/>
            </w:pPr>
          </w:p>
        </w:tc>
        <w:tc>
          <w:tcPr>
            <w:tcW w:w="1378" w:type="dxa"/>
            <w:vAlign w:val="center"/>
          </w:tcPr>
          <w:p w14:paraId="18926C51">
            <w:pPr>
              <w:pStyle w:val="12"/>
            </w:pPr>
          </w:p>
        </w:tc>
      </w:tr>
      <w:tr w14:paraId="10F3B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11D557A">
            <w:pPr>
              <w:pStyle w:val="13"/>
            </w:pPr>
            <w:r>
              <w:t xml:space="preserve">      ——怀财字【2025】7号</w:t>
            </w:r>
            <w:r>
              <w:rPr>
                <w:rFonts w:hint="eastAsia"/>
                <w:lang w:eastAsia="zh-CN"/>
              </w:rPr>
              <w:t>中华人民共和国成立前老党员</w:t>
            </w:r>
            <w:r>
              <w:t>生活补助</w:t>
            </w:r>
          </w:p>
        </w:tc>
        <w:tc>
          <w:tcPr>
            <w:tcW w:w="1701" w:type="dxa"/>
            <w:vAlign w:val="center"/>
          </w:tcPr>
          <w:p w14:paraId="2C1E97C1">
            <w:pPr>
              <w:pStyle w:val="13"/>
            </w:pPr>
            <w:r>
              <w:t>怀来县退役军人事务局</w:t>
            </w:r>
          </w:p>
        </w:tc>
        <w:tc>
          <w:tcPr>
            <w:tcW w:w="1134" w:type="dxa"/>
            <w:vAlign w:val="center"/>
          </w:tcPr>
          <w:p w14:paraId="6F0947F3">
            <w:pPr>
              <w:pStyle w:val="13"/>
            </w:pPr>
            <w:r>
              <w:t>2080899</w:t>
            </w:r>
          </w:p>
        </w:tc>
        <w:tc>
          <w:tcPr>
            <w:tcW w:w="1378" w:type="dxa"/>
            <w:vAlign w:val="center"/>
          </w:tcPr>
          <w:p w14:paraId="505690FC">
            <w:pPr>
              <w:pStyle w:val="12"/>
            </w:pPr>
            <w:r>
              <w:t>11.00</w:t>
            </w:r>
          </w:p>
        </w:tc>
        <w:tc>
          <w:tcPr>
            <w:tcW w:w="1378" w:type="dxa"/>
            <w:vAlign w:val="center"/>
          </w:tcPr>
          <w:p w14:paraId="5B7CE366">
            <w:pPr>
              <w:pStyle w:val="12"/>
            </w:pPr>
            <w:r>
              <w:t>11.00</w:t>
            </w:r>
          </w:p>
        </w:tc>
        <w:tc>
          <w:tcPr>
            <w:tcW w:w="1378" w:type="dxa"/>
            <w:vAlign w:val="center"/>
          </w:tcPr>
          <w:p w14:paraId="0B776688">
            <w:pPr>
              <w:pStyle w:val="12"/>
            </w:pPr>
          </w:p>
        </w:tc>
        <w:tc>
          <w:tcPr>
            <w:tcW w:w="1378" w:type="dxa"/>
            <w:vAlign w:val="center"/>
          </w:tcPr>
          <w:p w14:paraId="4B6A7B40">
            <w:pPr>
              <w:pStyle w:val="12"/>
            </w:pPr>
          </w:p>
        </w:tc>
        <w:tc>
          <w:tcPr>
            <w:tcW w:w="1378" w:type="dxa"/>
            <w:vAlign w:val="center"/>
          </w:tcPr>
          <w:p w14:paraId="47647727">
            <w:pPr>
              <w:pStyle w:val="12"/>
            </w:pPr>
          </w:p>
        </w:tc>
        <w:tc>
          <w:tcPr>
            <w:tcW w:w="1378" w:type="dxa"/>
            <w:vAlign w:val="center"/>
          </w:tcPr>
          <w:p w14:paraId="28AA90EC">
            <w:pPr>
              <w:pStyle w:val="12"/>
            </w:pPr>
          </w:p>
        </w:tc>
        <w:tc>
          <w:tcPr>
            <w:tcW w:w="1378" w:type="dxa"/>
            <w:vAlign w:val="center"/>
          </w:tcPr>
          <w:p w14:paraId="0201C8F6">
            <w:pPr>
              <w:pStyle w:val="12"/>
            </w:pPr>
          </w:p>
        </w:tc>
      </w:tr>
      <w:tr w14:paraId="70040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E3E3DA">
            <w:pPr>
              <w:pStyle w:val="13"/>
            </w:pPr>
            <w:r>
              <w:t xml:space="preserve">      ——冀财社【2024】180号提前下达2025年省级财政优抚对象补助经费</w:t>
            </w:r>
            <w:r>
              <w:rPr>
                <w:rFonts w:hint="eastAsia"/>
                <w:lang w:eastAsia="zh-CN"/>
              </w:rPr>
              <w:t>中华人民共和国成立前老党员</w:t>
            </w:r>
            <w:r>
              <w:t>生活补助</w:t>
            </w:r>
          </w:p>
        </w:tc>
        <w:tc>
          <w:tcPr>
            <w:tcW w:w="1701" w:type="dxa"/>
            <w:vAlign w:val="center"/>
          </w:tcPr>
          <w:p w14:paraId="58A1B807">
            <w:pPr>
              <w:pStyle w:val="13"/>
            </w:pPr>
            <w:r>
              <w:t>怀来县退役军人事务局</w:t>
            </w:r>
          </w:p>
        </w:tc>
        <w:tc>
          <w:tcPr>
            <w:tcW w:w="1134" w:type="dxa"/>
            <w:vAlign w:val="center"/>
          </w:tcPr>
          <w:p w14:paraId="64E4EDB4">
            <w:pPr>
              <w:pStyle w:val="13"/>
            </w:pPr>
            <w:r>
              <w:t>2080899</w:t>
            </w:r>
          </w:p>
        </w:tc>
        <w:tc>
          <w:tcPr>
            <w:tcW w:w="1378" w:type="dxa"/>
            <w:vAlign w:val="center"/>
          </w:tcPr>
          <w:p w14:paraId="4042E7D3">
            <w:pPr>
              <w:pStyle w:val="12"/>
            </w:pPr>
            <w:r>
              <w:t>4.10</w:t>
            </w:r>
          </w:p>
        </w:tc>
        <w:tc>
          <w:tcPr>
            <w:tcW w:w="1378" w:type="dxa"/>
            <w:vAlign w:val="center"/>
          </w:tcPr>
          <w:p w14:paraId="12D11E6D">
            <w:pPr>
              <w:pStyle w:val="12"/>
            </w:pPr>
            <w:r>
              <w:t>4.10</w:t>
            </w:r>
          </w:p>
        </w:tc>
        <w:tc>
          <w:tcPr>
            <w:tcW w:w="1378" w:type="dxa"/>
            <w:vAlign w:val="center"/>
          </w:tcPr>
          <w:p w14:paraId="49A3D090">
            <w:pPr>
              <w:pStyle w:val="12"/>
            </w:pPr>
          </w:p>
        </w:tc>
        <w:tc>
          <w:tcPr>
            <w:tcW w:w="1378" w:type="dxa"/>
            <w:vAlign w:val="center"/>
          </w:tcPr>
          <w:p w14:paraId="2B663234">
            <w:pPr>
              <w:pStyle w:val="12"/>
            </w:pPr>
          </w:p>
        </w:tc>
        <w:tc>
          <w:tcPr>
            <w:tcW w:w="1378" w:type="dxa"/>
            <w:vAlign w:val="center"/>
          </w:tcPr>
          <w:p w14:paraId="737D017F">
            <w:pPr>
              <w:pStyle w:val="12"/>
            </w:pPr>
          </w:p>
        </w:tc>
        <w:tc>
          <w:tcPr>
            <w:tcW w:w="1378" w:type="dxa"/>
            <w:vAlign w:val="center"/>
          </w:tcPr>
          <w:p w14:paraId="5F9311C8">
            <w:pPr>
              <w:pStyle w:val="12"/>
            </w:pPr>
          </w:p>
        </w:tc>
        <w:tc>
          <w:tcPr>
            <w:tcW w:w="1378" w:type="dxa"/>
            <w:vAlign w:val="center"/>
          </w:tcPr>
          <w:p w14:paraId="4B79F950">
            <w:pPr>
              <w:pStyle w:val="12"/>
            </w:pPr>
          </w:p>
        </w:tc>
      </w:tr>
      <w:tr w14:paraId="75D1A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8D94DA">
            <w:pPr>
              <w:pStyle w:val="13"/>
            </w:pPr>
            <w:r>
              <w:t>15、企业军转干部生活困难补助</w:t>
            </w:r>
          </w:p>
        </w:tc>
        <w:tc>
          <w:tcPr>
            <w:tcW w:w="1701" w:type="dxa"/>
            <w:vAlign w:val="center"/>
          </w:tcPr>
          <w:p w14:paraId="726D1872">
            <w:pPr>
              <w:pStyle w:val="13"/>
            </w:pPr>
          </w:p>
        </w:tc>
        <w:tc>
          <w:tcPr>
            <w:tcW w:w="1134" w:type="dxa"/>
            <w:vAlign w:val="center"/>
          </w:tcPr>
          <w:p w14:paraId="658702C6">
            <w:pPr>
              <w:pStyle w:val="13"/>
            </w:pPr>
          </w:p>
        </w:tc>
        <w:tc>
          <w:tcPr>
            <w:tcW w:w="1378" w:type="dxa"/>
            <w:vAlign w:val="center"/>
          </w:tcPr>
          <w:p w14:paraId="2E4D3FF7">
            <w:pPr>
              <w:pStyle w:val="12"/>
            </w:pPr>
            <w:r>
              <w:t>200.00</w:t>
            </w:r>
          </w:p>
        </w:tc>
        <w:tc>
          <w:tcPr>
            <w:tcW w:w="1378" w:type="dxa"/>
            <w:vAlign w:val="center"/>
          </w:tcPr>
          <w:p w14:paraId="0012667A">
            <w:pPr>
              <w:pStyle w:val="12"/>
            </w:pPr>
            <w:r>
              <w:t>200.00</w:t>
            </w:r>
          </w:p>
        </w:tc>
        <w:tc>
          <w:tcPr>
            <w:tcW w:w="1378" w:type="dxa"/>
            <w:vAlign w:val="center"/>
          </w:tcPr>
          <w:p w14:paraId="6DCC7863">
            <w:pPr>
              <w:pStyle w:val="12"/>
            </w:pPr>
          </w:p>
        </w:tc>
        <w:tc>
          <w:tcPr>
            <w:tcW w:w="1378" w:type="dxa"/>
            <w:vAlign w:val="center"/>
          </w:tcPr>
          <w:p w14:paraId="241B08D2">
            <w:pPr>
              <w:pStyle w:val="12"/>
            </w:pPr>
          </w:p>
        </w:tc>
        <w:tc>
          <w:tcPr>
            <w:tcW w:w="1378" w:type="dxa"/>
            <w:vAlign w:val="center"/>
          </w:tcPr>
          <w:p w14:paraId="5ACB96C2">
            <w:pPr>
              <w:pStyle w:val="12"/>
            </w:pPr>
          </w:p>
        </w:tc>
        <w:tc>
          <w:tcPr>
            <w:tcW w:w="1378" w:type="dxa"/>
            <w:vAlign w:val="center"/>
          </w:tcPr>
          <w:p w14:paraId="43142D21">
            <w:pPr>
              <w:pStyle w:val="12"/>
            </w:pPr>
          </w:p>
        </w:tc>
        <w:tc>
          <w:tcPr>
            <w:tcW w:w="1378" w:type="dxa"/>
            <w:vAlign w:val="center"/>
          </w:tcPr>
          <w:p w14:paraId="2E365F85">
            <w:pPr>
              <w:pStyle w:val="12"/>
            </w:pPr>
          </w:p>
        </w:tc>
      </w:tr>
      <w:tr w14:paraId="2032D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4CAE60">
            <w:pPr>
              <w:pStyle w:val="13"/>
            </w:pPr>
            <w:r>
              <w:t xml:space="preserve">      ——怀财字【2025】7号军队转业干部解困补助（退役安置）</w:t>
            </w:r>
          </w:p>
        </w:tc>
        <w:tc>
          <w:tcPr>
            <w:tcW w:w="1701" w:type="dxa"/>
            <w:vAlign w:val="center"/>
          </w:tcPr>
          <w:p w14:paraId="79D1940B">
            <w:pPr>
              <w:pStyle w:val="13"/>
            </w:pPr>
            <w:r>
              <w:t>怀来县退役军人事务局</w:t>
            </w:r>
          </w:p>
        </w:tc>
        <w:tc>
          <w:tcPr>
            <w:tcW w:w="1134" w:type="dxa"/>
            <w:vAlign w:val="center"/>
          </w:tcPr>
          <w:p w14:paraId="0A483DC1">
            <w:pPr>
              <w:pStyle w:val="13"/>
            </w:pPr>
            <w:r>
              <w:t>2080905</w:t>
            </w:r>
          </w:p>
        </w:tc>
        <w:tc>
          <w:tcPr>
            <w:tcW w:w="1378" w:type="dxa"/>
            <w:vAlign w:val="center"/>
          </w:tcPr>
          <w:p w14:paraId="58E9418D">
            <w:pPr>
              <w:pStyle w:val="12"/>
            </w:pPr>
            <w:r>
              <w:t>109.00</w:t>
            </w:r>
          </w:p>
        </w:tc>
        <w:tc>
          <w:tcPr>
            <w:tcW w:w="1378" w:type="dxa"/>
            <w:vAlign w:val="center"/>
          </w:tcPr>
          <w:p w14:paraId="0978A767">
            <w:pPr>
              <w:pStyle w:val="12"/>
            </w:pPr>
            <w:r>
              <w:t>109.00</w:t>
            </w:r>
          </w:p>
        </w:tc>
        <w:tc>
          <w:tcPr>
            <w:tcW w:w="1378" w:type="dxa"/>
            <w:vAlign w:val="center"/>
          </w:tcPr>
          <w:p w14:paraId="520F551C">
            <w:pPr>
              <w:pStyle w:val="12"/>
            </w:pPr>
          </w:p>
        </w:tc>
        <w:tc>
          <w:tcPr>
            <w:tcW w:w="1378" w:type="dxa"/>
            <w:vAlign w:val="center"/>
          </w:tcPr>
          <w:p w14:paraId="09AA7315">
            <w:pPr>
              <w:pStyle w:val="12"/>
            </w:pPr>
          </w:p>
        </w:tc>
        <w:tc>
          <w:tcPr>
            <w:tcW w:w="1378" w:type="dxa"/>
            <w:vAlign w:val="center"/>
          </w:tcPr>
          <w:p w14:paraId="2FCD3970">
            <w:pPr>
              <w:pStyle w:val="12"/>
            </w:pPr>
          </w:p>
        </w:tc>
        <w:tc>
          <w:tcPr>
            <w:tcW w:w="1378" w:type="dxa"/>
            <w:vAlign w:val="center"/>
          </w:tcPr>
          <w:p w14:paraId="787D910B">
            <w:pPr>
              <w:pStyle w:val="12"/>
            </w:pPr>
          </w:p>
        </w:tc>
        <w:tc>
          <w:tcPr>
            <w:tcW w:w="1378" w:type="dxa"/>
            <w:vAlign w:val="center"/>
          </w:tcPr>
          <w:p w14:paraId="513D5B40">
            <w:pPr>
              <w:pStyle w:val="12"/>
            </w:pPr>
          </w:p>
        </w:tc>
      </w:tr>
      <w:tr w14:paraId="4B489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6AA168">
            <w:pPr>
              <w:pStyle w:val="13"/>
            </w:pPr>
            <w:r>
              <w:t xml:space="preserve">      ——冀财社【2024】173号提前下达2025年中央企业军转干部生活困难补助资金（退役安置）</w:t>
            </w:r>
          </w:p>
        </w:tc>
        <w:tc>
          <w:tcPr>
            <w:tcW w:w="1701" w:type="dxa"/>
            <w:vAlign w:val="center"/>
          </w:tcPr>
          <w:p w14:paraId="74D1BF2F">
            <w:pPr>
              <w:pStyle w:val="13"/>
            </w:pPr>
            <w:r>
              <w:t>怀来县退役军人事务局</w:t>
            </w:r>
          </w:p>
        </w:tc>
        <w:tc>
          <w:tcPr>
            <w:tcW w:w="1134" w:type="dxa"/>
            <w:vAlign w:val="center"/>
          </w:tcPr>
          <w:p w14:paraId="37D5F6F0">
            <w:pPr>
              <w:pStyle w:val="13"/>
            </w:pPr>
            <w:r>
              <w:t>2080905</w:t>
            </w:r>
          </w:p>
        </w:tc>
        <w:tc>
          <w:tcPr>
            <w:tcW w:w="1378" w:type="dxa"/>
            <w:vAlign w:val="center"/>
          </w:tcPr>
          <w:p w14:paraId="49865132">
            <w:pPr>
              <w:pStyle w:val="12"/>
            </w:pPr>
            <w:r>
              <w:t>48.00</w:t>
            </w:r>
          </w:p>
        </w:tc>
        <w:tc>
          <w:tcPr>
            <w:tcW w:w="1378" w:type="dxa"/>
            <w:vAlign w:val="center"/>
          </w:tcPr>
          <w:p w14:paraId="0919B178">
            <w:pPr>
              <w:pStyle w:val="12"/>
            </w:pPr>
            <w:r>
              <w:t>48.00</w:t>
            </w:r>
          </w:p>
        </w:tc>
        <w:tc>
          <w:tcPr>
            <w:tcW w:w="1378" w:type="dxa"/>
            <w:vAlign w:val="center"/>
          </w:tcPr>
          <w:p w14:paraId="63F48345">
            <w:pPr>
              <w:pStyle w:val="12"/>
            </w:pPr>
          </w:p>
        </w:tc>
        <w:tc>
          <w:tcPr>
            <w:tcW w:w="1378" w:type="dxa"/>
            <w:vAlign w:val="center"/>
          </w:tcPr>
          <w:p w14:paraId="6464DBCD">
            <w:pPr>
              <w:pStyle w:val="12"/>
            </w:pPr>
          </w:p>
        </w:tc>
        <w:tc>
          <w:tcPr>
            <w:tcW w:w="1378" w:type="dxa"/>
            <w:vAlign w:val="center"/>
          </w:tcPr>
          <w:p w14:paraId="3999CA5D">
            <w:pPr>
              <w:pStyle w:val="12"/>
            </w:pPr>
          </w:p>
        </w:tc>
        <w:tc>
          <w:tcPr>
            <w:tcW w:w="1378" w:type="dxa"/>
            <w:vAlign w:val="center"/>
          </w:tcPr>
          <w:p w14:paraId="344EE7E0">
            <w:pPr>
              <w:pStyle w:val="12"/>
            </w:pPr>
          </w:p>
        </w:tc>
        <w:tc>
          <w:tcPr>
            <w:tcW w:w="1378" w:type="dxa"/>
            <w:vAlign w:val="center"/>
          </w:tcPr>
          <w:p w14:paraId="225977DE">
            <w:pPr>
              <w:pStyle w:val="12"/>
            </w:pPr>
          </w:p>
        </w:tc>
      </w:tr>
      <w:tr w14:paraId="71430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3D1DB8">
            <w:pPr>
              <w:pStyle w:val="13"/>
            </w:pPr>
            <w:r>
              <w:t xml:space="preserve">      ——冀财社【2024】175号提前下达2025年省级企业军转干部生活补助资金（退役安置）</w:t>
            </w:r>
          </w:p>
        </w:tc>
        <w:tc>
          <w:tcPr>
            <w:tcW w:w="1701" w:type="dxa"/>
            <w:vAlign w:val="center"/>
          </w:tcPr>
          <w:p w14:paraId="5C977E7E">
            <w:pPr>
              <w:pStyle w:val="13"/>
            </w:pPr>
            <w:r>
              <w:t>怀来县退役军人事务局</w:t>
            </w:r>
          </w:p>
        </w:tc>
        <w:tc>
          <w:tcPr>
            <w:tcW w:w="1134" w:type="dxa"/>
            <w:vAlign w:val="center"/>
          </w:tcPr>
          <w:p w14:paraId="7B98F849">
            <w:pPr>
              <w:pStyle w:val="13"/>
            </w:pPr>
            <w:r>
              <w:t>2080905</w:t>
            </w:r>
          </w:p>
        </w:tc>
        <w:tc>
          <w:tcPr>
            <w:tcW w:w="1378" w:type="dxa"/>
            <w:vAlign w:val="center"/>
          </w:tcPr>
          <w:p w14:paraId="718586E5">
            <w:pPr>
              <w:pStyle w:val="12"/>
            </w:pPr>
            <w:r>
              <w:t>43.00</w:t>
            </w:r>
          </w:p>
        </w:tc>
        <w:tc>
          <w:tcPr>
            <w:tcW w:w="1378" w:type="dxa"/>
            <w:vAlign w:val="center"/>
          </w:tcPr>
          <w:p w14:paraId="23D15FAB">
            <w:pPr>
              <w:pStyle w:val="12"/>
            </w:pPr>
            <w:r>
              <w:t>43.00</w:t>
            </w:r>
          </w:p>
        </w:tc>
        <w:tc>
          <w:tcPr>
            <w:tcW w:w="1378" w:type="dxa"/>
            <w:vAlign w:val="center"/>
          </w:tcPr>
          <w:p w14:paraId="27F030DC">
            <w:pPr>
              <w:pStyle w:val="12"/>
            </w:pPr>
          </w:p>
        </w:tc>
        <w:tc>
          <w:tcPr>
            <w:tcW w:w="1378" w:type="dxa"/>
            <w:vAlign w:val="center"/>
          </w:tcPr>
          <w:p w14:paraId="3F43F6BB">
            <w:pPr>
              <w:pStyle w:val="12"/>
            </w:pPr>
          </w:p>
        </w:tc>
        <w:tc>
          <w:tcPr>
            <w:tcW w:w="1378" w:type="dxa"/>
            <w:vAlign w:val="center"/>
          </w:tcPr>
          <w:p w14:paraId="718467C5">
            <w:pPr>
              <w:pStyle w:val="12"/>
            </w:pPr>
          </w:p>
        </w:tc>
        <w:tc>
          <w:tcPr>
            <w:tcW w:w="1378" w:type="dxa"/>
            <w:vAlign w:val="center"/>
          </w:tcPr>
          <w:p w14:paraId="567B144D">
            <w:pPr>
              <w:pStyle w:val="12"/>
            </w:pPr>
          </w:p>
        </w:tc>
        <w:tc>
          <w:tcPr>
            <w:tcW w:w="1378" w:type="dxa"/>
            <w:vAlign w:val="center"/>
          </w:tcPr>
          <w:p w14:paraId="304FE04D">
            <w:pPr>
              <w:pStyle w:val="12"/>
            </w:pPr>
          </w:p>
        </w:tc>
      </w:tr>
      <w:tr w14:paraId="32954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C9FDA8">
            <w:pPr>
              <w:pStyle w:val="13"/>
            </w:pPr>
            <w:r>
              <w:t>16、退役、现役军人、烈士及其家庭优待事业经费和双拥相关工作经费（含春节八一慰问、立功受奖奖励金、送喜报经费、悬挂光荣牌经费、烈士公祭等）</w:t>
            </w:r>
          </w:p>
        </w:tc>
        <w:tc>
          <w:tcPr>
            <w:tcW w:w="1701" w:type="dxa"/>
            <w:vAlign w:val="center"/>
          </w:tcPr>
          <w:p w14:paraId="4C5076EC">
            <w:pPr>
              <w:pStyle w:val="13"/>
            </w:pPr>
          </w:p>
        </w:tc>
        <w:tc>
          <w:tcPr>
            <w:tcW w:w="1134" w:type="dxa"/>
            <w:vAlign w:val="center"/>
          </w:tcPr>
          <w:p w14:paraId="77AE5A68">
            <w:pPr>
              <w:pStyle w:val="13"/>
            </w:pPr>
          </w:p>
        </w:tc>
        <w:tc>
          <w:tcPr>
            <w:tcW w:w="1378" w:type="dxa"/>
            <w:vAlign w:val="center"/>
          </w:tcPr>
          <w:p w14:paraId="36F41646">
            <w:pPr>
              <w:pStyle w:val="12"/>
            </w:pPr>
            <w:r>
              <w:t>155.00</w:t>
            </w:r>
          </w:p>
        </w:tc>
        <w:tc>
          <w:tcPr>
            <w:tcW w:w="1378" w:type="dxa"/>
            <w:vAlign w:val="center"/>
          </w:tcPr>
          <w:p w14:paraId="15F2FD8C">
            <w:pPr>
              <w:pStyle w:val="12"/>
            </w:pPr>
            <w:r>
              <w:t>155.00</w:t>
            </w:r>
          </w:p>
        </w:tc>
        <w:tc>
          <w:tcPr>
            <w:tcW w:w="1378" w:type="dxa"/>
            <w:vAlign w:val="center"/>
          </w:tcPr>
          <w:p w14:paraId="4F155273">
            <w:pPr>
              <w:pStyle w:val="12"/>
            </w:pPr>
          </w:p>
        </w:tc>
        <w:tc>
          <w:tcPr>
            <w:tcW w:w="1378" w:type="dxa"/>
            <w:vAlign w:val="center"/>
          </w:tcPr>
          <w:p w14:paraId="199E66DF">
            <w:pPr>
              <w:pStyle w:val="12"/>
            </w:pPr>
          </w:p>
        </w:tc>
        <w:tc>
          <w:tcPr>
            <w:tcW w:w="1378" w:type="dxa"/>
            <w:vAlign w:val="center"/>
          </w:tcPr>
          <w:p w14:paraId="67AE6DCB">
            <w:pPr>
              <w:pStyle w:val="12"/>
            </w:pPr>
          </w:p>
        </w:tc>
        <w:tc>
          <w:tcPr>
            <w:tcW w:w="1378" w:type="dxa"/>
            <w:vAlign w:val="center"/>
          </w:tcPr>
          <w:p w14:paraId="346E504E">
            <w:pPr>
              <w:pStyle w:val="12"/>
            </w:pPr>
          </w:p>
        </w:tc>
        <w:tc>
          <w:tcPr>
            <w:tcW w:w="1378" w:type="dxa"/>
            <w:vAlign w:val="center"/>
          </w:tcPr>
          <w:p w14:paraId="0D8C3F72">
            <w:pPr>
              <w:pStyle w:val="12"/>
            </w:pPr>
          </w:p>
        </w:tc>
      </w:tr>
      <w:tr w14:paraId="43F97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819AA5">
            <w:pPr>
              <w:pStyle w:val="13"/>
            </w:pPr>
            <w:r>
              <w:t xml:space="preserve">      ——怀财字【2025】7号春节八一慰问</w:t>
            </w:r>
          </w:p>
        </w:tc>
        <w:tc>
          <w:tcPr>
            <w:tcW w:w="1701" w:type="dxa"/>
            <w:vAlign w:val="center"/>
          </w:tcPr>
          <w:p w14:paraId="59438A8F">
            <w:pPr>
              <w:pStyle w:val="13"/>
            </w:pPr>
            <w:r>
              <w:t>怀来县退役军人事务局</w:t>
            </w:r>
          </w:p>
        </w:tc>
        <w:tc>
          <w:tcPr>
            <w:tcW w:w="1134" w:type="dxa"/>
            <w:vAlign w:val="center"/>
          </w:tcPr>
          <w:p w14:paraId="13C35DDB">
            <w:pPr>
              <w:pStyle w:val="13"/>
            </w:pPr>
            <w:r>
              <w:t>2082801</w:t>
            </w:r>
          </w:p>
        </w:tc>
        <w:tc>
          <w:tcPr>
            <w:tcW w:w="1378" w:type="dxa"/>
            <w:vAlign w:val="center"/>
          </w:tcPr>
          <w:p w14:paraId="625D43E0">
            <w:pPr>
              <w:pStyle w:val="12"/>
            </w:pPr>
            <w:r>
              <w:t>100.00</w:t>
            </w:r>
          </w:p>
        </w:tc>
        <w:tc>
          <w:tcPr>
            <w:tcW w:w="1378" w:type="dxa"/>
            <w:vAlign w:val="center"/>
          </w:tcPr>
          <w:p w14:paraId="2C3142CA">
            <w:pPr>
              <w:pStyle w:val="12"/>
            </w:pPr>
            <w:r>
              <w:t>100.00</w:t>
            </w:r>
          </w:p>
        </w:tc>
        <w:tc>
          <w:tcPr>
            <w:tcW w:w="1378" w:type="dxa"/>
            <w:vAlign w:val="center"/>
          </w:tcPr>
          <w:p w14:paraId="2C7E6E25">
            <w:pPr>
              <w:pStyle w:val="12"/>
            </w:pPr>
          </w:p>
        </w:tc>
        <w:tc>
          <w:tcPr>
            <w:tcW w:w="1378" w:type="dxa"/>
            <w:vAlign w:val="center"/>
          </w:tcPr>
          <w:p w14:paraId="19C38789">
            <w:pPr>
              <w:pStyle w:val="12"/>
            </w:pPr>
          </w:p>
        </w:tc>
        <w:tc>
          <w:tcPr>
            <w:tcW w:w="1378" w:type="dxa"/>
            <w:vAlign w:val="center"/>
          </w:tcPr>
          <w:p w14:paraId="54162577">
            <w:pPr>
              <w:pStyle w:val="12"/>
            </w:pPr>
          </w:p>
        </w:tc>
        <w:tc>
          <w:tcPr>
            <w:tcW w:w="1378" w:type="dxa"/>
            <w:vAlign w:val="center"/>
          </w:tcPr>
          <w:p w14:paraId="306DAB15">
            <w:pPr>
              <w:pStyle w:val="12"/>
            </w:pPr>
          </w:p>
        </w:tc>
        <w:tc>
          <w:tcPr>
            <w:tcW w:w="1378" w:type="dxa"/>
            <w:vAlign w:val="center"/>
          </w:tcPr>
          <w:p w14:paraId="0C4DAC64">
            <w:pPr>
              <w:pStyle w:val="12"/>
            </w:pPr>
          </w:p>
        </w:tc>
      </w:tr>
      <w:tr w14:paraId="1AA45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8919C7">
            <w:pPr>
              <w:pStyle w:val="13"/>
            </w:pPr>
            <w:r>
              <w:t xml:space="preserve">      ——怀财字【2025】7号双拥经费</w:t>
            </w:r>
          </w:p>
        </w:tc>
        <w:tc>
          <w:tcPr>
            <w:tcW w:w="1701" w:type="dxa"/>
            <w:vAlign w:val="center"/>
          </w:tcPr>
          <w:p w14:paraId="133D768C">
            <w:pPr>
              <w:pStyle w:val="13"/>
            </w:pPr>
            <w:r>
              <w:t>怀来县退役军人事务局</w:t>
            </w:r>
          </w:p>
        </w:tc>
        <w:tc>
          <w:tcPr>
            <w:tcW w:w="1134" w:type="dxa"/>
            <w:vAlign w:val="center"/>
          </w:tcPr>
          <w:p w14:paraId="29703324">
            <w:pPr>
              <w:pStyle w:val="13"/>
            </w:pPr>
            <w:r>
              <w:t>2082801</w:t>
            </w:r>
          </w:p>
        </w:tc>
        <w:tc>
          <w:tcPr>
            <w:tcW w:w="1378" w:type="dxa"/>
            <w:vAlign w:val="center"/>
          </w:tcPr>
          <w:p w14:paraId="7F75A522">
            <w:pPr>
              <w:pStyle w:val="12"/>
            </w:pPr>
            <w:r>
              <w:t>35.00</w:t>
            </w:r>
          </w:p>
        </w:tc>
        <w:tc>
          <w:tcPr>
            <w:tcW w:w="1378" w:type="dxa"/>
            <w:vAlign w:val="center"/>
          </w:tcPr>
          <w:p w14:paraId="4CFA2FFD">
            <w:pPr>
              <w:pStyle w:val="12"/>
            </w:pPr>
            <w:r>
              <w:t>35.00</w:t>
            </w:r>
          </w:p>
        </w:tc>
        <w:tc>
          <w:tcPr>
            <w:tcW w:w="1378" w:type="dxa"/>
            <w:vAlign w:val="center"/>
          </w:tcPr>
          <w:p w14:paraId="1EE50021">
            <w:pPr>
              <w:pStyle w:val="12"/>
            </w:pPr>
          </w:p>
        </w:tc>
        <w:tc>
          <w:tcPr>
            <w:tcW w:w="1378" w:type="dxa"/>
            <w:vAlign w:val="center"/>
          </w:tcPr>
          <w:p w14:paraId="056B272D">
            <w:pPr>
              <w:pStyle w:val="12"/>
            </w:pPr>
          </w:p>
        </w:tc>
        <w:tc>
          <w:tcPr>
            <w:tcW w:w="1378" w:type="dxa"/>
            <w:vAlign w:val="center"/>
          </w:tcPr>
          <w:p w14:paraId="57532D40">
            <w:pPr>
              <w:pStyle w:val="12"/>
            </w:pPr>
          </w:p>
        </w:tc>
        <w:tc>
          <w:tcPr>
            <w:tcW w:w="1378" w:type="dxa"/>
            <w:vAlign w:val="center"/>
          </w:tcPr>
          <w:p w14:paraId="4C6BED0B">
            <w:pPr>
              <w:pStyle w:val="12"/>
            </w:pPr>
          </w:p>
        </w:tc>
        <w:tc>
          <w:tcPr>
            <w:tcW w:w="1378" w:type="dxa"/>
            <w:vAlign w:val="center"/>
          </w:tcPr>
          <w:p w14:paraId="53E8D9EC">
            <w:pPr>
              <w:pStyle w:val="12"/>
            </w:pPr>
          </w:p>
        </w:tc>
      </w:tr>
      <w:tr w14:paraId="51473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2CD62B">
            <w:pPr>
              <w:pStyle w:val="13"/>
            </w:pPr>
            <w:r>
              <w:t xml:space="preserve">      ——怀财字【2025】7号现役军人立功受奖</w:t>
            </w:r>
          </w:p>
        </w:tc>
        <w:tc>
          <w:tcPr>
            <w:tcW w:w="1701" w:type="dxa"/>
            <w:vAlign w:val="center"/>
          </w:tcPr>
          <w:p w14:paraId="0EEF8A47">
            <w:pPr>
              <w:pStyle w:val="13"/>
            </w:pPr>
            <w:r>
              <w:t>怀来县退役军人事务局</w:t>
            </w:r>
          </w:p>
        </w:tc>
        <w:tc>
          <w:tcPr>
            <w:tcW w:w="1134" w:type="dxa"/>
            <w:vAlign w:val="center"/>
          </w:tcPr>
          <w:p w14:paraId="77D95E55">
            <w:pPr>
              <w:pStyle w:val="13"/>
            </w:pPr>
            <w:r>
              <w:t>2080999</w:t>
            </w:r>
          </w:p>
        </w:tc>
        <w:tc>
          <w:tcPr>
            <w:tcW w:w="1378" w:type="dxa"/>
            <w:vAlign w:val="center"/>
          </w:tcPr>
          <w:p w14:paraId="45C56778">
            <w:pPr>
              <w:pStyle w:val="12"/>
            </w:pPr>
            <w:r>
              <w:t>20.00</w:t>
            </w:r>
          </w:p>
        </w:tc>
        <w:tc>
          <w:tcPr>
            <w:tcW w:w="1378" w:type="dxa"/>
            <w:vAlign w:val="center"/>
          </w:tcPr>
          <w:p w14:paraId="105EDD03">
            <w:pPr>
              <w:pStyle w:val="12"/>
            </w:pPr>
            <w:r>
              <w:t>20.00</w:t>
            </w:r>
          </w:p>
        </w:tc>
        <w:tc>
          <w:tcPr>
            <w:tcW w:w="1378" w:type="dxa"/>
            <w:vAlign w:val="center"/>
          </w:tcPr>
          <w:p w14:paraId="2F3FD803">
            <w:pPr>
              <w:pStyle w:val="12"/>
            </w:pPr>
          </w:p>
        </w:tc>
        <w:tc>
          <w:tcPr>
            <w:tcW w:w="1378" w:type="dxa"/>
            <w:vAlign w:val="center"/>
          </w:tcPr>
          <w:p w14:paraId="18643801">
            <w:pPr>
              <w:pStyle w:val="12"/>
            </w:pPr>
          </w:p>
        </w:tc>
        <w:tc>
          <w:tcPr>
            <w:tcW w:w="1378" w:type="dxa"/>
            <w:vAlign w:val="center"/>
          </w:tcPr>
          <w:p w14:paraId="3C34D88C">
            <w:pPr>
              <w:pStyle w:val="12"/>
            </w:pPr>
          </w:p>
        </w:tc>
        <w:tc>
          <w:tcPr>
            <w:tcW w:w="1378" w:type="dxa"/>
            <w:vAlign w:val="center"/>
          </w:tcPr>
          <w:p w14:paraId="4D077A82">
            <w:pPr>
              <w:pStyle w:val="12"/>
            </w:pPr>
          </w:p>
        </w:tc>
        <w:tc>
          <w:tcPr>
            <w:tcW w:w="1378" w:type="dxa"/>
            <w:vAlign w:val="center"/>
          </w:tcPr>
          <w:p w14:paraId="16F5890D">
            <w:pPr>
              <w:pStyle w:val="12"/>
            </w:pPr>
          </w:p>
        </w:tc>
      </w:tr>
      <w:tr w14:paraId="0581D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CC66F5">
            <w:pPr>
              <w:pStyle w:val="13"/>
            </w:pPr>
            <w:r>
              <w:t>17、退役安置支出（含退役士兵自主就业一次性经济补助、待安置期间生活补助和保险等）</w:t>
            </w:r>
          </w:p>
        </w:tc>
        <w:tc>
          <w:tcPr>
            <w:tcW w:w="1701" w:type="dxa"/>
            <w:vAlign w:val="center"/>
          </w:tcPr>
          <w:p w14:paraId="4D52EF80">
            <w:pPr>
              <w:pStyle w:val="13"/>
            </w:pPr>
          </w:p>
        </w:tc>
        <w:tc>
          <w:tcPr>
            <w:tcW w:w="1134" w:type="dxa"/>
            <w:vAlign w:val="center"/>
          </w:tcPr>
          <w:p w14:paraId="6C38E7E1">
            <w:pPr>
              <w:pStyle w:val="13"/>
            </w:pPr>
          </w:p>
        </w:tc>
        <w:tc>
          <w:tcPr>
            <w:tcW w:w="1378" w:type="dxa"/>
            <w:vAlign w:val="center"/>
          </w:tcPr>
          <w:p w14:paraId="2EBBD6A9">
            <w:pPr>
              <w:pStyle w:val="12"/>
            </w:pPr>
            <w:r>
              <w:t>937.45</w:t>
            </w:r>
          </w:p>
        </w:tc>
        <w:tc>
          <w:tcPr>
            <w:tcW w:w="1378" w:type="dxa"/>
            <w:vAlign w:val="center"/>
          </w:tcPr>
          <w:p w14:paraId="016E616A">
            <w:pPr>
              <w:pStyle w:val="12"/>
            </w:pPr>
            <w:r>
              <w:t>937.45</w:t>
            </w:r>
          </w:p>
        </w:tc>
        <w:tc>
          <w:tcPr>
            <w:tcW w:w="1378" w:type="dxa"/>
            <w:vAlign w:val="center"/>
          </w:tcPr>
          <w:p w14:paraId="7A033BD9">
            <w:pPr>
              <w:pStyle w:val="12"/>
            </w:pPr>
          </w:p>
        </w:tc>
        <w:tc>
          <w:tcPr>
            <w:tcW w:w="1378" w:type="dxa"/>
            <w:vAlign w:val="center"/>
          </w:tcPr>
          <w:p w14:paraId="4CB0E841">
            <w:pPr>
              <w:pStyle w:val="12"/>
            </w:pPr>
          </w:p>
        </w:tc>
        <w:tc>
          <w:tcPr>
            <w:tcW w:w="1378" w:type="dxa"/>
            <w:vAlign w:val="center"/>
          </w:tcPr>
          <w:p w14:paraId="1FB80AB6">
            <w:pPr>
              <w:pStyle w:val="12"/>
            </w:pPr>
          </w:p>
        </w:tc>
        <w:tc>
          <w:tcPr>
            <w:tcW w:w="1378" w:type="dxa"/>
            <w:vAlign w:val="center"/>
          </w:tcPr>
          <w:p w14:paraId="7EFC3188">
            <w:pPr>
              <w:pStyle w:val="12"/>
            </w:pPr>
          </w:p>
        </w:tc>
        <w:tc>
          <w:tcPr>
            <w:tcW w:w="1378" w:type="dxa"/>
            <w:vAlign w:val="center"/>
          </w:tcPr>
          <w:p w14:paraId="3DBC20F7">
            <w:pPr>
              <w:pStyle w:val="12"/>
            </w:pPr>
          </w:p>
        </w:tc>
      </w:tr>
      <w:tr w14:paraId="51B81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193628">
            <w:pPr>
              <w:pStyle w:val="13"/>
            </w:pPr>
            <w:r>
              <w:t xml:space="preserve">      ——怀财字【2025】 7号退役士兵自谋职业金（退役安置）</w:t>
            </w:r>
          </w:p>
        </w:tc>
        <w:tc>
          <w:tcPr>
            <w:tcW w:w="1701" w:type="dxa"/>
            <w:vAlign w:val="center"/>
          </w:tcPr>
          <w:p w14:paraId="3F4C5894">
            <w:pPr>
              <w:pStyle w:val="13"/>
            </w:pPr>
            <w:r>
              <w:t>怀来县退役军人事务局</w:t>
            </w:r>
          </w:p>
        </w:tc>
        <w:tc>
          <w:tcPr>
            <w:tcW w:w="1134" w:type="dxa"/>
            <w:vAlign w:val="center"/>
          </w:tcPr>
          <w:p w14:paraId="7E9BD1A0">
            <w:pPr>
              <w:pStyle w:val="13"/>
            </w:pPr>
            <w:r>
              <w:t>2080901</w:t>
            </w:r>
          </w:p>
        </w:tc>
        <w:tc>
          <w:tcPr>
            <w:tcW w:w="1378" w:type="dxa"/>
            <w:vAlign w:val="center"/>
          </w:tcPr>
          <w:p w14:paraId="089796A7">
            <w:pPr>
              <w:pStyle w:val="12"/>
            </w:pPr>
            <w:r>
              <w:t>40.00</w:t>
            </w:r>
          </w:p>
        </w:tc>
        <w:tc>
          <w:tcPr>
            <w:tcW w:w="1378" w:type="dxa"/>
            <w:vAlign w:val="center"/>
          </w:tcPr>
          <w:p w14:paraId="658B6244">
            <w:pPr>
              <w:pStyle w:val="12"/>
            </w:pPr>
            <w:r>
              <w:t>40.00</w:t>
            </w:r>
          </w:p>
        </w:tc>
        <w:tc>
          <w:tcPr>
            <w:tcW w:w="1378" w:type="dxa"/>
            <w:vAlign w:val="center"/>
          </w:tcPr>
          <w:p w14:paraId="4E12668F">
            <w:pPr>
              <w:pStyle w:val="12"/>
            </w:pPr>
          </w:p>
        </w:tc>
        <w:tc>
          <w:tcPr>
            <w:tcW w:w="1378" w:type="dxa"/>
            <w:vAlign w:val="center"/>
          </w:tcPr>
          <w:p w14:paraId="64C480D9">
            <w:pPr>
              <w:pStyle w:val="12"/>
            </w:pPr>
          </w:p>
        </w:tc>
        <w:tc>
          <w:tcPr>
            <w:tcW w:w="1378" w:type="dxa"/>
            <w:vAlign w:val="center"/>
          </w:tcPr>
          <w:p w14:paraId="5828EA86">
            <w:pPr>
              <w:pStyle w:val="12"/>
            </w:pPr>
          </w:p>
        </w:tc>
        <w:tc>
          <w:tcPr>
            <w:tcW w:w="1378" w:type="dxa"/>
            <w:vAlign w:val="center"/>
          </w:tcPr>
          <w:p w14:paraId="24F751B4">
            <w:pPr>
              <w:pStyle w:val="12"/>
            </w:pPr>
          </w:p>
        </w:tc>
        <w:tc>
          <w:tcPr>
            <w:tcW w:w="1378" w:type="dxa"/>
            <w:vAlign w:val="center"/>
          </w:tcPr>
          <w:p w14:paraId="64CCB237">
            <w:pPr>
              <w:pStyle w:val="12"/>
            </w:pPr>
          </w:p>
        </w:tc>
      </w:tr>
      <w:tr w14:paraId="69C9B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10BACE">
            <w:pPr>
              <w:pStyle w:val="13"/>
            </w:pPr>
            <w:r>
              <w:t xml:space="preserve">      ——怀财字【2025】7号  军队无军籍退休退职职工地方性津贴补贴</w:t>
            </w:r>
          </w:p>
        </w:tc>
        <w:tc>
          <w:tcPr>
            <w:tcW w:w="1701" w:type="dxa"/>
            <w:vAlign w:val="center"/>
          </w:tcPr>
          <w:p w14:paraId="12562DB4">
            <w:pPr>
              <w:pStyle w:val="13"/>
            </w:pPr>
            <w:r>
              <w:t>怀来县退役军人事务局</w:t>
            </w:r>
          </w:p>
        </w:tc>
        <w:tc>
          <w:tcPr>
            <w:tcW w:w="1134" w:type="dxa"/>
            <w:vAlign w:val="center"/>
          </w:tcPr>
          <w:p w14:paraId="4AA363A6">
            <w:pPr>
              <w:pStyle w:val="13"/>
            </w:pPr>
            <w:r>
              <w:t>2080902</w:t>
            </w:r>
          </w:p>
        </w:tc>
        <w:tc>
          <w:tcPr>
            <w:tcW w:w="1378" w:type="dxa"/>
            <w:vAlign w:val="center"/>
          </w:tcPr>
          <w:p w14:paraId="6AC76D4C">
            <w:pPr>
              <w:pStyle w:val="12"/>
            </w:pPr>
            <w:r>
              <w:t>68.00</w:t>
            </w:r>
          </w:p>
        </w:tc>
        <w:tc>
          <w:tcPr>
            <w:tcW w:w="1378" w:type="dxa"/>
            <w:vAlign w:val="center"/>
          </w:tcPr>
          <w:p w14:paraId="5C97CBE9">
            <w:pPr>
              <w:pStyle w:val="12"/>
            </w:pPr>
            <w:r>
              <w:t>68.00</w:t>
            </w:r>
          </w:p>
        </w:tc>
        <w:tc>
          <w:tcPr>
            <w:tcW w:w="1378" w:type="dxa"/>
            <w:vAlign w:val="center"/>
          </w:tcPr>
          <w:p w14:paraId="25F5822E">
            <w:pPr>
              <w:pStyle w:val="12"/>
            </w:pPr>
          </w:p>
        </w:tc>
        <w:tc>
          <w:tcPr>
            <w:tcW w:w="1378" w:type="dxa"/>
            <w:vAlign w:val="center"/>
          </w:tcPr>
          <w:p w14:paraId="61630905">
            <w:pPr>
              <w:pStyle w:val="12"/>
            </w:pPr>
          </w:p>
        </w:tc>
        <w:tc>
          <w:tcPr>
            <w:tcW w:w="1378" w:type="dxa"/>
            <w:vAlign w:val="center"/>
          </w:tcPr>
          <w:p w14:paraId="53FA8F86">
            <w:pPr>
              <w:pStyle w:val="12"/>
            </w:pPr>
          </w:p>
        </w:tc>
        <w:tc>
          <w:tcPr>
            <w:tcW w:w="1378" w:type="dxa"/>
            <w:vAlign w:val="center"/>
          </w:tcPr>
          <w:p w14:paraId="6DEC024B">
            <w:pPr>
              <w:pStyle w:val="12"/>
            </w:pPr>
          </w:p>
        </w:tc>
        <w:tc>
          <w:tcPr>
            <w:tcW w:w="1378" w:type="dxa"/>
            <w:vAlign w:val="center"/>
          </w:tcPr>
          <w:p w14:paraId="3C8B4732">
            <w:pPr>
              <w:pStyle w:val="12"/>
            </w:pPr>
          </w:p>
        </w:tc>
      </w:tr>
      <w:tr w14:paraId="68A75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EE92D9A">
            <w:pPr>
              <w:pStyle w:val="13"/>
            </w:pPr>
            <w:r>
              <w:t xml:space="preserve">      ——怀财字【2025】7号待安置期间生活费、养老、医疗费（退役安置）</w:t>
            </w:r>
          </w:p>
        </w:tc>
        <w:tc>
          <w:tcPr>
            <w:tcW w:w="1701" w:type="dxa"/>
            <w:vAlign w:val="center"/>
          </w:tcPr>
          <w:p w14:paraId="46E752DF">
            <w:pPr>
              <w:pStyle w:val="13"/>
            </w:pPr>
            <w:r>
              <w:t>怀来县退役军人事务局</w:t>
            </w:r>
          </w:p>
        </w:tc>
        <w:tc>
          <w:tcPr>
            <w:tcW w:w="1134" w:type="dxa"/>
            <w:vAlign w:val="center"/>
          </w:tcPr>
          <w:p w14:paraId="3C42B1C1">
            <w:pPr>
              <w:pStyle w:val="13"/>
            </w:pPr>
            <w:r>
              <w:t>2080901</w:t>
            </w:r>
          </w:p>
        </w:tc>
        <w:tc>
          <w:tcPr>
            <w:tcW w:w="1378" w:type="dxa"/>
            <w:vAlign w:val="center"/>
          </w:tcPr>
          <w:p w14:paraId="4BE213EA">
            <w:pPr>
              <w:pStyle w:val="12"/>
            </w:pPr>
            <w:r>
              <w:t>32.00</w:t>
            </w:r>
          </w:p>
        </w:tc>
        <w:tc>
          <w:tcPr>
            <w:tcW w:w="1378" w:type="dxa"/>
            <w:vAlign w:val="center"/>
          </w:tcPr>
          <w:p w14:paraId="49133010">
            <w:pPr>
              <w:pStyle w:val="12"/>
            </w:pPr>
            <w:r>
              <w:t>32.00</w:t>
            </w:r>
          </w:p>
        </w:tc>
        <w:tc>
          <w:tcPr>
            <w:tcW w:w="1378" w:type="dxa"/>
            <w:vAlign w:val="center"/>
          </w:tcPr>
          <w:p w14:paraId="788A97B3">
            <w:pPr>
              <w:pStyle w:val="12"/>
            </w:pPr>
          </w:p>
        </w:tc>
        <w:tc>
          <w:tcPr>
            <w:tcW w:w="1378" w:type="dxa"/>
            <w:vAlign w:val="center"/>
          </w:tcPr>
          <w:p w14:paraId="01AC69FF">
            <w:pPr>
              <w:pStyle w:val="12"/>
            </w:pPr>
          </w:p>
        </w:tc>
        <w:tc>
          <w:tcPr>
            <w:tcW w:w="1378" w:type="dxa"/>
            <w:vAlign w:val="center"/>
          </w:tcPr>
          <w:p w14:paraId="2D98B4D3">
            <w:pPr>
              <w:pStyle w:val="12"/>
            </w:pPr>
          </w:p>
        </w:tc>
        <w:tc>
          <w:tcPr>
            <w:tcW w:w="1378" w:type="dxa"/>
            <w:vAlign w:val="center"/>
          </w:tcPr>
          <w:p w14:paraId="5220F3CE">
            <w:pPr>
              <w:pStyle w:val="12"/>
            </w:pPr>
          </w:p>
        </w:tc>
        <w:tc>
          <w:tcPr>
            <w:tcW w:w="1378" w:type="dxa"/>
            <w:vAlign w:val="center"/>
          </w:tcPr>
          <w:p w14:paraId="6069E16C">
            <w:pPr>
              <w:pStyle w:val="12"/>
            </w:pPr>
          </w:p>
        </w:tc>
      </w:tr>
      <w:tr w14:paraId="62A17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3CBB1A">
            <w:pPr>
              <w:pStyle w:val="13"/>
            </w:pPr>
            <w:r>
              <w:t xml:space="preserve">      ——怀财字【2025】7号军队无军籍退休退职职工地方性津贴补贴（退役安置）</w:t>
            </w:r>
          </w:p>
        </w:tc>
        <w:tc>
          <w:tcPr>
            <w:tcW w:w="1701" w:type="dxa"/>
            <w:vAlign w:val="center"/>
          </w:tcPr>
          <w:p w14:paraId="1A6F0B74">
            <w:pPr>
              <w:pStyle w:val="13"/>
            </w:pPr>
            <w:r>
              <w:t>怀来县退役军人事务局</w:t>
            </w:r>
          </w:p>
        </w:tc>
        <w:tc>
          <w:tcPr>
            <w:tcW w:w="1134" w:type="dxa"/>
            <w:vAlign w:val="center"/>
          </w:tcPr>
          <w:p w14:paraId="0519C500">
            <w:pPr>
              <w:pStyle w:val="13"/>
            </w:pPr>
            <w:r>
              <w:t>2080902</w:t>
            </w:r>
          </w:p>
        </w:tc>
        <w:tc>
          <w:tcPr>
            <w:tcW w:w="1378" w:type="dxa"/>
            <w:vAlign w:val="center"/>
          </w:tcPr>
          <w:p w14:paraId="4E065C84">
            <w:pPr>
              <w:pStyle w:val="12"/>
            </w:pPr>
            <w:r>
              <w:t>79.00</w:t>
            </w:r>
          </w:p>
        </w:tc>
        <w:tc>
          <w:tcPr>
            <w:tcW w:w="1378" w:type="dxa"/>
            <w:vAlign w:val="center"/>
          </w:tcPr>
          <w:p w14:paraId="299B76F2">
            <w:pPr>
              <w:pStyle w:val="12"/>
            </w:pPr>
            <w:r>
              <w:t>79.00</w:t>
            </w:r>
          </w:p>
        </w:tc>
        <w:tc>
          <w:tcPr>
            <w:tcW w:w="1378" w:type="dxa"/>
            <w:vAlign w:val="center"/>
          </w:tcPr>
          <w:p w14:paraId="04F09970">
            <w:pPr>
              <w:pStyle w:val="12"/>
            </w:pPr>
          </w:p>
        </w:tc>
        <w:tc>
          <w:tcPr>
            <w:tcW w:w="1378" w:type="dxa"/>
            <w:vAlign w:val="center"/>
          </w:tcPr>
          <w:p w14:paraId="1C97F01F">
            <w:pPr>
              <w:pStyle w:val="12"/>
            </w:pPr>
          </w:p>
        </w:tc>
        <w:tc>
          <w:tcPr>
            <w:tcW w:w="1378" w:type="dxa"/>
            <w:vAlign w:val="center"/>
          </w:tcPr>
          <w:p w14:paraId="026846B2">
            <w:pPr>
              <w:pStyle w:val="12"/>
            </w:pPr>
          </w:p>
        </w:tc>
        <w:tc>
          <w:tcPr>
            <w:tcW w:w="1378" w:type="dxa"/>
            <w:vAlign w:val="center"/>
          </w:tcPr>
          <w:p w14:paraId="16625609">
            <w:pPr>
              <w:pStyle w:val="12"/>
            </w:pPr>
          </w:p>
        </w:tc>
        <w:tc>
          <w:tcPr>
            <w:tcW w:w="1378" w:type="dxa"/>
            <w:vAlign w:val="center"/>
          </w:tcPr>
          <w:p w14:paraId="63983B46">
            <w:pPr>
              <w:pStyle w:val="12"/>
            </w:pPr>
          </w:p>
        </w:tc>
      </w:tr>
      <w:tr w14:paraId="5AC97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4C54058">
            <w:pPr>
              <w:pStyle w:val="13"/>
            </w:pPr>
            <w:r>
              <w:t xml:space="preserve">      ——怀财字【2025】7号军休机构经费（退役安置）</w:t>
            </w:r>
          </w:p>
        </w:tc>
        <w:tc>
          <w:tcPr>
            <w:tcW w:w="1701" w:type="dxa"/>
            <w:vAlign w:val="center"/>
          </w:tcPr>
          <w:p w14:paraId="2E566F16">
            <w:pPr>
              <w:pStyle w:val="13"/>
            </w:pPr>
            <w:r>
              <w:t>怀来县退役军人事务局</w:t>
            </w:r>
          </w:p>
        </w:tc>
        <w:tc>
          <w:tcPr>
            <w:tcW w:w="1134" w:type="dxa"/>
            <w:vAlign w:val="center"/>
          </w:tcPr>
          <w:p w14:paraId="78B2C3D1">
            <w:pPr>
              <w:pStyle w:val="13"/>
            </w:pPr>
            <w:r>
              <w:t>2080903</w:t>
            </w:r>
          </w:p>
        </w:tc>
        <w:tc>
          <w:tcPr>
            <w:tcW w:w="1378" w:type="dxa"/>
            <w:vAlign w:val="center"/>
          </w:tcPr>
          <w:p w14:paraId="1E292909">
            <w:pPr>
              <w:pStyle w:val="12"/>
            </w:pPr>
            <w:r>
              <w:t>7.00</w:t>
            </w:r>
          </w:p>
        </w:tc>
        <w:tc>
          <w:tcPr>
            <w:tcW w:w="1378" w:type="dxa"/>
            <w:vAlign w:val="center"/>
          </w:tcPr>
          <w:p w14:paraId="0BF8D6F1">
            <w:pPr>
              <w:pStyle w:val="12"/>
            </w:pPr>
            <w:r>
              <w:t>7.00</w:t>
            </w:r>
          </w:p>
        </w:tc>
        <w:tc>
          <w:tcPr>
            <w:tcW w:w="1378" w:type="dxa"/>
            <w:vAlign w:val="center"/>
          </w:tcPr>
          <w:p w14:paraId="5994DED8">
            <w:pPr>
              <w:pStyle w:val="12"/>
            </w:pPr>
          </w:p>
        </w:tc>
        <w:tc>
          <w:tcPr>
            <w:tcW w:w="1378" w:type="dxa"/>
            <w:vAlign w:val="center"/>
          </w:tcPr>
          <w:p w14:paraId="35D5CF5A">
            <w:pPr>
              <w:pStyle w:val="12"/>
            </w:pPr>
          </w:p>
        </w:tc>
        <w:tc>
          <w:tcPr>
            <w:tcW w:w="1378" w:type="dxa"/>
            <w:vAlign w:val="center"/>
          </w:tcPr>
          <w:p w14:paraId="7CC59234">
            <w:pPr>
              <w:pStyle w:val="12"/>
            </w:pPr>
          </w:p>
        </w:tc>
        <w:tc>
          <w:tcPr>
            <w:tcW w:w="1378" w:type="dxa"/>
            <w:vAlign w:val="center"/>
          </w:tcPr>
          <w:p w14:paraId="21E78CAC">
            <w:pPr>
              <w:pStyle w:val="12"/>
            </w:pPr>
          </w:p>
        </w:tc>
        <w:tc>
          <w:tcPr>
            <w:tcW w:w="1378" w:type="dxa"/>
            <w:vAlign w:val="center"/>
          </w:tcPr>
          <w:p w14:paraId="4649337F">
            <w:pPr>
              <w:pStyle w:val="12"/>
            </w:pPr>
          </w:p>
        </w:tc>
      </w:tr>
      <w:tr w14:paraId="4DD59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61D4149">
            <w:pPr>
              <w:pStyle w:val="13"/>
            </w:pPr>
            <w:r>
              <w:t xml:space="preserve">      ——怀财字【2025】7号自主就业退役士兵一次性经济补助（退役安置）</w:t>
            </w:r>
          </w:p>
        </w:tc>
        <w:tc>
          <w:tcPr>
            <w:tcW w:w="1701" w:type="dxa"/>
            <w:vAlign w:val="center"/>
          </w:tcPr>
          <w:p w14:paraId="0950B18F">
            <w:pPr>
              <w:pStyle w:val="13"/>
            </w:pPr>
            <w:r>
              <w:t>怀来县退役军人事务局</w:t>
            </w:r>
          </w:p>
        </w:tc>
        <w:tc>
          <w:tcPr>
            <w:tcW w:w="1134" w:type="dxa"/>
            <w:vAlign w:val="center"/>
          </w:tcPr>
          <w:p w14:paraId="6C0AAE86">
            <w:pPr>
              <w:pStyle w:val="13"/>
            </w:pPr>
            <w:r>
              <w:t>2080901</w:t>
            </w:r>
          </w:p>
        </w:tc>
        <w:tc>
          <w:tcPr>
            <w:tcW w:w="1378" w:type="dxa"/>
            <w:vAlign w:val="center"/>
          </w:tcPr>
          <w:p w14:paraId="2A0FC739">
            <w:pPr>
              <w:pStyle w:val="12"/>
            </w:pPr>
            <w:r>
              <w:t>200.00</w:t>
            </w:r>
          </w:p>
        </w:tc>
        <w:tc>
          <w:tcPr>
            <w:tcW w:w="1378" w:type="dxa"/>
            <w:vAlign w:val="center"/>
          </w:tcPr>
          <w:p w14:paraId="27A78731">
            <w:pPr>
              <w:pStyle w:val="12"/>
            </w:pPr>
            <w:r>
              <w:t>200.00</w:t>
            </w:r>
          </w:p>
        </w:tc>
        <w:tc>
          <w:tcPr>
            <w:tcW w:w="1378" w:type="dxa"/>
            <w:vAlign w:val="center"/>
          </w:tcPr>
          <w:p w14:paraId="1A8670D3">
            <w:pPr>
              <w:pStyle w:val="12"/>
            </w:pPr>
          </w:p>
        </w:tc>
        <w:tc>
          <w:tcPr>
            <w:tcW w:w="1378" w:type="dxa"/>
            <w:vAlign w:val="center"/>
          </w:tcPr>
          <w:p w14:paraId="61627E39">
            <w:pPr>
              <w:pStyle w:val="12"/>
            </w:pPr>
          </w:p>
        </w:tc>
        <w:tc>
          <w:tcPr>
            <w:tcW w:w="1378" w:type="dxa"/>
            <w:vAlign w:val="center"/>
          </w:tcPr>
          <w:p w14:paraId="4B1400A7">
            <w:pPr>
              <w:pStyle w:val="12"/>
            </w:pPr>
          </w:p>
        </w:tc>
        <w:tc>
          <w:tcPr>
            <w:tcW w:w="1378" w:type="dxa"/>
            <w:vAlign w:val="center"/>
          </w:tcPr>
          <w:p w14:paraId="054FA8C5">
            <w:pPr>
              <w:pStyle w:val="12"/>
            </w:pPr>
          </w:p>
        </w:tc>
        <w:tc>
          <w:tcPr>
            <w:tcW w:w="1378" w:type="dxa"/>
            <w:vAlign w:val="center"/>
          </w:tcPr>
          <w:p w14:paraId="1670382B">
            <w:pPr>
              <w:pStyle w:val="12"/>
            </w:pPr>
          </w:p>
        </w:tc>
      </w:tr>
      <w:tr w14:paraId="5FC1A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56D8DAE6">
            <w:pPr>
              <w:pStyle w:val="13"/>
            </w:pPr>
            <w:r>
              <w:t xml:space="preserve">      ——冀财社【2024】149号提前下达2025年中央退役安置补助经费</w:t>
            </w:r>
          </w:p>
        </w:tc>
        <w:tc>
          <w:tcPr>
            <w:tcW w:w="1701" w:type="dxa"/>
            <w:vMerge w:val="restart"/>
            <w:vAlign w:val="center"/>
          </w:tcPr>
          <w:p w14:paraId="0AB4E069">
            <w:pPr>
              <w:pStyle w:val="13"/>
            </w:pPr>
            <w:r>
              <w:t>怀来县退役军人事务局</w:t>
            </w:r>
          </w:p>
        </w:tc>
        <w:tc>
          <w:tcPr>
            <w:tcW w:w="1134" w:type="dxa"/>
            <w:vAlign w:val="center"/>
          </w:tcPr>
          <w:p w14:paraId="546058D3">
            <w:pPr>
              <w:pStyle w:val="13"/>
            </w:pPr>
            <w:r>
              <w:t>2080902</w:t>
            </w:r>
          </w:p>
        </w:tc>
        <w:tc>
          <w:tcPr>
            <w:tcW w:w="1378" w:type="dxa"/>
            <w:vAlign w:val="center"/>
          </w:tcPr>
          <w:p w14:paraId="5184A4A9">
            <w:pPr>
              <w:pStyle w:val="12"/>
            </w:pPr>
            <w:r>
              <w:t>280.00</w:t>
            </w:r>
          </w:p>
        </w:tc>
        <w:tc>
          <w:tcPr>
            <w:tcW w:w="1378" w:type="dxa"/>
            <w:vAlign w:val="center"/>
          </w:tcPr>
          <w:p w14:paraId="6A39A2AF">
            <w:pPr>
              <w:pStyle w:val="12"/>
            </w:pPr>
            <w:r>
              <w:t>280.00</w:t>
            </w:r>
          </w:p>
        </w:tc>
        <w:tc>
          <w:tcPr>
            <w:tcW w:w="1378" w:type="dxa"/>
            <w:vAlign w:val="center"/>
          </w:tcPr>
          <w:p w14:paraId="65BCC927">
            <w:pPr>
              <w:pStyle w:val="12"/>
            </w:pPr>
          </w:p>
        </w:tc>
        <w:tc>
          <w:tcPr>
            <w:tcW w:w="1378" w:type="dxa"/>
            <w:vAlign w:val="center"/>
          </w:tcPr>
          <w:p w14:paraId="7F1B6335">
            <w:pPr>
              <w:pStyle w:val="12"/>
            </w:pPr>
          </w:p>
        </w:tc>
        <w:tc>
          <w:tcPr>
            <w:tcW w:w="1378" w:type="dxa"/>
            <w:vAlign w:val="center"/>
          </w:tcPr>
          <w:p w14:paraId="1DB9F33A">
            <w:pPr>
              <w:pStyle w:val="12"/>
            </w:pPr>
          </w:p>
        </w:tc>
        <w:tc>
          <w:tcPr>
            <w:tcW w:w="1378" w:type="dxa"/>
            <w:vAlign w:val="center"/>
          </w:tcPr>
          <w:p w14:paraId="317048DF">
            <w:pPr>
              <w:pStyle w:val="12"/>
            </w:pPr>
          </w:p>
        </w:tc>
        <w:tc>
          <w:tcPr>
            <w:tcW w:w="1378" w:type="dxa"/>
            <w:vAlign w:val="center"/>
          </w:tcPr>
          <w:p w14:paraId="6FF6B43D">
            <w:pPr>
              <w:pStyle w:val="12"/>
            </w:pPr>
          </w:p>
        </w:tc>
      </w:tr>
      <w:tr w14:paraId="60E77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01A78CA4"/>
        </w:tc>
        <w:tc>
          <w:tcPr>
            <w:tcW w:w="1701" w:type="dxa"/>
            <w:vMerge w:val="continue"/>
            <w:vAlign w:val="center"/>
          </w:tcPr>
          <w:p w14:paraId="7749468E"/>
        </w:tc>
        <w:tc>
          <w:tcPr>
            <w:tcW w:w="1134" w:type="dxa"/>
            <w:vAlign w:val="center"/>
          </w:tcPr>
          <w:p w14:paraId="18F8C128">
            <w:pPr>
              <w:pStyle w:val="13"/>
            </w:pPr>
            <w:r>
              <w:t>2080903</w:t>
            </w:r>
          </w:p>
        </w:tc>
        <w:tc>
          <w:tcPr>
            <w:tcW w:w="1378" w:type="dxa"/>
            <w:vAlign w:val="center"/>
          </w:tcPr>
          <w:p w14:paraId="322E7335">
            <w:pPr>
              <w:pStyle w:val="12"/>
            </w:pPr>
            <w:r>
              <w:t>18.00</w:t>
            </w:r>
          </w:p>
        </w:tc>
        <w:tc>
          <w:tcPr>
            <w:tcW w:w="1378" w:type="dxa"/>
            <w:vAlign w:val="center"/>
          </w:tcPr>
          <w:p w14:paraId="1D0BB218">
            <w:pPr>
              <w:pStyle w:val="12"/>
            </w:pPr>
            <w:r>
              <w:t>18.00</w:t>
            </w:r>
          </w:p>
        </w:tc>
        <w:tc>
          <w:tcPr>
            <w:tcW w:w="1378" w:type="dxa"/>
            <w:vAlign w:val="center"/>
          </w:tcPr>
          <w:p w14:paraId="5ED46ADF">
            <w:pPr>
              <w:pStyle w:val="12"/>
            </w:pPr>
          </w:p>
        </w:tc>
        <w:tc>
          <w:tcPr>
            <w:tcW w:w="1378" w:type="dxa"/>
            <w:vAlign w:val="center"/>
          </w:tcPr>
          <w:p w14:paraId="523E771B">
            <w:pPr>
              <w:pStyle w:val="12"/>
            </w:pPr>
          </w:p>
        </w:tc>
        <w:tc>
          <w:tcPr>
            <w:tcW w:w="1378" w:type="dxa"/>
            <w:vAlign w:val="center"/>
          </w:tcPr>
          <w:p w14:paraId="6A489433">
            <w:pPr>
              <w:pStyle w:val="12"/>
            </w:pPr>
          </w:p>
        </w:tc>
        <w:tc>
          <w:tcPr>
            <w:tcW w:w="1378" w:type="dxa"/>
            <w:vAlign w:val="center"/>
          </w:tcPr>
          <w:p w14:paraId="60CAEB19">
            <w:pPr>
              <w:pStyle w:val="12"/>
            </w:pPr>
          </w:p>
        </w:tc>
        <w:tc>
          <w:tcPr>
            <w:tcW w:w="1378" w:type="dxa"/>
            <w:vAlign w:val="center"/>
          </w:tcPr>
          <w:p w14:paraId="1374CF72">
            <w:pPr>
              <w:pStyle w:val="12"/>
            </w:pPr>
          </w:p>
        </w:tc>
      </w:tr>
      <w:tr w14:paraId="0EF70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300497">
            <w:pPr>
              <w:pStyle w:val="13"/>
            </w:pPr>
            <w:r>
              <w:t xml:space="preserve">      ——冀财社【2024】184号提前下达2025年省级退役安置补助经费（军队离退休干部及无经济收入家属、遗属的医疗生活补助经费）</w:t>
            </w:r>
          </w:p>
        </w:tc>
        <w:tc>
          <w:tcPr>
            <w:tcW w:w="1701" w:type="dxa"/>
            <w:vAlign w:val="center"/>
          </w:tcPr>
          <w:p w14:paraId="745F8238">
            <w:pPr>
              <w:pStyle w:val="13"/>
            </w:pPr>
            <w:r>
              <w:t>怀来县退役军人事务局</w:t>
            </w:r>
          </w:p>
        </w:tc>
        <w:tc>
          <w:tcPr>
            <w:tcW w:w="1134" w:type="dxa"/>
            <w:vAlign w:val="center"/>
          </w:tcPr>
          <w:p w14:paraId="6BD8CD16">
            <w:pPr>
              <w:pStyle w:val="13"/>
            </w:pPr>
            <w:r>
              <w:t>2080902</w:t>
            </w:r>
          </w:p>
        </w:tc>
        <w:tc>
          <w:tcPr>
            <w:tcW w:w="1378" w:type="dxa"/>
            <w:vAlign w:val="center"/>
          </w:tcPr>
          <w:p w14:paraId="02FF84FD">
            <w:pPr>
              <w:pStyle w:val="12"/>
            </w:pPr>
            <w:r>
              <w:t>4.00</w:t>
            </w:r>
          </w:p>
        </w:tc>
        <w:tc>
          <w:tcPr>
            <w:tcW w:w="1378" w:type="dxa"/>
            <w:vAlign w:val="center"/>
          </w:tcPr>
          <w:p w14:paraId="74E0E6A2">
            <w:pPr>
              <w:pStyle w:val="12"/>
            </w:pPr>
            <w:r>
              <w:t>4.00</w:t>
            </w:r>
          </w:p>
        </w:tc>
        <w:tc>
          <w:tcPr>
            <w:tcW w:w="1378" w:type="dxa"/>
            <w:vAlign w:val="center"/>
          </w:tcPr>
          <w:p w14:paraId="43593465">
            <w:pPr>
              <w:pStyle w:val="12"/>
            </w:pPr>
          </w:p>
        </w:tc>
        <w:tc>
          <w:tcPr>
            <w:tcW w:w="1378" w:type="dxa"/>
            <w:vAlign w:val="center"/>
          </w:tcPr>
          <w:p w14:paraId="043BBD3F">
            <w:pPr>
              <w:pStyle w:val="12"/>
            </w:pPr>
          </w:p>
        </w:tc>
        <w:tc>
          <w:tcPr>
            <w:tcW w:w="1378" w:type="dxa"/>
            <w:vAlign w:val="center"/>
          </w:tcPr>
          <w:p w14:paraId="71B29CF0">
            <w:pPr>
              <w:pStyle w:val="12"/>
            </w:pPr>
          </w:p>
        </w:tc>
        <w:tc>
          <w:tcPr>
            <w:tcW w:w="1378" w:type="dxa"/>
            <w:vAlign w:val="center"/>
          </w:tcPr>
          <w:p w14:paraId="03B9BE4E">
            <w:pPr>
              <w:pStyle w:val="12"/>
            </w:pPr>
          </w:p>
        </w:tc>
        <w:tc>
          <w:tcPr>
            <w:tcW w:w="1378" w:type="dxa"/>
            <w:vAlign w:val="center"/>
          </w:tcPr>
          <w:p w14:paraId="63564FFD">
            <w:pPr>
              <w:pStyle w:val="12"/>
            </w:pPr>
          </w:p>
        </w:tc>
      </w:tr>
      <w:tr w14:paraId="78DB2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207573">
            <w:pPr>
              <w:pStyle w:val="13"/>
            </w:pPr>
            <w:r>
              <w:t xml:space="preserve">      ——冀财社【2024】184号提前下达2025年省级退役安置补助经费（军队无军籍退休职工地方性津贴补贴经费）</w:t>
            </w:r>
          </w:p>
        </w:tc>
        <w:tc>
          <w:tcPr>
            <w:tcW w:w="1701" w:type="dxa"/>
            <w:vAlign w:val="center"/>
          </w:tcPr>
          <w:p w14:paraId="215E338E">
            <w:pPr>
              <w:pStyle w:val="13"/>
            </w:pPr>
            <w:r>
              <w:t>怀来县退役军人事务局</w:t>
            </w:r>
          </w:p>
        </w:tc>
        <w:tc>
          <w:tcPr>
            <w:tcW w:w="1134" w:type="dxa"/>
            <w:vAlign w:val="center"/>
          </w:tcPr>
          <w:p w14:paraId="7F3E82E4">
            <w:pPr>
              <w:pStyle w:val="13"/>
            </w:pPr>
            <w:r>
              <w:t>2080902</w:t>
            </w:r>
          </w:p>
        </w:tc>
        <w:tc>
          <w:tcPr>
            <w:tcW w:w="1378" w:type="dxa"/>
            <w:vAlign w:val="center"/>
          </w:tcPr>
          <w:p w14:paraId="56DACAF2">
            <w:pPr>
              <w:pStyle w:val="12"/>
            </w:pPr>
            <w:r>
              <w:t>19.00</w:t>
            </w:r>
          </w:p>
        </w:tc>
        <w:tc>
          <w:tcPr>
            <w:tcW w:w="1378" w:type="dxa"/>
            <w:vAlign w:val="center"/>
          </w:tcPr>
          <w:p w14:paraId="105E06FC">
            <w:pPr>
              <w:pStyle w:val="12"/>
            </w:pPr>
            <w:r>
              <w:t>19.00</w:t>
            </w:r>
          </w:p>
        </w:tc>
        <w:tc>
          <w:tcPr>
            <w:tcW w:w="1378" w:type="dxa"/>
            <w:vAlign w:val="center"/>
          </w:tcPr>
          <w:p w14:paraId="28FC581B">
            <w:pPr>
              <w:pStyle w:val="12"/>
            </w:pPr>
          </w:p>
        </w:tc>
        <w:tc>
          <w:tcPr>
            <w:tcW w:w="1378" w:type="dxa"/>
            <w:vAlign w:val="center"/>
          </w:tcPr>
          <w:p w14:paraId="1A0EFBE1">
            <w:pPr>
              <w:pStyle w:val="12"/>
            </w:pPr>
          </w:p>
        </w:tc>
        <w:tc>
          <w:tcPr>
            <w:tcW w:w="1378" w:type="dxa"/>
            <w:vAlign w:val="center"/>
          </w:tcPr>
          <w:p w14:paraId="4BD4916D">
            <w:pPr>
              <w:pStyle w:val="12"/>
            </w:pPr>
          </w:p>
        </w:tc>
        <w:tc>
          <w:tcPr>
            <w:tcW w:w="1378" w:type="dxa"/>
            <w:vAlign w:val="center"/>
          </w:tcPr>
          <w:p w14:paraId="4EBA1ED8">
            <w:pPr>
              <w:pStyle w:val="12"/>
            </w:pPr>
          </w:p>
        </w:tc>
        <w:tc>
          <w:tcPr>
            <w:tcW w:w="1378" w:type="dxa"/>
            <w:vAlign w:val="center"/>
          </w:tcPr>
          <w:p w14:paraId="32677D61">
            <w:pPr>
              <w:pStyle w:val="12"/>
            </w:pPr>
          </w:p>
        </w:tc>
      </w:tr>
      <w:tr w14:paraId="7BE3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ACD5C7">
            <w:pPr>
              <w:pStyle w:val="13"/>
            </w:pPr>
            <w:r>
              <w:t xml:space="preserve">      ——冀财社【2024】184号提前下达2025年省级退役安置补助经费（退役士兵职业教育和技能培训补助经费）</w:t>
            </w:r>
          </w:p>
        </w:tc>
        <w:tc>
          <w:tcPr>
            <w:tcW w:w="1701" w:type="dxa"/>
            <w:vAlign w:val="center"/>
          </w:tcPr>
          <w:p w14:paraId="2500EC41">
            <w:pPr>
              <w:pStyle w:val="13"/>
            </w:pPr>
            <w:r>
              <w:t>怀来县退役军人事务局</w:t>
            </w:r>
          </w:p>
        </w:tc>
        <w:tc>
          <w:tcPr>
            <w:tcW w:w="1134" w:type="dxa"/>
            <w:vAlign w:val="center"/>
          </w:tcPr>
          <w:p w14:paraId="267F93C6">
            <w:pPr>
              <w:pStyle w:val="13"/>
            </w:pPr>
            <w:r>
              <w:t>2080904</w:t>
            </w:r>
          </w:p>
        </w:tc>
        <w:tc>
          <w:tcPr>
            <w:tcW w:w="1378" w:type="dxa"/>
            <w:vAlign w:val="center"/>
          </w:tcPr>
          <w:p w14:paraId="22AAA9B5">
            <w:pPr>
              <w:pStyle w:val="12"/>
            </w:pPr>
            <w:r>
              <w:t>10.45</w:t>
            </w:r>
          </w:p>
        </w:tc>
        <w:tc>
          <w:tcPr>
            <w:tcW w:w="1378" w:type="dxa"/>
            <w:vAlign w:val="center"/>
          </w:tcPr>
          <w:p w14:paraId="4A730C6A">
            <w:pPr>
              <w:pStyle w:val="12"/>
            </w:pPr>
            <w:r>
              <w:t>10.45</w:t>
            </w:r>
          </w:p>
        </w:tc>
        <w:tc>
          <w:tcPr>
            <w:tcW w:w="1378" w:type="dxa"/>
            <w:vAlign w:val="center"/>
          </w:tcPr>
          <w:p w14:paraId="26CF872D">
            <w:pPr>
              <w:pStyle w:val="12"/>
            </w:pPr>
          </w:p>
        </w:tc>
        <w:tc>
          <w:tcPr>
            <w:tcW w:w="1378" w:type="dxa"/>
            <w:vAlign w:val="center"/>
          </w:tcPr>
          <w:p w14:paraId="4020132D">
            <w:pPr>
              <w:pStyle w:val="12"/>
            </w:pPr>
          </w:p>
        </w:tc>
        <w:tc>
          <w:tcPr>
            <w:tcW w:w="1378" w:type="dxa"/>
            <w:vAlign w:val="center"/>
          </w:tcPr>
          <w:p w14:paraId="3356E1A9">
            <w:pPr>
              <w:pStyle w:val="12"/>
            </w:pPr>
          </w:p>
        </w:tc>
        <w:tc>
          <w:tcPr>
            <w:tcW w:w="1378" w:type="dxa"/>
            <w:vAlign w:val="center"/>
          </w:tcPr>
          <w:p w14:paraId="3E8BB346">
            <w:pPr>
              <w:pStyle w:val="12"/>
            </w:pPr>
          </w:p>
        </w:tc>
        <w:tc>
          <w:tcPr>
            <w:tcW w:w="1378" w:type="dxa"/>
            <w:vAlign w:val="center"/>
          </w:tcPr>
          <w:p w14:paraId="33888A0D">
            <w:pPr>
              <w:pStyle w:val="12"/>
            </w:pPr>
          </w:p>
        </w:tc>
      </w:tr>
      <w:tr w14:paraId="199CF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EDF7DA">
            <w:pPr>
              <w:pStyle w:val="13"/>
            </w:pPr>
            <w:r>
              <w:t xml:space="preserve">      ——冀财社【2024】184号提前下达2025年省级退役安置补助经费自主就业退役士兵一次性经济补助</w:t>
            </w:r>
          </w:p>
        </w:tc>
        <w:tc>
          <w:tcPr>
            <w:tcW w:w="1701" w:type="dxa"/>
            <w:vAlign w:val="center"/>
          </w:tcPr>
          <w:p w14:paraId="446C8C24">
            <w:pPr>
              <w:pStyle w:val="13"/>
            </w:pPr>
            <w:r>
              <w:t>怀来县退役军人事务局</w:t>
            </w:r>
          </w:p>
        </w:tc>
        <w:tc>
          <w:tcPr>
            <w:tcW w:w="1134" w:type="dxa"/>
            <w:vAlign w:val="center"/>
          </w:tcPr>
          <w:p w14:paraId="4289166A">
            <w:pPr>
              <w:pStyle w:val="13"/>
            </w:pPr>
            <w:r>
              <w:t>2080901</w:t>
            </w:r>
          </w:p>
        </w:tc>
        <w:tc>
          <w:tcPr>
            <w:tcW w:w="1378" w:type="dxa"/>
            <w:vAlign w:val="center"/>
          </w:tcPr>
          <w:p w14:paraId="2E0B1385">
            <w:pPr>
              <w:pStyle w:val="12"/>
            </w:pPr>
            <w:r>
              <w:t>180.00</w:t>
            </w:r>
          </w:p>
        </w:tc>
        <w:tc>
          <w:tcPr>
            <w:tcW w:w="1378" w:type="dxa"/>
            <w:vAlign w:val="center"/>
          </w:tcPr>
          <w:p w14:paraId="5DBCE3D3">
            <w:pPr>
              <w:pStyle w:val="12"/>
            </w:pPr>
            <w:r>
              <w:t>180.00</w:t>
            </w:r>
          </w:p>
        </w:tc>
        <w:tc>
          <w:tcPr>
            <w:tcW w:w="1378" w:type="dxa"/>
            <w:vAlign w:val="center"/>
          </w:tcPr>
          <w:p w14:paraId="58C47952">
            <w:pPr>
              <w:pStyle w:val="12"/>
            </w:pPr>
          </w:p>
        </w:tc>
        <w:tc>
          <w:tcPr>
            <w:tcW w:w="1378" w:type="dxa"/>
            <w:vAlign w:val="center"/>
          </w:tcPr>
          <w:p w14:paraId="12189D55">
            <w:pPr>
              <w:pStyle w:val="12"/>
            </w:pPr>
          </w:p>
        </w:tc>
        <w:tc>
          <w:tcPr>
            <w:tcW w:w="1378" w:type="dxa"/>
            <w:vAlign w:val="center"/>
          </w:tcPr>
          <w:p w14:paraId="4DB498F1">
            <w:pPr>
              <w:pStyle w:val="12"/>
            </w:pPr>
          </w:p>
        </w:tc>
        <w:tc>
          <w:tcPr>
            <w:tcW w:w="1378" w:type="dxa"/>
            <w:vAlign w:val="center"/>
          </w:tcPr>
          <w:p w14:paraId="65808F4B">
            <w:pPr>
              <w:pStyle w:val="12"/>
            </w:pPr>
          </w:p>
        </w:tc>
        <w:tc>
          <w:tcPr>
            <w:tcW w:w="1378" w:type="dxa"/>
            <w:vAlign w:val="center"/>
          </w:tcPr>
          <w:p w14:paraId="2A903B85">
            <w:pPr>
              <w:pStyle w:val="12"/>
            </w:pPr>
          </w:p>
        </w:tc>
      </w:tr>
      <w:tr w14:paraId="1B449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F0B93D">
            <w:pPr>
              <w:pStyle w:val="13"/>
            </w:pPr>
            <w:r>
              <w:t>18、义务兵优待金</w:t>
            </w:r>
          </w:p>
        </w:tc>
        <w:tc>
          <w:tcPr>
            <w:tcW w:w="1701" w:type="dxa"/>
            <w:vAlign w:val="center"/>
          </w:tcPr>
          <w:p w14:paraId="79083C0B">
            <w:pPr>
              <w:pStyle w:val="13"/>
            </w:pPr>
          </w:p>
        </w:tc>
        <w:tc>
          <w:tcPr>
            <w:tcW w:w="1134" w:type="dxa"/>
            <w:vAlign w:val="center"/>
          </w:tcPr>
          <w:p w14:paraId="4932CC3D">
            <w:pPr>
              <w:pStyle w:val="13"/>
            </w:pPr>
          </w:p>
        </w:tc>
        <w:tc>
          <w:tcPr>
            <w:tcW w:w="1378" w:type="dxa"/>
            <w:vAlign w:val="center"/>
          </w:tcPr>
          <w:p w14:paraId="10DA6691">
            <w:pPr>
              <w:pStyle w:val="12"/>
            </w:pPr>
            <w:r>
              <w:t>620.00</w:t>
            </w:r>
          </w:p>
        </w:tc>
        <w:tc>
          <w:tcPr>
            <w:tcW w:w="1378" w:type="dxa"/>
            <w:vAlign w:val="center"/>
          </w:tcPr>
          <w:p w14:paraId="36EA34CD">
            <w:pPr>
              <w:pStyle w:val="12"/>
            </w:pPr>
            <w:r>
              <w:t>620.00</w:t>
            </w:r>
          </w:p>
        </w:tc>
        <w:tc>
          <w:tcPr>
            <w:tcW w:w="1378" w:type="dxa"/>
            <w:vAlign w:val="center"/>
          </w:tcPr>
          <w:p w14:paraId="052B058A">
            <w:pPr>
              <w:pStyle w:val="12"/>
            </w:pPr>
          </w:p>
        </w:tc>
        <w:tc>
          <w:tcPr>
            <w:tcW w:w="1378" w:type="dxa"/>
            <w:vAlign w:val="center"/>
          </w:tcPr>
          <w:p w14:paraId="219EBD1F">
            <w:pPr>
              <w:pStyle w:val="12"/>
            </w:pPr>
          </w:p>
        </w:tc>
        <w:tc>
          <w:tcPr>
            <w:tcW w:w="1378" w:type="dxa"/>
            <w:vAlign w:val="center"/>
          </w:tcPr>
          <w:p w14:paraId="2C3FCB36">
            <w:pPr>
              <w:pStyle w:val="12"/>
            </w:pPr>
          </w:p>
        </w:tc>
        <w:tc>
          <w:tcPr>
            <w:tcW w:w="1378" w:type="dxa"/>
            <w:vAlign w:val="center"/>
          </w:tcPr>
          <w:p w14:paraId="1C22D45B">
            <w:pPr>
              <w:pStyle w:val="12"/>
            </w:pPr>
          </w:p>
        </w:tc>
        <w:tc>
          <w:tcPr>
            <w:tcW w:w="1378" w:type="dxa"/>
            <w:vAlign w:val="center"/>
          </w:tcPr>
          <w:p w14:paraId="380FDCF0">
            <w:pPr>
              <w:pStyle w:val="12"/>
            </w:pPr>
          </w:p>
        </w:tc>
      </w:tr>
      <w:tr w14:paraId="23575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44A295">
            <w:pPr>
              <w:pStyle w:val="13"/>
            </w:pPr>
            <w:r>
              <w:t xml:space="preserve">      ——怀财字【2025】7号义务兵家庭优待金</w:t>
            </w:r>
          </w:p>
        </w:tc>
        <w:tc>
          <w:tcPr>
            <w:tcW w:w="1701" w:type="dxa"/>
            <w:vAlign w:val="center"/>
          </w:tcPr>
          <w:p w14:paraId="418EFE5E">
            <w:pPr>
              <w:pStyle w:val="13"/>
            </w:pPr>
            <w:r>
              <w:t>怀来县退役军人事务局</w:t>
            </w:r>
          </w:p>
        </w:tc>
        <w:tc>
          <w:tcPr>
            <w:tcW w:w="1134" w:type="dxa"/>
            <w:vAlign w:val="center"/>
          </w:tcPr>
          <w:p w14:paraId="01DD8646">
            <w:pPr>
              <w:pStyle w:val="13"/>
            </w:pPr>
            <w:r>
              <w:t>2080805</w:t>
            </w:r>
          </w:p>
        </w:tc>
        <w:tc>
          <w:tcPr>
            <w:tcW w:w="1378" w:type="dxa"/>
            <w:vAlign w:val="center"/>
          </w:tcPr>
          <w:p w14:paraId="1C0B70E0">
            <w:pPr>
              <w:pStyle w:val="12"/>
            </w:pPr>
            <w:r>
              <w:t>335.00</w:t>
            </w:r>
          </w:p>
        </w:tc>
        <w:tc>
          <w:tcPr>
            <w:tcW w:w="1378" w:type="dxa"/>
            <w:vAlign w:val="center"/>
          </w:tcPr>
          <w:p w14:paraId="47D5B82B">
            <w:pPr>
              <w:pStyle w:val="12"/>
            </w:pPr>
            <w:r>
              <w:t>335.00</w:t>
            </w:r>
          </w:p>
        </w:tc>
        <w:tc>
          <w:tcPr>
            <w:tcW w:w="1378" w:type="dxa"/>
            <w:vAlign w:val="center"/>
          </w:tcPr>
          <w:p w14:paraId="5822B873">
            <w:pPr>
              <w:pStyle w:val="12"/>
            </w:pPr>
          </w:p>
        </w:tc>
        <w:tc>
          <w:tcPr>
            <w:tcW w:w="1378" w:type="dxa"/>
            <w:vAlign w:val="center"/>
          </w:tcPr>
          <w:p w14:paraId="54DC1EBA">
            <w:pPr>
              <w:pStyle w:val="12"/>
            </w:pPr>
          </w:p>
        </w:tc>
        <w:tc>
          <w:tcPr>
            <w:tcW w:w="1378" w:type="dxa"/>
            <w:vAlign w:val="center"/>
          </w:tcPr>
          <w:p w14:paraId="2E85A3A0">
            <w:pPr>
              <w:pStyle w:val="12"/>
            </w:pPr>
          </w:p>
        </w:tc>
        <w:tc>
          <w:tcPr>
            <w:tcW w:w="1378" w:type="dxa"/>
            <w:vAlign w:val="center"/>
          </w:tcPr>
          <w:p w14:paraId="2D7A0A6D">
            <w:pPr>
              <w:pStyle w:val="12"/>
            </w:pPr>
          </w:p>
        </w:tc>
        <w:tc>
          <w:tcPr>
            <w:tcW w:w="1378" w:type="dxa"/>
            <w:vAlign w:val="center"/>
          </w:tcPr>
          <w:p w14:paraId="0683D95A">
            <w:pPr>
              <w:pStyle w:val="12"/>
            </w:pPr>
          </w:p>
        </w:tc>
      </w:tr>
      <w:tr w14:paraId="7961A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3AED9E">
            <w:pPr>
              <w:pStyle w:val="13"/>
            </w:pPr>
            <w:r>
              <w:t xml:space="preserve">      ——冀财社【2024】141号提前下达2025年中央优抚对象补助经费预算（第二批）的通知义务兵优待金</w:t>
            </w:r>
          </w:p>
        </w:tc>
        <w:tc>
          <w:tcPr>
            <w:tcW w:w="1701" w:type="dxa"/>
            <w:vAlign w:val="center"/>
          </w:tcPr>
          <w:p w14:paraId="2D95BADA">
            <w:pPr>
              <w:pStyle w:val="13"/>
            </w:pPr>
            <w:r>
              <w:t>怀来县退役军人事务局</w:t>
            </w:r>
          </w:p>
        </w:tc>
        <w:tc>
          <w:tcPr>
            <w:tcW w:w="1134" w:type="dxa"/>
            <w:vAlign w:val="center"/>
          </w:tcPr>
          <w:p w14:paraId="12A70BF1">
            <w:pPr>
              <w:pStyle w:val="13"/>
            </w:pPr>
            <w:r>
              <w:t>2080805</w:t>
            </w:r>
          </w:p>
        </w:tc>
        <w:tc>
          <w:tcPr>
            <w:tcW w:w="1378" w:type="dxa"/>
            <w:vAlign w:val="center"/>
          </w:tcPr>
          <w:p w14:paraId="68822F88">
            <w:pPr>
              <w:pStyle w:val="12"/>
            </w:pPr>
            <w:r>
              <w:t>120.00</w:t>
            </w:r>
          </w:p>
        </w:tc>
        <w:tc>
          <w:tcPr>
            <w:tcW w:w="1378" w:type="dxa"/>
            <w:vAlign w:val="center"/>
          </w:tcPr>
          <w:p w14:paraId="260925D8">
            <w:pPr>
              <w:pStyle w:val="12"/>
            </w:pPr>
            <w:r>
              <w:t>120.00</w:t>
            </w:r>
          </w:p>
        </w:tc>
        <w:tc>
          <w:tcPr>
            <w:tcW w:w="1378" w:type="dxa"/>
            <w:vAlign w:val="center"/>
          </w:tcPr>
          <w:p w14:paraId="0DAC9F8F">
            <w:pPr>
              <w:pStyle w:val="12"/>
            </w:pPr>
          </w:p>
        </w:tc>
        <w:tc>
          <w:tcPr>
            <w:tcW w:w="1378" w:type="dxa"/>
            <w:vAlign w:val="center"/>
          </w:tcPr>
          <w:p w14:paraId="1B56376E">
            <w:pPr>
              <w:pStyle w:val="12"/>
            </w:pPr>
          </w:p>
        </w:tc>
        <w:tc>
          <w:tcPr>
            <w:tcW w:w="1378" w:type="dxa"/>
            <w:vAlign w:val="center"/>
          </w:tcPr>
          <w:p w14:paraId="22C28F0A">
            <w:pPr>
              <w:pStyle w:val="12"/>
            </w:pPr>
          </w:p>
        </w:tc>
        <w:tc>
          <w:tcPr>
            <w:tcW w:w="1378" w:type="dxa"/>
            <w:vAlign w:val="center"/>
          </w:tcPr>
          <w:p w14:paraId="59E21BD4">
            <w:pPr>
              <w:pStyle w:val="12"/>
            </w:pPr>
          </w:p>
        </w:tc>
        <w:tc>
          <w:tcPr>
            <w:tcW w:w="1378" w:type="dxa"/>
            <w:vAlign w:val="center"/>
          </w:tcPr>
          <w:p w14:paraId="27C9944F">
            <w:pPr>
              <w:pStyle w:val="12"/>
            </w:pPr>
          </w:p>
        </w:tc>
      </w:tr>
      <w:tr w14:paraId="29B7D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CB68DD">
            <w:pPr>
              <w:pStyle w:val="13"/>
            </w:pPr>
            <w:r>
              <w:t xml:space="preserve">      ——冀财社【2024】180号提前下达2025年省级财政优抚对象补助义务兵优待金</w:t>
            </w:r>
          </w:p>
        </w:tc>
        <w:tc>
          <w:tcPr>
            <w:tcW w:w="1701" w:type="dxa"/>
            <w:vAlign w:val="center"/>
          </w:tcPr>
          <w:p w14:paraId="43F6043B">
            <w:pPr>
              <w:pStyle w:val="13"/>
            </w:pPr>
            <w:r>
              <w:t>怀来县退役军人事务局</w:t>
            </w:r>
          </w:p>
        </w:tc>
        <w:tc>
          <w:tcPr>
            <w:tcW w:w="1134" w:type="dxa"/>
            <w:vAlign w:val="center"/>
          </w:tcPr>
          <w:p w14:paraId="7869B082">
            <w:pPr>
              <w:pStyle w:val="13"/>
            </w:pPr>
            <w:r>
              <w:t>2080805</w:t>
            </w:r>
          </w:p>
        </w:tc>
        <w:tc>
          <w:tcPr>
            <w:tcW w:w="1378" w:type="dxa"/>
            <w:vAlign w:val="center"/>
          </w:tcPr>
          <w:p w14:paraId="537C0BDA">
            <w:pPr>
              <w:pStyle w:val="12"/>
            </w:pPr>
            <w:r>
              <w:t>165.00</w:t>
            </w:r>
          </w:p>
        </w:tc>
        <w:tc>
          <w:tcPr>
            <w:tcW w:w="1378" w:type="dxa"/>
            <w:vAlign w:val="center"/>
          </w:tcPr>
          <w:p w14:paraId="6E3BE1C1">
            <w:pPr>
              <w:pStyle w:val="12"/>
            </w:pPr>
            <w:r>
              <w:t>165.00</w:t>
            </w:r>
          </w:p>
        </w:tc>
        <w:tc>
          <w:tcPr>
            <w:tcW w:w="1378" w:type="dxa"/>
            <w:vAlign w:val="center"/>
          </w:tcPr>
          <w:p w14:paraId="418E33D8">
            <w:pPr>
              <w:pStyle w:val="12"/>
            </w:pPr>
          </w:p>
        </w:tc>
        <w:tc>
          <w:tcPr>
            <w:tcW w:w="1378" w:type="dxa"/>
            <w:vAlign w:val="center"/>
          </w:tcPr>
          <w:p w14:paraId="44C5EE25">
            <w:pPr>
              <w:pStyle w:val="12"/>
            </w:pPr>
          </w:p>
        </w:tc>
        <w:tc>
          <w:tcPr>
            <w:tcW w:w="1378" w:type="dxa"/>
            <w:vAlign w:val="center"/>
          </w:tcPr>
          <w:p w14:paraId="0FC0CF12">
            <w:pPr>
              <w:pStyle w:val="12"/>
            </w:pPr>
          </w:p>
        </w:tc>
        <w:tc>
          <w:tcPr>
            <w:tcW w:w="1378" w:type="dxa"/>
            <w:vAlign w:val="center"/>
          </w:tcPr>
          <w:p w14:paraId="0C2C1BDE">
            <w:pPr>
              <w:pStyle w:val="12"/>
            </w:pPr>
          </w:p>
        </w:tc>
        <w:tc>
          <w:tcPr>
            <w:tcW w:w="1378" w:type="dxa"/>
            <w:vAlign w:val="center"/>
          </w:tcPr>
          <w:p w14:paraId="324C0CF9">
            <w:pPr>
              <w:pStyle w:val="12"/>
            </w:pPr>
          </w:p>
        </w:tc>
      </w:tr>
      <w:tr w14:paraId="22E86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05DAC1">
            <w:pPr>
              <w:pStyle w:val="13"/>
            </w:pPr>
            <w:r>
              <w:t>19、优抚对象抚恤和生活补助经费</w:t>
            </w:r>
          </w:p>
        </w:tc>
        <w:tc>
          <w:tcPr>
            <w:tcW w:w="1701" w:type="dxa"/>
            <w:vAlign w:val="center"/>
          </w:tcPr>
          <w:p w14:paraId="3B02C3B9">
            <w:pPr>
              <w:pStyle w:val="13"/>
            </w:pPr>
          </w:p>
        </w:tc>
        <w:tc>
          <w:tcPr>
            <w:tcW w:w="1134" w:type="dxa"/>
            <w:vAlign w:val="center"/>
          </w:tcPr>
          <w:p w14:paraId="254D7E82">
            <w:pPr>
              <w:pStyle w:val="13"/>
            </w:pPr>
          </w:p>
        </w:tc>
        <w:tc>
          <w:tcPr>
            <w:tcW w:w="1378" w:type="dxa"/>
            <w:vAlign w:val="center"/>
          </w:tcPr>
          <w:p w14:paraId="29C5A290">
            <w:pPr>
              <w:pStyle w:val="12"/>
            </w:pPr>
            <w:r>
              <w:t>2224.00</w:t>
            </w:r>
          </w:p>
        </w:tc>
        <w:tc>
          <w:tcPr>
            <w:tcW w:w="1378" w:type="dxa"/>
            <w:vAlign w:val="center"/>
          </w:tcPr>
          <w:p w14:paraId="0CC80638">
            <w:pPr>
              <w:pStyle w:val="12"/>
            </w:pPr>
            <w:r>
              <w:t>2224.00</w:t>
            </w:r>
          </w:p>
        </w:tc>
        <w:tc>
          <w:tcPr>
            <w:tcW w:w="1378" w:type="dxa"/>
            <w:vAlign w:val="center"/>
          </w:tcPr>
          <w:p w14:paraId="702CB24A">
            <w:pPr>
              <w:pStyle w:val="12"/>
            </w:pPr>
          </w:p>
        </w:tc>
        <w:tc>
          <w:tcPr>
            <w:tcW w:w="1378" w:type="dxa"/>
            <w:vAlign w:val="center"/>
          </w:tcPr>
          <w:p w14:paraId="527070C5">
            <w:pPr>
              <w:pStyle w:val="12"/>
            </w:pPr>
          </w:p>
        </w:tc>
        <w:tc>
          <w:tcPr>
            <w:tcW w:w="1378" w:type="dxa"/>
            <w:vAlign w:val="center"/>
          </w:tcPr>
          <w:p w14:paraId="7F491342">
            <w:pPr>
              <w:pStyle w:val="12"/>
            </w:pPr>
          </w:p>
        </w:tc>
        <w:tc>
          <w:tcPr>
            <w:tcW w:w="1378" w:type="dxa"/>
            <w:vAlign w:val="center"/>
          </w:tcPr>
          <w:p w14:paraId="3989D086">
            <w:pPr>
              <w:pStyle w:val="12"/>
            </w:pPr>
          </w:p>
        </w:tc>
        <w:tc>
          <w:tcPr>
            <w:tcW w:w="1378" w:type="dxa"/>
            <w:vAlign w:val="center"/>
          </w:tcPr>
          <w:p w14:paraId="6350EC6D">
            <w:pPr>
              <w:pStyle w:val="12"/>
            </w:pPr>
          </w:p>
        </w:tc>
      </w:tr>
      <w:tr w14:paraId="285F5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54338A">
            <w:pPr>
              <w:pStyle w:val="13"/>
            </w:pPr>
            <w:r>
              <w:t xml:space="preserve">      ——怀财字【2025】7号优抚对象临时价格补</w:t>
            </w:r>
          </w:p>
        </w:tc>
        <w:tc>
          <w:tcPr>
            <w:tcW w:w="1701" w:type="dxa"/>
            <w:vAlign w:val="center"/>
          </w:tcPr>
          <w:p w14:paraId="27C5FF04">
            <w:pPr>
              <w:pStyle w:val="13"/>
            </w:pPr>
            <w:r>
              <w:t>怀来县退役军人事务局</w:t>
            </w:r>
          </w:p>
        </w:tc>
        <w:tc>
          <w:tcPr>
            <w:tcW w:w="1134" w:type="dxa"/>
            <w:vAlign w:val="center"/>
          </w:tcPr>
          <w:p w14:paraId="631213A0">
            <w:pPr>
              <w:pStyle w:val="13"/>
            </w:pPr>
            <w:r>
              <w:t>2080899</w:t>
            </w:r>
          </w:p>
        </w:tc>
        <w:tc>
          <w:tcPr>
            <w:tcW w:w="1378" w:type="dxa"/>
            <w:vAlign w:val="center"/>
          </w:tcPr>
          <w:p w14:paraId="1B33E216">
            <w:pPr>
              <w:pStyle w:val="12"/>
            </w:pPr>
            <w:r>
              <w:t>50.00</w:t>
            </w:r>
          </w:p>
        </w:tc>
        <w:tc>
          <w:tcPr>
            <w:tcW w:w="1378" w:type="dxa"/>
            <w:vAlign w:val="center"/>
          </w:tcPr>
          <w:p w14:paraId="19CCC037">
            <w:pPr>
              <w:pStyle w:val="12"/>
            </w:pPr>
            <w:r>
              <w:t>50.00</w:t>
            </w:r>
          </w:p>
        </w:tc>
        <w:tc>
          <w:tcPr>
            <w:tcW w:w="1378" w:type="dxa"/>
            <w:vAlign w:val="center"/>
          </w:tcPr>
          <w:p w14:paraId="240010E0">
            <w:pPr>
              <w:pStyle w:val="12"/>
            </w:pPr>
          </w:p>
        </w:tc>
        <w:tc>
          <w:tcPr>
            <w:tcW w:w="1378" w:type="dxa"/>
            <w:vAlign w:val="center"/>
          </w:tcPr>
          <w:p w14:paraId="2163884C">
            <w:pPr>
              <w:pStyle w:val="12"/>
            </w:pPr>
          </w:p>
        </w:tc>
        <w:tc>
          <w:tcPr>
            <w:tcW w:w="1378" w:type="dxa"/>
            <w:vAlign w:val="center"/>
          </w:tcPr>
          <w:p w14:paraId="20379FC2">
            <w:pPr>
              <w:pStyle w:val="12"/>
            </w:pPr>
          </w:p>
        </w:tc>
        <w:tc>
          <w:tcPr>
            <w:tcW w:w="1378" w:type="dxa"/>
            <w:vAlign w:val="center"/>
          </w:tcPr>
          <w:p w14:paraId="1EF6BFF3">
            <w:pPr>
              <w:pStyle w:val="12"/>
            </w:pPr>
          </w:p>
        </w:tc>
        <w:tc>
          <w:tcPr>
            <w:tcW w:w="1378" w:type="dxa"/>
            <w:vAlign w:val="center"/>
          </w:tcPr>
          <w:p w14:paraId="746F4FAB">
            <w:pPr>
              <w:pStyle w:val="12"/>
            </w:pPr>
          </w:p>
        </w:tc>
      </w:tr>
      <w:tr w14:paraId="34779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50428A">
            <w:pPr>
              <w:pStyle w:val="13"/>
            </w:pPr>
            <w:r>
              <w:t xml:space="preserve">      ——怀财字【2025】7号在乡复员退伍军人生活补助</w:t>
            </w:r>
          </w:p>
        </w:tc>
        <w:tc>
          <w:tcPr>
            <w:tcW w:w="1701" w:type="dxa"/>
            <w:vAlign w:val="center"/>
          </w:tcPr>
          <w:p w14:paraId="1AF44776">
            <w:pPr>
              <w:pStyle w:val="13"/>
            </w:pPr>
            <w:r>
              <w:t>怀来县退役军人事务局</w:t>
            </w:r>
          </w:p>
        </w:tc>
        <w:tc>
          <w:tcPr>
            <w:tcW w:w="1134" w:type="dxa"/>
            <w:vAlign w:val="center"/>
          </w:tcPr>
          <w:p w14:paraId="7DD6C035">
            <w:pPr>
              <w:pStyle w:val="13"/>
            </w:pPr>
            <w:r>
              <w:t>2080803</w:t>
            </w:r>
          </w:p>
        </w:tc>
        <w:tc>
          <w:tcPr>
            <w:tcW w:w="1378" w:type="dxa"/>
            <w:vAlign w:val="center"/>
          </w:tcPr>
          <w:p w14:paraId="3B00A88A">
            <w:pPr>
              <w:pStyle w:val="12"/>
            </w:pPr>
            <w:r>
              <w:t>355.00</w:t>
            </w:r>
          </w:p>
        </w:tc>
        <w:tc>
          <w:tcPr>
            <w:tcW w:w="1378" w:type="dxa"/>
            <w:vAlign w:val="center"/>
          </w:tcPr>
          <w:p w14:paraId="3C2940DD">
            <w:pPr>
              <w:pStyle w:val="12"/>
            </w:pPr>
            <w:r>
              <w:t>355.00</w:t>
            </w:r>
          </w:p>
        </w:tc>
        <w:tc>
          <w:tcPr>
            <w:tcW w:w="1378" w:type="dxa"/>
            <w:vAlign w:val="center"/>
          </w:tcPr>
          <w:p w14:paraId="3633A076">
            <w:pPr>
              <w:pStyle w:val="12"/>
            </w:pPr>
          </w:p>
        </w:tc>
        <w:tc>
          <w:tcPr>
            <w:tcW w:w="1378" w:type="dxa"/>
            <w:vAlign w:val="center"/>
          </w:tcPr>
          <w:p w14:paraId="65EE0874">
            <w:pPr>
              <w:pStyle w:val="12"/>
            </w:pPr>
          </w:p>
        </w:tc>
        <w:tc>
          <w:tcPr>
            <w:tcW w:w="1378" w:type="dxa"/>
            <w:vAlign w:val="center"/>
          </w:tcPr>
          <w:p w14:paraId="617D41BF">
            <w:pPr>
              <w:pStyle w:val="12"/>
            </w:pPr>
          </w:p>
        </w:tc>
        <w:tc>
          <w:tcPr>
            <w:tcW w:w="1378" w:type="dxa"/>
            <w:vAlign w:val="center"/>
          </w:tcPr>
          <w:p w14:paraId="54BC7D51">
            <w:pPr>
              <w:pStyle w:val="12"/>
            </w:pPr>
          </w:p>
        </w:tc>
        <w:tc>
          <w:tcPr>
            <w:tcW w:w="1378" w:type="dxa"/>
            <w:vAlign w:val="center"/>
          </w:tcPr>
          <w:p w14:paraId="602C9BFF">
            <w:pPr>
              <w:pStyle w:val="12"/>
            </w:pPr>
          </w:p>
        </w:tc>
      </w:tr>
      <w:tr w14:paraId="63394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24FA4BA5">
            <w:pPr>
              <w:pStyle w:val="13"/>
            </w:pPr>
            <w:r>
              <w:t xml:space="preserve">      ——冀财社【2024】138号提前下达2025年中央优抚对象补助经费第一批</w:t>
            </w:r>
          </w:p>
        </w:tc>
        <w:tc>
          <w:tcPr>
            <w:tcW w:w="1701" w:type="dxa"/>
            <w:vMerge w:val="restart"/>
            <w:vAlign w:val="center"/>
          </w:tcPr>
          <w:p w14:paraId="40FBA69C">
            <w:pPr>
              <w:pStyle w:val="13"/>
            </w:pPr>
            <w:r>
              <w:t>怀来县退役军人事务局</w:t>
            </w:r>
          </w:p>
        </w:tc>
        <w:tc>
          <w:tcPr>
            <w:tcW w:w="1134" w:type="dxa"/>
            <w:vAlign w:val="center"/>
          </w:tcPr>
          <w:p w14:paraId="7197EFE8">
            <w:pPr>
              <w:pStyle w:val="13"/>
            </w:pPr>
            <w:r>
              <w:t>2080801</w:t>
            </w:r>
          </w:p>
        </w:tc>
        <w:tc>
          <w:tcPr>
            <w:tcW w:w="1378" w:type="dxa"/>
            <w:vAlign w:val="center"/>
          </w:tcPr>
          <w:p w14:paraId="5F10D7DE">
            <w:pPr>
              <w:pStyle w:val="12"/>
            </w:pPr>
            <w:r>
              <w:t>75.00</w:t>
            </w:r>
          </w:p>
        </w:tc>
        <w:tc>
          <w:tcPr>
            <w:tcW w:w="1378" w:type="dxa"/>
            <w:vAlign w:val="center"/>
          </w:tcPr>
          <w:p w14:paraId="0E3AB2E9">
            <w:pPr>
              <w:pStyle w:val="12"/>
            </w:pPr>
            <w:r>
              <w:t>75.00</w:t>
            </w:r>
          </w:p>
        </w:tc>
        <w:tc>
          <w:tcPr>
            <w:tcW w:w="1378" w:type="dxa"/>
            <w:vAlign w:val="center"/>
          </w:tcPr>
          <w:p w14:paraId="53F2594B">
            <w:pPr>
              <w:pStyle w:val="12"/>
            </w:pPr>
          </w:p>
        </w:tc>
        <w:tc>
          <w:tcPr>
            <w:tcW w:w="1378" w:type="dxa"/>
            <w:vAlign w:val="center"/>
          </w:tcPr>
          <w:p w14:paraId="0A0C6FC9">
            <w:pPr>
              <w:pStyle w:val="12"/>
            </w:pPr>
          </w:p>
        </w:tc>
        <w:tc>
          <w:tcPr>
            <w:tcW w:w="1378" w:type="dxa"/>
            <w:vAlign w:val="center"/>
          </w:tcPr>
          <w:p w14:paraId="0259075D">
            <w:pPr>
              <w:pStyle w:val="12"/>
            </w:pPr>
          </w:p>
        </w:tc>
        <w:tc>
          <w:tcPr>
            <w:tcW w:w="1378" w:type="dxa"/>
            <w:vAlign w:val="center"/>
          </w:tcPr>
          <w:p w14:paraId="7C68CB79">
            <w:pPr>
              <w:pStyle w:val="12"/>
            </w:pPr>
          </w:p>
        </w:tc>
        <w:tc>
          <w:tcPr>
            <w:tcW w:w="1378" w:type="dxa"/>
            <w:vAlign w:val="center"/>
          </w:tcPr>
          <w:p w14:paraId="7E3FBFE7">
            <w:pPr>
              <w:pStyle w:val="12"/>
            </w:pPr>
          </w:p>
        </w:tc>
      </w:tr>
      <w:tr w14:paraId="0D21C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28870DF6"/>
        </w:tc>
        <w:tc>
          <w:tcPr>
            <w:tcW w:w="1701" w:type="dxa"/>
            <w:vMerge w:val="continue"/>
            <w:vAlign w:val="center"/>
          </w:tcPr>
          <w:p w14:paraId="2338A99F"/>
        </w:tc>
        <w:tc>
          <w:tcPr>
            <w:tcW w:w="1134" w:type="dxa"/>
            <w:vAlign w:val="center"/>
          </w:tcPr>
          <w:p w14:paraId="483CFC1D">
            <w:pPr>
              <w:pStyle w:val="13"/>
            </w:pPr>
            <w:r>
              <w:t>2080802</w:t>
            </w:r>
          </w:p>
        </w:tc>
        <w:tc>
          <w:tcPr>
            <w:tcW w:w="1378" w:type="dxa"/>
            <w:vAlign w:val="center"/>
          </w:tcPr>
          <w:p w14:paraId="233FE066">
            <w:pPr>
              <w:pStyle w:val="12"/>
            </w:pPr>
            <w:r>
              <w:t>500.00</w:t>
            </w:r>
          </w:p>
        </w:tc>
        <w:tc>
          <w:tcPr>
            <w:tcW w:w="1378" w:type="dxa"/>
            <w:vAlign w:val="center"/>
          </w:tcPr>
          <w:p w14:paraId="749A8F81">
            <w:pPr>
              <w:pStyle w:val="12"/>
            </w:pPr>
            <w:r>
              <w:t>500.00</w:t>
            </w:r>
          </w:p>
        </w:tc>
        <w:tc>
          <w:tcPr>
            <w:tcW w:w="1378" w:type="dxa"/>
            <w:vAlign w:val="center"/>
          </w:tcPr>
          <w:p w14:paraId="37415B80">
            <w:pPr>
              <w:pStyle w:val="12"/>
            </w:pPr>
          </w:p>
        </w:tc>
        <w:tc>
          <w:tcPr>
            <w:tcW w:w="1378" w:type="dxa"/>
            <w:vAlign w:val="center"/>
          </w:tcPr>
          <w:p w14:paraId="5394B092">
            <w:pPr>
              <w:pStyle w:val="12"/>
            </w:pPr>
          </w:p>
        </w:tc>
        <w:tc>
          <w:tcPr>
            <w:tcW w:w="1378" w:type="dxa"/>
            <w:vAlign w:val="center"/>
          </w:tcPr>
          <w:p w14:paraId="0606A0DF">
            <w:pPr>
              <w:pStyle w:val="12"/>
            </w:pPr>
          </w:p>
        </w:tc>
        <w:tc>
          <w:tcPr>
            <w:tcW w:w="1378" w:type="dxa"/>
            <w:vAlign w:val="center"/>
          </w:tcPr>
          <w:p w14:paraId="2A0632E4">
            <w:pPr>
              <w:pStyle w:val="12"/>
            </w:pPr>
          </w:p>
        </w:tc>
        <w:tc>
          <w:tcPr>
            <w:tcW w:w="1378" w:type="dxa"/>
            <w:vAlign w:val="center"/>
          </w:tcPr>
          <w:p w14:paraId="05191EF6">
            <w:pPr>
              <w:pStyle w:val="12"/>
            </w:pPr>
          </w:p>
        </w:tc>
      </w:tr>
      <w:tr w14:paraId="6DBD1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671D71A4"/>
        </w:tc>
        <w:tc>
          <w:tcPr>
            <w:tcW w:w="1701" w:type="dxa"/>
            <w:vMerge w:val="continue"/>
            <w:vAlign w:val="center"/>
          </w:tcPr>
          <w:p w14:paraId="3C43E288"/>
        </w:tc>
        <w:tc>
          <w:tcPr>
            <w:tcW w:w="1134" w:type="dxa"/>
            <w:vAlign w:val="center"/>
          </w:tcPr>
          <w:p w14:paraId="79738B6D">
            <w:pPr>
              <w:pStyle w:val="13"/>
            </w:pPr>
            <w:r>
              <w:t>2080803</w:t>
            </w:r>
          </w:p>
        </w:tc>
        <w:tc>
          <w:tcPr>
            <w:tcW w:w="1378" w:type="dxa"/>
            <w:vAlign w:val="center"/>
          </w:tcPr>
          <w:p w14:paraId="2261D165">
            <w:pPr>
              <w:pStyle w:val="12"/>
            </w:pPr>
            <w:r>
              <w:t>1129.00</w:t>
            </w:r>
          </w:p>
        </w:tc>
        <w:tc>
          <w:tcPr>
            <w:tcW w:w="1378" w:type="dxa"/>
            <w:vAlign w:val="center"/>
          </w:tcPr>
          <w:p w14:paraId="1CAAC439">
            <w:pPr>
              <w:pStyle w:val="12"/>
            </w:pPr>
            <w:r>
              <w:t>1129.00</w:t>
            </w:r>
          </w:p>
        </w:tc>
        <w:tc>
          <w:tcPr>
            <w:tcW w:w="1378" w:type="dxa"/>
            <w:vAlign w:val="center"/>
          </w:tcPr>
          <w:p w14:paraId="1FDA6921">
            <w:pPr>
              <w:pStyle w:val="12"/>
            </w:pPr>
          </w:p>
        </w:tc>
        <w:tc>
          <w:tcPr>
            <w:tcW w:w="1378" w:type="dxa"/>
            <w:vAlign w:val="center"/>
          </w:tcPr>
          <w:p w14:paraId="6769D46A">
            <w:pPr>
              <w:pStyle w:val="12"/>
            </w:pPr>
          </w:p>
        </w:tc>
        <w:tc>
          <w:tcPr>
            <w:tcW w:w="1378" w:type="dxa"/>
            <w:vAlign w:val="center"/>
          </w:tcPr>
          <w:p w14:paraId="0D7BE47E">
            <w:pPr>
              <w:pStyle w:val="12"/>
            </w:pPr>
          </w:p>
        </w:tc>
        <w:tc>
          <w:tcPr>
            <w:tcW w:w="1378" w:type="dxa"/>
            <w:vAlign w:val="center"/>
          </w:tcPr>
          <w:p w14:paraId="32BF720F">
            <w:pPr>
              <w:pStyle w:val="12"/>
            </w:pPr>
          </w:p>
        </w:tc>
        <w:tc>
          <w:tcPr>
            <w:tcW w:w="1378" w:type="dxa"/>
            <w:vAlign w:val="center"/>
          </w:tcPr>
          <w:p w14:paraId="41CE6B84">
            <w:pPr>
              <w:pStyle w:val="12"/>
            </w:pPr>
          </w:p>
        </w:tc>
      </w:tr>
      <w:tr w14:paraId="6C604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13EDBFA4"/>
        </w:tc>
        <w:tc>
          <w:tcPr>
            <w:tcW w:w="1701" w:type="dxa"/>
            <w:vMerge w:val="continue"/>
            <w:vAlign w:val="center"/>
          </w:tcPr>
          <w:p w14:paraId="63B75789"/>
        </w:tc>
        <w:tc>
          <w:tcPr>
            <w:tcW w:w="1134" w:type="dxa"/>
            <w:vAlign w:val="center"/>
          </w:tcPr>
          <w:p w14:paraId="439F809F">
            <w:pPr>
              <w:pStyle w:val="13"/>
            </w:pPr>
            <w:r>
              <w:t>2080899</w:t>
            </w:r>
          </w:p>
        </w:tc>
        <w:tc>
          <w:tcPr>
            <w:tcW w:w="1378" w:type="dxa"/>
            <w:vAlign w:val="center"/>
          </w:tcPr>
          <w:p w14:paraId="3B47A3A8">
            <w:pPr>
              <w:pStyle w:val="12"/>
            </w:pPr>
            <w:r>
              <w:t>10.00</w:t>
            </w:r>
          </w:p>
        </w:tc>
        <w:tc>
          <w:tcPr>
            <w:tcW w:w="1378" w:type="dxa"/>
            <w:vAlign w:val="center"/>
          </w:tcPr>
          <w:p w14:paraId="569DD671">
            <w:pPr>
              <w:pStyle w:val="12"/>
            </w:pPr>
            <w:r>
              <w:t>10.00</w:t>
            </w:r>
          </w:p>
        </w:tc>
        <w:tc>
          <w:tcPr>
            <w:tcW w:w="1378" w:type="dxa"/>
            <w:vAlign w:val="center"/>
          </w:tcPr>
          <w:p w14:paraId="13990733">
            <w:pPr>
              <w:pStyle w:val="12"/>
            </w:pPr>
          </w:p>
        </w:tc>
        <w:tc>
          <w:tcPr>
            <w:tcW w:w="1378" w:type="dxa"/>
            <w:vAlign w:val="center"/>
          </w:tcPr>
          <w:p w14:paraId="7EEE5BA4">
            <w:pPr>
              <w:pStyle w:val="12"/>
            </w:pPr>
          </w:p>
        </w:tc>
        <w:tc>
          <w:tcPr>
            <w:tcW w:w="1378" w:type="dxa"/>
            <w:vAlign w:val="center"/>
          </w:tcPr>
          <w:p w14:paraId="4BD162A3">
            <w:pPr>
              <w:pStyle w:val="12"/>
            </w:pPr>
          </w:p>
        </w:tc>
        <w:tc>
          <w:tcPr>
            <w:tcW w:w="1378" w:type="dxa"/>
            <w:vAlign w:val="center"/>
          </w:tcPr>
          <w:p w14:paraId="1E6B3B9F">
            <w:pPr>
              <w:pStyle w:val="12"/>
            </w:pPr>
          </w:p>
        </w:tc>
        <w:tc>
          <w:tcPr>
            <w:tcW w:w="1378" w:type="dxa"/>
            <w:vAlign w:val="center"/>
          </w:tcPr>
          <w:p w14:paraId="25389AE9">
            <w:pPr>
              <w:pStyle w:val="12"/>
            </w:pPr>
          </w:p>
        </w:tc>
      </w:tr>
      <w:tr w14:paraId="156F3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949ADF">
            <w:pPr>
              <w:pStyle w:val="13"/>
            </w:pPr>
            <w:r>
              <w:t xml:space="preserve">      ——冀财社【2024】180号提前下达2025年省级财政优抚对象补助经费</w:t>
            </w:r>
          </w:p>
        </w:tc>
        <w:tc>
          <w:tcPr>
            <w:tcW w:w="1701" w:type="dxa"/>
            <w:vAlign w:val="center"/>
          </w:tcPr>
          <w:p w14:paraId="18549AA6">
            <w:pPr>
              <w:pStyle w:val="13"/>
            </w:pPr>
            <w:r>
              <w:t>怀来县退役军人事务局</w:t>
            </w:r>
          </w:p>
        </w:tc>
        <w:tc>
          <w:tcPr>
            <w:tcW w:w="1134" w:type="dxa"/>
            <w:vAlign w:val="center"/>
          </w:tcPr>
          <w:p w14:paraId="519B709F">
            <w:pPr>
              <w:pStyle w:val="13"/>
            </w:pPr>
            <w:r>
              <w:t>2080803</w:t>
            </w:r>
          </w:p>
        </w:tc>
        <w:tc>
          <w:tcPr>
            <w:tcW w:w="1378" w:type="dxa"/>
            <w:vAlign w:val="center"/>
          </w:tcPr>
          <w:p w14:paraId="308B00FD">
            <w:pPr>
              <w:pStyle w:val="12"/>
            </w:pPr>
            <w:r>
              <w:t>105.00</w:t>
            </w:r>
          </w:p>
        </w:tc>
        <w:tc>
          <w:tcPr>
            <w:tcW w:w="1378" w:type="dxa"/>
            <w:vAlign w:val="center"/>
          </w:tcPr>
          <w:p w14:paraId="5CBF9537">
            <w:pPr>
              <w:pStyle w:val="12"/>
            </w:pPr>
            <w:r>
              <w:t>105.00</w:t>
            </w:r>
          </w:p>
        </w:tc>
        <w:tc>
          <w:tcPr>
            <w:tcW w:w="1378" w:type="dxa"/>
            <w:vAlign w:val="center"/>
          </w:tcPr>
          <w:p w14:paraId="059469E5">
            <w:pPr>
              <w:pStyle w:val="12"/>
            </w:pPr>
          </w:p>
        </w:tc>
        <w:tc>
          <w:tcPr>
            <w:tcW w:w="1378" w:type="dxa"/>
            <w:vAlign w:val="center"/>
          </w:tcPr>
          <w:p w14:paraId="411665B4">
            <w:pPr>
              <w:pStyle w:val="12"/>
            </w:pPr>
          </w:p>
        </w:tc>
        <w:tc>
          <w:tcPr>
            <w:tcW w:w="1378" w:type="dxa"/>
            <w:vAlign w:val="center"/>
          </w:tcPr>
          <w:p w14:paraId="33C79F6C">
            <w:pPr>
              <w:pStyle w:val="12"/>
            </w:pPr>
          </w:p>
        </w:tc>
        <w:tc>
          <w:tcPr>
            <w:tcW w:w="1378" w:type="dxa"/>
            <w:vAlign w:val="center"/>
          </w:tcPr>
          <w:p w14:paraId="2594E098">
            <w:pPr>
              <w:pStyle w:val="12"/>
            </w:pPr>
          </w:p>
        </w:tc>
        <w:tc>
          <w:tcPr>
            <w:tcW w:w="1378" w:type="dxa"/>
            <w:vAlign w:val="center"/>
          </w:tcPr>
          <w:p w14:paraId="6EBB4E56">
            <w:pPr>
              <w:pStyle w:val="12"/>
            </w:pPr>
          </w:p>
        </w:tc>
      </w:tr>
      <w:tr w14:paraId="36DFD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DED9AB">
            <w:pPr>
              <w:pStyle w:val="13"/>
            </w:pPr>
            <w:r>
              <w:t>20、优抚对象医疗补助</w:t>
            </w:r>
          </w:p>
        </w:tc>
        <w:tc>
          <w:tcPr>
            <w:tcW w:w="1701" w:type="dxa"/>
            <w:vAlign w:val="center"/>
          </w:tcPr>
          <w:p w14:paraId="05D37C41">
            <w:pPr>
              <w:pStyle w:val="13"/>
            </w:pPr>
          </w:p>
        </w:tc>
        <w:tc>
          <w:tcPr>
            <w:tcW w:w="1134" w:type="dxa"/>
            <w:vAlign w:val="center"/>
          </w:tcPr>
          <w:p w14:paraId="73712825">
            <w:pPr>
              <w:pStyle w:val="13"/>
            </w:pPr>
          </w:p>
        </w:tc>
        <w:tc>
          <w:tcPr>
            <w:tcW w:w="1378" w:type="dxa"/>
            <w:vAlign w:val="center"/>
          </w:tcPr>
          <w:p w14:paraId="16175CD4">
            <w:pPr>
              <w:pStyle w:val="12"/>
            </w:pPr>
            <w:r>
              <w:t>168.00</w:t>
            </w:r>
          </w:p>
        </w:tc>
        <w:tc>
          <w:tcPr>
            <w:tcW w:w="1378" w:type="dxa"/>
            <w:vAlign w:val="center"/>
          </w:tcPr>
          <w:p w14:paraId="0B32A9E3">
            <w:pPr>
              <w:pStyle w:val="12"/>
            </w:pPr>
            <w:r>
              <w:t>168.00</w:t>
            </w:r>
          </w:p>
        </w:tc>
        <w:tc>
          <w:tcPr>
            <w:tcW w:w="1378" w:type="dxa"/>
            <w:vAlign w:val="center"/>
          </w:tcPr>
          <w:p w14:paraId="5C814D7A">
            <w:pPr>
              <w:pStyle w:val="12"/>
            </w:pPr>
          </w:p>
        </w:tc>
        <w:tc>
          <w:tcPr>
            <w:tcW w:w="1378" w:type="dxa"/>
            <w:vAlign w:val="center"/>
          </w:tcPr>
          <w:p w14:paraId="69F54BA2">
            <w:pPr>
              <w:pStyle w:val="12"/>
            </w:pPr>
          </w:p>
        </w:tc>
        <w:tc>
          <w:tcPr>
            <w:tcW w:w="1378" w:type="dxa"/>
            <w:vAlign w:val="center"/>
          </w:tcPr>
          <w:p w14:paraId="4246B193">
            <w:pPr>
              <w:pStyle w:val="12"/>
            </w:pPr>
          </w:p>
        </w:tc>
        <w:tc>
          <w:tcPr>
            <w:tcW w:w="1378" w:type="dxa"/>
            <w:vAlign w:val="center"/>
          </w:tcPr>
          <w:p w14:paraId="20609FFC">
            <w:pPr>
              <w:pStyle w:val="12"/>
            </w:pPr>
          </w:p>
        </w:tc>
        <w:tc>
          <w:tcPr>
            <w:tcW w:w="1378" w:type="dxa"/>
            <w:vAlign w:val="center"/>
          </w:tcPr>
          <w:p w14:paraId="6E68FDA7">
            <w:pPr>
              <w:pStyle w:val="12"/>
            </w:pPr>
          </w:p>
        </w:tc>
      </w:tr>
      <w:tr w14:paraId="57E7C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ABA5FE">
            <w:pPr>
              <w:pStyle w:val="13"/>
            </w:pPr>
            <w:r>
              <w:t xml:space="preserve">      ——怀财字【2025】7号优抚对象医疗补助及参试人员体检费</w:t>
            </w:r>
          </w:p>
        </w:tc>
        <w:tc>
          <w:tcPr>
            <w:tcW w:w="1701" w:type="dxa"/>
            <w:vAlign w:val="center"/>
          </w:tcPr>
          <w:p w14:paraId="5DCF8673">
            <w:pPr>
              <w:pStyle w:val="13"/>
            </w:pPr>
            <w:r>
              <w:t>怀来县退役军人事务局</w:t>
            </w:r>
          </w:p>
        </w:tc>
        <w:tc>
          <w:tcPr>
            <w:tcW w:w="1134" w:type="dxa"/>
            <w:vAlign w:val="center"/>
          </w:tcPr>
          <w:p w14:paraId="5F48B406">
            <w:pPr>
              <w:pStyle w:val="13"/>
            </w:pPr>
            <w:r>
              <w:t>2101401</w:t>
            </w:r>
          </w:p>
        </w:tc>
        <w:tc>
          <w:tcPr>
            <w:tcW w:w="1378" w:type="dxa"/>
            <w:vAlign w:val="center"/>
          </w:tcPr>
          <w:p w14:paraId="2DE05D0A">
            <w:pPr>
              <w:pStyle w:val="12"/>
            </w:pPr>
            <w:r>
              <w:t>109.00</w:t>
            </w:r>
          </w:p>
        </w:tc>
        <w:tc>
          <w:tcPr>
            <w:tcW w:w="1378" w:type="dxa"/>
            <w:vAlign w:val="center"/>
          </w:tcPr>
          <w:p w14:paraId="745AC45B">
            <w:pPr>
              <w:pStyle w:val="12"/>
            </w:pPr>
            <w:r>
              <w:t>109.00</w:t>
            </w:r>
          </w:p>
        </w:tc>
        <w:tc>
          <w:tcPr>
            <w:tcW w:w="1378" w:type="dxa"/>
            <w:vAlign w:val="center"/>
          </w:tcPr>
          <w:p w14:paraId="1D34CC19">
            <w:pPr>
              <w:pStyle w:val="12"/>
            </w:pPr>
          </w:p>
        </w:tc>
        <w:tc>
          <w:tcPr>
            <w:tcW w:w="1378" w:type="dxa"/>
            <w:vAlign w:val="center"/>
          </w:tcPr>
          <w:p w14:paraId="04E94852">
            <w:pPr>
              <w:pStyle w:val="12"/>
            </w:pPr>
          </w:p>
        </w:tc>
        <w:tc>
          <w:tcPr>
            <w:tcW w:w="1378" w:type="dxa"/>
            <w:vAlign w:val="center"/>
          </w:tcPr>
          <w:p w14:paraId="32CF7272">
            <w:pPr>
              <w:pStyle w:val="12"/>
            </w:pPr>
          </w:p>
        </w:tc>
        <w:tc>
          <w:tcPr>
            <w:tcW w:w="1378" w:type="dxa"/>
            <w:vAlign w:val="center"/>
          </w:tcPr>
          <w:p w14:paraId="769E37A4">
            <w:pPr>
              <w:pStyle w:val="12"/>
            </w:pPr>
          </w:p>
        </w:tc>
        <w:tc>
          <w:tcPr>
            <w:tcW w:w="1378" w:type="dxa"/>
            <w:vAlign w:val="center"/>
          </w:tcPr>
          <w:p w14:paraId="586C8807">
            <w:pPr>
              <w:pStyle w:val="12"/>
            </w:pPr>
          </w:p>
        </w:tc>
      </w:tr>
      <w:tr w14:paraId="3FE79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A3ABC5">
            <w:pPr>
              <w:pStyle w:val="13"/>
            </w:pPr>
            <w:r>
              <w:t xml:space="preserve">      ——冀财社【2024】137号提前下达20265年中央优抚对象医疗保障经费</w:t>
            </w:r>
          </w:p>
        </w:tc>
        <w:tc>
          <w:tcPr>
            <w:tcW w:w="1701" w:type="dxa"/>
            <w:vAlign w:val="center"/>
          </w:tcPr>
          <w:p w14:paraId="624B2F3B">
            <w:pPr>
              <w:pStyle w:val="13"/>
            </w:pPr>
            <w:r>
              <w:t>怀来县退役军人事务局</w:t>
            </w:r>
          </w:p>
        </w:tc>
        <w:tc>
          <w:tcPr>
            <w:tcW w:w="1134" w:type="dxa"/>
            <w:vAlign w:val="center"/>
          </w:tcPr>
          <w:p w14:paraId="46588BFD">
            <w:pPr>
              <w:pStyle w:val="13"/>
            </w:pPr>
            <w:r>
              <w:t>2101401</w:t>
            </w:r>
          </w:p>
        </w:tc>
        <w:tc>
          <w:tcPr>
            <w:tcW w:w="1378" w:type="dxa"/>
            <w:vAlign w:val="center"/>
          </w:tcPr>
          <w:p w14:paraId="53BC4864">
            <w:pPr>
              <w:pStyle w:val="12"/>
            </w:pPr>
            <w:r>
              <w:t>37.00</w:t>
            </w:r>
          </w:p>
        </w:tc>
        <w:tc>
          <w:tcPr>
            <w:tcW w:w="1378" w:type="dxa"/>
            <w:vAlign w:val="center"/>
          </w:tcPr>
          <w:p w14:paraId="1651C49A">
            <w:pPr>
              <w:pStyle w:val="12"/>
            </w:pPr>
            <w:r>
              <w:t>37.00</w:t>
            </w:r>
          </w:p>
        </w:tc>
        <w:tc>
          <w:tcPr>
            <w:tcW w:w="1378" w:type="dxa"/>
            <w:vAlign w:val="center"/>
          </w:tcPr>
          <w:p w14:paraId="40482EF3">
            <w:pPr>
              <w:pStyle w:val="12"/>
            </w:pPr>
          </w:p>
        </w:tc>
        <w:tc>
          <w:tcPr>
            <w:tcW w:w="1378" w:type="dxa"/>
            <w:vAlign w:val="center"/>
          </w:tcPr>
          <w:p w14:paraId="2A6E8E5B">
            <w:pPr>
              <w:pStyle w:val="12"/>
            </w:pPr>
          </w:p>
        </w:tc>
        <w:tc>
          <w:tcPr>
            <w:tcW w:w="1378" w:type="dxa"/>
            <w:vAlign w:val="center"/>
          </w:tcPr>
          <w:p w14:paraId="4D8140BB">
            <w:pPr>
              <w:pStyle w:val="12"/>
            </w:pPr>
          </w:p>
        </w:tc>
        <w:tc>
          <w:tcPr>
            <w:tcW w:w="1378" w:type="dxa"/>
            <w:vAlign w:val="center"/>
          </w:tcPr>
          <w:p w14:paraId="19E505AC">
            <w:pPr>
              <w:pStyle w:val="12"/>
            </w:pPr>
          </w:p>
        </w:tc>
        <w:tc>
          <w:tcPr>
            <w:tcW w:w="1378" w:type="dxa"/>
            <w:vAlign w:val="center"/>
          </w:tcPr>
          <w:p w14:paraId="121F9786">
            <w:pPr>
              <w:pStyle w:val="12"/>
            </w:pPr>
          </w:p>
        </w:tc>
      </w:tr>
      <w:tr w14:paraId="602B1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DDB1BF">
            <w:pPr>
              <w:pStyle w:val="13"/>
            </w:pPr>
            <w:r>
              <w:t xml:space="preserve">      ——冀财社【2024】180号提前下达2025年省级财政优抚对象医疗补助</w:t>
            </w:r>
          </w:p>
        </w:tc>
        <w:tc>
          <w:tcPr>
            <w:tcW w:w="1701" w:type="dxa"/>
            <w:vAlign w:val="center"/>
          </w:tcPr>
          <w:p w14:paraId="0D415C74">
            <w:pPr>
              <w:pStyle w:val="13"/>
            </w:pPr>
            <w:r>
              <w:t>怀来县退役军人事务局</w:t>
            </w:r>
          </w:p>
        </w:tc>
        <w:tc>
          <w:tcPr>
            <w:tcW w:w="1134" w:type="dxa"/>
            <w:vAlign w:val="center"/>
          </w:tcPr>
          <w:p w14:paraId="18E07A66">
            <w:pPr>
              <w:pStyle w:val="13"/>
            </w:pPr>
            <w:r>
              <w:t>2101401</w:t>
            </w:r>
          </w:p>
        </w:tc>
        <w:tc>
          <w:tcPr>
            <w:tcW w:w="1378" w:type="dxa"/>
            <w:vAlign w:val="center"/>
          </w:tcPr>
          <w:p w14:paraId="51B1E9D0">
            <w:pPr>
              <w:pStyle w:val="12"/>
            </w:pPr>
            <w:r>
              <w:t>22.00</w:t>
            </w:r>
          </w:p>
        </w:tc>
        <w:tc>
          <w:tcPr>
            <w:tcW w:w="1378" w:type="dxa"/>
            <w:vAlign w:val="center"/>
          </w:tcPr>
          <w:p w14:paraId="6C7E2C3B">
            <w:pPr>
              <w:pStyle w:val="12"/>
            </w:pPr>
            <w:r>
              <w:t>22.00</w:t>
            </w:r>
          </w:p>
        </w:tc>
        <w:tc>
          <w:tcPr>
            <w:tcW w:w="1378" w:type="dxa"/>
            <w:vAlign w:val="center"/>
          </w:tcPr>
          <w:p w14:paraId="5AA5DF12">
            <w:pPr>
              <w:pStyle w:val="12"/>
            </w:pPr>
          </w:p>
        </w:tc>
        <w:tc>
          <w:tcPr>
            <w:tcW w:w="1378" w:type="dxa"/>
            <w:vAlign w:val="center"/>
          </w:tcPr>
          <w:p w14:paraId="1125B4E2">
            <w:pPr>
              <w:pStyle w:val="12"/>
            </w:pPr>
          </w:p>
        </w:tc>
        <w:tc>
          <w:tcPr>
            <w:tcW w:w="1378" w:type="dxa"/>
            <w:vAlign w:val="center"/>
          </w:tcPr>
          <w:p w14:paraId="53C30741">
            <w:pPr>
              <w:pStyle w:val="12"/>
            </w:pPr>
          </w:p>
        </w:tc>
        <w:tc>
          <w:tcPr>
            <w:tcW w:w="1378" w:type="dxa"/>
            <w:vAlign w:val="center"/>
          </w:tcPr>
          <w:p w14:paraId="5367EE6F">
            <w:pPr>
              <w:pStyle w:val="12"/>
            </w:pPr>
          </w:p>
        </w:tc>
        <w:tc>
          <w:tcPr>
            <w:tcW w:w="1378" w:type="dxa"/>
            <w:vAlign w:val="center"/>
          </w:tcPr>
          <w:p w14:paraId="4E6EA5D1">
            <w:pPr>
              <w:pStyle w:val="12"/>
            </w:pPr>
          </w:p>
        </w:tc>
      </w:tr>
      <w:tr w14:paraId="1E2D8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F14D08">
            <w:pPr>
              <w:pStyle w:val="13"/>
            </w:pPr>
            <w:r>
              <w:t>21、优抚事业单位补助资金</w:t>
            </w:r>
          </w:p>
        </w:tc>
        <w:tc>
          <w:tcPr>
            <w:tcW w:w="1701" w:type="dxa"/>
            <w:vAlign w:val="center"/>
          </w:tcPr>
          <w:p w14:paraId="2267FD52">
            <w:pPr>
              <w:pStyle w:val="13"/>
            </w:pPr>
          </w:p>
        </w:tc>
        <w:tc>
          <w:tcPr>
            <w:tcW w:w="1134" w:type="dxa"/>
            <w:vAlign w:val="center"/>
          </w:tcPr>
          <w:p w14:paraId="0EBA9F10">
            <w:pPr>
              <w:pStyle w:val="13"/>
            </w:pPr>
          </w:p>
        </w:tc>
        <w:tc>
          <w:tcPr>
            <w:tcW w:w="1378" w:type="dxa"/>
            <w:vAlign w:val="center"/>
          </w:tcPr>
          <w:p w14:paraId="108CFB01">
            <w:pPr>
              <w:pStyle w:val="12"/>
            </w:pPr>
            <w:r>
              <w:t>122.66</w:t>
            </w:r>
          </w:p>
        </w:tc>
        <w:tc>
          <w:tcPr>
            <w:tcW w:w="1378" w:type="dxa"/>
            <w:vAlign w:val="center"/>
          </w:tcPr>
          <w:p w14:paraId="7ACB798D">
            <w:pPr>
              <w:pStyle w:val="12"/>
            </w:pPr>
            <w:r>
              <w:t>122.66</w:t>
            </w:r>
          </w:p>
        </w:tc>
        <w:tc>
          <w:tcPr>
            <w:tcW w:w="1378" w:type="dxa"/>
            <w:vAlign w:val="center"/>
          </w:tcPr>
          <w:p w14:paraId="06BA1B93">
            <w:pPr>
              <w:pStyle w:val="12"/>
            </w:pPr>
          </w:p>
        </w:tc>
        <w:tc>
          <w:tcPr>
            <w:tcW w:w="1378" w:type="dxa"/>
            <w:vAlign w:val="center"/>
          </w:tcPr>
          <w:p w14:paraId="10FF8184">
            <w:pPr>
              <w:pStyle w:val="12"/>
            </w:pPr>
          </w:p>
        </w:tc>
        <w:tc>
          <w:tcPr>
            <w:tcW w:w="1378" w:type="dxa"/>
            <w:vAlign w:val="center"/>
          </w:tcPr>
          <w:p w14:paraId="3270140E">
            <w:pPr>
              <w:pStyle w:val="12"/>
            </w:pPr>
          </w:p>
        </w:tc>
        <w:tc>
          <w:tcPr>
            <w:tcW w:w="1378" w:type="dxa"/>
            <w:vAlign w:val="center"/>
          </w:tcPr>
          <w:p w14:paraId="420CA9F1">
            <w:pPr>
              <w:pStyle w:val="12"/>
            </w:pPr>
          </w:p>
        </w:tc>
        <w:tc>
          <w:tcPr>
            <w:tcW w:w="1378" w:type="dxa"/>
            <w:vAlign w:val="center"/>
          </w:tcPr>
          <w:p w14:paraId="0E1472EF">
            <w:pPr>
              <w:pStyle w:val="12"/>
            </w:pPr>
          </w:p>
        </w:tc>
      </w:tr>
      <w:tr w14:paraId="72E44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3E71BD">
            <w:pPr>
              <w:pStyle w:val="13"/>
            </w:pPr>
            <w:r>
              <w:t xml:space="preserve">      ——怀财字【2025】7号烈士纪念设施补助</w:t>
            </w:r>
          </w:p>
        </w:tc>
        <w:tc>
          <w:tcPr>
            <w:tcW w:w="1701" w:type="dxa"/>
            <w:vAlign w:val="center"/>
          </w:tcPr>
          <w:p w14:paraId="15AB2A41">
            <w:pPr>
              <w:pStyle w:val="13"/>
            </w:pPr>
            <w:r>
              <w:t>怀来县退役军人事务局</w:t>
            </w:r>
          </w:p>
        </w:tc>
        <w:tc>
          <w:tcPr>
            <w:tcW w:w="1134" w:type="dxa"/>
            <w:vAlign w:val="center"/>
          </w:tcPr>
          <w:p w14:paraId="01EF7210">
            <w:pPr>
              <w:pStyle w:val="13"/>
            </w:pPr>
            <w:r>
              <w:t>2080808</w:t>
            </w:r>
          </w:p>
        </w:tc>
        <w:tc>
          <w:tcPr>
            <w:tcW w:w="1378" w:type="dxa"/>
            <w:vAlign w:val="center"/>
          </w:tcPr>
          <w:p w14:paraId="2902D895">
            <w:pPr>
              <w:pStyle w:val="12"/>
            </w:pPr>
            <w:r>
              <w:t>44.40</w:t>
            </w:r>
          </w:p>
        </w:tc>
        <w:tc>
          <w:tcPr>
            <w:tcW w:w="1378" w:type="dxa"/>
            <w:vAlign w:val="center"/>
          </w:tcPr>
          <w:p w14:paraId="75E29352">
            <w:pPr>
              <w:pStyle w:val="12"/>
            </w:pPr>
            <w:r>
              <w:t>44.40</w:t>
            </w:r>
          </w:p>
        </w:tc>
        <w:tc>
          <w:tcPr>
            <w:tcW w:w="1378" w:type="dxa"/>
            <w:vAlign w:val="center"/>
          </w:tcPr>
          <w:p w14:paraId="170B5DE4">
            <w:pPr>
              <w:pStyle w:val="12"/>
            </w:pPr>
          </w:p>
        </w:tc>
        <w:tc>
          <w:tcPr>
            <w:tcW w:w="1378" w:type="dxa"/>
            <w:vAlign w:val="center"/>
          </w:tcPr>
          <w:p w14:paraId="324DED76">
            <w:pPr>
              <w:pStyle w:val="12"/>
            </w:pPr>
          </w:p>
        </w:tc>
        <w:tc>
          <w:tcPr>
            <w:tcW w:w="1378" w:type="dxa"/>
            <w:vAlign w:val="center"/>
          </w:tcPr>
          <w:p w14:paraId="55F23CC9">
            <w:pPr>
              <w:pStyle w:val="12"/>
            </w:pPr>
          </w:p>
        </w:tc>
        <w:tc>
          <w:tcPr>
            <w:tcW w:w="1378" w:type="dxa"/>
            <w:vAlign w:val="center"/>
          </w:tcPr>
          <w:p w14:paraId="4B348FD1">
            <w:pPr>
              <w:pStyle w:val="12"/>
            </w:pPr>
          </w:p>
        </w:tc>
        <w:tc>
          <w:tcPr>
            <w:tcW w:w="1378" w:type="dxa"/>
            <w:vAlign w:val="center"/>
          </w:tcPr>
          <w:p w14:paraId="4D6B9C77">
            <w:pPr>
              <w:pStyle w:val="12"/>
            </w:pPr>
          </w:p>
        </w:tc>
      </w:tr>
      <w:tr w14:paraId="30100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775C4D">
            <w:pPr>
              <w:pStyle w:val="13"/>
            </w:pPr>
            <w:r>
              <w:t xml:space="preserve">      ——怀财字【2025】7号烈士陵园经费</w:t>
            </w:r>
          </w:p>
        </w:tc>
        <w:tc>
          <w:tcPr>
            <w:tcW w:w="1701" w:type="dxa"/>
            <w:vAlign w:val="center"/>
          </w:tcPr>
          <w:p w14:paraId="59375418">
            <w:pPr>
              <w:pStyle w:val="13"/>
            </w:pPr>
            <w:r>
              <w:t>怀来县退役军人事务局</w:t>
            </w:r>
          </w:p>
        </w:tc>
        <w:tc>
          <w:tcPr>
            <w:tcW w:w="1134" w:type="dxa"/>
            <w:vAlign w:val="center"/>
          </w:tcPr>
          <w:p w14:paraId="7487EA7C">
            <w:pPr>
              <w:pStyle w:val="13"/>
            </w:pPr>
            <w:r>
              <w:t>2080808</w:t>
            </w:r>
          </w:p>
        </w:tc>
        <w:tc>
          <w:tcPr>
            <w:tcW w:w="1378" w:type="dxa"/>
            <w:vAlign w:val="center"/>
          </w:tcPr>
          <w:p w14:paraId="3F85677C">
            <w:pPr>
              <w:pStyle w:val="12"/>
            </w:pPr>
            <w:r>
              <w:t>33.26</w:t>
            </w:r>
          </w:p>
        </w:tc>
        <w:tc>
          <w:tcPr>
            <w:tcW w:w="1378" w:type="dxa"/>
            <w:vAlign w:val="center"/>
          </w:tcPr>
          <w:p w14:paraId="707776A3">
            <w:pPr>
              <w:pStyle w:val="12"/>
            </w:pPr>
            <w:r>
              <w:t>33.26</w:t>
            </w:r>
          </w:p>
        </w:tc>
        <w:tc>
          <w:tcPr>
            <w:tcW w:w="1378" w:type="dxa"/>
            <w:vAlign w:val="center"/>
          </w:tcPr>
          <w:p w14:paraId="71A208E0">
            <w:pPr>
              <w:pStyle w:val="12"/>
            </w:pPr>
          </w:p>
        </w:tc>
        <w:tc>
          <w:tcPr>
            <w:tcW w:w="1378" w:type="dxa"/>
            <w:vAlign w:val="center"/>
          </w:tcPr>
          <w:p w14:paraId="25564145">
            <w:pPr>
              <w:pStyle w:val="12"/>
            </w:pPr>
          </w:p>
        </w:tc>
        <w:tc>
          <w:tcPr>
            <w:tcW w:w="1378" w:type="dxa"/>
            <w:vAlign w:val="center"/>
          </w:tcPr>
          <w:p w14:paraId="09AEF328">
            <w:pPr>
              <w:pStyle w:val="12"/>
            </w:pPr>
          </w:p>
        </w:tc>
        <w:tc>
          <w:tcPr>
            <w:tcW w:w="1378" w:type="dxa"/>
            <w:vAlign w:val="center"/>
          </w:tcPr>
          <w:p w14:paraId="1E4AAD79">
            <w:pPr>
              <w:pStyle w:val="12"/>
            </w:pPr>
          </w:p>
        </w:tc>
        <w:tc>
          <w:tcPr>
            <w:tcW w:w="1378" w:type="dxa"/>
            <w:vAlign w:val="center"/>
          </w:tcPr>
          <w:p w14:paraId="348D7192">
            <w:pPr>
              <w:pStyle w:val="12"/>
            </w:pPr>
          </w:p>
        </w:tc>
      </w:tr>
      <w:tr w14:paraId="3A692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F60F33">
            <w:pPr>
              <w:pStyle w:val="13"/>
            </w:pPr>
            <w:r>
              <w:t xml:space="preserve">      ——冀财社【2024】174号提前下达2025年中央优抚事业单位补助</w:t>
            </w:r>
          </w:p>
        </w:tc>
        <w:tc>
          <w:tcPr>
            <w:tcW w:w="1701" w:type="dxa"/>
            <w:vAlign w:val="center"/>
          </w:tcPr>
          <w:p w14:paraId="219A8D72">
            <w:pPr>
              <w:pStyle w:val="13"/>
            </w:pPr>
            <w:r>
              <w:t>怀来县退役军人事务局</w:t>
            </w:r>
          </w:p>
        </w:tc>
        <w:tc>
          <w:tcPr>
            <w:tcW w:w="1134" w:type="dxa"/>
            <w:vAlign w:val="center"/>
          </w:tcPr>
          <w:p w14:paraId="6AB6396A">
            <w:pPr>
              <w:pStyle w:val="13"/>
            </w:pPr>
            <w:r>
              <w:t>2080808</w:t>
            </w:r>
          </w:p>
        </w:tc>
        <w:tc>
          <w:tcPr>
            <w:tcW w:w="1378" w:type="dxa"/>
            <w:vAlign w:val="center"/>
          </w:tcPr>
          <w:p w14:paraId="446B1EA6">
            <w:pPr>
              <w:pStyle w:val="12"/>
            </w:pPr>
            <w:r>
              <w:t>44.00</w:t>
            </w:r>
          </w:p>
        </w:tc>
        <w:tc>
          <w:tcPr>
            <w:tcW w:w="1378" w:type="dxa"/>
            <w:vAlign w:val="center"/>
          </w:tcPr>
          <w:p w14:paraId="0B0F8952">
            <w:pPr>
              <w:pStyle w:val="12"/>
            </w:pPr>
            <w:r>
              <w:t>44.00</w:t>
            </w:r>
          </w:p>
        </w:tc>
        <w:tc>
          <w:tcPr>
            <w:tcW w:w="1378" w:type="dxa"/>
            <w:vAlign w:val="center"/>
          </w:tcPr>
          <w:p w14:paraId="44CAA6D2">
            <w:pPr>
              <w:pStyle w:val="12"/>
            </w:pPr>
          </w:p>
        </w:tc>
        <w:tc>
          <w:tcPr>
            <w:tcW w:w="1378" w:type="dxa"/>
            <w:vAlign w:val="center"/>
          </w:tcPr>
          <w:p w14:paraId="0CF9E07F">
            <w:pPr>
              <w:pStyle w:val="12"/>
            </w:pPr>
          </w:p>
        </w:tc>
        <w:tc>
          <w:tcPr>
            <w:tcW w:w="1378" w:type="dxa"/>
            <w:vAlign w:val="center"/>
          </w:tcPr>
          <w:p w14:paraId="21F0FDE1">
            <w:pPr>
              <w:pStyle w:val="12"/>
            </w:pPr>
          </w:p>
        </w:tc>
        <w:tc>
          <w:tcPr>
            <w:tcW w:w="1378" w:type="dxa"/>
            <w:vAlign w:val="center"/>
          </w:tcPr>
          <w:p w14:paraId="6C731279">
            <w:pPr>
              <w:pStyle w:val="12"/>
            </w:pPr>
          </w:p>
        </w:tc>
        <w:tc>
          <w:tcPr>
            <w:tcW w:w="1378" w:type="dxa"/>
            <w:vAlign w:val="center"/>
          </w:tcPr>
          <w:p w14:paraId="31D773D1">
            <w:pPr>
              <w:pStyle w:val="12"/>
            </w:pPr>
          </w:p>
        </w:tc>
      </w:tr>
      <w:tr w14:paraId="6BA5E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474764">
            <w:pPr>
              <w:pStyle w:val="13"/>
            </w:pPr>
            <w:r>
              <w:t xml:space="preserve">      ——冀财社【2024】177号提前下达2025年省级优抚事业单位补助资金</w:t>
            </w:r>
          </w:p>
        </w:tc>
        <w:tc>
          <w:tcPr>
            <w:tcW w:w="1701" w:type="dxa"/>
            <w:vAlign w:val="center"/>
          </w:tcPr>
          <w:p w14:paraId="35E694D2">
            <w:pPr>
              <w:pStyle w:val="13"/>
            </w:pPr>
            <w:r>
              <w:t>怀来县退役军人事务局</w:t>
            </w:r>
          </w:p>
        </w:tc>
        <w:tc>
          <w:tcPr>
            <w:tcW w:w="1134" w:type="dxa"/>
            <w:vAlign w:val="center"/>
          </w:tcPr>
          <w:p w14:paraId="4BCB9A03">
            <w:pPr>
              <w:pStyle w:val="13"/>
            </w:pPr>
            <w:r>
              <w:t>2080807</w:t>
            </w:r>
          </w:p>
        </w:tc>
        <w:tc>
          <w:tcPr>
            <w:tcW w:w="1378" w:type="dxa"/>
            <w:vAlign w:val="center"/>
          </w:tcPr>
          <w:p w14:paraId="44BC59E2">
            <w:pPr>
              <w:pStyle w:val="12"/>
            </w:pPr>
            <w:r>
              <w:t>1.00</w:t>
            </w:r>
          </w:p>
        </w:tc>
        <w:tc>
          <w:tcPr>
            <w:tcW w:w="1378" w:type="dxa"/>
            <w:vAlign w:val="center"/>
          </w:tcPr>
          <w:p w14:paraId="79CEE7DD">
            <w:pPr>
              <w:pStyle w:val="12"/>
            </w:pPr>
            <w:r>
              <w:t>1.00</w:t>
            </w:r>
          </w:p>
        </w:tc>
        <w:tc>
          <w:tcPr>
            <w:tcW w:w="1378" w:type="dxa"/>
            <w:vAlign w:val="center"/>
          </w:tcPr>
          <w:p w14:paraId="6C0C0E75">
            <w:pPr>
              <w:pStyle w:val="12"/>
            </w:pPr>
          </w:p>
        </w:tc>
        <w:tc>
          <w:tcPr>
            <w:tcW w:w="1378" w:type="dxa"/>
            <w:vAlign w:val="center"/>
          </w:tcPr>
          <w:p w14:paraId="65A4E8BE">
            <w:pPr>
              <w:pStyle w:val="12"/>
            </w:pPr>
          </w:p>
        </w:tc>
        <w:tc>
          <w:tcPr>
            <w:tcW w:w="1378" w:type="dxa"/>
            <w:vAlign w:val="center"/>
          </w:tcPr>
          <w:p w14:paraId="6909A18D">
            <w:pPr>
              <w:pStyle w:val="12"/>
            </w:pPr>
          </w:p>
        </w:tc>
        <w:tc>
          <w:tcPr>
            <w:tcW w:w="1378" w:type="dxa"/>
            <w:vAlign w:val="center"/>
          </w:tcPr>
          <w:p w14:paraId="4B9340C5">
            <w:pPr>
              <w:pStyle w:val="12"/>
            </w:pPr>
          </w:p>
        </w:tc>
        <w:tc>
          <w:tcPr>
            <w:tcW w:w="1378" w:type="dxa"/>
            <w:vAlign w:val="center"/>
          </w:tcPr>
          <w:p w14:paraId="1B570710">
            <w:pPr>
              <w:pStyle w:val="12"/>
            </w:pPr>
          </w:p>
        </w:tc>
      </w:tr>
    </w:tbl>
    <w:p w14:paraId="7B9A0ED3">
      <w:pPr>
        <w:sectPr>
          <w:pgSz w:w="16840" w:h="11900" w:orient="landscape"/>
          <w:pgMar w:top="1020" w:right="1361" w:bottom="1020" w:left="1361" w:header="720" w:footer="720" w:gutter="0"/>
          <w:cols w:space="720" w:num="1"/>
        </w:sectPr>
      </w:pPr>
    </w:p>
    <w:p w14:paraId="091386B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6A4B9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2CB0DDB">
            <w:pPr>
              <w:pStyle w:val="10"/>
            </w:pPr>
            <w:r>
              <w:t>321怀来县退役军人事务局</w:t>
            </w:r>
          </w:p>
        </w:tc>
        <w:tc>
          <w:tcPr>
            <w:tcW w:w="3208" w:type="dxa"/>
            <w:gridSpan w:val="2"/>
            <w:tcBorders>
              <w:top w:val="single" w:color="FFFFFF" w:sz="6" w:space="0"/>
              <w:left w:val="single" w:color="FFFFFF" w:sz="6" w:space="0"/>
              <w:right w:val="single" w:color="FFFFFF" w:sz="6" w:space="0"/>
            </w:tcBorders>
            <w:vAlign w:val="center"/>
          </w:tcPr>
          <w:p w14:paraId="3F31E23F">
            <w:pPr>
              <w:pStyle w:val="9"/>
            </w:pPr>
            <w:r>
              <w:t>单位：万元</w:t>
            </w:r>
          </w:p>
        </w:tc>
      </w:tr>
      <w:tr w14:paraId="2C94A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8919320">
            <w:pPr>
              <w:pStyle w:val="11"/>
            </w:pPr>
            <w:r>
              <w:t>政府经济分类</w:t>
            </w:r>
          </w:p>
        </w:tc>
        <w:tc>
          <w:tcPr>
            <w:tcW w:w="11325" w:type="dxa"/>
            <w:gridSpan w:val="7"/>
            <w:vAlign w:val="center"/>
          </w:tcPr>
          <w:p w14:paraId="5BAD0ABB">
            <w:pPr>
              <w:pStyle w:val="11"/>
            </w:pPr>
            <w:r>
              <w:t>资  金  来  源</w:t>
            </w:r>
          </w:p>
        </w:tc>
      </w:tr>
      <w:tr w14:paraId="6C191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4335D25"/>
        </w:tc>
        <w:tc>
          <w:tcPr>
            <w:tcW w:w="1604" w:type="dxa"/>
            <w:vAlign w:val="center"/>
          </w:tcPr>
          <w:p w14:paraId="005F8DA4">
            <w:pPr>
              <w:pStyle w:val="11"/>
            </w:pPr>
            <w:r>
              <w:t>合计</w:t>
            </w:r>
          </w:p>
        </w:tc>
        <w:tc>
          <w:tcPr>
            <w:tcW w:w="1604" w:type="dxa"/>
            <w:vAlign w:val="center"/>
          </w:tcPr>
          <w:p w14:paraId="7BEFBA47">
            <w:pPr>
              <w:pStyle w:val="11"/>
            </w:pPr>
            <w:r>
              <w:t>一般公共预算        拨款</w:t>
            </w:r>
          </w:p>
        </w:tc>
        <w:tc>
          <w:tcPr>
            <w:tcW w:w="1604" w:type="dxa"/>
            <w:vAlign w:val="center"/>
          </w:tcPr>
          <w:p w14:paraId="25C4385B">
            <w:pPr>
              <w:pStyle w:val="11"/>
            </w:pPr>
            <w:r>
              <w:t>基金预算拨款</w:t>
            </w:r>
          </w:p>
        </w:tc>
        <w:tc>
          <w:tcPr>
            <w:tcW w:w="1701" w:type="dxa"/>
            <w:vAlign w:val="center"/>
          </w:tcPr>
          <w:p w14:paraId="49A48ACC">
            <w:pPr>
              <w:pStyle w:val="11"/>
            </w:pPr>
            <w:r>
              <w:t>国有资本经营    预算拨款</w:t>
            </w:r>
          </w:p>
        </w:tc>
        <w:tc>
          <w:tcPr>
            <w:tcW w:w="1604" w:type="dxa"/>
            <w:vAlign w:val="center"/>
          </w:tcPr>
          <w:p w14:paraId="2236010C">
            <w:pPr>
              <w:pStyle w:val="11"/>
            </w:pPr>
            <w:r>
              <w:t>财政专户核拨</w:t>
            </w:r>
          </w:p>
        </w:tc>
        <w:tc>
          <w:tcPr>
            <w:tcW w:w="1604" w:type="dxa"/>
            <w:vAlign w:val="center"/>
          </w:tcPr>
          <w:p w14:paraId="72339DE8">
            <w:pPr>
              <w:pStyle w:val="11"/>
            </w:pPr>
            <w:r>
              <w:t>单位资金</w:t>
            </w:r>
          </w:p>
        </w:tc>
        <w:tc>
          <w:tcPr>
            <w:tcW w:w="1604" w:type="dxa"/>
            <w:vAlign w:val="center"/>
          </w:tcPr>
          <w:p w14:paraId="7AF9CC08">
            <w:pPr>
              <w:pStyle w:val="11"/>
            </w:pPr>
            <w:r>
              <w:t>上年结转结余</w:t>
            </w:r>
          </w:p>
        </w:tc>
      </w:tr>
      <w:tr w14:paraId="31265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6D83E2">
            <w:pPr>
              <w:pStyle w:val="15"/>
            </w:pPr>
            <w:r>
              <w:t>合  计</w:t>
            </w:r>
          </w:p>
        </w:tc>
        <w:tc>
          <w:tcPr>
            <w:tcW w:w="1604" w:type="dxa"/>
            <w:vAlign w:val="center"/>
          </w:tcPr>
          <w:p w14:paraId="028C3164">
            <w:pPr>
              <w:pStyle w:val="16"/>
            </w:pPr>
            <w:r>
              <w:t>8711.79</w:t>
            </w:r>
          </w:p>
        </w:tc>
        <w:tc>
          <w:tcPr>
            <w:tcW w:w="1604" w:type="dxa"/>
            <w:vAlign w:val="center"/>
          </w:tcPr>
          <w:p w14:paraId="08E1EE8F">
            <w:pPr>
              <w:pStyle w:val="16"/>
            </w:pPr>
            <w:r>
              <w:t>8711.79</w:t>
            </w:r>
          </w:p>
        </w:tc>
        <w:tc>
          <w:tcPr>
            <w:tcW w:w="1604" w:type="dxa"/>
            <w:vAlign w:val="center"/>
          </w:tcPr>
          <w:p w14:paraId="44B33AD3">
            <w:pPr>
              <w:pStyle w:val="16"/>
            </w:pPr>
          </w:p>
        </w:tc>
        <w:tc>
          <w:tcPr>
            <w:tcW w:w="1701" w:type="dxa"/>
            <w:vAlign w:val="center"/>
          </w:tcPr>
          <w:p w14:paraId="0FBC8D21">
            <w:pPr>
              <w:pStyle w:val="16"/>
            </w:pPr>
          </w:p>
        </w:tc>
        <w:tc>
          <w:tcPr>
            <w:tcW w:w="1604" w:type="dxa"/>
            <w:vAlign w:val="center"/>
          </w:tcPr>
          <w:p w14:paraId="4C50594E">
            <w:pPr>
              <w:pStyle w:val="16"/>
            </w:pPr>
          </w:p>
        </w:tc>
        <w:tc>
          <w:tcPr>
            <w:tcW w:w="1604" w:type="dxa"/>
            <w:vAlign w:val="center"/>
          </w:tcPr>
          <w:p w14:paraId="2BF37C09">
            <w:pPr>
              <w:pStyle w:val="16"/>
            </w:pPr>
          </w:p>
        </w:tc>
        <w:tc>
          <w:tcPr>
            <w:tcW w:w="1604" w:type="dxa"/>
            <w:vAlign w:val="center"/>
          </w:tcPr>
          <w:p w14:paraId="639CCFC3">
            <w:pPr>
              <w:pStyle w:val="16"/>
            </w:pPr>
          </w:p>
        </w:tc>
      </w:tr>
      <w:tr w14:paraId="44D1F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5CDEB6">
            <w:pPr>
              <w:pStyle w:val="13"/>
            </w:pPr>
            <w:r>
              <w:t>501机关工资福利支出</w:t>
            </w:r>
          </w:p>
        </w:tc>
        <w:tc>
          <w:tcPr>
            <w:tcW w:w="1604" w:type="dxa"/>
            <w:vAlign w:val="center"/>
          </w:tcPr>
          <w:p w14:paraId="2EB37F65">
            <w:pPr>
              <w:pStyle w:val="12"/>
            </w:pPr>
            <w:r>
              <w:t>245.49</w:t>
            </w:r>
          </w:p>
        </w:tc>
        <w:tc>
          <w:tcPr>
            <w:tcW w:w="1604" w:type="dxa"/>
            <w:vAlign w:val="center"/>
          </w:tcPr>
          <w:p w14:paraId="480C3185">
            <w:pPr>
              <w:pStyle w:val="12"/>
            </w:pPr>
            <w:r>
              <w:t>245.49</w:t>
            </w:r>
          </w:p>
        </w:tc>
        <w:tc>
          <w:tcPr>
            <w:tcW w:w="1604" w:type="dxa"/>
            <w:vAlign w:val="center"/>
          </w:tcPr>
          <w:p w14:paraId="72A285EB">
            <w:pPr>
              <w:pStyle w:val="12"/>
            </w:pPr>
          </w:p>
        </w:tc>
        <w:tc>
          <w:tcPr>
            <w:tcW w:w="1701" w:type="dxa"/>
            <w:vAlign w:val="center"/>
          </w:tcPr>
          <w:p w14:paraId="06AFC5DD">
            <w:pPr>
              <w:pStyle w:val="12"/>
            </w:pPr>
          </w:p>
        </w:tc>
        <w:tc>
          <w:tcPr>
            <w:tcW w:w="1604" w:type="dxa"/>
            <w:vAlign w:val="center"/>
          </w:tcPr>
          <w:p w14:paraId="4E114107">
            <w:pPr>
              <w:pStyle w:val="12"/>
            </w:pPr>
          </w:p>
        </w:tc>
        <w:tc>
          <w:tcPr>
            <w:tcW w:w="1604" w:type="dxa"/>
            <w:vAlign w:val="center"/>
          </w:tcPr>
          <w:p w14:paraId="49B688D0">
            <w:pPr>
              <w:pStyle w:val="12"/>
            </w:pPr>
          </w:p>
        </w:tc>
        <w:tc>
          <w:tcPr>
            <w:tcW w:w="1604" w:type="dxa"/>
            <w:vAlign w:val="center"/>
          </w:tcPr>
          <w:p w14:paraId="3063A12F">
            <w:pPr>
              <w:pStyle w:val="12"/>
            </w:pPr>
          </w:p>
        </w:tc>
      </w:tr>
      <w:tr w14:paraId="2D743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FE910C">
            <w:pPr>
              <w:pStyle w:val="13"/>
            </w:pPr>
            <w:r>
              <w:t>502机关商品和服务支出</w:t>
            </w:r>
          </w:p>
        </w:tc>
        <w:tc>
          <w:tcPr>
            <w:tcW w:w="1604" w:type="dxa"/>
            <w:vAlign w:val="center"/>
          </w:tcPr>
          <w:p w14:paraId="5605CA92">
            <w:pPr>
              <w:pStyle w:val="12"/>
            </w:pPr>
            <w:r>
              <w:t>98.01</w:t>
            </w:r>
          </w:p>
        </w:tc>
        <w:tc>
          <w:tcPr>
            <w:tcW w:w="1604" w:type="dxa"/>
            <w:vAlign w:val="center"/>
          </w:tcPr>
          <w:p w14:paraId="31E3C564">
            <w:pPr>
              <w:pStyle w:val="12"/>
            </w:pPr>
            <w:r>
              <w:t>98.01</w:t>
            </w:r>
          </w:p>
        </w:tc>
        <w:tc>
          <w:tcPr>
            <w:tcW w:w="1604" w:type="dxa"/>
            <w:vAlign w:val="center"/>
          </w:tcPr>
          <w:p w14:paraId="19DF4C2B">
            <w:pPr>
              <w:pStyle w:val="12"/>
            </w:pPr>
          </w:p>
        </w:tc>
        <w:tc>
          <w:tcPr>
            <w:tcW w:w="1701" w:type="dxa"/>
            <w:vAlign w:val="center"/>
          </w:tcPr>
          <w:p w14:paraId="159C728B">
            <w:pPr>
              <w:pStyle w:val="12"/>
            </w:pPr>
          </w:p>
        </w:tc>
        <w:tc>
          <w:tcPr>
            <w:tcW w:w="1604" w:type="dxa"/>
            <w:vAlign w:val="center"/>
          </w:tcPr>
          <w:p w14:paraId="7E6295F5">
            <w:pPr>
              <w:pStyle w:val="12"/>
            </w:pPr>
          </w:p>
        </w:tc>
        <w:tc>
          <w:tcPr>
            <w:tcW w:w="1604" w:type="dxa"/>
            <w:vAlign w:val="center"/>
          </w:tcPr>
          <w:p w14:paraId="37D54B8C">
            <w:pPr>
              <w:pStyle w:val="12"/>
            </w:pPr>
          </w:p>
        </w:tc>
        <w:tc>
          <w:tcPr>
            <w:tcW w:w="1604" w:type="dxa"/>
            <w:vAlign w:val="center"/>
          </w:tcPr>
          <w:p w14:paraId="256A5EE9">
            <w:pPr>
              <w:pStyle w:val="12"/>
            </w:pPr>
          </w:p>
        </w:tc>
      </w:tr>
      <w:tr w14:paraId="58D3F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F5A9F1">
            <w:pPr>
              <w:pStyle w:val="13"/>
            </w:pPr>
            <w:r>
              <w:t>503机关资本性支出</w:t>
            </w:r>
          </w:p>
        </w:tc>
        <w:tc>
          <w:tcPr>
            <w:tcW w:w="1604" w:type="dxa"/>
            <w:vAlign w:val="center"/>
          </w:tcPr>
          <w:p w14:paraId="4C3C86CB">
            <w:pPr>
              <w:pStyle w:val="12"/>
            </w:pPr>
          </w:p>
        </w:tc>
        <w:tc>
          <w:tcPr>
            <w:tcW w:w="1604" w:type="dxa"/>
            <w:vAlign w:val="center"/>
          </w:tcPr>
          <w:p w14:paraId="4F62F22B">
            <w:pPr>
              <w:pStyle w:val="12"/>
            </w:pPr>
          </w:p>
        </w:tc>
        <w:tc>
          <w:tcPr>
            <w:tcW w:w="1604" w:type="dxa"/>
            <w:vAlign w:val="center"/>
          </w:tcPr>
          <w:p w14:paraId="6F1E211C">
            <w:pPr>
              <w:pStyle w:val="12"/>
            </w:pPr>
          </w:p>
        </w:tc>
        <w:tc>
          <w:tcPr>
            <w:tcW w:w="1701" w:type="dxa"/>
            <w:vAlign w:val="center"/>
          </w:tcPr>
          <w:p w14:paraId="30D8E4DB">
            <w:pPr>
              <w:pStyle w:val="12"/>
            </w:pPr>
          </w:p>
        </w:tc>
        <w:tc>
          <w:tcPr>
            <w:tcW w:w="1604" w:type="dxa"/>
            <w:vAlign w:val="center"/>
          </w:tcPr>
          <w:p w14:paraId="1D90EDA0">
            <w:pPr>
              <w:pStyle w:val="12"/>
            </w:pPr>
          </w:p>
        </w:tc>
        <w:tc>
          <w:tcPr>
            <w:tcW w:w="1604" w:type="dxa"/>
            <w:vAlign w:val="center"/>
          </w:tcPr>
          <w:p w14:paraId="5A43EBDB">
            <w:pPr>
              <w:pStyle w:val="12"/>
            </w:pPr>
          </w:p>
        </w:tc>
        <w:tc>
          <w:tcPr>
            <w:tcW w:w="1604" w:type="dxa"/>
            <w:vAlign w:val="center"/>
          </w:tcPr>
          <w:p w14:paraId="5DAB015E">
            <w:pPr>
              <w:pStyle w:val="12"/>
            </w:pPr>
          </w:p>
        </w:tc>
      </w:tr>
      <w:tr w14:paraId="6CF3A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0825070">
            <w:pPr>
              <w:pStyle w:val="13"/>
            </w:pPr>
            <w:r>
              <w:t>504机关资本性支出（基本建设）</w:t>
            </w:r>
          </w:p>
        </w:tc>
        <w:tc>
          <w:tcPr>
            <w:tcW w:w="1604" w:type="dxa"/>
            <w:vAlign w:val="center"/>
          </w:tcPr>
          <w:p w14:paraId="07566650">
            <w:pPr>
              <w:pStyle w:val="12"/>
            </w:pPr>
          </w:p>
        </w:tc>
        <w:tc>
          <w:tcPr>
            <w:tcW w:w="1604" w:type="dxa"/>
            <w:vAlign w:val="center"/>
          </w:tcPr>
          <w:p w14:paraId="2FA91995">
            <w:pPr>
              <w:pStyle w:val="12"/>
            </w:pPr>
          </w:p>
        </w:tc>
        <w:tc>
          <w:tcPr>
            <w:tcW w:w="1604" w:type="dxa"/>
            <w:vAlign w:val="center"/>
          </w:tcPr>
          <w:p w14:paraId="44C6A3DE">
            <w:pPr>
              <w:pStyle w:val="12"/>
            </w:pPr>
          </w:p>
        </w:tc>
        <w:tc>
          <w:tcPr>
            <w:tcW w:w="1701" w:type="dxa"/>
            <w:vAlign w:val="center"/>
          </w:tcPr>
          <w:p w14:paraId="0AD9600B">
            <w:pPr>
              <w:pStyle w:val="12"/>
            </w:pPr>
          </w:p>
        </w:tc>
        <w:tc>
          <w:tcPr>
            <w:tcW w:w="1604" w:type="dxa"/>
            <w:vAlign w:val="center"/>
          </w:tcPr>
          <w:p w14:paraId="090572A5">
            <w:pPr>
              <w:pStyle w:val="12"/>
            </w:pPr>
          </w:p>
        </w:tc>
        <w:tc>
          <w:tcPr>
            <w:tcW w:w="1604" w:type="dxa"/>
            <w:vAlign w:val="center"/>
          </w:tcPr>
          <w:p w14:paraId="5CA625B0">
            <w:pPr>
              <w:pStyle w:val="12"/>
            </w:pPr>
          </w:p>
        </w:tc>
        <w:tc>
          <w:tcPr>
            <w:tcW w:w="1604" w:type="dxa"/>
            <w:vAlign w:val="center"/>
          </w:tcPr>
          <w:p w14:paraId="5F2F2788">
            <w:pPr>
              <w:pStyle w:val="12"/>
            </w:pPr>
          </w:p>
        </w:tc>
      </w:tr>
      <w:tr w14:paraId="36B33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A36B29">
            <w:pPr>
              <w:pStyle w:val="13"/>
            </w:pPr>
            <w:r>
              <w:t>505对事业单位经常性补助</w:t>
            </w:r>
          </w:p>
        </w:tc>
        <w:tc>
          <w:tcPr>
            <w:tcW w:w="1604" w:type="dxa"/>
            <w:vAlign w:val="center"/>
          </w:tcPr>
          <w:p w14:paraId="702EA63B">
            <w:pPr>
              <w:pStyle w:val="12"/>
            </w:pPr>
            <w:r>
              <w:t>69.83</w:t>
            </w:r>
          </w:p>
        </w:tc>
        <w:tc>
          <w:tcPr>
            <w:tcW w:w="1604" w:type="dxa"/>
            <w:vAlign w:val="center"/>
          </w:tcPr>
          <w:p w14:paraId="6947827F">
            <w:pPr>
              <w:pStyle w:val="12"/>
            </w:pPr>
            <w:r>
              <w:t>69.83</w:t>
            </w:r>
          </w:p>
        </w:tc>
        <w:tc>
          <w:tcPr>
            <w:tcW w:w="1604" w:type="dxa"/>
            <w:vAlign w:val="center"/>
          </w:tcPr>
          <w:p w14:paraId="2F3622C8">
            <w:pPr>
              <w:pStyle w:val="12"/>
            </w:pPr>
          </w:p>
        </w:tc>
        <w:tc>
          <w:tcPr>
            <w:tcW w:w="1701" w:type="dxa"/>
            <w:vAlign w:val="center"/>
          </w:tcPr>
          <w:p w14:paraId="0B7FF9B2">
            <w:pPr>
              <w:pStyle w:val="12"/>
            </w:pPr>
          </w:p>
        </w:tc>
        <w:tc>
          <w:tcPr>
            <w:tcW w:w="1604" w:type="dxa"/>
            <w:vAlign w:val="center"/>
          </w:tcPr>
          <w:p w14:paraId="004AC67E">
            <w:pPr>
              <w:pStyle w:val="12"/>
            </w:pPr>
          </w:p>
        </w:tc>
        <w:tc>
          <w:tcPr>
            <w:tcW w:w="1604" w:type="dxa"/>
            <w:vAlign w:val="center"/>
          </w:tcPr>
          <w:p w14:paraId="2CD0E4AE">
            <w:pPr>
              <w:pStyle w:val="12"/>
            </w:pPr>
          </w:p>
        </w:tc>
        <w:tc>
          <w:tcPr>
            <w:tcW w:w="1604" w:type="dxa"/>
            <w:vAlign w:val="center"/>
          </w:tcPr>
          <w:p w14:paraId="30851B80">
            <w:pPr>
              <w:pStyle w:val="12"/>
            </w:pPr>
          </w:p>
        </w:tc>
      </w:tr>
      <w:tr w14:paraId="53AF7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7DB58D">
            <w:pPr>
              <w:pStyle w:val="13"/>
            </w:pPr>
            <w:r>
              <w:t>506对事业单位资本性补助</w:t>
            </w:r>
          </w:p>
        </w:tc>
        <w:tc>
          <w:tcPr>
            <w:tcW w:w="1604" w:type="dxa"/>
            <w:vAlign w:val="center"/>
          </w:tcPr>
          <w:p w14:paraId="6582D9CB">
            <w:pPr>
              <w:pStyle w:val="12"/>
            </w:pPr>
          </w:p>
        </w:tc>
        <w:tc>
          <w:tcPr>
            <w:tcW w:w="1604" w:type="dxa"/>
            <w:vAlign w:val="center"/>
          </w:tcPr>
          <w:p w14:paraId="2283A3A4">
            <w:pPr>
              <w:pStyle w:val="12"/>
            </w:pPr>
          </w:p>
        </w:tc>
        <w:tc>
          <w:tcPr>
            <w:tcW w:w="1604" w:type="dxa"/>
            <w:vAlign w:val="center"/>
          </w:tcPr>
          <w:p w14:paraId="0C4E4C9A">
            <w:pPr>
              <w:pStyle w:val="12"/>
            </w:pPr>
          </w:p>
        </w:tc>
        <w:tc>
          <w:tcPr>
            <w:tcW w:w="1701" w:type="dxa"/>
            <w:vAlign w:val="center"/>
          </w:tcPr>
          <w:p w14:paraId="6B9DBA5D">
            <w:pPr>
              <w:pStyle w:val="12"/>
            </w:pPr>
          </w:p>
        </w:tc>
        <w:tc>
          <w:tcPr>
            <w:tcW w:w="1604" w:type="dxa"/>
            <w:vAlign w:val="center"/>
          </w:tcPr>
          <w:p w14:paraId="1E5E981A">
            <w:pPr>
              <w:pStyle w:val="12"/>
            </w:pPr>
          </w:p>
        </w:tc>
        <w:tc>
          <w:tcPr>
            <w:tcW w:w="1604" w:type="dxa"/>
            <w:vAlign w:val="center"/>
          </w:tcPr>
          <w:p w14:paraId="044B673C">
            <w:pPr>
              <w:pStyle w:val="12"/>
            </w:pPr>
          </w:p>
        </w:tc>
        <w:tc>
          <w:tcPr>
            <w:tcW w:w="1604" w:type="dxa"/>
            <w:vAlign w:val="center"/>
          </w:tcPr>
          <w:p w14:paraId="67602427">
            <w:pPr>
              <w:pStyle w:val="12"/>
            </w:pPr>
          </w:p>
        </w:tc>
      </w:tr>
      <w:tr w14:paraId="4A275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8553CC">
            <w:pPr>
              <w:pStyle w:val="13"/>
            </w:pPr>
            <w:r>
              <w:t>507对企业补助</w:t>
            </w:r>
          </w:p>
        </w:tc>
        <w:tc>
          <w:tcPr>
            <w:tcW w:w="1604" w:type="dxa"/>
            <w:vAlign w:val="center"/>
          </w:tcPr>
          <w:p w14:paraId="1B2B9CC5">
            <w:pPr>
              <w:pStyle w:val="12"/>
            </w:pPr>
          </w:p>
        </w:tc>
        <w:tc>
          <w:tcPr>
            <w:tcW w:w="1604" w:type="dxa"/>
            <w:vAlign w:val="center"/>
          </w:tcPr>
          <w:p w14:paraId="67C3B539">
            <w:pPr>
              <w:pStyle w:val="12"/>
            </w:pPr>
          </w:p>
        </w:tc>
        <w:tc>
          <w:tcPr>
            <w:tcW w:w="1604" w:type="dxa"/>
            <w:vAlign w:val="center"/>
          </w:tcPr>
          <w:p w14:paraId="4573FB32">
            <w:pPr>
              <w:pStyle w:val="12"/>
            </w:pPr>
          </w:p>
        </w:tc>
        <w:tc>
          <w:tcPr>
            <w:tcW w:w="1701" w:type="dxa"/>
            <w:vAlign w:val="center"/>
          </w:tcPr>
          <w:p w14:paraId="2E1CE0C5">
            <w:pPr>
              <w:pStyle w:val="12"/>
            </w:pPr>
          </w:p>
        </w:tc>
        <w:tc>
          <w:tcPr>
            <w:tcW w:w="1604" w:type="dxa"/>
            <w:vAlign w:val="center"/>
          </w:tcPr>
          <w:p w14:paraId="4DA054E6">
            <w:pPr>
              <w:pStyle w:val="12"/>
            </w:pPr>
          </w:p>
        </w:tc>
        <w:tc>
          <w:tcPr>
            <w:tcW w:w="1604" w:type="dxa"/>
            <w:vAlign w:val="center"/>
          </w:tcPr>
          <w:p w14:paraId="51E46529">
            <w:pPr>
              <w:pStyle w:val="12"/>
            </w:pPr>
          </w:p>
        </w:tc>
        <w:tc>
          <w:tcPr>
            <w:tcW w:w="1604" w:type="dxa"/>
            <w:vAlign w:val="center"/>
          </w:tcPr>
          <w:p w14:paraId="447496EC">
            <w:pPr>
              <w:pStyle w:val="12"/>
            </w:pPr>
          </w:p>
        </w:tc>
      </w:tr>
      <w:tr w14:paraId="69EB5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E63319">
            <w:pPr>
              <w:pStyle w:val="13"/>
            </w:pPr>
            <w:r>
              <w:t>508对企业资本性支出</w:t>
            </w:r>
          </w:p>
        </w:tc>
        <w:tc>
          <w:tcPr>
            <w:tcW w:w="1604" w:type="dxa"/>
            <w:vAlign w:val="center"/>
          </w:tcPr>
          <w:p w14:paraId="4CD2615E">
            <w:pPr>
              <w:pStyle w:val="12"/>
            </w:pPr>
          </w:p>
        </w:tc>
        <w:tc>
          <w:tcPr>
            <w:tcW w:w="1604" w:type="dxa"/>
            <w:vAlign w:val="center"/>
          </w:tcPr>
          <w:p w14:paraId="6FABD027">
            <w:pPr>
              <w:pStyle w:val="12"/>
            </w:pPr>
          </w:p>
        </w:tc>
        <w:tc>
          <w:tcPr>
            <w:tcW w:w="1604" w:type="dxa"/>
            <w:vAlign w:val="center"/>
          </w:tcPr>
          <w:p w14:paraId="189E3586">
            <w:pPr>
              <w:pStyle w:val="12"/>
            </w:pPr>
          </w:p>
        </w:tc>
        <w:tc>
          <w:tcPr>
            <w:tcW w:w="1701" w:type="dxa"/>
            <w:vAlign w:val="center"/>
          </w:tcPr>
          <w:p w14:paraId="226118D1">
            <w:pPr>
              <w:pStyle w:val="12"/>
            </w:pPr>
          </w:p>
        </w:tc>
        <w:tc>
          <w:tcPr>
            <w:tcW w:w="1604" w:type="dxa"/>
            <w:vAlign w:val="center"/>
          </w:tcPr>
          <w:p w14:paraId="04838961">
            <w:pPr>
              <w:pStyle w:val="12"/>
            </w:pPr>
          </w:p>
        </w:tc>
        <w:tc>
          <w:tcPr>
            <w:tcW w:w="1604" w:type="dxa"/>
            <w:vAlign w:val="center"/>
          </w:tcPr>
          <w:p w14:paraId="1A207056">
            <w:pPr>
              <w:pStyle w:val="12"/>
            </w:pPr>
          </w:p>
        </w:tc>
        <w:tc>
          <w:tcPr>
            <w:tcW w:w="1604" w:type="dxa"/>
            <w:vAlign w:val="center"/>
          </w:tcPr>
          <w:p w14:paraId="2475A9B4">
            <w:pPr>
              <w:pStyle w:val="12"/>
            </w:pPr>
          </w:p>
        </w:tc>
      </w:tr>
      <w:tr w14:paraId="67F71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F67D936">
            <w:pPr>
              <w:pStyle w:val="13"/>
            </w:pPr>
            <w:r>
              <w:t>509对个人和家庭的补助</w:t>
            </w:r>
          </w:p>
        </w:tc>
        <w:tc>
          <w:tcPr>
            <w:tcW w:w="1604" w:type="dxa"/>
            <w:vAlign w:val="center"/>
          </w:tcPr>
          <w:p w14:paraId="1CEC743E">
            <w:pPr>
              <w:pStyle w:val="12"/>
            </w:pPr>
            <w:r>
              <w:t>8298.47</w:t>
            </w:r>
          </w:p>
        </w:tc>
        <w:tc>
          <w:tcPr>
            <w:tcW w:w="1604" w:type="dxa"/>
            <w:vAlign w:val="center"/>
          </w:tcPr>
          <w:p w14:paraId="40D6F104">
            <w:pPr>
              <w:pStyle w:val="12"/>
            </w:pPr>
            <w:r>
              <w:t>8298.47</w:t>
            </w:r>
          </w:p>
        </w:tc>
        <w:tc>
          <w:tcPr>
            <w:tcW w:w="1604" w:type="dxa"/>
            <w:vAlign w:val="center"/>
          </w:tcPr>
          <w:p w14:paraId="47CC66EA">
            <w:pPr>
              <w:pStyle w:val="12"/>
            </w:pPr>
          </w:p>
        </w:tc>
        <w:tc>
          <w:tcPr>
            <w:tcW w:w="1701" w:type="dxa"/>
            <w:vAlign w:val="center"/>
          </w:tcPr>
          <w:p w14:paraId="661E4B9F">
            <w:pPr>
              <w:pStyle w:val="12"/>
            </w:pPr>
          </w:p>
        </w:tc>
        <w:tc>
          <w:tcPr>
            <w:tcW w:w="1604" w:type="dxa"/>
            <w:vAlign w:val="center"/>
          </w:tcPr>
          <w:p w14:paraId="4FBB3638">
            <w:pPr>
              <w:pStyle w:val="12"/>
            </w:pPr>
          </w:p>
        </w:tc>
        <w:tc>
          <w:tcPr>
            <w:tcW w:w="1604" w:type="dxa"/>
            <w:vAlign w:val="center"/>
          </w:tcPr>
          <w:p w14:paraId="27307B67">
            <w:pPr>
              <w:pStyle w:val="12"/>
            </w:pPr>
          </w:p>
        </w:tc>
        <w:tc>
          <w:tcPr>
            <w:tcW w:w="1604" w:type="dxa"/>
            <w:vAlign w:val="center"/>
          </w:tcPr>
          <w:p w14:paraId="14962494">
            <w:pPr>
              <w:pStyle w:val="12"/>
            </w:pPr>
          </w:p>
        </w:tc>
      </w:tr>
      <w:tr w14:paraId="58637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75CDEE">
            <w:pPr>
              <w:pStyle w:val="13"/>
            </w:pPr>
            <w:r>
              <w:t>511债务利息及费用支出</w:t>
            </w:r>
          </w:p>
        </w:tc>
        <w:tc>
          <w:tcPr>
            <w:tcW w:w="1604" w:type="dxa"/>
            <w:vAlign w:val="center"/>
          </w:tcPr>
          <w:p w14:paraId="17D59DC0">
            <w:pPr>
              <w:pStyle w:val="12"/>
            </w:pPr>
          </w:p>
        </w:tc>
        <w:tc>
          <w:tcPr>
            <w:tcW w:w="1604" w:type="dxa"/>
            <w:vAlign w:val="center"/>
          </w:tcPr>
          <w:p w14:paraId="7CFA9912">
            <w:pPr>
              <w:pStyle w:val="12"/>
            </w:pPr>
          </w:p>
        </w:tc>
        <w:tc>
          <w:tcPr>
            <w:tcW w:w="1604" w:type="dxa"/>
            <w:vAlign w:val="center"/>
          </w:tcPr>
          <w:p w14:paraId="65E54D08">
            <w:pPr>
              <w:pStyle w:val="12"/>
            </w:pPr>
          </w:p>
        </w:tc>
        <w:tc>
          <w:tcPr>
            <w:tcW w:w="1701" w:type="dxa"/>
            <w:vAlign w:val="center"/>
          </w:tcPr>
          <w:p w14:paraId="3453B27E">
            <w:pPr>
              <w:pStyle w:val="12"/>
            </w:pPr>
          </w:p>
        </w:tc>
        <w:tc>
          <w:tcPr>
            <w:tcW w:w="1604" w:type="dxa"/>
            <w:vAlign w:val="center"/>
          </w:tcPr>
          <w:p w14:paraId="0399AAF0">
            <w:pPr>
              <w:pStyle w:val="12"/>
            </w:pPr>
          </w:p>
        </w:tc>
        <w:tc>
          <w:tcPr>
            <w:tcW w:w="1604" w:type="dxa"/>
            <w:vAlign w:val="center"/>
          </w:tcPr>
          <w:p w14:paraId="1E0C424D">
            <w:pPr>
              <w:pStyle w:val="12"/>
            </w:pPr>
          </w:p>
        </w:tc>
        <w:tc>
          <w:tcPr>
            <w:tcW w:w="1604" w:type="dxa"/>
            <w:vAlign w:val="center"/>
          </w:tcPr>
          <w:p w14:paraId="6156BF7F">
            <w:pPr>
              <w:pStyle w:val="12"/>
            </w:pPr>
          </w:p>
        </w:tc>
      </w:tr>
      <w:tr w14:paraId="339D9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35FFB0">
            <w:pPr>
              <w:pStyle w:val="13"/>
            </w:pPr>
            <w:r>
              <w:t>513转移性支出</w:t>
            </w:r>
          </w:p>
        </w:tc>
        <w:tc>
          <w:tcPr>
            <w:tcW w:w="1604" w:type="dxa"/>
            <w:vAlign w:val="center"/>
          </w:tcPr>
          <w:p w14:paraId="60137339">
            <w:pPr>
              <w:pStyle w:val="12"/>
            </w:pPr>
          </w:p>
        </w:tc>
        <w:tc>
          <w:tcPr>
            <w:tcW w:w="1604" w:type="dxa"/>
            <w:vAlign w:val="center"/>
          </w:tcPr>
          <w:p w14:paraId="719CA984">
            <w:pPr>
              <w:pStyle w:val="12"/>
            </w:pPr>
          </w:p>
        </w:tc>
        <w:tc>
          <w:tcPr>
            <w:tcW w:w="1604" w:type="dxa"/>
            <w:vAlign w:val="center"/>
          </w:tcPr>
          <w:p w14:paraId="4F65A73B">
            <w:pPr>
              <w:pStyle w:val="12"/>
            </w:pPr>
          </w:p>
        </w:tc>
        <w:tc>
          <w:tcPr>
            <w:tcW w:w="1701" w:type="dxa"/>
            <w:vAlign w:val="center"/>
          </w:tcPr>
          <w:p w14:paraId="5986A2D6">
            <w:pPr>
              <w:pStyle w:val="12"/>
            </w:pPr>
          </w:p>
        </w:tc>
        <w:tc>
          <w:tcPr>
            <w:tcW w:w="1604" w:type="dxa"/>
            <w:vAlign w:val="center"/>
          </w:tcPr>
          <w:p w14:paraId="60AA2FB1">
            <w:pPr>
              <w:pStyle w:val="12"/>
            </w:pPr>
          </w:p>
        </w:tc>
        <w:tc>
          <w:tcPr>
            <w:tcW w:w="1604" w:type="dxa"/>
            <w:vAlign w:val="center"/>
          </w:tcPr>
          <w:p w14:paraId="453A6DB2">
            <w:pPr>
              <w:pStyle w:val="12"/>
            </w:pPr>
          </w:p>
        </w:tc>
        <w:tc>
          <w:tcPr>
            <w:tcW w:w="1604" w:type="dxa"/>
            <w:vAlign w:val="center"/>
          </w:tcPr>
          <w:p w14:paraId="4CB40576">
            <w:pPr>
              <w:pStyle w:val="12"/>
            </w:pPr>
          </w:p>
        </w:tc>
      </w:tr>
      <w:tr w14:paraId="20F1C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674170">
            <w:pPr>
              <w:pStyle w:val="13"/>
            </w:pPr>
            <w:r>
              <w:t>599其他支出</w:t>
            </w:r>
          </w:p>
        </w:tc>
        <w:tc>
          <w:tcPr>
            <w:tcW w:w="1604" w:type="dxa"/>
            <w:vAlign w:val="center"/>
          </w:tcPr>
          <w:p w14:paraId="28C80B7D">
            <w:pPr>
              <w:pStyle w:val="12"/>
            </w:pPr>
          </w:p>
        </w:tc>
        <w:tc>
          <w:tcPr>
            <w:tcW w:w="1604" w:type="dxa"/>
            <w:vAlign w:val="center"/>
          </w:tcPr>
          <w:p w14:paraId="51E6D375">
            <w:pPr>
              <w:pStyle w:val="12"/>
            </w:pPr>
          </w:p>
        </w:tc>
        <w:tc>
          <w:tcPr>
            <w:tcW w:w="1604" w:type="dxa"/>
            <w:vAlign w:val="center"/>
          </w:tcPr>
          <w:p w14:paraId="52DC51EC">
            <w:pPr>
              <w:pStyle w:val="12"/>
            </w:pPr>
          </w:p>
        </w:tc>
        <w:tc>
          <w:tcPr>
            <w:tcW w:w="1701" w:type="dxa"/>
            <w:vAlign w:val="center"/>
          </w:tcPr>
          <w:p w14:paraId="180DABEA">
            <w:pPr>
              <w:pStyle w:val="12"/>
            </w:pPr>
          </w:p>
        </w:tc>
        <w:tc>
          <w:tcPr>
            <w:tcW w:w="1604" w:type="dxa"/>
            <w:vAlign w:val="center"/>
          </w:tcPr>
          <w:p w14:paraId="0FD70211">
            <w:pPr>
              <w:pStyle w:val="12"/>
            </w:pPr>
          </w:p>
        </w:tc>
        <w:tc>
          <w:tcPr>
            <w:tcW w:w="1604" w:type="dxa"/>
            <w:vAlign w:val="center"/>
          </w:tcPr>
          <w:p w14:paraId="73C28F7C">
            <w:pPr>
              <w:pStyle w:val="12"/>
            </w:pPr>
          </w:p>
        </w:tc>
        <w:tc>
          <w:tcPr>
            <w:tcW w:w="1604" w:type="dxa"/>
            <w:vAlign w:val="center"/>
          </w:tcPr>
          <w:p w14:paraId="413E7B70">
            <w:pPr>
              <w:pStyle w:val="12"/>
            </w:pPr>
          </w:p>
        </w:tc>
      </w:tr>
    </w:tbl>
    <w:p w14:paraId="39F4385A">
      <w:pPr>
        <w:sectPr>
          <w:pgSz w:w="16840" w:h="11900" w:orient="landscape"/>
          <w:pgMar w:top="1020" w:right="1361" w:bottom="1020" w:left="1361" w:header="720" w:footer="720" w:gutter="0"/>
          <w:cols w:space="720" w:num="1"/>
        </w:sectPr>
      </w:pPr>
    </w:p>
    <w:p w14:paraId="1F94F79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5A84E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CA239F4">
            <w:pPr>
              <w:pStyle w:val="10"/>
            </w:pPr>
            <w:r>
              <w:t>321怀来县退役军人事务局</w:t>
            </w:r>
          </w:p>
        </w:tc>
        <w:tc>
          <w:tcPr>
            <w:tcW w:w="3208" w:type="dxa"/>
            <w:gridSpan w:val="2"/>
            <w:tcBorders>
              <w:top w:val="single" w:color="FFFFFF" w:sz="6" w:space="0"/>
              <w:left w:val="single" w:color="FFFFFF" w:sz="6" w:space="0"/>
              <w:right w:val="single" w:color="FFFFFF" w:sz="6" w:space="0"/>
            </w:tcBorders>
            <w:vAlign w:val="center"/>
          </w:tcPr>
          <w:p w14:paraId="7F891EDB">
            <w:pPr>
              <w:pStyle w:val="9"/>
            </w:pPr>
            <w:r>
              <w:t>单位：万元</w:t>
            </w:r>
          </w:p>
        </w:tc>
      </w:tr>
      <w:tr w14:paraId="0CF5E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1CB4B4C">
            <w:pPr>
              <w:pStyle w:val="11"/>
            </w:pPr>
            <w:r>
              <w:t>支出内容</w:t>
            </w:r>
          </w:p>
        </w:tc>
        <w:tc>
          <w:tcPr>
            <w:tcW w:w="11325" w:type="dxa"/>
            <w:gridSpan w:val="7"/>
            <w:vAlign w:val="center"/>
          </w:tcPr>
          <w:p w14:paraId="06261D27">
            <w:pPr>
              <w:pStyle w:val="11"/>
            </w:pPr>
            <w:r>
              <w:t>资  金  来  源</w:t>
            </w:r>
          </w:p>
        </w:tc>
      </w:tr>
      <w:tr w14:paraId="10BCE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60777FD"/>
        </w:tc>
        <w:tc>
          <w:tcPr>
            <w:tcW w:w="1604" w:type="dxa"/>
            <w:vAlign w:val="center"/>
          </w:tcPr>
          <w:p w14:paraId="75FC53FA">
            <w:pPr>
              <w:pStyle w:val="11"/>
            </w:pPr>
            <w:r>
              <w:t>合计</w:t>
            </w:r>
          </w:p>
        </w:tc>
        <w:tc>
          <w:tcPr>
            <w:tcW w:w="1604" w:type="dxa"/>
            <w:vAlign w:val="center"/>
          </w:tcPr>
          <w:p w14:paraId="58583CD4">
            <w:pPr>
              <w:pStyle w:val="11"/>
            </w:pPr>
            <w:r>
              <w:t>一般公共预算        拨款</w:t>
            </w:r>
          </w:p>
        </w:tc>
        <w:tc>
          <w:tcPr>
            <w:tcW w:w="1604" w:type="dxa"/>
            <w:vAlign w:val="center"/>
          </w:tcPr>
          <w:p w14:paraId="320670F6">
            <w:pPr>
              <w:pStyle w:val="11"/>
            </w:pPr>
            <w:r>
              <w:t>基金预算拨款</w:t>
            </w:r>
          </w:p>
        </w:tc>
        <w:tc>
          <w:tcPr>
            <w:tcW w:w="1701" w:type="dxa"/>
            <w:vAlign w:val="center"/>
          </w:tcPr>
          <w:p w14:paraId="5C320671">
            <w:pPr>
              <w:pStyle w:val="11"/>
            </w:pPr>
            <w:r>
              <w:t>国有资本经营    预算拨款</w:t>
            </w:r>
          </w:p>
        </w:tc>
        <w:tc>
          <w:tcPr>
            <w:tcW w:w="1604" w:type="dxa"/>
            <w:vAlign w:val="center"/>
          </w:tcPr>
          <w:p w14:paraId="15A0F9E3">
            <w:pPr>
              <w:pStyle w:val="11"/>
            </w:pPr>
            <w:r>
              <w:t>财政专户核拨</w:t>
            </w:r>
          </w:p>
        </w:tc>
        <w:tc>
          <w:tcPr>
            <w:tcW w:w="1604" w:type="dxa"/>
            <w:vAlign w:val="center"/>
          </w:tcPr>
          <w:p w14:paraId="2334AD2B">
            <w:pPr>
              <w:pStyle w:val="11"/>
            </w:pPr>
            <w:r>
              <w:t>单位资金</w:t>
            </w:r>
          </w:p>
        </w:tc>
        <w:tc>
          <w:tcPr>
            <w:tcW w:w="1604" w:type="dxa"/>
            <w:vAlign w:val="center"/>
          </w:tcPr>
          <w:p w14:paraId="5926A2E1">
            <w:pPr>
              <w:pStyle w:val="11"/>
            </w:pPr>
            <w:r>
              <w:t>上年结转结余</w:t>
            </w:r>
          </w:p>
        </w:tc>
      </w:tr>
      <w:tr w14:paraId="7FDF7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681BF3">
            <w:pPr>
              <w:pStyle w:val="15"/>
            </w:pPr>
            <w:r>
              <w:t>合计</w:t>
            </w:r>
          </w:p>
        </w:tc>
        <w:tc>
          <w:tcPr>
            <w:tcW w:w="1604" w:type="dxa"/>
            <w:vAlign w:val="center"/>
          </w:tcPr>
          <w:p w14:paraId="00DF5C73">
            <w:pPr>
              <w:pStyle w:val="16"/>
            </w:pPr>
            <w:r>
              <w:t>0.70</w:t>
            </w:r>
          </w:p>
        </w:tc>
        <w:tc>
          <w:tcPr>
            <w:tcW w:w="1604" w:type="dxa"/>
            <w:vAlign w:val="center"/>
          </w:tcPr>
          <w:p w14:paraId="6CA6AB76">
            <w:pPr>
              <w:pStyle w:val="16"/>
            </w:pPr>
            <w:r>
              <w:t>0.70</w:t>
            </w:r>
          </w:p>
        </w:tc>
        <w:tc>
          <w:tcPr>
            <w:tcW w:w="1604" w:type="dxa"/>
            <w:vAlign w:val="center"/>
          </w:tcPr>
          <w:p w14:paraId="5B99CC4D">
            <w:pPr>
              <w:pStyle w:val="16"/>
            </w:pPr>
          </w:p>
        </w:tc>
        <w:tc>
          <w:tcPr>
            <w:tcW w:w="1701" w:type="dxa"/>
            <w:vAlign w:val="center"/>
          </w:tcPr>
          <w:p w14:paraId="717975F9">
            <w:pPr>
              <w:pStyle w:val="16"/>
            </w:pPr>
          </w:p>
        </w:tc>
        <w:tc>
          <w:tcPr>
            <w:tcW w:w="1604" w:type="dxa"/>
            <w:vAlign w:val="center"/>
          </w:tcPr>
          <w:p w14:paraId="32B68E0D">
            <w:pPr>
              <w:pStyle w:val="16"/>
            </w:pPr>
          </w:p>
        </w:tc>
        <w:tc>
          <w:tcPr>
            <w:tcW w:w="1604" w:type="dxa"/>
            <w:vAlign w:val="center"/>
          </w:tcPr>
          <w:p w14:paraId="192FDBF9">
            <w:pPr>
              <w:pStyle w:val="16"/>
            </w:pPr>
          </w:p>
        </w:tc>
        <w:tc>
          <w:tcPr>
            <w:tcW w:w="1604" w:type="dxa"/>
            <w:vAlign w:val="center"/>
          </w:tcPr>
          <w:p w14:paraId="558A01A5">
            <w:pPr>
              <w:pStyle w:val="16"/>
            </w:pPr>
          </w:p>
        </w:tc>
      </w:tr>
      <w:tr w14:paraId="79C22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37E27C0">
            <w:pPr>
              <w:pStyle w:val="15"/>
            </w:pPr>
            <w:r>
              <w:t>“三公”经费小计</w:t>
            </w:r>
          </w:p>
        </w:tc>
        <w:tc>
          <w:tcPr>
            <w:tcW w:w="1604" w:type="dxa"/>
            <w:vAlign w:val="center"/>
          </w:tcPr>
          <w:p w14:paraId="363BB461">
            <w:pPr>
              <w:pStyle w:val="16"/>
            </w:pPr>
            <w:r>
              <w:t>0.70</w:t>
            </w:r>
          </w:p>
        </w:tc>
        <w:tc>
          <w:tcPr>
            <w:tcW w:w="1604" w:type="dxa"/>
            <w:vAlign w:val="center"/>
          </w:tcPr>
          <w:p w14:paraId="53509DFF">
            <w:pPr>
              <w:pStyle w:val="16"/>
            </w:pPr>
            <w:r>
              <w:t>0.70</w:t>
            </w:r>
          </w:p>
        </w:tc>
        <w:tc>
          <w:tcPr>
            <w:tcW w:w="1604" w:type="dxa"/>
            <w:vAlign w:val="center"/>
          </w:tcPr>
          <w:p w14:paraId="2F9B59EB">
            <w:pPr>
              <w:pStyle w:val="16"/>
            </w:pPr>
          </w:p>
        </w:tc>
        <w:tc>
          <w:tcPr>
            <w:tcW w:w="1701" w:type="dxa"/>
            <w:vAlign w:val="center"/>
          </w:tcPr>
          <w:p w14:paraId="72B8973A">
            <w:pPr>
              <w:pStyle w:val="16"/>
            </w:pPr>
          </w:p>
        </w:tc>
        <w:tc>
          <w:tcPr>
            <w:tcW w:w="1604" w:type="dxa"/>
            <w:vAlign w:val="center"/>
          </w:tcPr>
          <w:p w14:paraId="396ABD6E">
            <w:pPr>
              <w:pStyle w:val="16"/>
            </w:pPr>
          </w:p>
        </w:tc>
        <w:tc>
          <w:tcPr>
            <w:tcW w:w="1604" w:type="dxa"/>
            <w:vAlign w:val="center"/>
          </w:tcPr>
          <w:p w14:paraId="36CE0766">
            <w:pPr>
              <w:pStyle w:val="16"/>
            </w:pPr>
          </w:p>
        </w:tc>
        <w:tc>
          <w:tcPr>
            <w:tcW w:w="1604" w:type="dxa"/>
            <w:vAlign w:val="center"/>
          </w:tcPr>
          <w:p w14:paraId="5A9EA431">
            <w:pPr>
              <w:pStyle w:val="16"/>
            </w:pPr>
          </w:p>
        </w:tc>
      </w:tr>
      <w:tr w14:paraId="01995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72EF8B1">
            <w:pPr>
              <w:pStyle w:val="13"/>
            </w:pPr>
            <w:r>
              <w:t>一、因公出国（境）费</w:t>
            </w:r>
          </w:p>
        </w:tc>
        <w:tc>
          <w:tcPr>
            <w:tcW w:w="1604" w:type="dxa"/>
            <w:vAlign w:val="center"/>
          </w:tcPr>
          <w:p w14:paraId="083B0B1C">
            <w:pPr>
              <w:pStyle w:val="12"/>
            </w:pPr>
          </w:p>
        </w:tc>
        <w:tc>
          <w:tcPr>
            <w:tcW w:w="1604" w:type="dxa"/>
            <w:vAlign w:val="center"/>
          </w:tcPr>
          <w:p w14:paraId="2793BBB2">
            <w:pPr>
              <w:pStyle w:val="12"/>
            </w:pPr>
          </w:p>
        </w:tc>
        <w:tc>
          <w:tcPr>
            <w:tcW w:w="1604" w:type="dxa"/>
            <w:vAlign w:val="center"/>
          </w:tcPr>
          <w:p w14:paraId="33335051">
            <w:pPr>
              <w:pStyle w:val="12"/>
            </w:pPr>
          </w:p>
        </w:tc>
        <w:tc>
          <w:tcPr>
            <w:tcW w:w="1701" w:type="dxa"/>
            <w:vAlign w:val="center"/>
          </w:tcPr>
          <w:p w14:paraId="57BE5EDA">
            <w:pPr>
              <w:pStyle w:val="12"/>
            </w:pPr>
          </w:p>
        </w:tc>
        <w:tc>
          <w:tcPr>
            <w:tcW w:w="1604" w:type="dxa"/>
            <w:vAlign w:val="center"/>
          </w:tcPr>
          <w:p w14:paraId="22C897DC">
            <w:pPr>
              <w:pStyle w:val="12"/>
            </w:pPr>
          </w:p>
        </w:tc>
        <w:tc>
          <w:tcPr>
            <w:tcW w:w="1604" w:type="dxa"/>
            <w:vAlign w:val="center"/>
          </w:tcPr>
          <w:p w14:paraId="1461E07A">
            <w:pPr>
              <w:pStyle w:val="12"/>
            </w:pPr>
          </w:p>
        </w:tc>
        <w:tc>
          <w:tcPr>
            <w:tcW w:w="1604" w:type="dxa"/>
            <w:vAlign w:val="center"/>
          </w:tcPr>
          <w:p w14:paraId="3109B0AD">
            <w:pPr>
              <w:pStyle w:val="12"/>
            </w:pPr>
          </w:p>
        </w:tc>
      </w:tr>
      <w:tr w14:paraId="28694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703502">
            <w:pPr>
              <w:pStyle w:val="13"/>
            </w:pPr>
            <w:r>
              <w:t xml:space="preserve">    其中：教学科研人员因公出国（境）费</w:t>
            </w:r>
          </w:p>
        </w:tc>
        <w:tc>
          <w:tcPr>
            <w:tcW w:w="1604" w:type="dxa"/>
            <w:vAlign w:val="center"/>
          </w:tcPr>
          <w:p w14:paraId="1BF90708">
            <w:pPr>
              <w:pStyle w:val="12"/>
            </w:pPr>
          </w:p>
        </w:tc>
        <w:tc>
          <w:tcPr>
            <w:tcW w:w="1604" w:type="dxa"/>
            <w:vAlign w:val="center"/>
          </w:tcPr>
          <w:p w14:paraId="38981D1F">
            <w:pPr>
              <w:pStyle w:val="12"/>
            </w:pPr>
          </w:p>
        </w:tc>
        <w:tc>
          <w:tcPr>
            <w:tcW w:w="1604" w:type="dxa"/>
            <w:vAlign w:val="center"/>
          </w:tcPr>
          <w:p w14:paraId="787361F0">
            <w:pPr>
              <w:pStyle w:val="12"/>
            </w:pPr>
          </w:p>
        </w:tc>
        <w:tc>
          <w:tcPr>
            <w:tcW w:w="1701" w:type="dxa"/>
            <w:vAlign w:val="center"/>
          </w:tcPr>
          <w:p w14:paraId="46D22FD4">
            <w:pPr>
              <w:pStyle w:val="12"/>
            </w:pPr>
          </w:p>
        </w:tc>
        <w:tc>
          <w:tcPr>
            <w:tcW w:w="1604" w:type="dxa"/>
            <w:vAlign w:val="center"/>
          </w:tcPr>
          <w:p w14:paraId="09E299D6">
            <w:pPr>
              <w:pStyle w:val="12"/>
            </w:pPr>
          </w:p>
        </w:tc>
        <w:tc>
          <w:tcPr>
            <w:tcW w:w="1604" w:type="dxa"/>
            <w:vAlign w:val="center"/>
          </w:tcPr>
          <w:p w14:paraId="243D0B30">
            <w:pPr>
              <w:pStyle w:val="12"/>
            </w:pPr>
          </w:p>
        </w:tc>
        <w:tc>
          <w:tcPr>
            <w:tcW w:w="1604" w:type="dxa"/>
            <w:vAlign w:val="center"/>
          </w:tcPr>
          <w:p w14:paraId="1AF77A34">
            <w:pPr>
              <w:pStyle w:val="12"/>
            </w:pPr>
          </w:p>
        </w:tc>
      </w:tr>
      <w:tr w14:paraId="11A03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60AB2D">
            <w:pPr>
              <w:pStyle w:val="13"/>
            </w:pPr>
            <w:r>
              <w:t xml:space="preserve">          其他因公出国（境）费</w:t>
            </w:r>
          </w:p>
        </w:tc>
        <w:tc>
          <w:tcPr>
            <w:tcW w:w="1604" w:type="dxa"/>
            <w:vAlign w:val="center"/>
          </w:tcPr>
          <w:p w14:paraId="6D082291">
            <w:pPr>
              <w:pStyle w:val="12"/>
            </w:pPr>
          </w:p>
        </w:tc>
        <w:tc>
          <w:tcPr>
            <w:tcW w:w="1604" w:type="dxa"/>
            <w:vAlign w:val="center"/>
          </w:tcPr>
          <w:p w14:paraId="4C8AC2EA">
            <w:pPr>
              <w:pStyle w:val="12"/>
            </w:pPr>
          </w:p>
        </w:tc>
        <w:tc>
          <w:tcPr>
            <w:tcW w:w="1604" w:type="dxa"/>
            <w:vAlign w:val="center"/>
          </w:tcPr>
          <w:p w14:paraId="7CEA5B4B">
            <w:pPr>
              <w:pStyle w:val="12"/>
            </w:pPr>
          </w:p>
        </w:tc>
        <w:tc>
          <w:tcPr>
            <w:tcW w:w="1701" w:type="dxa"/>
            <w:vAlign w:val="center"/>
          </w:tcPr>
          <w:p w14:paraId="12E9BC5E">
            <w:pPr>
              <w:pStyle w:val="12"/>
            </w:pPr>
          </w:p>
        </w:tc>
        <w:tc>
          <w:tcPr>
            <w:tcW w:w="1604" w:type="dxa"/>
            <w:vAlign w:val="center"/>
          </w:tcPr>
          <w:p w14:paraId="2957AA24">
            <w:pPr>
              <w:pStyle w:val="12"/>
            </w:pPr>
          </w:p>
        </w:tc>
        <w:tc>
          <w:tcPr>
            <w:tcW w:w="1604" w:type="dxa"/>
            <w:vAlign w:val="center"/>
          </w:tcPr>
          <w:p w14:paraId="77044513">
            <w:pPr>
              <w:pStyle w:val="12"/>
            </w:pPr>
          </w:p>
        </w:tc>
        <w:tc>
          <w:tcPr>
            <w:tcW w:w="1604" w:type="dxa"/>
            <w:vAlign w:val="center"/>
          </w:tcPr>
          <w:p w14:paraId="524968F5">
            <w:pPr>
              <w:pStyle w:val="12"/>
            </w:pPr>
          </w:p>
        </w:tc>
      </w:tr>
      <w:tr w14:paraId="01860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406FCB">
            <w:pPr>
              <w:pStyle w:val="13"/>
            </w:pPr>
            <w:r>
              <w:t>二、公务用车购置及运维费</w:t>
            </w:r>
          </w:p>
        </w:tc>
        <w:tc>
          <w:tcPr>
            <w:tcW w:w="1604" w:type="dxa"/>
            <w:vAlign w:val="center"/>
          </w:tcPr>
          <w:p w14:paraId="6019F985">
            <w:pPr>
              <w:pStyle w:val="12"/>
            </w:pPr>
          </w:p>
        </w:tc>
        <w:tc>
          <w:tcPr>
            <w:tcW w:w="1604" w:type="dxa"/>
            <w:vAlign w:val="center"/>
          </w:tcPr>
          <w:p w14:paraId="5C3860E3">
            <w:pPr>
              <w:pStyle w:val="12"/>
            </w:pPr>
          </w:p>
        </w:tc>
        <w:tc>
          <w:tcPr>
            <w:tcW w:w="1604" w:type="dxa"/>
            <w:vAlign w:val="center"/>
          </w:tcPr>
          <w:p w14:paraId="52B5F18F">
            <w:pPr>
              <w:pStyle w:val="12"/>
            </w:pPr>
          </w:p>
        </w:tc>
        <w:tc>
          <w:tcPr>
            <w:tcW w:w="1701" w:type="dxa"/>
            <w:vAlign w:val="center"/>
          </w:tcPr>
          <w:p w14:paraId="24D3F65C">
            <w:pPr>
              <w:pStyle w:val="12"/>
            </w:pPr>
          </w:p>
        </w:tc>
        <w:tc>
          <w:tcPr>
            <w:tcW w:w="1604" w:type="dxa"/>
            <w:vAlign w:val="center"/>
          </w:tcPr>
          <w:p w14:paraId="29FF1E56">
            <w:pPr>
              <w:pStyle w:val="12"/>
            </w:pPr>
          </w:p>
        </w:tc>
        <w:tc>
          <w:tcPr>
            <w:tcW w:w="1604" w:type="dxa"/>
            <w:vAlign w:val="center"/>
          </w:tcPr>
          <w:p w14:paraId="3A9FD553">
            <w:pPr>
              <w:pStyle w:val="12"/>
            </w:pPr>
          </w:p>
        </w:tc>
        <w:tc>
          <w:tcPr>
            <w:tcW w:w="1604" w:type="dxa"/>
            <w:vAlign w:val="center"/>
          </w:tcPr>
          <w:p w14:paraId="072F93CE">
            <w:pPr>
              <w:pStyle w:val="12"/>
            </w:pPr>
          </w:p>
        </w:tc>
      </w:tr>
      <w:tr w14:paraId="61EA7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A2B486A">
            <w:pPr>
              <w:pStyle w:val="13"/>
            </w:pPr>
            <w:r>
              <w:t xml:space="preserve">    其中：公务用车购置费</w:t>
            </w:r>
          </w:p>
        </w:tc>
        <w:tc>
          <w:tcPr>
            <w:tcW w:w="1604" w:type="dxa"/>
            <w:vAlign w:val="center"/>
          </w:tcPr>
          <w:p w14:paraId="0DA9C8B7">
            <w:pPr>
              <w:pStyle w:val="12"/>
            </w:pPr>
          </w:p>
        </w:tc>
        <w:tc>
          <w:tcPr>
            <w:tcW w:w="1604" w:type="dxa"/>
            <w:vAlign w:val="center"/>
          </w:tcPr>
          <w:p w14:paraId="1B99254F">
            <w:pPr>
              <w:pStyle w:val="12"/>
            </w:pPr>
          </w:p>
        </w:tc>
        <w:tc>
          <w:tcPr>
            <w:tcW w:w="1604" w:type="dxa"/>
            <w:vAlign w:val="center"/>
          </w:tcPr>
          <w:p w14:paraId="0E2EFECE">
            <w:pPr>
              <w:pStyle w:val="12"/>
            </w:pPr>
          </w:p>
        </w:tc>
        <w:tc>
          <w:tcPr>
            <w:tcW w:w="1701" w:type="dxa"/>
            <w:vAlign w:val="center"/>
          </w:tcPr>
          <w:p w14:paraId="6B61DC71">
            <w:pPr>
              <w:pStyle w:val="12"/>
            </w:pPr>
          </w:p>
        </w:tc>
        <w:tc>
          <w:tcPr>
            <w:tcW w:w="1604" w:type="dxa"/>
            <w:vAlign w:val="center"/>
          </w:tcPr>
          <w:p w14:paraId="1AC219C0">
            <w:pPr>
              <w:pStyle w:val="12"/>
            </w:pPr>
          </w:p>
        </w:tc>
        <w:tc>
          <w:tcPr>
            <w:tcW w:w="1604" w:type="dxa"/>
            <w:vAlign w:val="center"/>
          </w:tcPr>
          <w:p w14:paraId="137C8E4D">
            <w:pPr>
              <w:pStyle w:val="12"/>
            </w:pPr>
          </w:p>
        </w:tc>
        <w:tc>
          <w:tcPr>
            <w:tcW w:w="1604" w:type="dxa"/>
            <w:vAlign w:val="center"/>
          </w:tcPr>
          <w:p w14:paraId="514D3A61">
            <w:pPr>
              <w:pStyle w:val="12"/>
            </w:pPr>
          </w:p>
        </w:tc>
      </w:tr>
      <w:tr w14:paraId="0A688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4487A8">
            <w:pPr>
              <w:pStyle w:val="13"/>
            </w:pPr>
            <w:r>
              <w:t xml:space="preserve">          公务用车运行维护费</w:t>
            </w:r>
          </w:p>
        </w:tc>
        <w:tc>
          <w:tcPr>
            <w:tcW w:w="1604" w:type="dxa"/>
            <w:vAlign w:val="center"/>
          </w:tcPr>
          <w:p w14:paraId="1A3411E6">
            <w:pPr>
              <w:pStyle w:val="12"/>
            </w:pPr>
          </w:p>
        </w:tc>
        <w:tc>
          <w:tcPr>
            <w:tcW w:w="1604" w:type="dxa"/>
            <w:vAlign w:val="center"/>
          </w:tcPr>
          <w:p w14:paraId="7A76C6D7">
            <w:pPr>
              <w:pStyle w:val="12"/>
            </w:pPr>
          </w:p>
        </w:tc>
        <w:tc>
          <w:tcPr>
            <w:tcW w:w="1604" w:type="dxa"/>
            <w:vAlign w:val="center"/>
          </w:tcPr>
          <w:p w14:paraId="6F935F57">
            <w:pPr>
              <w:pStyle w:val="12"/>
            </w:pPr>
          </w:p>
        </w:tc>
        <w:tc>
          <w:tcPr>
            <w:tcW w:w="1701" w:type="dxa"/>
            <w:vAlign w:val="center"/>
          </w:tcPr>
          <w:p w14:paraId="7E2DED4D">
            <w:pPr>
              <w:pStyle w:val="12"/>
            </w:pPr>
          </w:p>
        </w:tc>
        <w:tc>
          <w:tcPr>
            <w:tcW w:w="1604" w:type="dxa"/>
            <w:vAlign w:val="center"/>
          </w:tcPr>
          <w:p w14:paraId="7454F651">
            <w:pPr>
              <w:pStyle w:val="12"/>
            </w:pPr>
          </w:p>
        </w:tc>
        <w:tc>
          <w:tcPr>
            <w:tcW w:w="1604" w:type="dxa"/>
            <w:vAlign w:val="center"/>
          </w:tcPr>
          <w:p w14:paraId="27B5025A">
            <w:pPr>
              <w:pStyle w:val="12"/>
            </w:pPr>
          </w:p>
        </w:tc>
        <w:tc>
          <w:tcPr>
            <w:tcW w:w="1604" w:type="dxa"/>
            <w:vAlign w:val="center"/>
          </w:tcPr>
          <w:p w14:paraId="39A78B14">
            <w:pPr>
              <w:pStyle w:val="12"/>
            </w:pPr>
          </w:p>
        </w:tc>
      </w:tr>
      <w:tr w14:paraId="4CA15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F51BA5">
            <w:pPr>
              <w:pStyle w:val="13"/>
            </w:pPr>
            <w:r>
              <w:t>三、公务接待费</w:t>
            </w:r>
          </w:p>
        </w:tc>
        <w:tc>
          <w:tcPr>
            <w:tcW w:w="1604" w:type="dxa"/>
            <w:vAlign w:val="center"/>
          </w:tcPr>
          <w:p w14:paraId="418ED8F9">
            <w:pPr>
              <w:pStyle w:val="12"/>
            </w:pPr>
            <w:r>
              <w:t>0.70</w:t>
            </w:r>
          </w:p>
        </w:tc>
        <w:tc>
          <w:tcPr>
            <w:tcW w:w="1604" w:type="dxa"/>
            <w:vAlign w:val="center"/>
          </w:tcPr>
          <w:p w14:paraId="55569991">
            <w:pPr>
              <w:pStyle w:val="12"/>
            </w:pPr>
            <w:r>
              <w:t>0.70</w:t>
            </w:r>
          </w:p>
        </w:tc>
        <w:tc>
          <w:tcPr>
            <w:tcW w:w="1604" w:type="dxa"/>
            <w:vAlign w:val="center"/>
          </w:tcPr>
          <w:p w14:paraId="249651EC">
            <w:pPr>
              <w:pStyle w:val="12"/>
            </w:pPr>
          </w:p>
        </w:tc>
        <w:tc>
          <w:tcPr>
            <w:tcW w:w="1701" w:type="dxa"/>
            <w:vAlign w:val="center"/>
          </w:tcPr>
          <w:p w14:paraId="4BBDD49B">
            <w:pPr>
              <w:pStyle w:val="12"/>
            </w:pPr>
          </w:p>
        </w:tc>
        <w:tc>
          <w:tcPr>
            <w:tcW w:w="1604" w:type="dxa"/>
            <w:vAlign w:val="center"/>
          </w:tcPr>
          <w:p w14:paraId="612C57EE">
            <w:pPr>
              <w:pStyle w:val="12"/>
            </w:pPr>
          </w:p>
        </w:tc>
        <w:tc>
          <w:tcPr>
            <w:tcW w:w="1604" w:type="dxa"/>
            <w:vAlign w:val="center"/>
          </w:tcPr>
          <w:p w14:paraId="158C184F">
            <w:pPr>
              <w:pStyle w:val="12"/>
            </w:pPr>
          </w:p>
        </w:tc>
        <w:tc>
          <w:tcPr>
            <w:tcW w:w="1604" w:type="dxa"/>
            <w:vAlign w:val="center"/>
          </w:tcPr>
          <w:p w14:paraId="3A7A3A95">
            <w:pPr>
              <w:pStyle w:val="12"/>
            </w:pPr>
          </w:p>
        </w:tc>
      </w:tr>
      <w:tr w14:paraId="70770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692C88">
            <w:pPr>
              <w:pStyle w:val="13"/>
            </w:pPr>
            <w:r>
              <w:t>四、会议费</w:t>
            </w:r>
          </w:p>
        </w:tc>
        <w:tc>
          <w:tcPr>
            <w:tcW w:w="1604" w:type="dxa"/>
            <w:vAlign w:val="center"/>
          </w:tcPr>
          <w:p w14:paraId="665DC460">
            <w:pPr>
              <w:pStyle w:val="12"/>
            </w:pPr>
          </w:p>
        </w:tc>
        <w:tc>
          <w:tcPr>
            <w:tcW w:w="1604" w:type="dxa"/>
            <w:vAlign w:val="center"/>
          </w:tcPr>
          <w:p w14:paraId="7CE64A95">
            <w:pPr>
              <w:pStyle w:val="12"/>
            </w:pPr>
          </w:p>
        </w:tc>
        <w:tc>
          <w:tcPr>
            <w:tcW w:w="1604" w:type="dxa"/>
            <w:vAlign w:val="center"/>
          </w:tcPr>
          <w:p w14:paraId="4AD7B908">
            <w:pPr>
              <w:pStyle w:val="12"/>
            </w:pPr>
          </w:p>
        </w:tc>
        <w:tc>
          <w:tcPr>
            <w:tcW w:w="1701" w:type="dxa"/>
            <w:vAlign w:val="center"/>
          </w:tcPr>
          <w:p w14:paraId="40CE4366">
            <w:pPr>
              <w:pStyle w:val="12"/>
            </w:pPr>
          </w:p>
        </w:tc>
        <w:tc>
          <w:tcPr>
            <w:tcW w:w="1604" w:type="dxa"/>
            <w:vAlign w:val="center"/>
          </w:tcPr>
          <w:p w14:paraId="063D26A9">
            <w:pPr>
              <w:pStyle w:val="12"/>
            </w:pPr>
          </w:p>
        </w:tc>
        <w:tc>
          <w:tcPr>
            <w:tcW w:w="1604" w:type="dxa"/>
            <w:vAlign w:val="center"/>
          </w:tcPr>
          <w:p w14:paraId="362481D8">
            <w:pPr>
              <w:pStyle w:val="12"/>
            </w:pPr>
          </w:p>
        </w:tc>
        <w:tc>
          <w:tcPr>
            <w:tcW w:w="1604" w:type="dxa"/>
            <w:vAlign w:val="center"/>
          </w:tcPr>
          <w:p w14:paraId="21C709B0">
            <w:pPr>
              <w:pStyle w:val="12"/>
            </w:pPr>
          </w:p>
        </w:tc>
      </w:tr>
      <w:tr w14:paraId="17AE3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4BF1ED1">
            <w:pPr>
              <w:pStyle w:val="13"/>
            </w:pPr>
            <w:r>
              <w:t xml:space="preserve">    其中：省属高校业务性会议费</w:t>
            </w:r>
          </w:p>
        </w:tc>
        <w:tc>
          <w:tcPr>
            <w:tcW w:w="1604" w:type="dxa"/>
            <w:vAlign w:val="center"/>
          </w:tcPr>
          <w:p w14:paraId="49E85058">
            <w:pPr>
              <w:pStyle w:val="12"/>
            </w:pPr>
          </w:p>
        </w:tc>
        <w:tc>
          <w:tcPr>
            <w:tcW w:w="1604" w:type="dxa"/>
            <w:vAlign w:val="center"/>
          </w:tcPr>
          <w:p w14:paraId="15F1F400">
            <w:pPr>
              <w:pStyle w:val="12"/>
            </w:pPr>
          </w:p>
        </w:tc>
        <w:tc>
          <w:tcPr>
            <w:tcW w:w="1604" w:type="dxa"/>
            <w:vAlign w:val="center"/>
          </w:tcPr>
          <w:p w14:paraId="3F35A622">
            <w:pPr>
              <w:pStyle w:val="12"/>
            </w:pPr>
          </w:p>
        </w:tc>
        <w:tc>
          <w:tcPr>
            <w:tcW w:w="1701" w:type="dxa"/>
            <w:vAlign w:val="center"/>
          </w:tcPr>
          <w:p w14:paraId="2A0B7492">
            <w:pPr>
              <w:pStyle w:val="12"/>
            </w:pPr>
          </w:p>
        </w:tc>
        <w:tc>
          <w:tcPr>
            <w:tcW w:w="1604" w:type="dxa"/>
            <w:vAlign w:val="center"/>
          </w:tcPr>
          <w:p w14:paraId="5C90A148">
            <w:pPr>
              <w:pStyle w:val="12"/>
            </w:pPr>
          </w:p>
        </w:tc>
        <w:tc>
          <w:tcPr>
            <w:tcW w:w="1604" w:type="dxa"/>
            <w:vAlign w:val="center"/>
          </w:tcPr>
          <w:p w14:paraId="5F8C7158">
            <w:pPr>
              <w:pStyle w:val="12"/>
            </w:pPr>
          </w:p>
        </w:tc>
        <w:tc>
          <w:tcPr>
            <w:tcW w:w="1604" w:type="dxa"/>
            <w:vAlign w:val="center"/>
          </w:tcPr>
          <w:p w14:paraId="0878F912">
            <w:pPr>
              <w:pStyle w:val="12"/>
            </w:pPr>
          </w:p>
        </w:tc>
      </w:tr>
      <w:tr w14:paraId="165FF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59DD46">
            <w:pPr>
              <w:pStyle w:val="13"/>
            </w:pPr>
            <w:r>
              <w:t xml:space="preserve">          其他会议费</w:t>
            </w:r>
          </w:p>
        </w:tc>
        <w:tc>
          <w:tcPr>
            <w:tcW w:w="1604" w:type="dxa"/>
            <w:vAlign w:val="center"/>
          </w:tcPr>
          <w:p w14:paraId="09CAFD0E">
            <w:pPr>
              <w:pStyle w:val="12"/>
            </w:pPr>
          </w:p>
        </w:tc>
        <w:tc>
          <w:tcPr>
            <w:tcW w:w="1604" w:type="dxa"/>
            <w:vAlign w:val="center"/>
          </w:tcPr>
          <w:p w14:paraId="2EE2E74B">
            <w:pPr>
              <w:pStyle w:val="12"/>
            </w:pPr>
          </w:p>
        </w:tc>
        <w:tc>
          <w:tcPr>
            <w:tcW w:w="1604" w:type="dxa"/>
            <w:vAlign w:val="center"/>
          </w:tcPr>
          <w:p w14:paraId="1025ACFF">
            <w:pPr>
              <w:pStyle w:val="12"/>
            </w:pPr>
          </w:p>
        </w:tc>
        <w:tc>
          <w:tcPr>
            <w:tcW w:w="1701" w:type="dxa"/>
            <w:vAlign w:val="center"/>
          </w:tcPr>
          <w:p w14:paraId="07CB1B1B">
            <w:pPr>
              <w:pStyle w:val="12"/>
            </w:pPr>
          </w:p>
        </w:tc>
        <w:tc>
          <w:tcPr>
            <w:tcW w:w="1604" w:type="dxa"/>
            <w:vAlign w:val="center"/>
          </w:tcPr>
          <w:p w14:paraId="7E2B8332">
            <w:pPr>
              <w:pStyle w:val="12"/>
            </w:pPr>
          </w:p>
        </w:tc>
        <w:tc>
          <w:tcPr>
            <w:tcW w:w="1604" w:type="dxa"/>
            <w:vAlign w:val="center"/>
          </w:tcPr>
          <w:p w14:paraId="53FE0DF2">
            <w:pPr>
              <w:pStyle w:val="12"/>
            </w:pPr>
          </w:p>
        </w:tc>
        <w:tc>
          <w:tcPr>
            <w:tcW w:w="1604" w:type="dxa"/>
            <w:vAlign w:val="center"/>
          </w:tcPr>
          <w:p w14:paraId="2503EA33">
            <w:pPr>
              <w:pStyle w:val="12"/>
            </w:pPr>
          </w:p>
        </w:tc>
      </w:tr>
      <w:tr w14:paraId="4043D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424297F">
            <w:pPr>
              <w:pStyle w:val="13"/>
            </w:pPr>
            <w:r>
              <w:t>五、培训费</w:t>
            </w:r>
          </w:p>
        </w:tc>
        <w:tc>
          <w:tcPr>
            <w:tcW w:w="1604" w:type="dxa"/>
            <w:vAlign w:val="center"/>
          </w:tcPr>
          <w:p w14:paraId="1F6DD7B5">
            <w:pPr>
              <w:pStyle w:val="12"/>
            </w:pPr>
          </w:p>
        </w:tc>
        <w:tc>
          <w:tcPr>
            <w:tcW w:w="1604" w:type="dxa"/>
            <w:vAlign w:val="center"/>
          </w:tcPr>
          <w:p w14:paraId="09B46E51">
            <w:pPr>
              <w:pStyle w:val="12"/>
            </w:pPr>
          </w:p>
        </w:tc>
        <w:tc>
          <w:tcPr>
            <w:tcW w:w="1604" w:type="dxa"/>
            <w:vAlign w:val="center"/>
          </w:tcPr>
          <w:p w14:paraId="56472DA1">
            <w:pPr>
              <w:pStyle w:val="12"/>
            </w:pPr>
          </w:p>
        </w:tc>
        <w:tc>
          <w:tcPr>
            <w:tcW w:w="1701" w:type="dxa"/>
            <w:vAlign w:val="center"/>
          </w:tcPr>
          <w:p w14:paraId="2364AF59">
            <w:pPr>
              <w:pStyle w:val="12"/>
            </w:pPr>
          </w:p>
        </w:tc>
        <w:tc>
          <w:tcPr>
            <w:tcW w:w="1604" w:type="dxa"/>
            <w:vAlign w:val="center"/>
          </w:tcPr>
          <w:p w14:paraId="1FA0A94F">
            <w:pPr>
              <w:pStyle w:val="12"/>
            </w:pPr>
          </w:p>
        </w:tc>
        <w:tc>
          <w:tcPr>
            <w:tcW w:w="1604" w:type="dxa"/>
            <w:vAlign w:val="center"/>
          </w:tcPr>
          <w:p w14:paraId="7D3CCE3F">
            <w:pPr>
              <w:pStyle w:val="12"/>
            </w:pPr>
          </w:p>
        </w:tc>
        <w:tc>
          <w:tcPr>
            <w:tcW w:w="1604" w:type="dxa"/>
            <w:vAlign w:val="center"/>
          </w:tcPr>
          <w:p w14:paraId="723634F7">
            <w:pPr>
              <w:pStyle w:val="12"/>
            </w:pPr>
          </w:p>
        </w:tc>
      </w:tr>
    </w:tbl>
    <w:p w14:paraId="3D69A253">
      <w:pPr>
        <w:sectPr>
          <w:pgSz w:w="16840" w:h="11900" w:orient="landscape"/>
          <w:pgMar w:top="1020" w:right="1361" w:bottom="1020" w:left="1361" w:header="720" w:footer="720" w:gutter="0"/>
          <w:cols w:space="720" w:num="1"/>
        </w:sectPr>
      </w:pPr>
    </w:p>
    <w:p w14:paraId="5405FEB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5D842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78213921">
            <w:pPr>
              <w:pStyle w:val="10"/>
            </w:pPr>
            <w:r>
              <w:t>321怀来县退役军人事务局</w:t>
            </w:r>
          </w:p>
        </w:tc>
        <w:tc>
          <w:tcPr>
            <w:tcW w:w="4590" w:type="dxa"/>
            <w:gridSpan w:val="6"/>
            <w:tcBorders>
              <w:top w:val="single" w:color="FFFFFF" w:sz="6" w:space="0"/>
              <w:left w:val="single" w:color="FFFFFF" w:sz="6" w:space="0"/>
              <w:right w:val="single" w:color="FFFFFF" w:sz="6" w:space="0"/>
            </w:tcBorders>
            <w:vAlign w:val="center"/>
          </w:tcPr>
          <w:p w14:paraId="36928CA0">
            <w:pPr>
              <w:pStyle w:val="9"/>
            </w:pPr>
            <w:r>
              <w:t>单位：人（辆）</w:t>
            </w:r>
          </w:p>
        </w:tc>
      </w:tr>
      <w:tr w14:paraId="6583D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699441A9">
            <w:pPr>
              <w:pStyle w:val="11"/>
            </w:pPr>
            <w:r>
              <w:t>单位名称</w:t>
            </w:r>
          </w:p>
        </w:tc>
        <w:tc>
          <w:tcPr>
            <w:tcW w:w="1134" w:type="dxa"/>
            <w:vMerge w:val="restart"/>
            <w:vAlign w:val="center"/>
          </w:tcPr>
          <w:p w14:paraId="60965F0E">
            <w:pPr>
              <w:pStyle w:val="11"/>
            </w:pPr>
            <w:r>
              <w:t>单位性质</w:t>
            </w:r>
          </w:p>
        </w:tc>
        <w:tc>
          <w:tcPr>
            <w:tcW w:w="1559" w:type="dxa"/>
            <w:vMerge w:val="restart"/>
            <w:vAlign w:val="center"/>
          </w:tcPr>
          <w:p w14:paraId="510EF235">
            <w:pPr>
              <w:pStyle w:val="11"/>
            </w:pPr>
            <w:r>
              <w:t>单位规格</w:t>
            </w:r>
          </w:p>
        </w:tc>
        <w:tc>
          <w:tcPr>
            <w:tcW w:w="2353" w:type="dxa"/>
            <w:vMerge w:val="restart"/>
            <w:vAlign w:val="center"/>
          </w:tcPr>
          <w:p w14:paraId="63F003EB">
            <w:pPr>
              <w:pStyle w:val="11"/>
            </w:pPr>
            <w:r>
              <w:t>经费保障形式</w:t>
            </w:r>
          </w:p>
        </w:tc>
        <w:tc>
          <w:tcPr>
            <w:tcW w:w="850" w:type="dxa"/>
            <w:vMerge w:val="restart"/>
            <w:vAlign w:val="center"/>
          </w:tcPr>
          <w:p w14:paraId="26A65B9E">
            <w:pPr>
              <w:pStyle w:val="11"/>
            </w:pPr>
            <w:r>
              <w:t>车辆数</w:t>
            </w:r>
          </w:p>
        </w:tc>
        <w:tc>
          <w:tcPr>
            <w:tcW w:w="1530" w:type="dxa"/>
            <w:gridSpan w:val="2"/>
            <w:vAlign w:val="center"/>
          </w:tcPr>
          <w:p w14:paraId="1336A3A2">
            <w:pPr>
              <w:pStyle w:val="11"/>
            </w:pPr>
            <w:r>
              <w:t>编制人数</w:t>
            </w:r>
          </w:p>
        </w:tc>
        <w:tc>
          <w:tcPr>
            <w:tcW w:w="1530" w:type="dxa"/>
            <w:gridSpan w:val="2"/>
            <w:vAlign w:val="center"/>
          </w:tcPr>
          <w:p w14:paraId="540819AE">
            <w:pPr>
              <w:pStyle w:val="11"/>
            </w:pPr>
            <w:r>
              <w:t>在职人数</w:t>
            </w:r>
          </w:p>
        </w:tc>
        <w:tc>
          <w:tcPr>
            <w:tcW w:w="2295" w:type="dxa"/>
            <w:gridSpan w:val="3"/>
            <w:vAlign w:val="center"/>
          </w:tcPr>
          <w:p w14:paraId="28AAAABF">
            <w:pPr>
              <w:pStyle w:val="11"/>
            </w:pPr>
            <w:r>
              <w:t>离退人数</w:t>
            </w:r>
          </w:p>
        </w:tc>
      </w:tr>
      <w:tr w14:paraId="10CB0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234FB5BF"/>
        </w:tc>
        <w:tc>
          <w:tcPr>
            <w:tcW w:w="1134" w:type="dxa"/>
            <w:vMerge w:val="continue"/>
          </w:tcPr>
          <w:p w14:paraId="461FC888"/>
        </w:tc>
        <w:tc>
          <w:tcPr>
            <w:tcW w:w="1559" w:type="dxa"/>
            <w:vMerge w:val="continue"/>
          </w:tcPr>
          <w:p w14:paraId="1D4DE790"/>
        </w:tc>
        <w:tc>
          <w:tcPr>
            <w:tcW w:w="2353" w:type="dxa"/>
            <w:vMerge w:val="continue"/>
          </w:tcPr>
          <w:p w14:paraId="6B462EB5"/>
        </w:tc>
        <w:tc>
          <w:tcPr>
            <w:tcW w:w="850" w:type="dxa"/>
            <w:vMerge w:val="continue"/>
          </w:tcPr>
          <w:p w14:paraId="7ACE2292"/>
        </w:tc>
        <w:tc>
          <w:tcPr>
            <w:tcW w:w="765" w:type="dxa"/>
            <w:vAlign w:val="center"/>
          </w:tcPr>
          <w:p w14:paraId="2B9CA861">
            <w:pPr>
              <w:pStyle w:val="11"/>
            </w:pPr>
            <w:r>
              <w:t>行政</w:t>
            </w:r>
          </w:p>
        </w:tc>
        <w:tc>
          <w:tcPr>
            <w:tcW w:w="765" w:type="dxa"/>
            <w:vAlign w:val="center"/>
          </w:tcPr>
          <w:p w14:paraId="25098DBA">
            <w:pPr>
              <w:pStyle w:val="11"/>
            </w:pPr>
            <w:r>
              <w:t>事业</w:t>
            </w:r>
          </w:p>
        </w:tc>
        <w:tc>
          <w:tcPr>
            <w:tcW w:w="765" w:type="dxa"/>
            <w:vAlign w:val="center"/>
          </w:tcPr>
          <w:p w14:paraId="24086290">
            <w:pPr>
              <w:pStyle w:val="11"/>
            </w:pPr>
            <w:r>
              <w:t>行政</w:t>
            </w:r>
          </w:p>
        </w:tc>
        <w:tc>
          <w:tcPr>
            <w:tcW w:w="765" w:type="dxa"/>
            <w:vAlign w:val="center"/>
          </w:tcPr>
          <w:p w14:paraId="12C78CE3">
            <w:pPr>
              <w:pStyle w:val="11"/>
            </w:pPr>
            <w:r>
              <w:t>事业</w:t>
            </w:r>
          </w:p>
        </w:tc>
        <w:tc>
          <w:tcPr>
            <w:tcW w:w="765" w:type="dxa"/>
            <w:vAlign w:val="center"/>
          </w:tcPr>
          <w:p w14:paraId="2894089D">
            <w:pPr>
              <w:pStyle w:val="11"/>
            </w:pPr>
            <w:r>
              <w:t>离休</w:t>
            </w:r>
          </w:p>
        </w:tc>
        <w:tc>
          <w:tcPr>
            <w:tcW w:w="765" w:type="dxa"/>
            <w:vAlign w:val="center"/>
          </w:tcPr>
          <w:p w14:paraId="5F5D6488">
            <w:pPr>
              <w:pStyle w:val="11"/>
            </w:pPr>
            <w:r>
              <w:t>退休</w:t>
            </w:r>
          </w:p>
        </w:tc>
        <w:tc>
          <w:tcPr>
            <w:tcW w:w="765" w:type="dxa"/>
            <w:vAlign w:val="center"/>
          </w:tcPr>
          <w:p w14:paraId="034946F1">
            <w:pPr>
              <w:pStyle w:val="11"/>
            </w:pPr>
            <w:r>
              <w:t>退职</w:t>
            </w:r>
          </w:p>
        </w:tc>
      </w:tr>
      <w:tr w14:paraId="4B7CD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61C5814">
            <w:pPr>
              <w:pStyle w:val="15"/>
            </w:pPr>
            <w:r>
              <w:t>合    计</w:t>
            </w:r>
          </w:p>
        </w:tc>
        <w:tc>
          <w:tcPr>
            <w:tcW w:w="1134" w:type="dxa"/>
            <w:vAlign w:val="center"/>
          </w:tcPr>
          <w:p w14:paraId="21D0820F">
            <w:pPr>
              <w:pStyle w:val="15"/>
            </w:pPr>
          </w:p>
        </w:tc>
        <w:tc>
          <w:tcPr>
            <w:tcW w:w="1559" w:type="dxa"/>
            <w:vAlign w:val="center"/>
          </w:tcPr>
          <w:p w14:paraId="09FC7DD1">
            <w:pPr>
              <w:pStyle w:val="15"/>
            </w:pPr>
          </w:p>
        </w:tc>
        <w:tc>
          <w:tcPr>
            <w:tcW w:w="2353" w:type="dxa"/>
            <w:vAlign w:val="center"/>
          </w:tcPr>
          <w:p w14:paraId="1EF3F427">
            <w:pPr>
              <w:pStyle w:val="15"/>
            </w:pPr>
          </w:p>
        </w:tc>
        <w:tc>
          <w:tcPr>
            <w:tcW w:w="850" w:type="dxa"/>
            <w:vAlign w:val="center"/>
          </w:tcPr>
          <w:p w14:paraId="40F0A509">
            <w:pPr>
              <w:pStyle w:val="15"/>
            </w:pPr>
          </w:p>
        </w:tc>
        <w:tc>
          <w:tcPr>
            <w:tcW w:w="765" w:type="dxa"/>
            <w:vAlign w:val="center"/>
          </w:tcPr>
          <w:p w14:paraId="3DAEFE24">
            <w:pPr>
              <w:pStyle w:val="15"/>
            </w:pPr>
            <w:r>
              <w:t>10</w:t>
            </w:r>
          </w:p>
        </w:tc>
        <w:tc>
          <w:tcPr>
            <w:tcW w:w="765" w:type="dxa"/>
            <w:vAlign w:val="center"/>
          </w:tcPr>
          <w:p w14:paraId="2D971CBF">
            <w:pPr>
              <w:pStyle w:val="15"/>
            </w:pPr>
          </w:p>
        </w:tc>
        <w:tc>
          <w:tcPr>
            <w:tcW w:w="765" w:type="dxa"/>
            <w:vAlign w:val="center"/>
          </w:tcPr>
          <w:p w14:paraId="77B46011">
            <w:pPr>
              <w:pStyle w:val="15"/>
            </w:pPr>
            <w:r>
              <w:t>22</w:t>
            </w:r>
          </w:p>
        </w:tc>
        <w:tc>
          <w:tcPr>
            <w:tcW w:w="765" w:type="dxa"/>
            <w:vAlign w:val="center"/>
          </w:tcPr>
          <w:p w14:paraId="17F59144">
            <w:pPr>
              <w:pStyle w:val="15"/>
            </w:pPr>
          </w:p>
        </w:tc>
        <w:tc>
          <w:tcPr>
            <w:tcW w:w="765" w:type="dxa"/>
            <w:vAlign w:val="center"/>
          </w:tcPr>
          <w:p w14:paraId="6670EB87">
            <w:pPr>
              <w:pStyle w:val="15"/>
            </w:pPr>
          </w:p>
        </w:tc>
        <w:tc>
          <w:tcPr>
            <w:tcW w:w="765" w:type="dxa"/>
            <w:vAlign w:val="center"/>
          </w:tcPr>
          <w:p w14:paraId="2E824661">
            <w:pPr>
              <w:pStyle w:val="15"/>
            </w:pPr>
            <w:r>
              <w:t>11</w:t>
            </w:r>
          </w:p>
        </w:tc>
        <w:tc>
          <w:tcPr>
            <w:tcW w:w="765" w:type="dxa"/>
            <w:vAlign w:val="center"/>
          </w:tcPr>
          <w:p w14:paraId="235881BC">
            <w:pPr>
              <w:pStyle w:val="15"/>
            </w:pPr>
          </w:p>
        </w:tc>
      </w:tr>
      <w:tr w14:paraId="280C9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9CECF44">
            <w:pPr>
              <w:pStyle w:val="13"/>
            </w:pPr>
            <w:r>
              <w:t>怀来县退役军人事务局</w:t>
            </w:r>
          </w:p>
        </w:tc>
        <w:tc>
          <w:tcPr>
            <w:tcW w:w="1134" w:type="dxa"/>
            <w:vAlign w:val="center"/>
          </w:tcPr>
          <w:p w14:paraId="48CBF262">
            <w:pPr>
              <w:pStyle w:val="14"/>
            </w:pPr>
            <w:r>
              <w:t>行政</w:t>
            </w:r>
          </w:p>
        </w:tc>
        <w:tc>
          <w:tcPr>
            <w:tcW w:w="1559" w:type="dxa"/>
            <w:vAlign w:val="center"/>
          </w:tcPr>
          <w:p w14:paraId="353794DE">
            <w:pPr>
              <w:pStyle w:val="14"/>
            </w:pPr>
            <w:r>
              <w:t>正科级</w:t>
            </w:r>
          </w:p>
        </w:tc>
        <w:tc>
          <w:tcPr>
            <w:tcW w:w="2353" w:type="dxa"/>
            <w:vAlign w:val="center"/>
          </w:tcPr>
          <w:p w14:paraId="55E6A913">
            <w:pPr>
              <w:pStyle w:val="14"/>
            </w:pPr>
            <w:r>
              <w:t>财政拨款</w:t>
            </w:r>
          </w:p>
        </w:tc>
        <w:tc>
          <w:tcPr>
            <w:tcW w:w="850" w:type="dxa"/>
            <w:vAlign w:val="center"/>
          </w:tcPr>
          <w:p w14:paraId="6C8DDE1C">
            <w:pPr>
              <w:pStyle w:val="14"/>
            </w:pPr>
          </w:p>
        </w:tc>
        <w:tc>
          <w:tcPr>
            <w:tcW w:w="765" w:type="dxa"/>
            <w:vAlign w:val="center"/>
          </w:tcPr>
          <w:p w14:paraId="15A597D5">
            <w:pPr>
              <w:pStyle w:val="14"/>
            </w:pPr>
            <w:r>
              <w:t>10</w:t>
            </w:r>
          </w:p>
        </w:tc>
        <w:tc>
          <w:tcPr>
            <w:tcW w:w="765" w:type="dxa"/>
            <w:vAlign w:val="center"/>
          </w:tcPr>
          <w:p w14:paraId="0D9152D5">
            <w:pPr>
              <w:pStyle w:val="14"/>
            </w:pPr>
          </w:p>
        </w:tc>
        <w:tc>
          <w:tcPr>
            <w:tcW w:w="765" w:type="dxa"/>
            <w:vAlign w:val="center"/>
          </w:tcPr>
          <w:p w14:paraId="4F18E581">
            <w:pPr>
              <w:pStyle w:val="14"/>
            </w:pPr>
            <w:r>
              <w:t>22</w:t>
            </w:r>
          </w:p>
        </w:tc>
        <w:tc>
          <w:tcPr>
            <w:tcW w:w="765" w:type="dxa"/>
            <w:vAlign w:val="center"/>
          </w:tcPr>
          <w:p w14:paraId="6A520C60">
            <w:pPr>
              <w:pStyle w:val="14"/>
            </w:pPr>
          </w:p>
        </w:tc>
        <w:tc>
          <w:tcPr>
            <w:tcW w:w="765" w:type="dxa"/>
            <w:vAlign w:val="center"/>
          </w:tcPr>
          <w:p w14:paraId="049435F0">
            <w:pPr>
              <w:pStyle w:val="14"/>
            </w:pPr>
          </w:p>
        </w:tc>
        <w:tc>
          <w:tcPr>
            <w:tcW w:w="765" w:type="dxa"/>
            <w:vAlign w:val="center"/>
          </w:tcPr>
          <w:p w14:paraId="37C124C2">
            <w:pPr>
              <w:pStyle w:val="14"/>
            </w:pPr>
            <w:r>
              <w:t>11</w:t>
            </w:r>
          </w:p>
        </w:tc>
        <w:tc>
          <w:tcPr>
            <w:tcW w:w="765" w:type="dxa"/>
            <w:vAlign w:val="center"/>
          </w:tcPr>
          <w:p w14:paraId="56E8684C">
            <w:pPr>
              <w:pStyle w:val="14"/>
            </w:pPr>
          </w:p>
        </w:tc>
      </w:tr>
    </w:tbl>
    <w:p w14:paraId="210E9BA1">
      <w:pPr>
        <w:sectPr>
          <w:pgSz w:w="16840" w:h="11900" w:orient="landscape"/>
          <w:pgMar w:top="1020" w:right="1361" w:bottom="1020" w:left="1361" w:header="720" w:footer="720" w:gutter="0"/>
          <w:cols w:space="720" w:num="1"/>
        </w:sectPr>
      </w:pPr>
    </w:p>
    <w:p w14:paraId="31B43B58">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B42A880">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5F9AFBF">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21F3B6F">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2388C67A">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519F7C79">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468C05F1">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一、怀来县退役军人事务局收支预算</w:t>
      </w:r>
      <w:bookmarkEnd w:id="7"/>
    </w:p>
    <w:p w14:paraId="45CA22B0">
      <w:pPr>
        <w:spacing w:before="0" w:after="0"/>
        <w:ind w:firstLine="0"/>
        <w:jc w:val="center"/>
        <w:outlineLvl w:val="9"/>
      </w:pPr>
    </w:p>
    <w:p w14:paraId="1A041D4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2C64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D491577">
            <w:pPr>
              <w:pStyle w:val="10"/>
            </w:pPr>
            <w:r>
              <w:t>321001怀来县退役军人事务局</w:t>
            </w:r>
          </w:p>
        </w:tc>
        <w:tc>
          <w:tcPr>
            <w:tcW w:w="2874" w:type="dxa"/>
            <w:tcBorders>
              <w:top w:val="single" w:color="FFFFFF" w:sz="6" w:space="0"/>
              <w:left w:val="single" w:color="FFFFFF" w:sz="6" w:space="0"/>
              <w:right w:val="single" w:color="FFFFFF" w:sz="6" w:space="0"/>
            </w:tcBorders>
            <w:vAlign w:val="center"/>
          </w:tcPr>
          <w:p w14:paraId="13E391EF">
            <w:pPr>
              <w:pStyle w:val="9"/>
            </w:pPr>
            <w:r>
              <w:t>单位：万元</w:t>
            </w:r>
          </w:p>
        </w:tc>
      </w:tr>
      <w:tr w14:paraId="511CF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6267336">
            <w:pPr>
              <w:pStyle w:val="11"/>
            </w:pPr>
            <w:r>
              <w:t>项  目代  码</w:t>
            </w:r>
          </w:p>
        </w:tc>
        <w:tc>
          <w:tcPr>
            <w:tcW w:w="5114" w:type="dxa"/>
            <w:vAlign w:val="center"/>
          </w:tcPr>
          <w:p w14:paraId="2193CFB9">
            <w:pPr>
              <w:pStyle w:val="11"/>
            </w:pPr>
            <w:r>
              <w:t>预算收支项目</w:t>
            </w:r>
          </w:p>
        </w:tc>
        <w:tc>
          <w:tcPr>
            <w:tcW w:w="2874" w:type="dxa"/>
            <w:vAlign w:val="center"/>
          </w:tcPr>
          <w:p w14:paraId="417D68E6">
            <w:pPr>
              <w:pStyle w:val="11"/>
            </w:pPr>
            <w:r>
              <w:t>预算金额</w:t>
            </w:r>
          </w:p>
        </w:tc>
      </w:tr>
      <w:tr w14:paraId="22BBA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94EBAC">
            <w:pPr>
              <w:pStyle w:val="15"/>
            </w:pPr>
          </w:p>
        </w:tc>
        <w:tc>
          <w:tcPr>
            <w:tcW w:w="5114" w:type="dxa"/>
            <w:vAlign w:val="center"/>
          </w:tcPr>
          <w:p w14:paraId="5D3A4334">
            <w:pPr>
              <w:pStyle w:val="15"/>
            </w:pPr>
            <w:r>
              <w:t>预算收入</w:t>
            </w:r>
          </w:p>
        </w:tc>
        <w:tc>
          <w:tcPr>
            <w:tcW w:w="2874" w:type="dxa"/>
            <w:vAlign w:val="center"/>
          </w:tcPr>
          <w:p w14:paraId="7DC3D936">
            <w:pPr>
              <w:pStyle w:val="16"/>
            </w:pPr>
            <w:r>
              <w:t>8711.79</w:t>
            </w:r>
          </w:p>
        </w:tc>
      </w:tr>
      <w:tr w14:paraId="72B36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670CC5">
            <w:pPr>
              <w:pStyle w:val="15"/>
            </w:pPr>
          </w:p>
        </w:tc>
        <w:tc>
          <w:tcPr>
            <w:tcW w:w="5114" w:type="dxa"/>
            <w:vAlign w:val="center"/>
          </w:tcPr>
          <w:p w14:paraId="71335F67">
            <w:pPr>
              <w:pStyle w:val="17"/>
            </w:pPr>
            <w:r>
              <w:t>　　本年收入</w:t>
            </w:r>
          </w:p>
        </w:tc>
        <w:tc>
          <w:tcPr>
            <w:tcW w:w="2874" w:type="dxa"/>
            <w:vAlign w:val="center"/>
          </w:tcPr>
          <w:p w14:paraId="03912792">
            <w:pPr>
              <w:pStyle w:val="16"/>
            </w:pPr>
            <w:r>
              <w:t>8711.79</w:t>
            </w:r>
          </w:p>
        </w:tc>
      </w:tr>
      <w:tr w14:paraId="46B79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E6CB30">
            <w:pPr>
              <w:pStyle w:val="14"/>
            </w:pPr>
            <w:r>
              <w:t>1</w:t>
            </w:r>
          </w:p>
        </w:tc>
        <w:tc>
          <w:tcPr>
            <w:tcW w:w="5114" w:type="dxa"/>
            <w:vAlign w:val="center"/>
          </w:tcPr>
          <w:p w14:paraId="40A48023">
            <w:pPr>
              <w:pStyle w:val="13"/>
            </w:pPr>
            <w:r>
              <w:t>一般公共预算拨款</w:t>
            </w:r>
          </w:p>
        </w:tc>
        <w:tc>
          <w:tcPr>
            <w:tcW w:w="2874" w:type="dxa"/>
            <w:vAlign w:val="center"/>
          </w:tcPr>
          <w:p w14:paraId="6B4A9233">
            <w:pPr>
              <w:pStyle w:val="12"/>
            </w:pPr>
            <w:r>
              <w:t>8711.79</w:t>
            </w:r>
          </w:p>
        </w:tc>
      </w:tr>
      <w:tr w14:paraId="23315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43870C">
            <w:pPr>
              <w:pStyle w:val="14"/>
            </w:pPr>
          </w:p>
        </w:tc>
        <w:tc>
          <w:tcPr>
            <w:tcW w:w="5114" w:type="dxa"/>
            <w:vAlign w:val="center"/>
          </w:tcPr>
          <w:p w14:paraId="3DFF3E2E">
            <w:pPr>
              <w:pStyle w:val="13"/>
            </w:pPr>
            <w:r>
              <w:t>其中：一般财力</w:t>
            </w:r>
          </w:p>
        </w:tc>
        <w:tc>
          <w:tcPr>
            <w:tcW w:w="2874" w:type="dxa"/>
            <w:vAlign w:val="center"/>
          </w:tcPr>
          <w:p w14:paraId="4154E520">
            <w:pPr>
              <w:pStyle w:val="12"/>
            </w:pPr>
            <w:r>
              <w:t>5897.24</w:t>
            </w:r>
          </w:p>
        </w:tc>
      </w:tr>
      <w:tr w14:paraId="667F0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C6CBB2">
            <w:pPr>
              <w:pStyle w:val="14"/>
            </w:pPr>
          </w:p>
        </w:tc>
        <w:tc>
          <w:tcPr>
            <w:tcW w:w="5114" w:type="dxa"/>
            <w:vAlign w:val="center"/>
          </w:tcPr>
          <w:p w14:paraId="393EA95B">
            <w:pPr>
              <w:pStyle w:val="13"/>
            </w:pPr>
            <w:r>
              <w:t>　　　行政事业性收费</w:t>
            </w:r>
          </w:p>
        </w:tc>
        <w:tc>
          <w:tcPr>
            <w:tcW w:w="2874" w:type="dxa"/>
            <w:vAlign w:val="center"/>
          </w:tcPr>
          <w:p w14:paraId="1C579954">
            <w:pPr>
              <w:pStyle w:val="12"/>
            </w:pPr>
          </w:p>
        </w:tc>
      </w:tr>
      <w:tr w14:paraId="6E2F9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6283EF">
            <w:pPr>
              <w:pStyle w:val="14"/>
            </w:pPr>
          </w:p>
        </w:tc>
        <w:tc>
          <w:tcPr>
            <w:tcW w:w="5114" w:type="dxa"/>
            <w:vAlign w:val="center"/>
          </w:tcPr>
          <w:p w14:paraId="3677AD88">
            <w:pPr>
              <w:pStyle w:val="13"/>
            </w:pPr>
            <w:r>
              <w:t>　　　专项收入</w:t>
            </w:r>
          </w:p>
        </w:tc>
        <w:tc>
          <w:tcPr>
            <w:tcW w:w="2874" w:type="dxa"/>
            <w:vAlign w:val="center"/>
          </w:tcPr>
          <w:p w14:paraId="4EEE4F97">
            <w:pPr>
              <w:pStyle w:val="12"/>
            </w:pPr>
          </w:p>
        </w:tc>
      </w:tr>
      <w:tr w14:paraId="532B6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08D962">
            <w:pPr>
              <w:pStyle w:val="14"/>
            </w:pPr>
          </w:p>
        </w:tc>
        <w:tc>
          <w:tcPr>
            <w:tcW w:w="5114" w:type="dxa"/>
            <w:vAlign w:val="center"/>
          </w:tcPr>
          <w:p w14:paraId="00C1030C">
            <w:pPr>
              <w:pStyle w:val="13"/>
            </w:pPr>
            <w:r>
              <w:t>　　　国有资源（资产）有偿使用收入</w:t>
            </w:r>
          </w:p>
        </w:tc>
        <w:tc>
          <w:tcPr>
            <w:tcW w:w="2874" w:type="dxa"/>
            <w:vAlign w:val="center"/>
          </w:tcPr>
          <w:p w14:paraId="6F1E5200">
            <w:pPr>
              <w:pStyle w:val="12"/>
            </w:pPr>
          </w:p>
        </w:tc>
      </w:tr>
      <w:tr w14:paraId="5F4C9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5D5F2B">
            <w:pPr>
              <w:pStyle w:val="14"/>
            </w:pPr>
          </w:p>
        </w:tc>
        <w:tc>
          <w:tcPr>
            <w:tcW w:w="5114" w:type="dxa"/>
            <w:vAlign w:val="center"/>
          </w:tcPr>
          <w:p w14:paraId="13394939">
            <w:pPr>
              <w:pStyle w:val="13"/>
            </w:pPr>
            <w:r>
              <w:t>　　　政府住房基金收入</w:t>
            </w:r>
          </w:p>
        </w:tc>
        <w:tc>
          <w:tcPr>
            <w:tcW w:w="2874" w:type="dxa"/>
            <w:vAlign w:val="center"/>
          </w:tcPr>
          <w:p w14:paraId="10D9D87B">
            <w:pPr>
              <w:pStyle w:val="12"/>
            </w:pPr>
          </w:p>
        </w:tc>
      </w:tr>
      <w:tr w14:paraId="6884C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F2C050">
            <w:pPr>
              <w:pStyle w:val="14"/>
            </w:pPr>
          </w:p>
        </w:tc>
        <w:tc>
          <w:tcPr>
            <w:tcW w:w="5114" w:type="dxa"/>
            <w:vAlign w:val="center"/>
          </w:tcPr>
          <w:p w14:paraId="36CA3ADA">
            <w:pPr>
              <w:pStyle w:val="13"/>
            </w:pPr>
            <w:r>
              <w:t>　　　上级一般公共预算安排转移支付</w:t>
            </w:r>
          </w:p>
        </w:tc>
        <w:tc>
          <w:tcPr>
            <w:tcW w:w="2874" w:type="dxa"/>
            <w:vAlign w:val="center"/>
          </w:tcPr>
          <w:p w14:paraId="156F5C25">
            <w:pPr>
              <w:pStyle w:val="12"/>
            </w:pPr>
            <w:r>
              <w:t>2814.55</w:t>
            </w:r>
          </w:p>
        </w:tc>
      </w:tr>
      <w:tr w14:paraId="7A55E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C77371">
            <w:pPr>
              <w:pStyle w:val="14"/>
            </w:pPr>
          </w:p>
        </w:tc>
        <w:tc>
          <w:tcPr>
            <w:tcW w:w="5114" w:type="dxa"/>
            <w:vAlign w:val="center"/>
          </w:tcPr>
          <w:p w14:paraId="398DA50E">
            <w:pPr>
              <w:pStyle w:val="13"/>
            </w:pPr>
            <w:r>
              <w:t>　　　一般债券</w:t>
            </w:r>
          </w:p>
        </w:tc>
        <w:tc>
          <w:tcPr>
            <w:tcW w:w="2874" w:type="dxa"/>
            <w:vAlign w:val="center"/>
          </w:tcPr>
          <w:p w14:paraId="41937D30">
            <w:pPr>
              <w:pStyle w:val="12"/>
            </w:pPr>
          </w:p>
        </w:tc>
      </w:tr>
      <w:tr w14:paraId="4A417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7A7E29">
            <w:pPr>
              <w:pStyle w:val="14"/>
            </w:pPr>
          </w:p>
        </w:tc>
        <w:tc>
          <w:tcPr>
            <w:tcW w:w="5114" w:type="dxa"/>
            <w:vAlign w:val="center"/>
          </w:tcPr>
          <w:p w14:paraId="61E2BF65">
            <w:pPr>
              <w:pStyle w:val="13"/>
            </w:pPr>
            <w:r>
              <w:t>　　　其他</w:t>
            </w:r>
          </w:p>
        </w:tc>
        <w:tc>
          <w:tcPr>
            <w:tcW w:w="2874" w:type="dxa"/>
            <w:vAlign w:val="center"/>
          </w:tcPr>
          <w:p w14:paraId="3F9EB45D">
            <w:pPr>
              <w:pStyle w:val="12"/>
            </w:pPr>
          </w:p>
        </w:tc>
      </w:tr>
      <w:tr w14:paraId="2F3A7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C78988">
            <w:pPr>
              <w:pStyle w:val="14"/>
            </w:pPr>
            <w:r>
              <w:t>2</w:t>
            </w:r>
          </w:p>
        </w:tc>
        <w:tc>
          <w:tcPr>
            <w:tcW w:w="5114" w:type="dxa"/>
            <w:vAlign w:val="center"/>
          </w:tcPr>
          <w:p w14:paraId="3D28E5C8">
            <w:pPr>
              <w:pStyle w:val="13"/>
            </w:pPr>
            <w:r>
              <w:t>基金预算拨款</w:t>
            </w:r>
          </w:p>
        </w:tc>
        <w:tc>
          <w:tcPr>
            <w:tcW w:w="2874" w:type="dxa"/>
            <w:vAlign w:val="center"/>
          </w:tcPr>
          <w:p w14:paraId="5F9D6542">
            <w:pPr>
              <w:pStyle w:val="12"/>
            </w:pPr>
          </w:p>
        </w:tc>
      </w:tr>
      <w:tr w14:paraId="0C8A7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6B7AA9">
            <w:pPr>
              <w:pStyle w:val="14"/>
            </w:pPr>
          </w:p>
        </w:tc>
        <w:tc>
          <w:tcPr>
            <w:tcW w:w="5114" w:type="dxa"/>
            <w:vAlign w:val="center"/>
          </w:tcPr>
          <w:p w14:paraId="58FBB7D2">
            <w:pPr>
              <w:pStyle w:val="13"/>
            </w:pPr>
            <w:r>
              <w:t>其中：政府性基金收入</w:t>
            </w:r>
          </w:p>
        </w:tc>
        <w:tc>
          <w:tcPr>
            <w:tcW w:w="2874" w:type="dxa"/>
            <w:vAlign w:val="center"/>
          </w:tcPr>
          <w:p w14:paraId="60AB0676">
            <w:pPr>
              <w:pStyle w:val="12"/>
            </w:pPr>
          </w:p>
        </w:tc>
      </w:tr>
      <w:tr w14:paraId="4A9DE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75A978">
            <w:pPr>
              <w:pStyle w:val="14"/>
            </w:pPr>
          </w:p>
        </w:tc>
        <w:tc>
          <w:tcPr>
            <w:tcW w:w="5114" w:type="dxa"/>
            <w:vAlign w:val="center"/>
          </w:tcPr>
          <w:p w14:paraId="64E8C669">
            <w:pPr>
              <w:pStyle w:val="13"/>
            </w:pPr>
            <w:r>
              <w:t>　　　专项债券对应项目专项收入</w:t>
            </w:r>
          </w:p>
        </w:tc>
        <w:tc>
          <w:tcPr>
            <w:tcW w:w="2874" w:type="dxa"/>
            <w:vAlign w:val="center"/>
          </w:tcPr>
          <w:p w14:paraId="35872B3C">
            <w:pPr>
              <w:pStyle w:val="12"/>
            </w:pPr>
          </w:p>
        </w:tc>
      </w:tr>
      <w:tr w14:paraId="2451B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2F312F">
            <w:pPr>
              <w:pStyle w:val="14"/>
            </w:pPr>
          </w:p>
        </w:tc>
        <w:tc>
          <w:tcPr>
            <w:tcW w:w="5114" w:type="dxa"/>
            <w:vAlign w:val="center"/>
          </w:tcPr>
          <w:p w14:paraId="6315AD09">
            <w:pPr>
              <w:pStyle w:val="13"/>
            </w:pPr>
            <w:r>
              <w:t>　　　上级政府性基金预算安排转移支付</w:t>
            </w:r>
          </w:p>
        </w:tc>
        <w:tc>
          <w:tcPr>
            <w:tcW w:w="2874" w:type="dxa"/>
            <w:vAlign w:val="center"/>
          </w:tcPr>
          <w:p w14:paraId="0C9FF787">
            <w:pPr>
              <w:pStyle w:val="12"/>
            </w:pPr>
          </w:p>
        </w:tc>
      </w:tr>
      <w:tr w14:paraId="7984E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45F9EE">
            <w:pPr>
              <w:pStyle w:val="14"/>
            </w:pPr>
          </w:p>
        </w:tc>
        <w:tc>
          <w:tcPr>
            <w:tcW w:w="5114" w:type="dxa"/>
            <w:vAlign w:val="center"/>
          </w:tcPr>
          <w:p w14:paraId="5B11AB12">
            <w:pPr>
              <w:pStyle w:val="13"/>
            </w:pPr>
            <w:r>
              <w:t>　　　专项债券</w:t>
            </w:r>
          </w:p>
        </w:tc>
        <w:tc>
          <w:tcPr>
            <w:tcW w:w="2874" w:type="dxa"/>
            <w:vAlign w:val="center"/>
          </w:tcPr>
          <w:p w14:paraId="543D6A2D">
            <w:pPr>
              <w:pStyle w:val="12"/>
            </w:pPr>
          </w:p>
        </w:tc>
      </w:tr>
      <w:tr w14:paraId="309D0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09C099">
            <w:pPr>
              <w:pStyle w:val="14"/>
            </w:pPr>
            <w:r>
              <w:t>3</w:t>
            </w:r>
          </w:p>
        </w:tc>
        <w:tc>
          <w:tcPr>
            <w:tcW w:w="5114" w:type="dxa"/>
            <w:vAlign w:val="center"/>
          </w:tcPr>
          <w:p w14:paraId="2E65CA03">
            <w:pPr>
              <w:pStyle w:val="13"/>
            </w:pPr>
            <w:r>
              <w:t>国有资本经营预算拨款</w:t>
            </w:r>
          </w:p>
        </w:tc>
        <w:tc>
          <w:tcPr>
            <w:tcW w:w="2874" w:type="dxa"/>
            <w:vAlign w:val="center"/>
          </w:tcPr>
          <w:p w14:paraId="60384859">
            <w:pPr>
              <w:pStyle w:val="12"/>
            </w:pPr>
          </w:p>
        </w:tc>
      </w:tr>
      <w:tr w14:paraId="50582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096255">
            <w:pPr>
              <w:pStyle w:val="14"/>
            </w:pPr>
          </w:p>
        </w:tc>
        <w:tc>
          <w:tcPr>
            <w:tcW w:w="5114" w:type="dxa"/>
            <w:vAlign w:val="center"/>
          </w:tcPr>
          <w:p w14:paraId="55FED160">
            <w:pPr>
              <w:pStyle w:val="13"/>
            </w:pPr>
            <w:r>
              <w:t>其中：国有资本经营收入</w:t>
            </w:r>
          </w:p>
        </w:tc>
        <w:tc>
          <w:tcPr>
            <w:tcW w:w="2874" w:type="dxa"/>
            <w:vAlign w:val="center"/>
          </w:tcPr>
          <w:p w14:paraId="737C1BEB">
            <w:pPr>
              <w:pStyle w:val="12"/>
            </w:pPr>
          </w:p>
        </w:tc>
      </w:tr>
      <w:tr w14:paraId="177C0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FDA0EE">
            <w:pPr>
              <w:pStyle w:val="14"/>
            </w:pPr>
          </w:p>
        </w:tc>
        <w:tc>
          <w:tcPr>
            <w:tcW w:w="5114" w:type="dxa"/>
            <w:vAlign w:val="center"/>
          </w:tcPr>
          <w:p w14:paraId="1AC81F18">
            <w:pPr>
              <w:pStyle w:val="13"/>
            </w:pPr>
            <w:r>
              <w:t>　　　上级国有资本经营预算安排转移支付</w:t>
            </w:r>
          </w:p>
        </w:tc>
        <w:tc>
          <w:tcPr>
            <w:tcW w:w="2874" w:type="dxa"/>
            <w:vAlign w:val="center"/>
          </w:tcPr>
          <w:p w14:paraId="4B02F8A6">
            <w:pPr>
              <w:pStyle w:val="12"/>
            </w:pPr>
          </w:p>
        </w:tc>
      </w:tr>
      <w:tr w14:paraId="03B65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52F91C">
            <w:pPr>
              <w:pStyle w:val="14"/>
            </w:pPr>
            <w:r>
              <w:t>4</w:t>
            </w:r>
          </w:p>
        </w:tc>
        <w:tc>
          <w:tcPr>
            <w:tcW w:w="5114" w:type="dxa"/>
            <w:vAlign w:val="center"/>
          </w:tcPr>
          <w:p w14:paraId="4DEBAE90">
            <w:pPr>
              <w:pStyle w:val="13"/>
            </w:pPr>
            <w:r>
              <w:t>财政专户核拨</w:t>
            </w:r>
          </w:p>
        </w:tc>
        <w:tc>
          <w:tcPr>
            <w:tcW w:w="2874" w:type="dxa"/>
            <w:vAlign w:val="center"/>
          </w:tcPr>
          <w:p w14:paraId="7B051B0C">
            <w:pPr>
              <w:pStyle w:val="12"/>
            </w:pPr>
          </w:p>
        </w:tc>
      </w:tr>
      <w:tr w14:paraId="76405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2FFE1A">
            <w:pPr>
              <w:pStyle w:val="14"/>
            </w:pPr>
            <w:r>
              <w:t>5</w:t>
            </w:r>
          </w:p>
        </w:tc>
        <w:tc>
          <w:tcPr>
            <w:tcW w:w="5114" w:type="dxa"/>
            <w:vAlign w:val="center"/>
          </w:tcPr>
          <w:p w14:paraId="203B3AC3">
            <w:pPr>
              <w:pStyle w:val="13"/>
            </w:pPr>
            <w:r>
              <w:t>单位资金</w:t>
            </w:r>
          </w:p>
        </w:tc>
        <w:tc>
          <w:tcPr>
            <w:tcW w:w="2874" w:type="dxa"/>
            <w:vAlign w:val="center"/>
          </w:tcPr>
          <w:p w14:paraId="11507708">
            <w:pPr>
              <w:pStyle w:val="12"/>
            </w:pPr>
          </w:p>
        </w:tc>
      </w:tr>
      <w:tr w14:paraId="0B17F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2E5450">
            <w:pPr>
              <w:pStyle w:val="14"/>
            </w:pPr>
          </w:p>
        </w:tc>
        <w:tc>
          <w:tcPr>
            <w:tcW w:w="5114" w:type="dxa"/>
            <w:vAlign w:val="center"/>
          </w:tcPr>
          <w:p w14:paraId="11010584">
            <w:pPr>
              <w:pStyle w:val="13"/>
            </w:pPr>
            <w:r>
              <w:t>其中：事业收入</w:t>
            </w:r>
          </w:p>
        </w:tc>
        <w:tc>
          <w:tcPr>
            <w:tcW w:w="2874" w:type="dxa"/>
            <w:vAlign w:val="center"/>
          </w:tcPr>
          <w:p w14:paraId="6B9D448D">
            <w:pPr>
              <w:pStyle w:val="12"/>
            </w:pPr>
          </w:p>
        </w:tc>
      </w:tr>
      <w:tr w14:paraId="10853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3FEE03">
            <w:pPr>
              <w:pStyle w:val="14"/>
            </w:pPr>
          </w:p>
        </w:tc>
        <w:tc>
          <w:tcPr>
            <w:tcW w:w="5114" w:type="dxa"/>
            <w:vAlign w:val="center"/>
          </w:tcPr>
          <w:p w14:paraId="3601BB6C">
            <w:pPr>
              <w:pStyle w:val="13"/>
            </w:pPr>
            <w:r>
              <w:t>　　　上级补助收入</w:t>
            </w:r>
          </w:p>
        </w:tc>
        <w:tc>
          <w:tcPr>
            <w:tcW w:w="2874" w:type="dxa"/>
            <w:vAlign w:val="center"/>
          </w:tcPr>
          <w:p w14:paraId="55BF9948">
            <w:pPr>
              <w:pStyle w:val="12"/>
            </w:pPr>
          </w:p>
        </w:tc>
      </w:tr>
      <w:tr w14:paraId="47B50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86B4E2">
            <w:pPr>
              <w:pStyle w:val="14"/>
            </w:pPr>
          </w:p>
        </w:tc>
        <w:tc>
          <w:tcPr>
            <w:tcW w:w="5114" w:type="dxa"/>
            <w:vAlign w:val="center"/>
          </w:tcPr>
          <w:p w14:paraId="2E300ED3">
            <w:pPr>
              <w:pStyle w:val="13"/>
            </w:pPr>
            <w:r>
              <w:t>　　　附属单位上缴收入</w:t>
            </w:r>
          </w:p>
        </w:tc>
        <w:tc>
          <w:tcPr>
            <w:tcW w:w="2874" w:type="dxa"/>
            <w:vAlign w:val="center"/>
          </w:tcPr>
          <w:p w14:paraId="7FA11960">
            <w:pPr>
              <w:pStyle w:val="12"/>
            </w:pPr>
          </w:p>
        </w:tc>
      </w:tr>
      <w:tr w14:paraId="365C1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4B2245">
            <w:pPr>
              <w:pStyle w:val="14"/>
            </w:pPr>
          </w:p>
        </w:tc>
        <w:tc>
          <w:tcPr>
            <w:tcW w:w="5114" w:type="dxa"/>
            <w:vAlign w:val="center"/>
          </w:tcPr>
          <w:p w14:paraId="71405594">
            <w:pPr>
              <w:pStyle w:val="13"/>
            </w:pPr>
            <w:r>
              <w:t>　　　事业单位经营收入</w:t>
            </w:r>
          </w:p>
        </w:tc>
        <w:tc>
          <w:tcPr>
            <w:tcW w:w="2874" w:type="dxa"/>
            <w:vAlign w:val="center"/>
          </w:tcPr>
          <w:p w14:paraId="49883F74">
            <w:pPr>
              <w:pStyle w:val="12"/>
            </w:pPr>
          </w:p>
        </w:tc>
      </w:tr>
      <w:tr w14:paraId="350C8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F19D9C">
            <w:pPr>
              <w:pStyle w:val="14"/>
            </w:pPr>
          </w:p>
        </w:tc>
        <w:tc>
          <w:tcPr>
            <w:tcW w:w="5114" w:type="dxa"/>
            <w:vAlign w:val="center"/>
          </w:tcPr>
          <w:p w14:paraId="01C77723">
            <w:pPr>
              <w:pStyle w:val="13"/>
            </w:pPr>
            <w:r>
              <w:t>　　　其他收入</w:t>
            </w:r>
          </w:p>
        </w:tc>
        <w:tc>
          <w:tcPr>
            <w:tcW w:w="2874" w:type="dxa"/>
            <w:vAlign w:val="center"/>
          </w:tcPr>
          <w:p w14:paraId="5B50D2C6">
            <w:pPr>
              <w:pStyle w:val="12"/>
            </w:pPr>
          </w:p>
        </w:tc>
      </w:tr>
      <w:tr w14:paraId="4AA64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9FB1FC">
            <w:pPr>
              <w:pStyle w:val="15"/>
            </w:pPr>
          </w:p>
        </w:tc>
        <w:tc>
          <w:tcPr>
            <w:tcW w:w="5114" w:type="dxa"/>
            <w:vAlign w:val="center"/>
          </w:tcPr>
          <w:p w14:paraId="442915C0">
            <w:pPr>
              <w:pStyle w:val="17"/>
            </w:pPr>
            <w:r>
              <w:t>　　上年结转结余</w:t>
            </w:r>
          </w:p>
        </w:tc>
        <w:tc>
          <w:tcPr>
            <w:tcW w:w="2874" w:type="dxa"/>
            <w:vAlign w:val="center"/>
          </w:tcPr>
          <w:p w14:paraId="1E8FC728">
            <w:pPr>
              <w:pStyle w:val="16"/>
            </w:pPr>
          </w:p>
        </w:tc>
      </w:tr>
      <w:tr w14:paraId="58C9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594418">
            <w:pPr>
              <w:pStyle w:val="14"/>
            </w:pPr>
          </w:p>
        </w:tc>
        <w:tc>
          <w:tcPr>
            <w:tcW w:w="5114" w:type="dxa"/>
            <w:vAlign w:val="center"/>
          </w:tcPr>
          <w:p w14:paraId="1EE6095C">
            <w:pPr>
              <w:pStyle w:val="13"/>
            </w:pPr>
            <w:r>
              <w:t>其中：一般公共预算拨款</w:t>
            </w:r>
          </w:p>
        </w:tc>
        <w:tc>
          <w:tcPr>
            <w:tcW w:w="2874" w:type="dxa"/>
            <w:vAlign w:val="center"/>
          </w:tcPr>
          <w:p w14:paraId="21AC8E0E">
            <w:pPr>
              <w:pStyle w:val="12"/>
            </w:pPr>
          </w:p>
        </w:tc>
      </w:tr>
      <w:tr w14:paraId="542A8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FFC08A">
            <w:pPr>
              <w:pStyle w:val="14"/>
            </w:pPr>
          </w:p>
        </w:tc>
        <w:tc>
          <w:tcPr>
            <w:tcW w:w="5114" w:type="dxa"/>
            <w:vAlign w:val="center"/>
          </w:tcPr>
          <w:p w14:paraId="24B92174">
            <w:pPr>
              <w:pStyle w:val="13"/>
            </w:pPr>
            <w:r>
              <w:t>　　　基金预算拨款</w:t>
            </w:r>
          </w:p>
        </w:tc>
        <w:tc>
          <w:tcPr>
            <w:tcW w:w="2874" w:type="dxa"/>
            <w:vAlign w:val="center"/>
          </w:tcPr>
          <w:p w14:paraId="488B1BEB">
            <w:pPr>
              <w:pStyle w:val="12"/>
            </w:pPr>
          </w:p>
        </w:tc>
      </w:tr>
      <w:tr w14:paraId="5277D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2400CD">
            <w:pPr>
              <w:pStyle w:val="14"/>
            </w:pPr>
          </w:p>
        </w:tc>
        <w:tc>
          <w:tcPr>
            <w:tcW w:w="5114" w:type="dxa"/>
            <w:vAlign w:val="center"/>
          </w:tcPr>
          <w:p w14:paraId="7ED5C7CE">
            <w:pPr>
              <w:pStyle w:val="13"/>
            </w:pPr>
            <w:r>
              <w:t>　　　国有资本经营预算拨款</w:t>
            </w:r>
          </w:p>
        </w:tc>
        <w:tc>
          <w:tcPr>
            <w:tcW w:w="2874" w:type="dxa"/>
            <w:vAlign w:val="center"/>
          </w:tcPr>
          <w:p w14:paraId="438CF39C">
            <w:pPr>
              <w:pStyle w:val="12"/>
            </w:pPr>
          </w:p>
        </w:tc>
      </w:tr>
      <w:tr w14:paraId="00C7F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EBA1DC">
            <w:pPr>
              <w:pStyle w:val="15"/>
            </w:pPr>
          </w:p>
        </w:tc>
        <w:tc>
          <w:tcPr>
            <w:tcW w:w="5114" w:type="dxa"/>
            <w:vAlign w:val="center"/>
          </w:tcPr>
          <w:p w14:paraId="3CF3872F">
            <w:pPr>
              <w:pStyle w:val="15"/>
            </w:pPr>
            <w:r>
              <w:t>预算支出</w:t>
            </w:r>
          </w:p>
        </w:tc>
        <w:tc>
          <w:tcPr>
            <w:tcW w:w="2874" w:type="dxa"/>
            <w:vAlign w:val="center"/>
          </w:tcPr>
          <w:p w14:paraId="06D486AD">
            <w:pPr>
              <w:pStyle w:val="16"/>
            </w:pPr>
            <w:r>
              <w:t>8711.79</w:t>
            </w:r>
          </w:p>
        </w:tc>
      </w:tr>
      <w:tr w14:paraId="39CC6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79B2EB">
            <w:pPr>
              <w:pStyle w:val="14"/>
            </w:pPr>
            <w:r>
              <w:t>1</w:t>
            </w:r>
          </w:p>
        </w:tc>
        <w:tc>
          <w:tcPr>
            <w:tcW w:w="5114" w:type="dxa"/>
            <w:vAlign w:val="center"/>
          </w:tcPr>
          <w:p w14:paraId="5E97D8E9">
            <w:pPr>
              <w:pStyle w:val="13"/>
            </w:pPr>
            <w:r>
              <w:t>基本支出</w:t>
            </w:r>
          </w:p>
        </w:tc>
        <w:tc>
          <w:tcPr>
            <w:tcW w:w="2874" w:type="dxa"/>
            <w:vAlign w:val="center"/>
          </w:tcPr>
          <w:p w14:paraId="2FB6EFEB">
            <w:pPr>
              <w:pStyle w:val="12"/>
            </w:pPr>
            <w:r>
              <w:t>440.31</w:t>
            </w:r>
          </w:p>
        </w:tc>
      </w:tr>
      <w:tr w14:paraId="15866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6B277C">
            <w:pPr>
              <w:pStyle w:val="14"/>
            </w:pPr>
          </w:p>
        </w:tc>
        <w:tc>
          <w:tcPr>
            <w:tcW w:w="5114" w:type="dxa"/>
            <w:vAlign w:val="center"/>
          </w:tcPr>
          <w:p w14:paraId="704D5EF6">
            <w:pPr>
              <w:pStyle w:val="13"/>
            </w:pPr>
            <w:r>
              <w:t>其中：人员经费</w:t>
            </w:r>
          </w:p>
        </w:tc>
        <w:tc>
          <w:tcPr>
            <w:tcW w:w="2874" w:type="dxa"/>
            <w:vAlign w:val="center"/>
          </w:tcPr>
          <w:p w14:paraId="5D8E4B48">
            <w:pPr>
              <w:pStyle w:val="12"/>
            </w:pPr>
            <w:r>
              <w:t>342.31</w:t>
            </w:r>
          </w:p>
        </w:tc>
      </w:tr>
      <w:tr w14:paraId="2C9C8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78312B">
            <w:pPr>
              <w:pStyle w:val="14"/>
            </w:pPr>
          </w:p>
        </w:tc>
        <w:tc>
          <w:tcPr>
            <w:tcW w:w="5114" w:type="dxa"/>
            <w:vAlign w:val="center"/>
          </w:tcPr>
          <w:p w14:paraId="4F8D8EEE">
            <w:pPr>
              <w:pStyle w:val="13"/>
            </w:pPr>
            <w:r>
              <w:t>　　　日常公用经费</w:t>
            </w:r>
          </w:p>
        </w:tc>
        <w:tc>
          <w:tcPr>
            <w:tcW w:w="2874" w:type="dxa"/>
            <w:vAlign w:val="center"/>
          </w:tcPr>
          <w:p w14:paraId="6E74824F">
            <w:pPr>
              <w:pStyle w:val="12"/>
            </w:pPr>
            <w:r>
              <w:t>98.01</w:t>
            </w:r>
          </w:p>
        </w:tc>
      </w:tr>
      <w:tr w14:paraId="5F740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C64AE5">
            <w:pPr>
              <w:pStyle w:val="14"/>
            </w:pPr>
            <w:r>
              <w:t>2</w:t>
            </w:r>
          </w:p>
        </w:tc>
        <w:tc>
          <w:tcPr>
            <w:tcW w:w="5114" w:type="dxa"/>
            <w:vAlign w:val="center"/>
          </w:tcPr>
          <w:p w14:paraId="23E00422">
            <w:pPr>
              <w:pStyle w:val="13"/>
            </w:pPr>
            <w:r>
              <w:t>项目支出</w:t>
            </w:r>
          </w:p>
        </w:tc>
        <w:tc>
          <w:tcPr>
            <w:tcW w:w="2874" w:type="dxa"/>
            <w:vAlign w:val="center"/>
          </w:tcPr>
          <w:p w14:paraId="4EB28EAD">
            <w:pPr>
              <w:pStyle w:val="12"/>
            </w:pPr>
            <w:r>
              <w:t>8271.47</w:t>
            </w:r>
          </w:p>
        </w:tc>
      </w:tr>
    </w:tbl>
    <w:p w14:paraId="33A8F965">
      <w:pPr>
        <w:sectPr>
          <w:pgSz w:w="11900" w:h="16840"/>
          <w:pgMar w:top="1020" w:right="1020" w:bottom="1020" w:left="1020" w:header="720" w:footer="720" w:gutter="0"/>
          <w:cols w:space="720" w:num="1"/>
        </w:sectPr>
      </w:pPr>
    </w:p>
    <w:p w14:paraId="08A7211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74EF1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7D57103">
            <w:pPr>
              <w:pStyle w:val="10"/>
            </w:pPr>
            <w:r>
              <w:t>321001怀来县退役军人事务局</w:t>
            </w:r>
          </w:p>
        </w:tc>
        <w:tc>
          <w:tcPr>
            <w:tcW w:w="4593" w:type="dxa"/>
            <w:gridSpan w:val="3"/>
            <w:tcBorders>
              <w:top w:val="single" w:color="FFFFFF" w:sz="6" w:space="0"/>
              <w:left w:val="single" w:color="FFFFFF" w:sz="6" w:space="0"/>
              <w:right w:val="single" w:color="FFFFFF" w:sz="6" w:space="0"/>
            </w:tcBorders>
            <w:vAlign w:val="center"/>
          </w:tcPr>
          <w:p w14:paraId="1CFF4100">
            <w:pPr>
              <w:pStyle w:val="9"/>
            </w:pPr>
            <w:r>
              <w:t>单位：万元</w:t>
            </w:r>
          </w:p>
        </w:tc>
      </w:tr>
      <w:tr w14:paraId="4176F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67DDE864">
            <w:pPr>
              <w:pStyle w:val="11"/>
            </w:pPr>
            <w:r>
              <w:t>项目名称</w:t>
            </w:r>
          </w:p>
        </w:tc>
        <w:tc>
          <w:tcPr>
            <w:tcW w:w="1134" w:type="dxa"/>
            <w:vMerge w:val="restart"/>
            <w:vAlign w:val="center"/>
          </w:tcPr>
          <w:p w14:paraId="15138400">
            <w:pPr>
              <w:pStyle w:val="11"/>
            </w:pPr>
            <w:r>
              <w:t>功能分类科目编码</w:t>
            </w:r>
          </w:p>
        </w:tc>
        <w:tc>
          <w:tcPr>
            <w:tcW w:w="10717" w:type="dxa"/>
            <w:gridSpan w:val="7"/>
            <w:vAlign w:val="center"/>
          </w:tcPr>
          <w:p w14:paraId="5FE6C43D">
            <w:pPr>
              <w:pStyle w:val="11"/>
            </w:pPr>
            <w:r>
              <w:t>资 金 来 源</w:t>
            </w:r>
          </w:p>
        </w:tc>
      </w:tr>
      <w:tr w14:paraId="3DD3D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1B3B3FA"/>
        </w:tc>
        <w:tc>
          <w:tcPr>
            <w:tcW w:w="1134" w:type="dxa"/>
            <w:vMerge w:val="continue"/>
          </w:tcPr>
          <w:p w14:paraId="68192850"/>
        </w:tc>
        <w:tc>
          <w:tcPr>
            <w:tcW w:w="1531" w:type="dxa"/>
            <w:vAlign w:val="center"/>
          </w:tcPr>
          <w:p w14:paraId="4340FAED">
            <w:pPr>
              <w:pStyle w:val="11"/>
            </w:pPr>
            <w:r>
              <w:t>合 计</w:t>
            </w:r>
          </w:p>
        </w:tc>
        <w:tc>
          <w:tcPr>
            <w:tcW w:w="1531" w:type="dxa"/>
            <w:vAlign w:val="center"/>
          </w:tcPr>
          <w:p w14:paraId="27203C45">
            <w:pPr>
              <w:pStyle w:val="11"/>
            </w:pPr>
            <w:r>
              <w:t>一般公共        预算拨款</w:t>
            </w:r>
          </w:p>
        </w:tc>
        <w:tc>
          <w:tcPr>
            <w:tcW w:w="1531" w:type="dxa"/>
            <w:vAlign w:val="center"/>
          </w:tcPr>
          <w:p w14:paraId="4B0A0158">
            <w:pPr>
              <w:pStyle w:val="11"/>
            </w:pPr>
            <w:r>
              <w:t>基金预算拨款</w:t>
            </w:r>
          </w:p>
        </w:tc>
        <w:tc>
          <w:tcPr>
            <w:tcW w:w="1531" w:type="dxa"/>
            <w:vAlign w:val="center"/>
          </w:tcPr>
          <w:p w14:paraId="6039FD90">
            <w:pPr>
              <w:pStyle w:val="11"/>
            </w:pPr>
            <w:r>
              <w:t>国有资本经营预算拨款</w:t>
            </w:r>
          </w:p>
        </w:tc>
        <w:tc>
          <w:tcPr>
            <w:tcW w:w="1531" w:type="dxa"/>
            <w:vAlign w:val="center"/>
          </w:tcPr>
          <w:p w14:paraId="6956DBB3">
            <w:pPr>
              <w:pStyle w:val="11"/>
            </w:pPr>
            <w:r>
              <w:t>财政专户核拨</w:t>
            </w:r>
          </w:p>
        </w:tc>
        <w:tc>
          <w:tcPr>
            <w:tcW w:w="1531" w:type="dxa"/>
            <w:vAlign w:val="center"/>
          </w:tcPr>
          <w:p w14:paraId="56D3EA90">
            <w:pPr>
              <w:pStyle w:val="11"/>
            </w:pPr>
            <w:r>
              <w:t>单位资金</w:t>
            </w:r>
          </w:p>
        </w:tc>
        <w:tc>
          <w:tcPr>
            <w:tcW w:w="1531" w:type="dxa"/>
            <w:vAlign w:val="center"/>
          </w:tcPr>
          <w:p w14:paraId="1F5E9280">
            <w:pPr>
              <w:pStyle w:val="11"/>
            </w:pPr>
            <w:r>
              <w:t>上年结转结余</w:t>
            </w:r>
          </w:p>
        </w:tc>
      </w:tr>
      <w:tr w14:paraId="218F2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E945F7">
            <w:pPr>
              <w:pStyle w:val="15"/>
              <w:spacing w:before="0" w:after="0"/>
              <w:ind w:firstLine="0"/>
            </w:pPr>
            <w:r>
              <w:t>合计</w:t>
            </w:r>
          </w:p>
        </w:tc>
        <w:tc>
          <w:tcPr>
            <w:tcW w:w="1134" w:type="dxa"/>
            <w:vAlign w:val="center"/>
          </w:tcPr>
          <w:p w14:paraId="184960D2">
            <w:pPr>
              <w:pStyle w:val="16"/>
            </w:pPr>
          </w:p>
        </w:tc>
        <w:tc>
          <w:tcPr>
            <w:tcW w:w="1531" w:type="dxa"/>
            <w:vAlign w:val="center"/>
          </w:tcPr>
          <w:p w14:paraId="32DFEE37">
            <w:pPr>
              <w:pStyle w:val="16"/>
            </w:pPr>
            <w:r>
              <w:t>8271.47</w:t>
            </w:r>
          </w:p>
        </w:tc>
        <w:tc>
          <w:tcPr>
            <w:tcW w:w="1531" w:type="dxa"/>
            <w:vAlign w:val="center"/>
          </w:tcPr>
          <w:p w14:paraId="2AD77578">
            <w:pPr>
              <w:pStyle w:val="16"/>
            </w:pPr>
            <w:r>
              <w:t>8271.47</w:t>
            </w:r>
          </w:p>
        </w:tc>
        <w:tc>
          <w:tcPr>
            <w:tcW w:w="1531" w:type="dxa"/>
            <w:vAlign w:val="center"/>
          </w:tcPr>
          <w:p w14:paraId="53A6A405">
            <w:pPr>
              <w:pStyle w:val="16"/>
            </w:pPr>
          </w:p>
        </w:tc>
        <w:tc>
          <w:tcPr>
            <w:tcW w:w="1531" w:type="dxa"/>
            <w:vAlign w:val="center"/>
          </w:tcPr>
          <w:p w14:paraId="0696301F">
            <w:pPr>
              <w:pStyle w:val="16"/>
            </w:pPr>
          </w:p>
        </w:tc>
        <w:tc>
          <w:tcPr>
            <w:tcW w:w="1531" w:type="dxa"/>
            <w:vAlign w:val="center"/>
          </w:tcPr>
          <w:p w14:paraId="6D3683FC">
            <w:pPr>
              <w:pStyle w:val="16"/>
            </w:pPr>
          </w:p>
        </w:tc>
        <w:tc>
          <w:tcPr>
            <w:tcW w:w="1531" w:type="dxa"/>
            <w:vAlign w:val="center"/>
          </w:tcPr>
          <w:p w14:paraId="21C5733B">
            <w:pPr>
              <w:pStyle w:val="16"/>
            </w:pPr>
          </w:p>
        </w:tc>
        <w:tc>
          <w:tcPr>
            <w:tcW w:w="1531" w:type="dxa"/>
            <w:vAlign w:val="center"/>
          </w:tcPr>
          <w:p w14:paraId="2ADFAE58">
            <w:pPr>
              <w:pStyle w:val="16"/>
            </w:pPr>
          </w:p>
        </w:tc>
      </w:tr>
      <w:tr w14:paraId="7F775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ABF9838">
            <w:pPr>
              <w:pStyle w:val="13"/>
            </w:pPr>
            <w:r>
              <w:t>怀财字【2025】7号 就业援助专岗资金</w:t>
            </w:r>
          </w:p>
        </w:tc>
        <w:tc>
          <w:tcPr>
            <w:tcW w:w="1134" w:type="dxa"/>
            <w:vAlign w:val="center"/>
          </w:tcPr>
          <w:p w14:paraId="154D76E9">
            <w:pPr>
              <w:pStyle w:val="13"/>
            </w:pPr>
            <w:r>
              <w:t>2089999</w:t>
            </w:r>
          </w:p>
        </w:tc>
        <w:tc>
          <w:tcPr>
            <w:tcW w:w="1531" w:type="dxa"/>
            <w:vAlign w:val="center"/>
          </w:tcPr>
          <w:p w14:paraId="4E9EA121">
            <w:pPr>
              <w:pStyle w:val="12"/>
            </w:pPr>
            <w:r>
              <w:t>3600.00</w:t>
            </w:r>
          </w:p>
        </w:tc>
        <w:tc>
          <w:tcPr>
            <w:tcW w:w="1531" w:type="dxa"/>
            <w:vAlign w:val="center"/>
          </w:tcPr>
          <w:p w14:paraId="73C8B249">
            <w:pPr>
              <w:pStyle w:val="12"/>
            </w:pPr>
            <w:r>
              <w:t>3600.00</w:t>
            </w:r>
          </w:p>
        </w:tc>
        <w:tc>
          <w:tcPr>
            <w:tcW w:w="1531" w:type="dxa"/>
            <w:vAlign w:val="center"/>
          </w:tcPr>
          <w:p w14:paraId="4998ABF5">
            <w:pPr>
              <w:pStyle w:val="12"/>
            </w:pPr>
          </w:p>
        </w:tc>
        <w:tc>
          <w:tcPr>
            <w:tcW w:w="1531" w:type="dxa"/>
            <w:vAlign w:val="center"/>
          </w:tcPr>
          <w:p w14:paraId="41C22CB0">
            <w:pPr>
              <w:pStyle w:val="12"/>
            </w:pPr>
          </w:p>
        </w:tc>
        <w:tc>
          <w:tcPr>
            <w:tcW w:w="1531" w:type="dxa"/>
            <w:vAlign w:val="center"/>
          </w:tcPr>
          <w:p w14:paraId="2CAFD7EA">
            <w:pPr>
              <w:pStyle w:val="12"/>
            </w:pPr>
          </w:p>
        </w:tc>
        <w:tc>
          <w:tcPr>
            <w:tcW w:w="1531" w:type="dxa"/>
            <w:vAlign w:val="center"/>
          </w:tcPr>
          <w:p w14:paraId="4831F471">
            <w:pPr>
              <w:pStyle w:val="12"/>
            </w:pPr>
          </w:p>
        </w:tc>
        <w:tc>
          <w:tcPr>
            <w:tcW w:w="1531" w:type="dxa"/>
            <w:vAlign w:val="center"/>
          </w:tcPr>
          <w:p w14:paraId="2D02925B">
            <w:pPr>
              <w:pStyle w:val="12"/>
            </w:pPr>
          </w:p>
        </w:tc>
      </w:tr>
      <w:tr w14:paraId="21343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C51EA3">
            <w:pPr>
              <w:pStyle w:val="13"/>
            </w:pPr>
            <w:r>
              <w:t>怀财字【2025】7号 军拨定期增资款</w:t>
            </w:r>
          </w:p>
        </w:tc>
        <w:tc>
          <w:tcPr>
            <w:tcW w:w="1134" w:type="dxa"/>
            <w:vAlign w:val="center"/>
          </w:tcPr>
          <w:p w14:paraId="40328343">
            <w:pPr>
              <w:pStyle w:val="13"/>
            </w:pPr>
            <w:r>
              <w:t>2080902</w:t>
            </w:r>
          </w:p>
        </w:tc>
        <w:tc>
          <w:tcPr>
            <w:tcW w:w="1531" w:type="dxa"/>
            <w:vAlign w:val="center"/>
          </w:tcPr>
          <w:p w14:paraId="54C58D0B">
            <w:pPr>
              <w:pStyle w:val="12"/>
            </w:pPr>
            <w:r>
              <w:t>80.04</w:t>
            </w:r>
          </w:p>
        </w:tc>
        <w:tc>
          <w:tcPr>
            <w:tcW w:w="1531" w:type="dxa"/>
            <w:vAlign w:val="center"/>
          </w:tcPr>
          <w:p w14:paraId="3FE46BB6">
            <w:pPr>
              <w:pStyle w:val="12"/>
            </w:pPr>
            <w:r>
              <w:t>80.04</w:t>
            </w:r>
          </w:p>
        </w:tc>
        <w:tc>
          <w:tcPr>
            <w:tcW w:w="1531" w:type="dxa"/>
            <w:vAlign w:val="center"/>
          </w:tcPr>
          <w:p w14:paraId="57FDFF20">
            <w:pPr>
              <w:pStyle w:val="12"/>
            </w:pPr>
          </w:p>
        </w:tc>
        <w:tc>
          <w:tcPr>
            <w:tcW w:w="1531" w:type="dxa"/>
            <w:vAlign w:val="center"/>
          </w:tcPr>
          <w:p w14:paraId="0ABD1A2E">
            <w:pPr>
              <w:pStyle w:val="12"/>
            </w:pPr>
          </w:p>
        </w:tc>
        <w:tc>
          <w:tcPr>
            <w:tcW w:w="1531" w:type="dxa"/>
            <w:vAlign w:val="center"/>
          </w:tcPr>
          <w:p w14:paraId="205D06B6">
            <w:pPr>
              <w:pStyle w:val="12"/>
            </w:pPr>
          </w:p>
        </w:tc>
        <w:tc>
          <w:tcPr>
            <w:tcW w:w="1531" w:type="dxa"/>
            <w:vAlign w:val="center"/>
          </w:tcPr>
          <w:p w14:paraId="68352B29">
            <w:pPr>
              <w:pStyle w:val="12"/>
            </w:pPr>
          </w:p>
        </w:tc>
        <w:tc>
          <w:tcPr>
            <w:tcW w:w="1531" w:type="dxa"/>
            <w:vAlign w:val="center"/>
          </w:tcPr>
          <w:p w14:paraId="6BDC1231">
            <w:pPr>
              <w:pStyle w:val="12"/>
            </w:pPr>
          </w:p>
        </w:tc>
      </w:tr>
      <w:tr w14:paraId="6B1A2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AB24DCA">
            <w:pPr>
              <w:pStyle w:val="13"/>
            </w:pPr>
            <w:r>
              <w:t>怀财字【2025】7号 上年结转（冀财社[2023]231号 河北省财政厅关于提前下达2024年省级退役安置补助经费预算的通知）</w:t>
            </w:r>
          </w:p>
        </w:tc>
        <w:tc>
          <w:tcPr>
            <w:tcW w:w="1134" w:type="dxa"/>
            <w:vAlign w:val="center"/>
          </w:tcPr>
          <w:p w14:paraId="5AC038D6">
            <w:pPr>
              <w:pStyle w:val="13"/>
            </w:pPr>
            <w:r>
              <w:t>2080904</w:t>
            </w:r>
          </w:p>
        </w:tc>
        <w:tc>
          <w:tcPr>
            <w:tcW w:w="1531" w:type="dxa"/>
            <w:vAlign w:val="center"/>
          </w:tcPr>
          <w:p w14:paraId="75956899">
            <w:pPr>
              <w:pStyle w:val="12"/>
            </w:pPr>
            <w:r>
              <w:t>3.27</w:t>
            </w:r>
          </w:p>
        </w:tc>
        <w:tc>
          <w:tcPr>
            <w:tcW w:w="1531" w:type="dxa"/>
            <w:vAlign w:val="center"/>
          </w:tcPr>
          <w:p w14:paraId="225D71F9">
            <w:pPr>
              <w:pStyle w:val="12"/>
            </w:pPr>
            <w:r>
              <w:t>3.27</w:t>
            </w:r>
          </w:p>
        </w:tc>
        <w:tc>
          <w:tcPr>
            <w:tcW w:w="1531" w:type="dxa"/>
            <w:vAlign w:val="center"/>
          </w:tcPr>
          <w:p w14:paraId="60471719">
            <w:pPr>
              <w:pStyle w:val="12"/>
            </w:pPr>
          </w:p>
        </w:tc>
        <w:tc>
          <w:tcPr>
            <w:tcW w:w="1531" w:type="dxa"/>
            <w:vAlign w:val="center"/>
          </w:tcPr>
          <w:p w14:paraId="0BC03F2C">
            <w:pPr>
              <w:pStyle w:val="12"/>
            </w:pPr>
          </w:p>
        </w:tc>
        <w:tc>
          <w:tcPr>
            <w:tcW w:w="1531" w:type="dxa"/>
            <w:vAlign w:val="center"/>
          </w:tcPr>
          <w:p w14:paraId="58D5F44B">
            <w:pPr>
              <w:pStyle w:val="12"/>
            </w:pPr>
          </w:p>
        </w:tc>
        <w:tc>
          <w:tcPr>
            <w:tcW w:w="1531" w:type="dxa"/>
            <w:vAlign w:val="center"/>
          </w:tcPr>
          <w:p w14:paraId="1820B452">
            <w:pPr>
              <w:pStyle w:val="12"/>
            </w:pPr>
          </w:p>
        </w:tc>
        <w:tc>
          <w:tcPr>
            <w:tcW w:w="1531" w:type="dxa"/>
            <w:vAlign w:val="center"/>
          </w:tcPr>
          <w:p w14:paraId="49D78F3E">
            <w:pPr>
              <w:pStyle w:val="12"/>
            </w:pPr>
          </w:p>
        </w:tc>
      </w:tr>
      <w:tr w14:paraId="6532F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3875DCA7">
            <w:pPr>
              <w:pStyle w:val="13"/>
            </w:pPr>
            <w:r>
              <w:t>怀财字【2025】7号 上年结转（冀财社[2024]119号 河北省财政厅关于下达2024年中央退役安置补助经费预算[第二批]的通知）</w:t>
            </w:r>
          </w:p>
        </w:tc>
        <w:tc>
          <w:tcPr>
            <w:tcW w:w="1134" w:type="dxa"/>
            <w:vAlign w:val="center"/>
          </w:tcPr>
          <w:p w14:paraId="0F747CFB">
            <w:pPr>
              <w:pStyle w:val="13"/>
            </w:pPr>
            <w:r>
              <w:t>2080902</w:t>
            </w:r>
          </w:p>
        </w:tc>
        <w:tc>
          <w:tcPr>
            <w:tcW w:w="1531" w:type="dxa"/>
            <w:vAlign w:val="center"/>
          </w:tcPr>
          <w:p w14:paraId="5530A145">
            <w:pPr>
              <w:pStyle w:val="12"/>
            </w:pPr>
            <w:r>
              <w:t>1.42</w:t>
            </w:r>
          </w:p>
        </w:tc>
        <w:tc>
          <w:tcPr>
            <w:tcW w:w="1531" w:type="dxa"/>
            <w:vAlign w:val="center"/>
          </w:tcPr>
          <w:p w14:paraId="4D3E7725">
            <w:pPr>
              <w:pStyle w:val="12"/>
            </w:pPr>
            <w:r>
              <w:t>1.42</w:t>
            </w:r>
          </w:p>
        </w:tc>
        <w:tc>
          <w:tcPr>
            <w:tcW w:w="1531" w:type="dxa"/>
            <w:vAlign w:val="center"/>
          </w:tcPr>
          <w:p w14:paraId="1B60C03B">
            <w:pPr>
              <w:pStyle w:val="12"/>
            </w:pPr>
          </w:p>
        </w:tc>
        <w:tc>
          <w:tcPr>
            <w:tcW w:w="1531" w:type="dxa"/>
            <w:vAlign w:val="center"/>
          </w:tcPr>
          <w:p w14:paraId="7A9B74BC">
            <w:pPr>
              <w:pStyle w:val="12"/>
            </w:pPr>
          </w:p>
        </w:tc>
        <w:tc>
          <w:tcPr>
            <w:tcW w:w="1531" w:type="dxa"/>
            <w:vAlign w:val="center"/>
          </w:tcPr>
          <w:p w14:paraId="2D45085E">
            <w:pPr>
              <w:pStyle w:val="12"/>
            </w:pPr>
          </w:p>
        </w:tc>
        <w:tc>
          <w:tcPr>
            <w:tcW w:w="1531" w:type="dxa"/>
            <w:vAlign w:val="center"/>
          </w:tcPr>
          <w:p w14:paraId="405E7AD9">
            <w:pPr>
              <w:pStyle w:val="12"/>
            </w:pPr>
          </w:p>
        </w:tc>
        <w:tc>
          <w:tcPr>
            <w:tcW w:w="1531" w:type="dxa"/>
            <w:vAlign w:val="center"/>
          </w:tcPr>
          <w:p w14:paraId="0B865924">
            <w:pPr>
              <w:pStyle w:val="12"/>
            </w:pPr>
          </w:p>
        </w:tc>
      </w:tr>
      <w:tr w14:paraId="7DE29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46D2136E"/>
        </w:tc>
        <w:tc>
          <w:tcPr>
            <w:tcW w:w="1134" w:type="dxa"/>
            <w:vAlign w:val="center"/>
          </w:tcPr>
          <w:p w14:paraId="7CBA8753">
            <w:pPr>
              <w:pStyle w:val="13"/>
            </w:pPr>
            <w:r>
              <w:t>2080903</w:t>
            </w:r>
          </w:p>
        </w:tc>
        <w:tc>
          <w:tcPr>
            <w:tcW w:w="1531" w:type="dxa"/>
            <w:vAlign w:val="center"/>
          </w:tcPr>
          <w:p w14:paraId="217B3561">
            <w:pPr>
              <w:pStyle w:val="12"/>
            </w:pPr>
            <w:r>
              <w:t>1.68</w:t>
            </w:r>
          </w:p>
        </w:tc>
        <w:tc>
          <w:tcPr>
            <w:tcW w:w="1531" w:type="dxa"/>
            <w:vAlign w:val="center"/>
          </w:tcPr>
          <w:p w14:paraId="6E46148E">
            <w:pPr>
              <w:pStyle w:val="12"/>
            </w:pPr>
            <w:r>
              <w:t>1.68</w:t>
            </w:r>
          </w:p>
        </w:tc>
        <w:tc>
          <w:tcPr>
            <w:tcW w:w="1531" w:type="dxa"/>
            <w:vAlign w:val="center"/>
          </w:tcPr>
          <w:p w14:paraId="4ECD2DC1">
            <w:pPr>
              <w:pStyle w:val="12"/>
            </w:pPr>
          </w:p>
        </w:tc>
        <w:tc>
          <w:tcPr>
            <w:tcW w:w="1531" w:type="dxa"/>
            <w:vAlign w:val="center"/>
          </w:tcPr>
          <w:p w14:paraId="5D3309F1">
            <w:pPr>
              <w:pStyle w:val="12"/>
            </w:pPr>
          </w:p>
        </w:tc>
        <w:tc>
          <w:tcPr>
            <w:tcW w:w="1531" w:type="dxa"/>
            <w:vAlign w:val="center"/>
          </w:tcPr>
          <w:p w14:paraId="7F923C0B">
            <w:pPr>
              <w:pStyle w:val="12"/>
            </w:pPr>
          </w:p>
        </w:tc>
        <w:tc>
          <w:tcPr>
            <w:tcW w:w="1531" w:type="dxa"/>
            <w:vAlign w:val="center"/>
          </w:tcPr>
          <w:p w14:paraId="110DCE2D">
            <w:pPr>
              <w:pStyle w:val="12"/>
            </w:pPr>
          </w:p>
        </w:tc>
        <w:tc>
          <w:tcPr>
            <w:tcW w:w="1531" w:type="dxa"/>
            <w:vAlign w:val="center"/>
          </w:tcPr>
          <w:p w14:paraId="4EC28211">
            <w:pPr>
              <w:pStyle w:val="12"/>
            </w:pPr>
          </w:p>
        </w:tc>
      </w:tr>
      <w:tr w14:paraId="65A6A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68B42311"/>
        </w:tc>
        <w:tc>
          <w:tcPr>
            <w:tcW w:w="1134" w:type="dxa"/>
            <w:vAlign w:val="center"/>
          </w:tcPr>
          <w:p w14:paraId="7880343D">
            <w:pPr>
              <w:pStyle w:val="13"/>
            </w:pPr>
            <w:r>
              <w:t>2080904</w:t>
            </w:r>
          </w:p>
        </w:tc>
        <w:tc>
          <w:tcPr>
            <w:tcW w:w="1531" w:type="dxa"/>
            <w:vAlign w:val="center"/>
          </w:tcPr>
          <w:p w14:paraId="27A801EF">
            <w:pPr>
              <w:pStyle w:val="12"/>
            </w:pPr>
            <w:r>
              <w:t>0.24</w:t>
            </w:r>
          </w:p>
        </w:tc>
        <w:tc>
          <w:tcPr>
            <w:tcW w:w="1531" w:type="dxa"/>
            <w:vAlign w:val="center"/>
          </w:tcPr>
          <w:p w14:paraId="15CDF07C">
            <w:pPr>
              <w:pStyle w:val="12"/>
            </w:pPr>
            <w:r>
              <w:t>0.24</w:t>
            </w:r>
          </w:p>
        </w:tc>
        <w:tc>
          <w:tcPr>
            <w:tcW w:w="1531" w:type="dxa"/>
            <w:vAlign w:val="center"/>
          </w:tcPr>
          <w:p w14:paraId="2FF2152E">
            <w:pPr>
              <w:pStyle w:val="12"/>
            </w:pPr>
          </w:p>
        </w:tc>
        <w:tc>
          <w:tcPr>
            <w:tcW w:w="1531" w:type="dxa"/>
            <w:vAlign w:val="center"/>
          </w:tcPr>
          <w:p w14:paraId="5E67AD18">
            <w:pPr>
              <w:pStyle w:val="12"/>
            </w:pPr>
          </w:p>
        </w:tc>
        <w:tc>
          <w:tcPr>
            <w:tcW w:w="1531" w:type="dxa"/>
            <w:vAlign w:val="center"/>
          </w:tcPr>
          <w:p w14:paraId="4F497B99">
            <w:pPr>
              <w:pStyle w:val="12"/>
            </w:pPr>
          </w:p>
        </w:tc>
        <w:tc>
          <w:tcPr>
            <w:tcW w:w="1531" w:type="dxa"/>
            <w:vAlign w:val="center"/>
          </w:tcPr>
          <w:p w14:paraId="5F8F97EC">
            <w:pPr>
              <w:pStyle w:val="12"/>
            </w:pPr>
          </w:p>
        </w:tc>
        <w:tc>
          <w:tcPr>
            <w:tcW w:w="1531" w:type="dxa"/>
            <w:vAlign w:val="center"/>
          </w:tcPr>
          <w:p w14:paraId="7E1D5C7E">
            <w:pPr>
              <w:pStyle w:val="12"/>
            </w:pPr>
          </w:p>
        </w:tc>
      </w:tr>
      <w:tr w14:paraId="2C750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576A95">
            <w:pPr>
              <w:pStyle w:val="13"/>
            </w:pPr>
            <w:r>
              <w:t>怀财字【2025】7号 上年结转（冀财社[2024]14号 "河北省财政厅关于下达2024年省级退役安置补助经费预算的通知 "）</w:t>
            </w:r>
          </w:p>
        </w:tc>
        <w:tc>
          <w:tcPr>
            <w:tcW w:w="1134" w:type="dxa"/>
            <w:vAlign w:val="center"/>
          </w:tcPr>
          <w:p w14:paraId="13A50464">
            <w:pPr>
              <w:pStyle w:val="13"/>
            </w:pPr>
            <w:r>
              <w:t>2080901</w:t>
            </w:r>
          </w:p>
        </w:tc>
        <w:tc>
          <w:tcPr>
            <w:tcW w:w="1531" w:type="dxa"/>
            <w:vAlign w:val="center"/>
          </w:tcPr>
          <w:p w14:paraId="0DECDE24">
            <w:pPr>
              <w:pStyle w:val="12"/>
            </w:pPr>
            <w:r>
              <w:t>4.17</w:t>
            </w:r>
          </w:p>
        </w:tc>
        <w:tc>
          <w:tcPr>
            <w:tcW w:w="1531" w:type="dxa"/>
            <w:vAlign w:val="center"/>
          </w:tcPr>
          <w:p w14:paraId="0C941FA2">
            <w:pPr>
              <w:pStyle w:val="12"/>
            </w:pPr>
            <w:r>
              <w:t>4.17</w:t>
            </w:r>
          </w:p>
        </w:tc>
        <w:tc>
          <w:tcPr>
            <w:tcW w:w="1531" w:type="dxa"/>
            <w:vAlign w:val="center"/>
          </w:tcPr>
          <w:p w14:paraId="183296C3">
            <w:pPr>
              <w:pStyle w:val="12"/>
            </w:pPr>
          </w:p>
        </w:tc>
        <w:tc>
          <w:tcPr>
            <w:tcW w:w="1531" w:type="dxa"/>
            <w:vAlign w:val="center"/>
          </w:tcPr>
          <w:p w14:paraId="72F82704">
            <w:pPr>
              <w:pStyle w:val="12"/>
            </w:pPr>
          </w:p>
        </w:tc>
        <w:tc>
          <w:tcPr>
            <w:tcW w:w="1531" w:type="dxa"/>
            <w:vAlign w:val="center"/>
          </w:tcPr>
          <w:p w14:paraId="6CB688EA">
            <w:pPr>
              <w:pStyle w:val="12"/>
            </w:pPr>
          </w:p>
        </w:tc>
        <w:tc>
          <w:tcPr>
            <w:tcW w:w="1531" w:type="dxa"/>
            <w:vAlign w:val="center"/>
          </w:tcPr>
          <w:p w14:paraId="4F90C04C">
            <w:pPr>
              <w:pStyle w:val="12"/>
            </w:pPr>
          </w:p>
        </w:tc>
        <w:tc>
          <w:tcPr>
            <w:tcW w:w="1531" w:type="dxa"/>
            <w:vAlign w:val="center"/>
          </w:tcPr>
          <w:p w14:paraId="4358114E">
            <w:pPr>
              <w:pStyle w:val="12"/>
            </w:pPr>
          </w:p>
        </w:tc>
      </w:tr>
      <w:tr w14:paraId="40D95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B38974">
            <w:pPr>
              <w:pStyle w:val="13"/>
            </w:pPr>
            <w:r>
              <w:t>怀财字【2025】7号 上年结转（冀财社[2024]190号 河北省财政厅关于下达2024年中央优抚对象补助经费预算[第四批]的通知）</w:t>
            </w:r>
          </w:p>
        </w:tc>
        <w:tc>
          <w:tcPr>
            <w:tcW w:w="1134" w:type="dxa"/>
            <w:vAlign w:val="center"/>
          </w:tcPr>
          <w:p w14:paraId="0AB21425">
            <w:pPr>
              <w:pStyle w:val="13"/>
            </w:pPr>
            <w:r>
              <w:t>2080803</w:t>
            </w:r>
          </w:p>
        </w:tc>
        <w:tc>
          <w:tcPr>
            <w:tcW w:w="1531" w:type="dxa"/>
            <w:vAlign w:val="center"/>
          </w:tcPr>
          <w:p w14:paraId="594F4D0E">
            <w:pPr>
              <w:pStyle w:val="12"/>
            </w:pPr>
            <w:r>
              <w:t>36.00</w:t>
            </w:r>
          </w:p>
        </w:tc>
        <w:tc>
          <w:tcPr>
            <w:tcW w:w="1531" w:type="dxa"/>
            <w:vAlign w:val="center"/>
          </w:tcPr>
          <w:p w14:paraId="3CA8526F">
            <w:pPr>
              <w:pStyle w:val="12"/>
            </w:pPr>
            <w:r>
              <w:t>36.00</w:t>
            </w:r>
          </w:p>
        </w:tc>
        <w:tc>
          <w:tcPr>
            <w:tcW w:w="1531" w:type="dxa"/>
            <w:vAlign w:val="center"/>
          </w:tcPr>
          <w:p w14:paraId="11D7E066">
            <w:pPr>
              <w:pStyle w:val="12"/>
            </w:pPr>
          </w:p>
        </w:tc>
        <w:tc>
          <w:tcPr>
            <w:tcW w:w="1531" w:type="dxa"/>
            <w:vAlign w:val="center"/>
          </w:tcPr>
          <w:p w14:paraId="0D119CFE">
            <w:pPr>
              <w:pStyle w:val="12"/>
            </w:pPr>
          </w:p>
        </w:tc>
        <w:tc>
          <w:tcPr>
            <w:tcW w:w="1531" w:type="dxa"/>
            <w:vAlign w:val="center"/>
          </w:tcPr>
          <w:p w14:paraId="319F66FE">
            <w:pPr>
              <w:pStyle w:val="12"/>
            </w:pPr>
          </w:p>
        </w:tc>
        <w:tc>
          <w:tcPr>
            <w:tcW w:w="1531" w:type="dxa"/>
            <w:vAlign w:val="center"/>
          </w:tcPr>
          <w:p w14:paraId="6111E1FF">
            <w:pPr>
              <w:pStyle w:val="12"/>
            </w:pPr>
          </w:p>
        </w:tc>
        <w:tc>
          <w:tcPr>
            <w:tcW w:w="1531" w:type="dxa"/>
            <w:vAlign w:val="center"/>
          </w:tcPr>
          <w:p w14:paraId="49EBB2B3">
            <w:pPr>
              <w:pStyle w:val="12"/>
            </w:pPr>
          </w:p>
        </w:tc>
      </w:tr>
      <w:tr w14:paraId="206E2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290A22">
            <w:pPr>
              <w:pStyle w:val="13"/>
            </w:pPr>
            <w:r>
              <w:t>怀财字【2025】7号 上年结转（冀财社[2024]98号 河北省财政厅关于下达2024年中央退役安置补助经费预算[第一批]的通知）</w:t>
            </w:r>
          </w:p>
        </w:tc>
        <w:tc>
          <w:tcPr>
            <w:tcW w:w="1134" w:type="dxa"/>
            <w:vAlign w:val="center"/>
          </w:tcPr>
          <w:p w14:paraId="1091B664">
            <w:pPr>
              <w:pStyle w:val="13"/>
            </w:pPr>
            <w:r>
              <w:t>2080904</w:t>
            </w:r>
          </w:p>
        </w:tc>
        <w:tc>
          <w:tcPr>
            <w:tcW w:w="1531" w:type="dxa"/>
            <w:vAlign w:val="center"/>
          </w:tcPr>
          <w:p w14:paraId="574DEFB2">
            <w:pPr>
              <w:pStyle w:val="12"/>
            </w:pPr>
            <w:r>
              <w:t>12.25</w:t>
            </w:r>
          </w:p>
        </w:tc>
        <w:tc>
          <w:tcPr>
            <w:tcW w:w="1531" w:type="dxa"/>
            <w:vAlign w:val="center"/>
          </w:tcPr>
          <w:p w14:paraId="37235CC7">
            <w:pPr>
              <w:pStyle w:val="12"/>
            </w:pPr>
            <w:r>
              <w:t>12.25</w:t>
            </w:r>
          </w:p>
        </w:tc>
        <w:tc>
          <w:tcPr>
            <w:tcW w:w="1531" w:type="dxa"/>
            <w:vAlign w:val="center"/>
          </w:tcPr>
          <w:p w14:paraId="3735F4D7">
            <w:pPr>
              <w:pStyle w:val="12"/>
            </w:pPr>
          </w:p>
        </w:tc>
        <w:tc>
          <w:tcPr>
            <w:tcW w:w="1531" w:type="dxa"/>
            <w:vAlign w:val="center"/>
          </w:tcPr>
          <w:p w14:paraId="66BA2D4C">
            <w:pPr>
              <w:pStyle w:val="12"/>
            </w:pPr>
          </w:p>
        </w:tc>
        <w:tc>
          <w:tcPr>
            <w:tcW w:w="1531" w:type="dxa"/>
            <w:vAlign w:val="center"/>
          </w:tcPr>
          <w:p w14:paraId="795695C9">
            <w:pPr>
              <w:pStyle w:val="12"/>
            </w:pPr>
          </w:p>
        </w:tc>
        <w:tc>
          <w:tcPr>
            <w:tcW w:w="1531" w:type="dxa"/>
            <w:vAlign w:val="center"/>
          </w:tcPr>
          <w:p w14:paraId="22EAF295">
            <w:pPr>
              <w:pStyle w:val="12"/>
            </w:pPr>
          </w:p>
        </w:tc>
        <w:tc>
          <w:tcPr>
            <w:tcW w:w="1531" w:type="dxa"/>
            <w:vAlign w:val="center"/>
          </w:tcPr>
          <w:p w14:paraId="365E3EAE">
            <w:pPr>
              <w:pStyle w:val="12"/>
            </w:pPr>
          </w:p>
        </w:tc>
      </w:tr>
      <w:tr w14:paraId="35FF3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50057E">
            <w:pPr>
              <w:pStyle w:val="13"/>
            </w:pPr>
            <w:r>
              <w:t>怀财字【2025】7号 退役军人服务中心经费</w:t>
            </w:r>
          </w:p>
        </w:tc>
        <w:tc>
          <w:tcPr>
            <w:tcW w:w="1134" w:type="dxa"/>
            <w:vAlign w:val="center"/>
          </w:tcPr>
          <w:p w14:paraId="3C5FCB9F">
            <w:pPr>
              <w:pStyle w:val="13"/>
            </w:pPr>
            <w:r>
              <w:t>2082801</w:t>
            </w:r>
          </w:p>
        </w:tc>
        <w:tc>
          <w:tcPr>
            <w:tcW w:w="1531" w:type="dxa"/>
            <w:vAlign w:val="center"/>
          </w:tcPr>
          <w:p w14:paraId="604302EB">
            <w:pPr>
              <w:pStyle w:val="12"/>
            </w:pPr>
            <w:r>
              <w:t>5.00</w:t>
            </w:r>
          </w:p>
        </w:tc>
        <w:tc>
          <w:tcPr>
            <w:tcW w:w="1531" w:type="dxa"/>
            <w:vAlign w:val="center"/>
          </w:tcPr>
          <w:p w14:paraId="14C89BA4">
            <w:pPr>
              <w:pStyle w:val="12"/>
            </w:pPr>
            <w:r>
              <w:t>5.00</w:t>
            </w:r>
          </w:p>
        </w:tc>
        <w:tc>
          <w:tcPr>
            <w:tcW w:w="1531" w:type="dxa"/>
            <w:vAlign w:val="center"/>
          </w:tcPr>
          <w:p w14:paraId="453FA899">
            <w:pPr>
              <w:pStyle w:val="12"/>
            </w:pPr>
          </w:p>
        </w:tc>
        <w:tc>
          <w:tcPr>
            <w:tcW w:w="1531" w:type="dxa"/>
            <w:vAlign w:val="center"/>
          </w:tcPr>
          <w:p w14:paraId="1D50D6C4">
            <w:pPr>
              <w:pStyle w:val="12"/>
            </w:pPr>
          </w:p>
        </w:tc>
        <w:tc>
          <w:tcPr>
            <w:tcW w:w="1531" w:type="dxa"/>
            <w:vAlign w:val="center"/>
          </w:tcPr>
          <w:p w14:paraId="2CEFF65C">
            <w:pPr>
              <w:pStyle w:val="12"/>
            </w:pPr>
          </w:p>
        </w:tc>
        <w:tc>
          <w:tcPr>
            <w:tcW w:w="1531" w:type="dxa"/>
            <w:vAlign w:val="center"/>
          </w:tcPr>
          <w:p w14:paraId="4CE19267">
            <w:pPr>
              <w:pStyle w:val="12"/>
            </w:pPr>
          </w:p>
        </w:tc>
        <w:tc>
          <w:tcPr>
            <w:tcW w:w="1531" w:type="dxa"/>
            <w:vAlign w:val="center"/>
          </w:tcPr>
          <w:p w14:paraId="45814961">
            <w:pPr>
              <w:pStyle w:val="12"/>
            </w:pPr>
          </w:p>
        </w:tc>
      </w:tr>
      <w:tr w14:paraId="6445A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67D1AF0">
            <w:pPr>
              <w:pStyle w:val="13"/>
            </w:pPr>
            <w:r>
              <w:t>怀财字【2025】7号 乡镇创建经费</w:t>
            </w:r>
          </w:p>
        </w:tc>
        <w:tc>
          <w:tcPr>
            <w:tcW w:w="1134" w:type="dxa"/>
            <w:vAlign w:val="center"/>
          </w:tcPr>
          <w:p w14:paraId="2D895BEB">
            <w:pPr>
              <w:pStyle w:val="13"/>
            </w:pPr>
            <w:r>
              <w:t>2082801</w:t>
            </w:r>
          </w:p>
        </w:tc>
        <w:tc>
          <w:tcPr>
            <w:tcW w:w="1531" w:type="dxa"/>
            <w:vAlign w:val="center"/>
          </w:tcPr>
          <w:p w14:paraId="3E9C4321">
            <w:pPr>
              <w:pStyle w:val="12"/>
            </w:pPr>
            <w:r>
              <w:t>5.00</w:t>
            </w:r>
          </w:p>
        </w:tc>
        <w:tc>
          <w:tcPr>
            <w:tcW w:w="1531" w:type="dxa"/>
            <w:vAlign w:val="center"/>
          </w:tcPr>
          <w:p w14:paraId="583DC349">
            <w:pPr>
              <w:pStyle w:val="12"/>
            </w:pPr>
            <w:r>
              <w:t>5.00</w:t>
            </w:r>
          </w:p>
        </w:tc>
        <w:tc>
          <w:tcPr>
            <w:tcW w:w="1531" w:type="dxa"/>
            <w:vAlign w:val="center"/>
          </w:tcPr>
          <w:p w14:paraId="418A112C">
            <w:pPr>
              <w:pStyle w:val="12"/>
            </w:pPr>
          </w:p>
        </w:tc>
        <w:tc>
          <w:tcPr>
            <w:tcW w:w="1531" w:type="dxa"/>
            <w:vAlign w:val="center"/>
          </w:tcPr>
          <w:p w14:paraId="30514524">
            <w:pPr>
              <w:pStyle w:val="12"/>
            </w:pPr>
          </w:p>
        </w:tc>
        <w:tc>
          <w:tcPr>
            <w:tcW w:w="1531" w:type="dxa"/>
            <w:vAlign w:val="center"/>
          </w:tcPr>
          <w:p w14:paraId="6623BB3D">
            <w:pPr>
              <w:pStyle w:val="12"/>
            </w:pPr>
          </w:p>
        </w:tc>
        <w:tc>
          <w:tcPr>
            <w:tcW w:w="1531" w:type="dxa"/>
            <w:vAlign w:val="center"/>
          </w:tcPr>
          <w:p w14:paraId="1DD4F0AB">
            <w:pPr>
              <w:pStyle w:val="12"/>
            </w:pPr>
          </w:p>
        </w:tc>
        <w:tc>
          <w:tcPr>
            <w:tcW w:w="1531" w:type="dxa"/>
            <w:vAlign w:val="center"/>
          </w:tcPr>
          <w:p w14:paraId="1CCF6215">
            <w:pPr>
              <w:pStyle w:val="12"/>
            </w:pPr>
          </w:p>
        </w:tc>
      </w:tr>
      <w:tr w14:paraId="318B8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E97A2C">
            <w:pPr>
              <w:pStyle w:val="13"/>
            </w:pPr>
            <w:r>
              <w:t>怀财字【2025】7号 预备消防士兵家庭优待金</w:t>
            </w:r>
          </w:p>
        </w:tc>
        <w:tc>
          <w:tcPr>
            <w:tcW w:w="1134" w:type="dxa"/>
            <w:vAlign w:val="center"/>
          </w:tcPr>
          <w:p w14:paraId="60D140F8">
            <w:pPr>
              <w:pStyle w:val="13"/>
            </w:pPr>
            <w:r>
              <w:t>2080999</w:t>
            </w:r>
          </w:p>
        </w:tc>
        <w:tc>
          <w:tcPr>
            <w:tcW w:w="1531" w:type="dxa"/>
            <w:vAlign w:val="center"/>
          </w:tcPr>
          <w:p w14:paraId="55157574">
            <w:pPr>
              <w:pStyle w:val="12"/>
            </w:pPr>
            <w:r>
              <w:t>30.00</w:t>
            </w:r>
          </w:p>
        </w:tc>
        <w:tc>
          <w:tcPr>
            <w:tcW w:w="1531" w:type="dxa"/>
            <w:vAlign w:val="center"/>
          </w:tcPr>
          <w:p w14:paraId="44287277">
            <w:pPr>
              <w:pStyle w:val="12"/>
            </w:pPr>
            <w:r>
              <w:t>30.00</w:t>
            </w:r>
          </w:p>
        </w:tc>
        <w:tc>
          <w:tcPr>
            <w:tcW w:w="1531" w:type="dxa"/>
            <w:vAlign w:val="center"/>
          </w:tcPr>
          <w:p w14:paraId="248C9DD0">
            <w:pPr>
              <w:pStyle w:val="12"/>
            </w:pPr>
          </w:p>
        </w:tc>
        <w:tc>
          <w:tcPr>
            <w:tcW w:w="1531" w:type="dxa"/>
            <w:vAlign w:val="center"/>
          </w:tcPr>
          <w:p w14:paraId="1C2EC2E6">
            <w:pPr>
              <w:pStyle w:val="12"/>
            </w:pPr>
          </w:p>
        </w:tc>
        <w:tc>
          <w:tcPr>
            <w:tcW w:w="1531" w:type="dxa"/>
            <w:vAlign w:val="center"/>
          </w:tcPr>
          <w:p w14:paraId="437C2FE9">
            <w:pPr>
              <w:pStyle w:val="12"/>
            </w:pPr>
          </w:p>
        </w:tc>
        <w:tc>
          <w:tcPr>
            <w:tcW w:w="1531" w:type="dxa"/>
            <w:vAlign w:val="center"/>
          </w:tcPr>
          <w:p w14:paraId="2C2C98C5">
            <w:pPr>
              <w:pStyle w:val="12"/>
            </w:pPr>
          </w:p>
        </w:tc>
        <w:tc>
          <w:tcPr>
            <w:tcW w:w="1531" w:type="dxa"/>
            <w:vAlign w:val="center"/>
          </w:tcPr>
          <w:p w14:paraId="3218BA87">
            <w:pPr>
              <w:pStyle w:val="12"/>
            </w:pPr>
          </w:p>
        </w:tc>
      </w:tr>
      <w:tr w14:paraId="6C632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99D0842">
            <w:pPr>
              <w:pStyle w:val="13"/>
            </w:pPr>
            <w:r>
              <w:t>怀财字【2025】7号 重点优抚对象荣军保险</w:t>
            </w:r>
          </w:p>
        </w:tc>
        <w:tc>
          <w:tcPr>
            <w:tcW w:w="1134" w:type="dxa"/>
            <w:vAlign w:val="center"/>
          </w:tcPr>
          <w:p w14:paraId="0E34476F">
            <w:pPr>
              <w:pStyle w:val="13"/>
            </w:pPr>
            <w:r>
              <w:t>2080999</w:t>
            </w:r>
          </w:p>
        </w:tc>
        <w:tc>
          <w:tcPr>
            <w:tcW w:w="1531" w:type="dxa"/>
            <w:vAlign w:val="center"/>
          </w:tcPr>
          <w:p w14:paraId="5962AA13">
            <w:pPr>
              <w:pStyle w:val="12"/>
            </w:pPr>
            <w:r>
              <w:t>20.00</w:t>
            </w:r>
          </w:p>
        </w:tc>
        <w:tc>
          <w:tcPr>
            <w:tcW w:w="1531" w:type="dxa"/>
            <w:vAlign w:val="center"/>
          </w:tcPr>
          <w:p w14:paraId="0692ED08">
            <w:pPr>
              <w:pStyle w:val="12"/>
            </w:pPr>
            <w:r>
              <w:t>20.00</w:t>
            </w:r>
          </w:p>
        </w:tc>
        <w:tc>
          <w:tcPr>
            <w:tcW w:w="1531" w:type="dxa"/>
            <w:vAlign w:val="center"/>
          </w:tcPr>
          <w:p w14:paraId="49677A12">
            <w:pPr>
              <w:pStyle w:val="12"/>
            </w:pPr>
          </w:p>
        </w:tc>
        <w:tc>
          <w:tcPr>
            <w:tcW w:w="1531" w:type="dxa"/>
            <w:vAlign w:val="center"/>
          </w:tcPr>
          <w:p w14:paraId="07289214">
            <w:pPr>
              <w:pStyle w:val="12"/>
            </w:pPr>
          </w:p>
        </w:tc>
        <w:tc>
          <w:tcPr>
            <w:tcW w:w="1531" w:type="dxa"/>
            <w:vAlign w:val="center"/>
          </w:tcPr>
          <w:p w14:paraId="1BCF1A8F">
            <w:pPr>
              <w:pStyle w:val="12"/>
            </w:pPr>
          </w:p>
        </w:tc>
        <w:tc>
          <w:tcPr>
            <w:tcW w:w="1531" w:type="dxa"/>
            <w:vAlign w:val="center"/>
          </w:tcPr>
          <w:p w14:paraId="3B45DC5E">
            <w:pPr>
              <w:pStyle w:val="12"/>
            </w:pPr>
          </w:p>
        </w:tc>
        <w:tc>
          <w:tcPr>
            <w:tcW w:w="1531" w:type="dxa"/>
            <w:vAlign w:val="center"/>
          </w:tcPr>
          <w:p w14:paraId="01F70F99">
            <w:pPr>
              <w:pStyle w:val="12"/>
            </w:pPr>
          </w:p>
        </w:tc>
      </w:tr>
      <w:tr w14:paraId="5625A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BBBAF7">
            <w:pPr>
              <w:pStyle w:val="13"/>
            </w:pPr>
            <w:r>
              <w:t>怀财字【2025】7号春节八一慰问</w:t>
            </w:r>
          </w:p>
        </w:tc>
        <w:tc>
          <w:tcPr>
            <w:tcW w:w="1134" w:type="dxa"/>
            <w:vAlign w:val="center"/>
          </w:tcPr>
          <w:p w14:paraId="70D46798">
            <w:pPr>
              <w:pStyle w:val="13"/>
            </w:pPr>
            <w:r>
              <w:t>2082801</w:t>
            </w:r>
          </w:p>
        </w:tc>
        <w:tc>
          <w:tcPr>
            <w:tcW w:w="1531" w:type="dxa"/>
            <w:vAlign w:val="center"/>
          </w:tcPr>
          <w:p w14:paraId="718BD792">
            <w:pPr>
              <w:pStyle w:val="12"/>
            </w:pPr>
            <w:r>
              <w:t>100.00</w:t>
            </w:r>
          </w:p>
        </w:tc>
        <w:tc>
          <w:tcPr>
            <w:tcW w:w="1531" w:type="dxa"/>
            <w:vAlign w:val="center"/>
          </w:tcPr>
          <w:p w14:paraId="7CEC6E1D">
            <w:pPr>
              <w:pStyle w:val="12"/>
            </w:pPr>
            <w:r>
              <w:t>100.00</w:t>
            </w:r>
          </w:p>
        </w:tc>
        <w:tc>
          <w:tcPr>
            <w:tcW w:w="1531" w:type="dxa"/>
            <w:vAlign w:val="center"/>
          </w:tcPr>
          <w:p w14:paraId="31B1B200">
            <w:pPr>
              <w:pStyle w:val="12"/>
            </w:pPr>
          </w:p>
        </w:tc>
        <w:tc>
          <w:tcPr>
            <w:tcW w:w="1531" w:type="dxa"/>
            <w:vAlign w:val="center"/>
          </w:tcPr>
          <w:p w14:paraId="37706EB4">
            <w:pPr>
              <w:pStyle w:val="12"/>
            </w:pPr>
          </w:p>
        </w:tc>
        <w:tc>
          <w:tcPr>
            <w:tcW w:w="1531" w:type="dxa"/>
            <w:vAlign w:val="center"/>
          </w:tcPr>
          <w:p w14:paraId="6363F19D">
            <w:pPr>
              <w:pStyle w:val="12"/>
            </w:pPr>
          </w:p>
        </w:tc>
        <w:tc>
          <w:tcPr>
            <w:tcW w:w="1531" w:type="dxa"/>
            <w:vAlign w:val="center"/>
          </w:tcPr>
          <w:p w14:paraId="724D47DF">
            <w:pPr>
              <w:pStyle w:val="12"/>
            </w:pPr>
          </w:p>
        </w:tc>
        <w:tc>
          <w:tcPr>
            <w:tcW w:w="1531" w:type="dxa"/>
            <w:vAlign w:val="center"/>
          </w:tcPr>
          <w:p w14:paraId="12A3A173">
            <w:pPr>
              <w:pStyle w:val="12"/>
            </w:pPr>
          </w:p>
        </w:tc>
      </w:tr>
      <w:tr w14:paraId="1AE8F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A97062">
            <w:pPr>
              <w:pStyle w:val="13"/>
            </w:pPr>
            <w:r>
              <w:t>怀财字【2025】7号</w:t>
            </w:r>
            <w:r>
              <w:rPr>
                <w:rFonts w:hint="eastAsia"/>
                <w:lang w:eastAsia="zh-CN"/>
              </w:rPr>
              <w:t>中华人民共和国成立前老党员</w:t>
            </w:r>
            <w:r>
              <w:t>生活补助</w:t>
            </w:r>
          </w:p>
        </w:tc>
        <w:tc>
          <w:tcPr>
            <w:tcW w:w="1134" w:type="dxa"/>
            <w:vAlign w:val="center"/>
          </w:tcPr>
          <w:p w14:paraId="62787AE5">
            <w:pPr>
              <w:pStyle w:val="13"/>
            </w:pPr>
            <w:r>
              <w:t>2080899</w:t>
            </w:r>
          </w:p>
        </w:tc>
        <w:tc>
          <w:tcPr>
            <w:tcW w:w="1531" w:type="dxa"/>
            <w:vAlign w:val="center"/>
          </w:tcPr>
          <w:p w14:paraId="3574B0D6">
            <w:pPr>
              <w:pStyle w:val="12"/>
            </w:pPr>
            <w:r>
              <w:t>11.00</w:t>
            </w:r>
          </w:p>
        </w:tc>
        <w:tc>
          <w:tcPr>
            <w:tcW w:w="1531" w:type="dxa"/>
            <w:vAlign w:val="center"/>
          </w:tcPr>
          <w:p w14:paraId="1BCD1317">
            <w:pPr>
              <w:pStyle w:val="12"/>
            </w:pPr>
            <w:r>
              <w:t>11.00</w:t>
            </w:r>
          </w:p>
        </w:tc>
        <w:tc>
          <w:tcPr>
            <w:tcW w:w="1531" w:type="dxa"/>
            <w:vAlign w:val="center"/>
          </w:tcPr>
          <w:p w14:paraId="16234B03">
            <w:pPr>
              <w:pStyle w:val="12"/>
            </w:pPr>
          </w:p>
        </w:tc>
        <w:tc>
          <w:tcPr>
            <w:tcW w:w="1531" w:type="dxa"/>
            <w:vAlign w:val="center"/>
          </w:tcPr>
          <w:p w14:paraId="44CF6ECA">
            <w:pPr>
              <w:pStyle w:val="12"/>
            </w:pPr>
          </w:p>
        </w:tc>
        <w:tc>
          <w:tcPr>
            <w:tcW w:w="1531" w:type="dxa"/>
            <w:vAlign w:val="center"/>
          </w:tcPr>
          <w:p w14:paraId="4B544012">
            <w:pPr>
              <w:pStyle w:val="12"/>
            </w:pPr>
          </w:p>
        </w:tc>
        <w:tc>
          <w:tcPr>
            <w:tcW w:w="1531" w:type="dxa"/>
            <w:vAlign w:val="center"/>
          </w:tcPr>
          <w:p w14:paraId="4DC47331">
            <w:pPr>
              <w:pStyle w:val="12"/>
            </w:pPr>
          </w:p>
        </w:tc>
        <w:tc>
          <w:tcPr>
            <w:tcW w:w="1531" w:type="dxa"/>
            <w:vAlign w:val="center"/>
          </w:tcPr>
          <w:p w14:paraId="09E73E0A">
            <w:pPr>
              <w:pStyle w:val="12"/>
            </w:pPr>
          </w:p>
        </w:tc>
      </w:tr>
      <w:tr w14:paraId="43490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2D02D8">
            <w:pPr>
              <w:pStyle w:val="13"/>
            </w:pPr>
            <w:r>
              <w:t>怀财字【2025】7号军队转业干部解困补助（退役安置）</w:t>
            </w:r>
          </w:p>
        </w:tc>
        <w:tc>
          <w:tcPr>
            <w:tcW w:w="1134" w:type="dxa"/>
            <w:vAlign w:val="center"/>
          </w:tcPr>
          <w:p w14:paraId="1D32973A">
            <w:pPr>
              <w:pStyle w:val="13"/>
            </w:pPr>
            <w:r>
              <w:t>2080905</w:t>
            </w:r>
          </w:p>
        </w:tc>
        <w:tc>
          <w:tcPr>
            <w:tcW w:w="1531" w:type="dxa"/>
            <w:vAlign w:val="center"/>
          </w:tcPr>
          <w:p w14:paraId="5EA3F5F8">
            <w:pPr>
              <w:pStyle w:val="12"/>
            </w:pPr>
            <w:r>
              <w:t>109.00</w:t>
            </w:r>
          </w:p>
        </w:tc>
        <w:tc>
          <w:tcPr>
            <w:tcW w:w="1531" w:type="dxa"/>
            <w:vAlign w:val="center"/>
          </w:tcPr>
          <w:p w14:paraId="722AC311">
            <w:pPr>
              <w:pStyle w:val="12"/>
            </w:pPr>
            <w:r>
              <w:t>109.00</w:t>
            </w:r>
          </w:p>
        </w:tc>
        <w:tc>
          <w:tcPr>
            <w:tcW w:w="1531" w:type="dxa"/>
            <w:vAlign w:val="center"/>
          </w:tcPr>
          <w:p w14:paraId="69A1C8A2">
            <w:pPr>
              <w:pStyle w:val="12"/>
            </w:pPr>
          </w:p>
        </w:tc>
        <w:tc>
          <w:tcPr>
            <w:tcW w:w="1531" w:type="dxa"/>
            <w:vAlign w:val="center"/>
          </w:tcPr>
          <w:p w14:paraId="3A6A837A">
            <w:pPr>
              <w:pStyle w:val="12"/>
            </w:pPr>
          </w:p>
        </w:tc>
        <w:tc>
          <w:tcPr>
            <w:tcW w:w="1531" w:type="dxa"/>
            <w:vAlign w:val="center"/>
          </w:tcPr>
          <w:p w14:paraId="2351EA6C">
            <w:pPr>
              <w:pStyle w:val="12"/>
            </w:pPr>
          </w:p>
        </w:tc>
        <w:tc>
          <w:tcPr>
            <w:tcW w:w="1531" w:type="dxa"/>
            <w:vAlign w:val="center"/>
          </w:tcPr>
          <w:p w14:paraId="743B4810">
            <w:pPr>
              <w:pStyle w:val="12"/>
            </w:pPr>
          </w:p>
        </w:tc>
        <w:tc>
          <w:tcPr>
            <w:tcW w:w="1531" w:type="dxa"/>
            <w:vAlign w:val="center"/>
          </w:tcPr>
          <w:p w14:paraId="1512FF0F">
            <w:pPr>
              <w:pStyle w:val="12"/>
            </w:pPr>
          </w:p>
        </w:tc>
      </w:tr>
      <w:tr w14:paraId="4793B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BDAA8F">
            <w:pPr>
              <w:pStyle w:val="13"/>
            </w:pPr>
            <w:r>
              <w:t>怀财字【2025】7号烈士纪念设施补助</w:t>
            </w:r>
          </w:p>
        </w:tc>
        <w:tc>
          <w:tcPr>
            <w:tcW w:w="1134" w:type="dxa"/>
            <w:vAlign w:val="center"/>
          </w:tcPr>
          <w:p w14:paraId="19FAF3B2">
            <w:pPr>
              <w:pStyle w:val="13"/>
            </w:pPr>
            <w:r>
              <w:t>2080808</w:t>
            </w:r>
          </w:p>
        </w:tc>
        <w:tc>
          <w:tcPr>
            <w:tcW w:w="1531" w:type="dxa"/>
            <w:vAlign w:val="center"/>
          </w:tcPr>
          <w:p w14:paraId="2671351F">
            <w:pPr>
              <w:pStyle w:val="12"/>
            </w:pPr>
            <w:r>
              <w:t>44.40</w:t>
            </w:r>
          </w:p>
        </w:tc>
        <w:tc>
          <w:tcPr>
            <w:tcW w:w="1531" w:type="dxa"/>
            <w:vAlign w:val="center"/>
          </w:tcPr>
          <w:p w14:paraId="6B3C4739">
            <w:pPr>
              <w:pStyle w:val="12"/>
            </w:pPr>
            <w:r>
              <w:t>44.40</w:t>
            </w:r>
          </w:p>
        </w:tc>
        <w:tc>
          <w:tcPr>
            <w:tcW w:w="1531" w:type="dxa"/>
            <w:vAlign w:val="center"/>
          </w:tcPr>
          <w:p w14:paraId="261D565D">
            <w:pPr>
              <w:pStyle w:val="12"/>
            </w:pPr>
          </w:p>
        </w:tc>
        <w:tc>
          <w:tcPr>
            <w:tcW w:w="1531" w:type="dxa"/>
            <w:vAlign w:val="center"/>
          </w:tcPr>
          <w:p w14:paraId="031FB269">
            <w:pPr>
              <w:pStyle w:val="12"/>
            </w:pPr>
          </w:p>
        </w:tc>
        <w:tc>
          <w:tcPr>
            <w:tcW w:w="1531" w:type="dxa"/>
            <w:vAlign w:val="center"/>
          </w:tcPr>
          <w:p w14:paraId="6DB60996">
            <w:pPr>
              <w:pStyle w:val="12"/>
            </w:pPr>
          </w:p>
        </w:tc>
        <w:tc>
          <w:tcPr>
            <w:tcW w:w="1531" w:type="dxa"/>
            <w:vAlign w:val="center"/>
          </w:tcPr>
          <w:p w14:paraId="126CCF65">
            <w:pPr>
              <w:pStyle w:val="12"/>
            </w:pPr>
          </w:p>
        </w:tc>
        <w:tc>
          <w:tcPr>
            <w:tcW w:w="1531" w:type="dxa"/>
            <w:vAlign w:val="center"/>
          </w:tcPr>
          <w:p w14:paraId="36BB2E3F">
            <w:pPr>
              <w:pStyle w:val="12"/>
            </w:pPr>
          </w:p>
        </w:tc>
      </w:tr>
      <w:tr w14:paraId="0994B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CEA52A">
            <w:pPr>
              <w:pStyle w:val="13"/>
            </w:pPr>
            <w:r>
              <w:t>怀财字【2025】7号烈士陵园经费</w:t>
            </w:r>
          </w:p>
        </w:tc>
        <w:tc>
          <w:tcPr>
            <w:tcW w:w="1134" w:type="dxa"/>
            <w:vAlign w:val="center"/>
          </w:tcPr>
          <w:p w14:paraId="36A7951F">
            <w:pPr>
              <w:pStyle w:val="13"/>
            </w:pPr>
            <w:r>
              <w:t>2080808</w:t>
            </w:r>
          </w:p>
        </w:tc>
        <w:tc>
          <w:tcPr>
            <w:tcW w:w="1531" w:type="dxa"/>
            <w:vAlign w:val="center"/>
          </w:tcPr>
          <w:p w14:paraId="54EF4E23">
            <w:pPr>
              <w:pStyle w:val="12"/>
            </w:pPr>
            <w:r>
              <w:t>33.26</w:t>
            </w:r>
          </w:p>
        </w:tc>
        <w:tc>
          <w:tcPr>
            <w:tcW w:w="1531" w:type="dxa"/>
            <w:vAlign w:val="center"/>
          </w:tcPr>
          <w:p w14:paraId="0A0943B7">
            <w:pPr>
              <w:pStyle w:val="12"/>
            </w:pPr>
            <w:r>
              <w:t>33.26</w:t>
            </w:r>
          </w:p>
        </w:tc>
        <w:tc>
          <w:tcPr>
            <w:tcW w:w="1531" w:type="dxa"/>
            <w:vAlign w:val="center"/>
          </w:tcPr>
          <w:p w14:paraId="7CDF12E7">
            <w:pPr>
              <w:pStyle w:val="12"/>
            </w:pPr>
          </w:p>
        </w:tc>
        <w:tc>
          <w:tcPr>
            <w:tcW w:w="1531" w:type="dxa"/>
            <w:vAlign w:val="center"/>
          </w:tcPr>
          <w:p w14:paraId="638D3C36">
            <w:pPr>
              <w:pStyle w:val="12"/>
            </w:pPr>
          </w:p>
        </w:tc>
        <w:tc>
          <w:tcPr>
            <w:tcW w:w="1531" w:type="dxa"/>
            <w:vAlign w:val="center"/>
          </w:tcPr>
          <w:p w14:paraId="3E763FF0">
            <w:pPr>
              <w:pStyle w:val="12"/>
            </w:pPr>
          </w:p>
        </w:tc>
        <w:tc>
          <w:tcPr>
            <w:tcW w:w="1531" w:type="dxa"/>
            <w:vAlign w:val="center"/>
          </w:tcPr>
          <w:p w14:paraId="0D88ECF9">
            <w:pPr>
              <w:pStyle w:val="12"/>
            </w:pPr>
          </w:p>
        </w:tc>
        <w:tc>
          <w:tcPr>
            <w:tcW w:w="1531" w:type="dxa"/>
            <w:vAlign w:val="center"/>
          </w:tcPr>
          <w:p w14:paraId="0FB8A0B6">
            <w:pPr>
              <w:pStyle w:val="12"/>
            </w:pPr>
          </w:p>
        </w:tc>
      </w:tr>
      <w:tr w14:paraId="39D84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5A5E804">
            <w:pPr>
              <w:pStyle w:val="13"/>
            </w:pPr>
            <w:r>
              <w:t>怀财字【2025】7号上年结转（冀财社[2024]107号河北省财政厅关于下达2024年中央优抚对象医疗保障经费预算的通知）</w:t>
            </w:r>
          </w:p>
        </w:tc>
        <w:tc>
          <w:tcPr>
            <w:tcW w:w="1134" w:type="dxa"/>
            <w:vAlign w:val="center"/>
          </w:tcPr>
          <w:p w14:paraId="50DE3EBF">
            <w:pPr>
              <w:pStyle w:val="13"/>
            </w:pPr>
            <w:r>
              <w:t>2101401</w:t>
            </w:r>
          </w:p>
        </w:tc>
        <w:tc>
          <w:tcPr>
            <w:tcW w:w="1531" w:type="dxa"/>
            <w:vAlign w:val="center"/>
          </w:tcPr>
          <w:p w14:paraId="684AFF94">
            <w:pPr>
              <w:pStyle w:val="12"/>
            </w:pPr>
            <w:r>
              <w:t>2.00</w:t>
            </w:r>
          </w:p>
        </w:tc>
        <w:tc>
          <w:tcPr>
            <w:tcW w:w="1531" w:type="dxa"/>
            <w:vAlign w:val="center"/>
          </w:tcPr>
          <w:p w14:paraId="63ADFC54">
            <w:pPr>
              <w:pStyle w:val="12"/>
            </w:pPr>
            <w:r>
              <w:t>2.00</w:t>
            </w:r>
          </w:p>
        </w:tc>
        <w:tc>
          <w:tcPr>
            <w:tcW w:w="1531" w:type="dxa"/>
            <w:vAlign w:val="center"/>
          </w:tcPr>
          <w:p w14:paraId="3E89A6B7">
            <w:pPr>
              <w:pStyle w:val="12"/>
            </w:pPr>
          </w:p>
        </w:tc>
        <w:tc>
          <w:tcPr>
            <w:tcW w:w="1531" w:type="dxa"/>
            <w:vAlign w:val="center"/>
          </w:tcPr>
          <w:p w14:paraId="53517F59">
            <w:pPr>
              <w:pStyle w:val="12"/>
            </w:pPr>
          </w:p>
        </w:tc>
        <w:tc>
          <w:tcPr>
            <w:tcW w:w="1531" w:type="dxa"/>
            <w:vAlign w:val="center"/>
          </w:tcPr>
          <w:p w14:paraId="6A37DD43">
            <w:pPr>
              <w:pStyle w:val="12"/>
            </w:pPr>
          </w:p>
        </w:tc>
        <w:tc>
          <w:tcPr>
            <w:tcW w:w="1531" w:type="dxa"/>
            <w:vAlign w:val="center"/>
          </w:tcPr>
          <w:p w14:paraId="23BCBCC0">
            <w:pPr>
              <w:pStyle w:val="12"/>
            </w:pPr>
          </w:p>
        </w:tc>
        <w:tc>
          <w:tcPr>
            <w:tcW w:w="1531" w:type="dxa"/>
            <w:vAlign w:val="center"/>
          </w:tcPr>
          <w:p w14:paraId="506FEBFA">
            <w:pPr>
              <w:pStyle w:val="12"/>
            </w:pPr>
          </w:p>
        </w:tc>
      </w:tr>
      <w:tr w14:paraId="3436E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A54C0C">
            <w:pPr>
              <w:pStyle w:val="13"/>
            </w:pPr>
            <w:r>
              <w:t>怀财字【2025】7号涉核人员补助</w:t>
            </w:r>
          </w:p>
        </w:tc>
        <w:tc>
          <w:tcPr>
            <w:tcW w:w="1134" w:type="dxa"/>
            <w:vAlign w:val="center"/>
          </w:tcPr>
          <w:p w14:paraId="3DDE479E">
            <w:pPr>
              <w:pStyle w:val="13"/>
            </w:pPr>
            <w:r>
              <w:t>2080999</w:t>
            </w:r>
          </w:p>
        </w:tc>
        <w:tc>
          <w:tcPr>
            <w:tcW w:w="1531" w:type="dxa"/>
            <w:vAlign w:val="center"/>
          </w:tcPr>
          <w:p w14:paraId="5276E8B0">
            <w:pPr>
              <w:pStyle w:val="12"/>
            </w:pPr>
            <w:r>
              <w:t>28.20</w:t>
            </w:r>
          </w:p>
        </w:tc>
        <w:tc>
          <w:tcPr>
            <w:tcW w:w="1531" w:type="dxa"/>
            <w:vAlign w:val="center"/>
          </w:tcPr>
          <w:p w14:paraId="27934E4A">
            <w:pPr>
              <w:pStyle w:val="12"/>
            </w:pPr>
            <w:r>
              <w:t>28.20</w:t>
            </w:r>
          </w:p>
        </w:tc>
        <w:tc>
          <w:tcPr>
            <w:tcW w:w="1531" w:type="dxa"/>
            <w:vAlign w:val="center"/>
          </w:tcPr>
          <w:p w14:paraId="38982FC0">
            <w:pPr>
              <w:pStyle w:val="12"/>
            </w:pPr>
          </w:p>
        </w:tc>
        <w:tc>
          <w:tcPr>
            <w:tcW w:w="1531" w:type="dxa"/>
            <w:vAlign w:val="center"/>
          </w:tcPr>
          <w:p w14:paraId="6E79FBA3">
            <w:pPr>
              <w:pStyle w:val="12"/>
            </w:pPr>
          </w:p>
        </w:tc>
        <w:tc>
          <w:tcPr>
            <w:tcW w:w="1531" w:type="dxa"/>
            <w:vAlign w:val="center"/>
          </w:tcPr>
          <w:p w14:paraId="516F7EB2">
            <w:pPr>
              <w:pStyle w:val="12"/>
            </w:pPr>
          </w:p>
        </w:tc>
        <w:tc>
          <w:tcPr>
            <w:tcW w:w="1531" w:type="dxa"/>
            <w:vAlign w:val="center"/>
          </w:tcPr>
          <w:p w14:paraId="4232913C">
            <w:pPr>
              <w:pStyle w:val="12"/>
            </w:pPr>
          </w:p>
        </w:tc>
        <w:tc>
          <w:tcPr>
            <w:tcW w:w="1531" w:type="dxa"/>
            <w:vAlign w:val="center"/>
          </w:tcPr>
          <w:p w14:paraId="087347A1">
            <w:pPr>
              <w:pStyle w:val="12"/>
            </w:pPr>
          </w:p>
        </w:tc>
      </w:tr>
      <w:tr w14:paraId="618FD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FD77CD5">
            <w:pPr>
              <w:pStyle w:val="13"/>
            </w:pPr>
            <w:r>
              <w:t>怀财字【2025】7号双拥经费</w:t>
            </w:r>
          </w:p>
        </w:tc>
        <w:tc>
          <w:tcPr>
            <w:tcW w:w="1134" w:type="dxa"/>
            <w:vAlign w:val="center"/>
          </w:tcPr>
          <w:p w14:paraId="1473C1A7">
            <w:pPr>
              <w:pStyle w:val="13"/>
            </w:pPr>
            <w:r>
              <w:t>2082801</w:t>
            </w:r>
          </w:p>
        </w:tc>
        <w:tc>
          <w:tcPr>
            <w:tcW w:w="1531" w:type="dxa"/>
            <w:vAlign w:val="center"/>
          </w:tcPr>
          <w:p w14:paraId="5A565D72">
            <w:pPr>
              <w:pStyle w:val="12"/>
            </w:pPr>
            <w:r>
              <w:t>35.00</w:t>
            </w:r>
          </w:p>
        </w:tc>
        <w:tc>
          <w:tcPr>
            <w:tcW w:w="1531" w:type="dxa"/>
            <w:vAlign w:val="center"/>
          </w:tcPr>
          <w:p w14:paraId="255119D4">
            <w:pPr>
              <w:pStyle w:val="12"/>
            </w:pPr>
            <w:r>
              <w:t>35.00</w:t>
            </w:r>
          </w:p>
        </w:tc>
        <w:tc>
          <w:tcPr>
            <w:tcW w:w="1531" w:type="dxa"/>
            <w:vAlign w:val="center"/>
          </w:tcPr>
          <w:p w14:paraId="15E50137">
            <w:pPr>
              <w:pStyle w:val="12"/>
            </w:pPr>
          </w:p>
        </w:tc>
        <w:tc>
          <w:tcPr>
            <w:tcW w:w="1531" w:type="dxa"/>
            <w:vAlign w:val="center"/>
          </w:tcPr>
          <w:p w14:paraId="464CE289">
            <w:pPr>
              <w:pStyle w:val="12"/>
            </w:pPr>
          </w:p>
        </w:tc>
        <w:tc>
          <w:tcPr>
            <w:tcW w:w="1531" w:type="dxa"/>
            <w:vAlign w:val="center"/>
          </w:tcPr>
          <w:p w14:paraId="114C5DBA">
            <w:pPr>
              <w:pStyle w:val="12"/>
            </w:pPr>
          </w:p>
        </w:tc>
        <w:tc>
          <w:tcPr>
            <w:tcW w:w="1531" w:type="dxa"/>
            <w:vAlign w:val="center"/>
          </w:tcPr>
          <w:p w14:paraId="49D0E26F">
            <w:pPr>
              <w:pStyle w:val="12"/>
            </w:pPr>
          </w:p>
        </w:tc>
        <w:tc>
          <w:tcPr>
            <w:tcW w:w="1531" w:type="dxa"/>
            <w:vAlign w:val="center"/>
          </w:tcPr>
          <w:p w14:paraId="48EA4F4F">
            <w:pPr>
              <w:pStyle w:val="12"/>
            </w:pPr>
          </w:p>
        </w:tc>
      </w:tr>
      <w:tr w14:paraId="2AFAC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B2C4E4">
            <w:pPr>
              <w:pStyle w:val="13"/>
            </w:pPr>
            <w:r>
              <w:t>怀财字【2025】7号现役军人立功受奖</w:t>
            </w:r>
          </w:p>
        </w:tc>
        <w:tc>
          <w:tcPr>
            <w:tcW w:w="1134" w:type="dxa"/>
            <w:vAlign w:val="center"/>
          </w:tcPr>
          <w:p w14:paraId="6FCEE4B8">
            <w:pPr>
              <w:pStyle w:val="13"/>
            </w:pPr>
            <w:r>
              <w:t>2080999</w:t>
            </w:r>
          </w:p>
        </w:tc>
        <w:tc>
          <w:tcPr>
            <w:tcW w:w="1531" w:type="dxa"/>
            <w:vAlign w:val="center"/>
          </w:tcPr>
          <w:p w14:paraId="1E364621">
            <w:pPr>
              <w:pStyle w:val="12"/>
            </w:pPr>
            <w:r>
              <w:t>20.00</w:t>
            </w:r>
          </w:p>
        </w:tc>
        <w:tc>
          <w:tcPr>
            <w:tcW w:w="1531" w:type="dxa"/>
            <w:vAlign w:val="center"/>
          </w:tcPr>
          <w:p w14:paraId="48D92140">
            <w:pPr>
              <w:pStyle w:val="12"/>
            </w:pPr>
            <w:r>
              <w:t>20.00</w:t>
            </w:r>
          </w:p>
        </w:tc>
        <w:tc>
          <w:tcPr>
            <w:tcW w:w="1531" w:type="dxa"/>
            <w:vAlign w:val="center"/>
          </w:tcPr>
          <w:p w14:paraId="622E77C6">
            <w:pPr>
              <w:pStyle w:val="12"/>
            </w:pPr>
          </w:p>
        </w:tc>
        <w:tc>
          <w:tcPr>
            <w:tcW w:w="1531" w:type="dxa"/>
            <w:vAlign w:val="center"/>
          </w:tcPr>
          <w:p w14:paraId="030C85E2">
            <w:pPr>
              <w:pStyle w:val="12"/>
            </w:pPr>
          </w:p>
        </w:tc>
        <w:tc>
          <w:tcPr>
            <w:tcW w:w="1531" w:type="dxa"/>
            <w:vAlign w:val="center"/>
          </w:tcPr>
          <w:p w14:paraId="4FF6DFA6">
            <w:pPr>
              <w:pStyle w:val="12"/>
            </w:pPr>
          </w:p>
        </w:tc>
        <w:tc>
          <w:tcPr>
            <w:tcW w:w="1531" w:type="dxa"/>
            <w:vAlign w:val="center"/>
          </w:tcPr>
          <w:p w14:paraId="479003A7">
            <w:pPr>
              <w:pStyle w:val="12"/>
            </w:pPr>
          </w:p>
        </w:tc>
        <w:tc>
          <w:tcPr>
            <w:tcW w:w="1531" w:type="dxa"/>
            <w:vAlign w:val="center"/>
          </w:tcPr>
          <w:p w14:paraId="46D8C3AA">
            <w:pPr>
              <w:pStyle w:val="12"/>
            </w:pPr>
          </w:p>
        </w:tc>
      </w:tr>
      <w:tr w14:paraId="545C4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AC5D98">
            <w:pPr>
              <w:pStyle w:val="13"/>
            </w:pPr>
            <w:r>
              <w:t>怀财字【2025】7号义务兵家庭优待金</w:t>
            </w:r>
          </w:p>
        </w:tc>
        <w:tc>
          <w:tcPr>
            <w:tcW w:w="1134" w:type="dxa"/>
            <w:vAlign w:val="center"/>
          </w:tcPr>
          <w:p w14:paraId="11D7449B">
            <w:pPr>
              <w:pStyle w:val="13"/>
            </w:pPr>
            <w:r>
              <w:t>2080805</w:t>
            </w:r>
          </w:p>
        </w:tc>
        <w:tc>
          <w:tcPr>
            <w:tcW w:w="1531" w:type="dxa"/>
            <w:vAlign w:val="center"/>
          </w:tcPr>
          <w:p w14:paraId="743B0925">
            <w:pPr>
              <w:pStyle w:val="12"/>
            </w:pPr>
            <w:r>
              <w:t>335.00</w:t>
            </w:r>
          </w:p>
        </w:tc>
        <w:tc>
          <w:tcPr>
            <w:tcW w:w="1531" w:type="dxa"/>
            <w:vAlign w:val="center"/>
          </w:tcPr>
          <w:p w14:paraId="71227E54">
            <w:pPr>
              <w:pStyle w:val="12"/>
            </w:pPr>
            <w:r>
              <w:t>335.00</w:t>
            </w:r>
          </w:p>
        </w:tc>
        <w:tc>
          <w:tcPr>
            <w:tcW w:w="1531" w:type="dxa"/>
            <w:vAlign w:val="center"/>
          </w:tcPr>
          <w:p w14:paraId="01C89F4F">
            <w:pPr>
              <w:pStyle w:val="12"/>
            </w:pPr>
          </w:p>
        </w:tc>
        <w:tc>
          <w:tcPr>
            <w:tcW w:w="1531" w:type="dxa"/>
            <w:vAlign w:val="center"/>
          </w:tcPr>
          <w:p w14:paraId="025AF441">
            <w:pPr>
              <w:pStyle w:val="12"/>
            </w:pPr>
          </w:p>
        </w:tc>
        <w:tc>
          <w:tcPr>
            <w:tcW w:w="1531" w:type="dxa"/>
            <w:vAlign w:val="center"/>
          </w:tcPr>
          <w:p w14:paraId="0FAB8B36">
            <w:pPr>
              <w:pStyle w:val="12"/>
            </w:pPr>
          </w:p>
        </w:tc>
        <w:tc>
          <w:tcPr>
            <w:tcW w:w="1531" w:type="dxa"/>
            <w:vAlign w:val="center"/>
          </w:tcPr>
          <w:p w14:paraId="4F12F025">
            <w:pPr>
              <w:pStyle w:val="12"/>
            </w:pPr>
          </w:p>
        </w:tc>
        <w:tc>
          <w:tcPr>
            <w:tcW w:w="1531" w:type="dxa"/>
            <w:vAlign w:val="center"/>
          </w:tcPr>
          <w:p w14:paraId="2602FE12">
            <w:pPr>
              <w:pStyle w:val="12"/>
            </w:pPr>
          </w:p>
        </w:tc>
      </w:tr>
      <w:tr w14:paraId="72386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DA9656">
            <w:pPr>
              <w:pStyle w:val="13"/>
            </w:pPr>
            <w:r>
              <w:t>怀财字【2025】7号优抚对象临时价格补</w:t>
            </w:r>
          </w:p>
        </w:tc>
        <w:tc>
          <w:tcPr>
            <w:tcW w:w="1134" w:type="dxa"/>
            <w:vAlign w:val="center"/>
          </w:tcPr>
          <w:p w14:paraId="6ECBCD77">
            <w:pPr>
              <w:pStyle w:val="13"/>
            </w:pPr>
            <w:r>
              <w:t>2080899</w:t>
            </w:r>
          </w:p>
        </w:tc>
        <w:tc>
          <w:tcPr>
            <w:tcW w:w="1531" w:type="dxa"/>
            <w:vAlign w:val="center"/>
          </w:tcPr>
          <w:p w14:paraId="605D7F50">
            <w:pPr>
              <w:pStyle w:val="12"/>
            </w:pPr>
            <w:r>
              <w:t>50.00</w:t>
            </w:r>
          </w:p>
        </w:tc>
        <w:tc>
          <w:tcPr>
            <w:tcW w:w="1531" w:type="dxa"/>
            <w:vAlign w:val="center"/>
          </w:tcPr>
          <w:p w14:paraId="2DD96A93">
            <w:pPr>
              <w:pStyle w:val="12"/>
            </w:pPr>
            <w:r>
              <w:t>50.00</w:t>
            </w:r>
          </w:p>
        </w:tc>
        <w:tc>
          <w:tcPr>
            <w:tcW w:w="1531" w:type="dxa"/>
            <w:vAlign w:val="center"/>
          </w:tcPr>
          <w:p w14:paraId="4F913CCA">
            <w:pPr>
              <w:pStyle w:val="12"/>
            </w:pPr>
          </w:p>
        </w:tc>
        <w:tc>
          <w:tcPr>
            <w:tcW w:w="1531" w:type="dxa"/>
            <w:vAlign w:val="center"/>
          </w:tcPr>
          <w:p w14:paraId="53DC92A4">
            <w:pPr>
              <w:pStyle w:val="12"/>
            </w:pPr>
          </w:p>
        </w:tc>
        <w:tc>
          <w:tcPr>
            <w:tcW w:w="1531" w:type="dxa"/>
            <w:vAlign w:val="center"/>
          </w:tcPr>
          <w:p w14:paraId="1A827E8B">
            <w:pPr>
              <w:pStyle w:val="12"/>
            </w:pPr>
          </w:p>
        </w:tc>
        <w:tc>
          <w:tcPr>
            <w:tcW w:w="1531" w:type="dxa"/>
            <w:vAlign w:val="center"/>
          </w:tcPr>
          <w:p w14:paraId="0E8AAAFA">
            <w:pPr>
              <w:pStyle w:val="12"/>
            </w:pPr>
          </w:p>
        </w:tc>
        <w:tc>
          <w:tcPr>
            <w:tcW w:w="1531" w:type="dxa"/>
            <w:vAlign w:val="center"/>
          </w:tcPr>
          <w:p w14:paraId="641AD299">
            <w:pPr>
              <w:pStyle w:val="12"/>
            </w:pPr>
          </w:p>
        </w:tc>
      </w:tr>
      <w:tr w14:paraId="3D295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C0088E">
            <w:pPr>
              <w:pStyle w:val="13"/>
            </w:pPr>
            <w:r>
              <w:t>怀财字【2025】7号优抚对象医疗补助及参试人员体检费</w:t>
            </w:r>
          </w:p>
        </w:tc>
        <w:tc>
          <w:tcPr>
            <w:tcW w:w="1134" w:type="dxa"/>
            <w:vAlign w:val="center"/>
          </w:tcPr>
          <w:p w14:paraId="22520C59">
            <w:pPr>
              <w:pStyle w:val="13"/>
            </w:pPr>
            <w:r>
              <w:t>2101401</w:t>
            </w:r>
          </w:p>
        </w:tc>
        <w:tc>
          <w:tcPr>
            <w:tcW w:w="1531" w:type="dxa"/>
            <w:vAlign w:val="center"/>
          </w:tcPr>
          <w:p w14:paraId="436BF7CC">
            <w:pPr>
              <w:pStyle w:val="12"/>
            </w:pPr>
            <w:r>
              <w:t>109.00</w:t>
            </w:r>
          </w:p>
        </w:tc>
        <w:tc>
          <w:tcPr>
            <w:tcW w:w="1531" w:type="dxa"/>
            <w:vAlign w:val="center"/>
          </w:tcPr>
          <w:p w14:paraId="1F861544">
            <w:pPr>
              <w:pStyle w:val="12"/>
            </w:pPr>
            <w:r>
              <w:t>109.00</w:t>
            </w:r>
          </w:p>
        </w:tc>
        <w:tc>
          <w:tcPr>
            <w:tcW w:w="1531" w:type="dxa"/>
            <w:vAlign w:val="center"/>
          </w:tcPr>
          <w:p w14:paraId="431D1A98">
            <w:pPr>
              <w:pStyle w:val="12"/>
            </w:pPr>
          </w:p>
        </w:tc>
        <w:tc>
          <w:tcPr>
            <w:tcW w:w="1531" w:type="dxa"/>
            <w:vAlign w:val="center"/>
          </w:tcPr>
          <w:p w14:paraId="5861FFE0">
            <w:pPr>
              <w:pStyle w:val="12"/>
            </w:pPr>
          </w:p>
        </w:tc>
        <w:tc>
          <w:tcPr>
            <w:tcW w:w="1531" w:type="dxa"/>
            <w:vAlign w:val="center"/>
          </w:tcPr>
          <w:p w14:paraId="7A393076">
            <w:pPr>
              <w:pStyle w:val="12"/>
            </w:pPr>
          </w:p>
        </w:tc>
        <w:tc>
          <w:tcPr>
            <w:tcW w:w="1531" w:type="dxa"/>
            <w:vAlign w:val="center"/>
          </w:tcPr>
          <w:p w14:paraId="573B26EE">
            <w:pPr>
              <w:pStyle w:val="12"/>
            </w:pPr>
          </w:p>
        </w:tc>
        <w:tc>
          <w:tcPr>
            <w:tcW w:w="1531" w:type="dxa"/>
            <w:vAlign w:val="center"/>
          </w:tcPr>
          <w:p w14:paraId="006ABC98">
            <w:pPr>
              <w:pStyle w:val="12"/>
            </w:pPr>
          </w:p>
        </w:tc>
      </w:tr>
      <w:tr w14:paraId="37F1C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6B0FA3">
            <w:pPr>
              <w:pStyle w:val="13"/>
            </w:pPr>
            <w:r>
              <w:t>怀财字【2025】7号在乡复员退伍军人生活补助</w:t>
            </w:r>
          </w:p>
        </w:tc>
        <w:tc>
          <w:tcPr>
            <w:tcW w:w="1134" w:type="dxa"/>
            <w:vAlign w:val="center"/>
          </w:tcPr>
          <w:p w14:paraId="6697B602">
            <w:pPr>
              <w:pStyle w:val="13"/>
            </w:pPr>
            <w:r>
              <w:t>2080803</w:t>
            </w:r>
          </w:p>
        </w:tc>
        <w:tc>
          <w:tcPr>
            <w:tcW w:w="1531" w:type="dxa"/>
            <w:vAlign w:val="center"/>
          </w:tcPr>
          <w:p w14:paraId="73F2E360">
            <w:pPr>
              <w:pStyle w:val="12"/>
            </w:pPr>
            <w:r>
              <w:t>355.00</w:t>
            </w:r>
          </w:p>
        </w:tc>
        <w:tc>
          <w:tcPr>
            <w:tcW w:w="1531" w:type="dxa"/>
            <w:vAlign w:val="center"/>
          </w:tcPr>
          <w:p w14:paraId="0DFA8E35">
            <w:pPr>
              <w:pStyle w:val="12"/>
            </w:pPr>
            <w:r>
              <w:t>355.00</w:t>
            </w:r>
          </w:p>
        </w:tc>
        <w:tc>
          <w:tcPr>
            <w:tcW w:w="1531" w:type="dxa"/>
            <w:vAlign w:val="center"/>
          </w:tcPr>
          <w:p w14:paraId="5C9419FE">
            <w:pPr>
              <w:pStyle w:val="12"/>
            </w:pPr>
          </w:p>
        </w:tc>
        <w:tc>
          <w:tcPr>
            <w:tcW w:w="1531" w:type="dxa"/>
            <w:vAlign w:val="center"/>
          </w:tcPr>
          <w:p w14:paraId="1C956F38">
            <w:pPr>
              <w:pStyle w:val="12"/>
            </w:pPr>
          </w:p>
        </w:tc>
        <w:tc>
          <w:tcPr>
            <w:tcW w:w="1531" w:type="dxa"/>
            <w:vAlign w:val="center"/>
          </w:tcPr>
          <w:p w14:paraId="56F3B664">
            <w:pPr>
              <w:pStyle w:val="12"/>
            </w:pPr>
          </w:p>
        </w:tc>
        <w:tc>
          <w:tcPr>
            <w:tcW w:w="1531" w:type="dxa"/>
            <w:vAlign w:val="center"/>
          </w:tcPr>
          <w:p w14:paraId="07CF50FF">
            <w:pPr>
              <w:pStyle w:val="12"/>
            </w:pPr>
          </w:p>
        </w:tc>
        <w:tc>
          <w:tcPr>
            <w:tcW w:w="1531" w:type="dxa"/>
            <w:vAlign w:val="center"/>
          </w:tcPr>
          <w:p w14:paraId="314C87FC">
            <w:pPr>
              <w:pStyle w:val="12"/>
            </w:pPr>
          </w:p>
        </w:tc>
      </w:tr>
      <w:tr w14:paraId="3089C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56AAC3">
            <w:pPr>
              <w:pStyle w:val="13"/>
            </w:pPr>
            <w:r>
              <w:t>冀财社【2024】137号提前下达20265年中央优抚对象医疗保障经费</w:t>
            </w:r>
          </w:p>
        </w:tc>
        <w:tc>
          <w:tcPr>
            <w:tcW w:w="1134" w:type="dxa"/>
            <w:vAlign w:val="center"/>
          </w:tcPr>
          <w:p w14:paraId="0539785B">
            <w:pPr>
              <w:pStyle w:val="13"/>
            </w:pPr>
            <w:r>
              <w:t>2101401</w:t>
            </w:r>
          </w:p>
        </w:tc>
        <w:tc>
          <w:tcPr>
            <w:tcW w:w="1531" w:type="dxa"/>
            <w:vAlign w:val="center"/>
          </w:tcPr>
          <w:p w14:paraId="149D8A52">
            <w:pPr>
              <w:pStyle w:val="12"/>
            </w:pPr>
            <w:r>
              <w:t>37.00</w:t>
            </w:r>
          </w:p>
        </w:tc>
        <w:tc>
          <w:tcPr>
            <w:tcW w:w="1531" w:type="dxa"/>
            <w:vAlign w:val="center"/>
          </w:tcPr>
          <w:p w14:paraId="4F311281">
            <w:pPr>
              <w:pStyle w:val="12"/>
            </w:pPr>
            <w:r>
              <w:t>37.00</w:t>
            </w:r>
          </w:p>
        </w:tc>
        <w:tc>
          <w:tcPr>
            <w:tcW w:w="1531" w:type="dxa"/>
            <w:vAlign w:val="center"/>
          </w:tcPr>
          <w:p w14:paraId="79F350A6">
            <w:pPr>
              <w:pStyle w:val="12"/>
            </w:pPr>
          </w:p>
        </w:tc>
        <w:tc>
          <w:tcPr>
            <w:tcW w:w="1531" w:type="dxa"/>
            <w:vAlign w:val="center"/>
          </w:tcPr>
          <w:p w14:paraId="3CD18715">
            <w:pPr>
              <w:pStyle w:val="12"/>
            </w:pPr>
          </w:p>
        </w:tc>
        <w:tc>
          <w:tcPr>
            <w:tcW w:w="1531" w:type="dxa"/>
            <w:vAlign w:val="center"/>
          </w:tcPr>
          <w:p w14:paraId="77BF8AC4">
            <w:pPr>
              <w:pStyle w:val="12"/>
            </w:pPr>
          </w:p>
        </w:tc>
        <w:tc>
          <w:tcPr>
            <w:tcW w:w="1531" w:type="dxa"/>
            <w:vAlign w:val="center"/>
          </w:tcPr>
          <w:p w14:paraId="064ACFCC">
            <w:pPr>
              <w:pStyle w:val="12"/>
            </w:pPr>
          </w:p>
        </w:tc>
        <w:tc>
          <w:tcPr>
            <w:tcW w:w="1531" w:type="dxa"/>
            <w:vAlign w:val="center"/>
          </w:tcPr>
          <w:p w14:paraId="4195BDAA">
            <w:pPr>
              <w:pStyle w:val="12"/>
            </w:pPr>
          </w:p>
        </w:tc>
      </w:tr>
      <w:tr w14:paraId="11B14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1ECEB3E6">
            <w:pPr>
              <w:pStyle w:val="13"/>
            </w:pPr>
            <w:r>
              <w:t>冀财社【2024】138号提前下达2025年中央优抚对象补助经费第一批</w:t>
            </w:r>
          </w:p>
        </w:tc>
        <w:tc>
          <w:tcPr>
            <w:tcW w:w="1134" w:type="dxa"/>
            <w:vAlign w:val="center"/>
          </w:tcPr>
          <w:p w14:paraId="124AC389">
            <w:pPr>
              <w:pStyle w:val="13"/>
            </w:pPr>
            <w:r>
              <w:t>2080801</w:t>
            </w:r>
          </w:p>
        </w:tc>
        <w:tc>
          <w:tcPr>
            <w:tcW w:w="1531" w:type="dxa"/>
            <w:vAlign w:val="center"/>
          </w:tcPr>
          <w:p w14:paraId="1D9D41C7">
            <w:pPr>
              <w:pStyle w:val="12"/>
            </w:pPr>
            <w:r>
              <w:t>75.00</w:t>
            </w:r>
          </w:p>
        </w:tc>
        <w:tc>
          <w:tcPr>
            <w:tcW w:w="1531" w:type="dxa"/>
            <w:vAlign w:val="center"/>
          </w:tcPr>
          <w:p w14:paraId="6F336E8B">
            <w:pPr>
              <w:pStyle w:val="12"/>
            </w:pPr>
            <w:r>
              <w:t>75.00</w:t>
            </w:r>
          </w:p>
        </w:tc>
        <w:tc>
          <w:tcPr>
            <w:tcW w:w="1531" w:type="dxa"/>
            <w:vAlign w:val="center"/>
          </w:tcPr>
          <w:p w14:paraId="1FA2F9F4">
            <w:pPr>
              <w:pStyle w:val="12"/>
            </w:pPr>
          </w:p>
        </w:tc>
        <w:tc>
          <w:tcPr>
            <w:tcW w:w="1531" w:type="dxa"/>
            <w:vAlign w:val="center"/>
          </w:tcPr>
          <w:p w14:paraId="27946ACE">
            <w:pPr>
              <w:pStyle w:val="12"/>
            </w:pPr>
          </w:p>
        </w:tc>
        <w:tc>
          <w:tcPr>
            <w:tcW w:w="1531" w:type="dxa"/>
            <w:vAlign w:val="center"/>
          </w:tcPr>
          <w:p w14:paraId="34C5D712">
            <w:pPr>
              <w:pStyle w:val="12"/>
            </w:pPr>
          </w:p>
        </w:tc>
        <w:tc>
          <w:tcPr>
            <w:tcW w:w="1531" w:type="dxa"/>
            <w:vAlign w:val="center"/>
          </w:tcPr>
          <w:p w14:paraId="25E9E604">
            <w:pPr>
              <w:pStyle w:val="12"/>
            </w:pPr>
          </w:p>
        </w:tc>
        <w:tc>
          <w:tcPr>
            <w:tcW w:w="1531" w:type="dxa"/>
            <w:vAlign w:val="center"/>
          </w:tcPr>
          <w:p w14:paraId="5A4C4AFF">
            <w:pPr>
              <w:pStyle w:val="12"/>
            </w:pPr>
          </w:p>
        </w:tc>
      </w:tr>
      <w:tr w14:paraId="5C1A0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27D07E2B"/>
        </w:tc>
        <w:tc>
          <w:tcPr>
            <w:tcW w:w="1134" w:type="dxa"/>
            <w:vAlign w:val="center"/>
          </w:tcPr>
          <w:p w14:paraId="2E1A1442">
            <w:pPr>
              <w:pStyle w:val="13"/>
            </w:pPr>
            <w:r>
              <w:t>2080802</w:t>
            </w:r>
          </w:p>
        </w:tc>
        <w:tc>
          <w:tcPr>
            <w:tcW w:w="1531" w:type="dxa"/>
            <w:vAlign w:val="center"/>
          </w:tcPr>
          <w:p w14:paraId="028A3E88">
            <w:pPr>
              <w:pStyle w:val="12"/>
            </w:pPr>
            <w:r>
              <w:t>500.00</w:t>
            </w:r>
          </w:p>
        </w:tc>
        <w:tc>
          <w:tcPr>
            <w:tcW w:w="1531" w:type="dxa"/>
            <w:vAlign w:val="center"/>
          </w:tcPr>
          <w:p w14:paraId="6EE0BAE4">
            <w:pPr>
              <w:pStyle w:val="12"/>
            </w:pPr>
            <w:r>
              <w:t>500.00</w:t>
            </w:r>
          </w:p>
        </w:tc>
        <w:tc>
          <w:tcPr>
            <w:tcW w:w="1531" w:type="dxa"/>
            <w:vAlign w:val="center"/>
          </w:tcPr>
          <w:p w14:paraId="0D2961CF">
            <w:pPr>
              <w:pStyle w:val="12"/>
            </w:pPr>
          </w:p>
        </w:tc>
        <w:tc>
          <w:tcPr>
            <w:tcW w:w="1531" w:type="dxa"/>
            <w:vAlign w:val="center"/>
          </w:tcPr>
          <w:p w14:paraId="333F2B74">
            <w:pPr>
              <w:pStyle w:val="12"/>
            </w:pPr>
          </w:p>
        </w:tc>
        <w:tc>
          <w:tcPr>
            <w:tcW w:w="1531" w:type="dxa"/>
            <w:vAlign w:val="center"/>
          </w:tcPr>
          <w:p w14:paraId="4002363C">
            <w:pPr>
              <w:pStyle w:val="12"/>
            </w:pPr>
          </w:p>
        </w:tc>
        <w:tc>
          <w:tcPr>
            <w:tcW w:w="1531" w:type="dxa"/>
            <w:vAlign w:val="center"/>
          </w:tcPr>
          <w:p w14:paraId="56FAA4C7">
            <w:pPr>
              <w:pStyle w:val="12"/>
            </w:pPr>
          </w:p>
        </w:tc>
        <w:tc>
          <w:tcPr>
            <w:tcW w:w="1531" w:type="dxa"/>
            <w:vAlign w:val="center"/>
          </w:tcPr>
          <w:p w14:paraId="4AAD8825">
            <w:pPr>
              <w:pStyle w:val="12"/>
            </w:pPr>
          </w:p>
        </w:tc>
      </w:tr>
      <w:tr w14:paraId="56493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79FE8445"/>
        </w:tc>
        <w:tc>
          <w:tcPr>
            <w:tcW w:w="1134" w:type="dxa"/>
            <w:vAlign w:val="center"/>
          </w:tcPr>
          <w:p w14:paraId="2894C56A">
            <w:pPr>
              <w:pStyle w:val="13"/>
            </w:pPr>
            <w:r>
              <w:t>2080803</w:t>
            </w:r>
          </w:p>
        </w:tc>
        <w:tc>
          <w:tcPr>
            <w:tcW w:w="1531" w:type="dxa"/>
            <w:vAlign w:val="center"/>
          </w:tcPr>
          <w:p w14:paraId="6014CF5F">
            <w:pPr>
              <w:pStyle w:val="12"/>
            </w:pPr>
            <w:r>
              <w:t>1129.00</w:t>
            </w:r>
          </w:p>
        </w:tc>
        <w:tc>
          <w:tcPr>
            <w:tcW w:w="1531" w:type="dxa"/>
            <w:vAlign w:val="center"/>
          </w:tcPr>
          <w:p w14:paraId="649DEA62">
            <w:pPr>
              <w:pStyle w:val="12"/>
            </w:pPr>
            <w:r>
              <w:t>1129.00</w:t>
            </w:r>
          </w:p>
        </w:tc>
        <w:tc>
          <w:tcPr>
            <w:tcW w:w="1531" w:type="dxa"/>
            <w:vAlign w:val="center"/>
          </w:tcPr>
          <w:p w14:paraId="27DECE75">
            <w:pPr>
              <w:pStyle w:val="12"/>
            </w:pPr>
          </w:p>
        </w:tc>
        <w:tc>
          <w:tcPr>
            <w:tcW w:w="1531" w:type="dxa"/>
            <w:vAlign w:val="center"/>
          </w:tcPr>
          <w:p w14:paraId="4406DBB2">
            <w:pPr>
              <w:pStyle w:val="12"/>
            </w:pPr>
          </w:p>
        </w:tc>
        <w:tc>
          <w:tcPr>
            <w:tcW w:w="1531" w:type="dxa"/>
            <w:vAlign w:val="center"/>
          </w:tcPr>
          <w:p w14:paraId="3F6B0546">
            <w:pPr>
              <w:pStyle w:val="12"/>
            </w:pPr>
          </w:p>
        </w:tc>
        <w:tc>
          <w:tcPr>
            <w:tcW w:w="1531" w:type="dxa"/>
            <w:vAlign w:val="center"/>
          </w:tcPr>
          <w:p w14:paraId="6BB5D508">
            <w:pPr>
              <w:pStyle w:val="12"/>
            </w:pPr>
          </w:p>
        </w:tc>
        <w:tc>
          <w:tcPr>
            <w:tcW w:w="1531" w:type="dxa"/>
            <w:vAlign w:val="center"/>
          </w:tcPr>
          <w:p w14:paraId="5963E1CB">
            <w:pPr>
              <w:pStyle w:val="12"/>
            </w:pPr>
          </w:p>
        </w:tc>
      </w:tr>
      <w:tr w14:paraId="797A3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3F7EB5C9"/>
        </w:tc>
        <w:tc>
          <w:tcPr>
            <w:tcW w:w="1134" w:type="dxa"/>
            <w:vAlign w:val="center"/>
          </w:tcPr>
          <w:p w14:paraId="78AD9CA9">
            <w:pPr>
              <w:pStyle w:val="13"/>
            </w:pPr>
            <w:r>
              <w:t>2080899</w:t>
            </w:r>
          </w:p>
        </w:tc>
        <w:tc>
          <w:tcPr>
            <w:tcW w:w="1531" w:type="dxa"/>
            <w:vAlign w:val="center"/>
          </w:tcPr>
          <w:p w14:paraId="0980BA99">
            <w:pPr>
              <w:pStyle w:val="12"/>
            </w:pPr>
            <w:r>
              <w:t>10.00</w:t>
            </w:r>
          </w:p>
        </w:tc>
        <w:tc>
          <w:tcPr>
            <w:tcW w:w="1531" w:type="dxa"/>
            <w:vAlign w:val="center"/>
          </w:tcPr>
          <w:p w14:paraId="13D12C81">
            <w:pPr>
              <w:pStyle w:val="12"/>
            </w:pPr>
            <w:r>
              <w:t>10.00</w:t>
            </w:r>
          </w:p>
        </w:tc>
        <w:tc>
          <w:tcPr>
            <w:tcW w:w="1531" w:type="dxa"/>
            <w:vAlign w:val="center"/>
          </w:tcPr>
          <w:p w14:paraId="08DEAA49">
            <w:pPr>
              <w:pStyle w:val="12"/>
            </w:pPr>
          </w:p>
        </w:tc>
        <w:tc>
          <w:tcPr>
            <w:tcW w:w="1531" w:type="dxa"/>
            <w:vAlign w:val="center"/>
          </w:tcPr>
          <w:p w14:paraId="507848AA">
            <w:pPr>
              <w:pStyle w:val="12"/>
            </w:pPr>
          </w:p>
        </w:tc>
        <w:tc>
          <w:tcPr>
            <w:tcW w:w="1531" w:type="dxa"/>
            <w:vAlign w:val="center"/>
          </w:tcPr>
          <w:p w14:paraId="78B9CA8F">
            <w:pPr>
              <w:pStyle w:val="12"/>
            </w:pPr>
          </w:p>
        </w:tc>
        <w:tc>
          <w:tcPr>
            <w:tcW w:w="1531" w:type="dxa"/>
            <w:vAlign w:val="center"/>
          </w:tcPr>
          <w:p w14:paraId="450FB30B">
            <w:pPr>
              <w:pStyle w:val="12"/>
            </w:pPr>
          </w:p>
        </w:tc>
        <w:tc>
          <w:tcPr>
            <w:tcW w:w="1531" w:type="dxa"/>
            <w:vAlign w:val="center"/>
          </w:tcPr>
          <w:p w14:paraId="3C9E107E">
            <w:pPr>
              <w:pStyle w:val="12"/>
            </w:pPr>
          </w:p>
        </w:tc>
      </w:tr>
      <w:tr w14:paraId="487D9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6CA25DB">
            <w:pPr>
              <w:pStyle w:val="13"/>
            </w:pPr>
            <w:r>
              <w:t>冀财社【2024】141号提前下达2025年中央优抚对象补助经费预算（第二批）的通知义务兵优待金</w:t>
            </w:r>
          </w:p>
        </w:tc>
        <w:tc>
          <w:tcPr>
            <w:tcW w:w="1134" w:type="dxa"/>
            <w:vAlign w:val="center"/>
          </w:tcPr>
          <w:p w14:paraId="73B0389C">
            <w:pPr>
              <w:pStyle w:val="13"/>
            </w:pPr>
            <w:r>
              <w:t>2080805</w:t>
            </w:r>
          </w:p>
        </w:tc>
        <w:tc>
          <w:tcPr>
            <w:tcW w:w="1531" w:type="dxa"/>
            <w:vAlign w:val="center"/>
          </w:tcPr>
          <w:p w14:paraId="44C47732">
            <w:pPr>
              <w:pStyle w:val="12"/>
            </w:pPr>
            <w:r>
              <w:t>120.00</w:t>
            </w:r>
          </w:p>
        </w:tc>
        <w:tc>
          <w:tcPr>
            <w:tcW w:w="1531" w:type="dxa"/>
            <w:vAlign w:val="center"/>
          </w:tcPr>
          <w:p w14:paraId="1E276476">
            <w:pPr>
              <w:pStyle w:val="12"/>
            </w:pPr>
            <w:r>
              <w:t>120.00</w:t>
            </w:r>
          </w:p>
        </w:tc>
        <w:tc>
          <w:tcPr>
            <w:tcW w:w="1531" w:type="dxa"/>
            <w:vAlign w:val="center"/>
          </w:tcPr>
          <w:p w14:paraId="6635BEEC">
            <w:pPr>
              <w:pStyle w:val="12"/>
            </w:pPr>
          </w:p>
        </w:tc>
        <w:tc>
          <w:tcPr>
            <w:tcW w:w="1531" w:type="dxa"/>
            <w:vAlign w:val="center"/>
          </w:tcPr>
          <w:p w14:paraId="4BFA0540">
            <w:pPr>
              <w:pStyle w:val="12"/>
            </w:pPr>
          </w:p>
        </w:tc>
        <w:tc>
          <w:tcPr>
            <w:tcW w:w="1531" w:type="dxa"/>
            <w:vAlign w:val="center"/>
          </w:tcPr>
          <w:p w14:paraId="01C28B68">
            <w:pPr>
              <w:pStyle w:val="12"/>
            </w:pPr>
          </w:p>
        </w:tc>
        <w:tc>
          <w:tcPr>
            <w:tcW w:w="1531" w:type="dxa"/>
            <w:vAlign w:val="center"/>
          </w:tcPr>
          <w:p w14:paraId="0CEF4935">
            <w:pPr>
              <w:pStyle w:val="12"/>
            </w:pPr>
          </w:p>
        </w:tc>
        <w:tc>
          <w:tcPr>
            <w:tcW w:w="1531" w:type="dxa"/>
            <w:vAlign w:val="center"/>
          </w:tcPr>
          <w:p w14:paraId="08B44EDB">
            <w:pPr>
              <w:pStyle w:val="12"/>
            </w:pPr>
          </w:p>
        </w:tc>
      </w:tr>
      <w:tr w14:paraId="3A0D1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A242A2">
            <w:pPr>
              <w:pStyle w:val="13"/>
            </w:pPr>
            <w:r>
              <w:t>冀财社【2024】173号提前下达2025年中央企业军转干部生活困难补助资金（退役安置）</w:t>
            </w:r>
          </w:p>
        </w:tc>
        <w:tc>
          <w:tcPr>
            <w:tcW w:w="1134" w:type="dxa"/>
            <w:vAlign w:val="center"/>
          </w:tcPr>
          <w:p w14:paraId="5B82A088">
            <w:pPr>
              <w:pStyle w:val="13"/>
            </w:pPr>
            <w:r>
              <w:t>2080905</w:t>
            </w:r>
          </w:p>
        </w:tc>
        <w:tc>
          <w:tcPr>
            <w:tcW w:w="1531" w:type="dxa"/>
            <w:vAlign w:val="center"/>
          </w:tcPr>
          <w:p w14:paraId="573290FE">
            <w:pPr>
              <w:pStyle w:val="12"/>
            </w:pPr>
            <w:r>
              <w:t>48.00</w:t>
            </w:r>
          </w:p>
        </w:tc>
        <w:tc>
          <w:tcPr>
            <w:tcW w:w="1531" w:type="dxa"/>
            <w:vAlign w:val="center"/>
          </w:tcPr>
          <w:p w14:paraId="26BAD407">
            <w:pPr>
              <w:pStyle w:val="12"/>
            </w:pPr>
            <w:r>
              <w:t>48.00</w:t>
            </w:r>
          </w:p>
        </w:tc>
        <w:tc>
          <w:tcPr>
            <w:tcW w:w="1531" w:type="dxa"/>
            <w:vAlign w:val="center"/>
          </w:tcPr>
          <w:p w14:paraId="62AE01C9">
            <w:pPr>
              <w:pStyle w:val="12"/>
            </w:pPr>
          </w:p>
        </w:tc>
        <w:tc>
          <w:tcPr>
            <w:tcW w:w="1531" w:type="dxa"/>
            <w:vAlign w:val="center"/>
          </w:tcPr>
          <w:p w14:paraId="0902F1C1">
            <w:pPr>
              <w:pStyle w:val="12"/>
            </w:pPr>
          </w:p>
        </w:tc>
        <w:tc>
          <w:tcPr>
            <w:tcW w:w="1531" w:type="dxa"/>
            <w:vAlign w:val="center"/>
          </w:tcPr>
          <w:p w14:paraId="3BB80304">
            <w:pPr>
              <w:pStyle w:val="12"/>
            </w:pPr>
          </w:p>
        </w:tc>
        <w:tc>
          <w:tcPr>
            <w:tcW w:w="1531" w:type="dxa"/>
            <w:vAlign w:val="center"/>
          </w:tcPr>
          <w:p w14:paraId="39E816CE">
            <w:pPr>
              <w:pStyle w:val="12"/>
            </w:pPr>
          </w:p>
        </w:tc>
        <w:tc>
          <w:tcPr>
            <w:tcW w:w="1531" w:type="dxa"/>
            <w:vAlign w:val="center"/>
          </w:tcPr>
          <w:p w14:paraId="359A7E53">
            <w:pPr>
              <w:pStyle w:val="12"/>
            </w:pPr>
          </w:p>
        </w:tc>
      </w:tr>
      <w:tr w14:paraId="4E000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AADE05">
            <w:pPr>
              <w:pStyle w:val="13"/>
            </w:pPr>
            <w:r>
              <w:t>冀财社【2024】174号提前下达2025年中央优抚事业单位补助</w:t>
            </w:r>
          </w:p>
        </w:tc>
        <w:tc>
          <w:tcPr>
            <w:tcW w:w="1134" w:type="dxa"/>
            <w:vAlign w:val="center"/>
          </w:tcPr>
          <w:p w14:paraId="4CF3BBBC">
            <w:pPr>
              <w:pStyle w:val="13"/>
            </w:pPr>
            <w:r>
              <w:t>2080808</w:t>
            </w:r>
          </w:p>
        </w:tc>
        <w:tc>
          <w:tcPr>
            <w:tcW w:w="1531" w:type="dxa"/>
            <w:vAlign w:val="center"/>
          </w:tcPr>
          <w:p w14:paraId="1F0757A1">
            <w:pPr>
              <w:pStyle w:val="12"/>
            </w:pPr>
            <w:r>
              <w:t>44.00</w:t>
            </w:r>
          </w:p>
        </w:tc>
        <w:tc>
          <w:tcPr>
            <w:tcW w:w="1531" w:type="dxa"/>
            <w:vAlign w:val="center"/>
          </w:tcPr>
          <w:p w14:paraId="2EDB4442">
            <w:pPr>
              <w:pStyle w:val="12"/>
            </w:pPr>
            <w:r>
              <w:t>44.00</w:t>
            </w:r>
          </w:p>
        </w:tc>
        <w:tc>
          <w:tcPr>
            <w:tcW w:w="1531" w:type="dxa"/>
            <w:vAlign w:val="center"/>
          </w:tcPr>
          <w:p w14:paraId="5F831847">
            <w:pPr>
              <w:pStyle w:val="12"/>
            </w:pPr>
          </w:p>
        </w:tc>
        <w:tc>
          <w:tcPr>
            <w:tcW w:w="1531" w:type="dxa"/>
            <w:vAlign w:val="center"/>
          </w:tcPr>
          <w:p w14:paraId="4DE51786">
            <w:pPr>
              <w:pStyle w:val="12"/>
            </w:pPr>
          </w:p>
        </w:tc>
        <w:tc>
          <w:tcPr>
            <w:tcW w:w="1531" w:type="dxa"/>
            <w:vAlign w:val="center"/>
          </w:tcPr>
          <w:p w14:paraId="75DAFBC6">
            <w:pPr>
              <w:pStyle w:val="12"/>
            </w:pPr>
          </w:p>
        </w:tc>
        <w:tc>
          <w:tcPr>
            <w:tcW w:w="1531" w:type="dxa"/>
            <w:vAlign w:val="center"/>
          </w:tcPr>
          <w:p w14:paraId="297BE845">
            <w:pPr>
              <w:pStyle w:val="12"/>
            </w:pPr>
          </w:p>
        </w:tc>
        <w:tc>
          <w:tcPr>
            <w:tcW w:w="1531" w:type="dxa"/>
            <w:vAlign w:val="center"/>
          </w:tcPr>
          <w:p w14:paraId="10659EB0">
            <w:pPr>
              <w:pStyle w:val="12"/>
            </w:pPr>
          </w:p>
        </w:tc>
      </w:tr>
      <w:tr w14:paraId="7C182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98AC513">
            <w:pPr>
              <w:pStyle w:val="13"/>
            </w:pPr>
            <w:r>
              <w:t>冀财社【2024】175号提前下达2025年省级企业军转干部生活补助资金（退役安置）</w:t>
            </w:r>
          </w:p>
        </w:tc>
        <w:tc>
          <w:tcPr>
            <w:tcW w:w="1134" w:type="dxa"/>
            <w:vAlign w:val="center"/>
          </w:tcPr>
          <w:p w14:paraId="3AD85B90">
            <w:pPr>
              <w:pStyle w:val="13"/>
            </w:pPr>
            <w:r>
              <w:t>2080905</w:t>
            </w:r>
          </w:p>
        </w:tc>
        <w:tc>
          <w:tcPr>
            <w:tcW w:w="1531" w:type="dxa"/>
            <w:vAlign w:val="center"/>
          </w:tcPr>
          <w:p w14:paraId="750A92AF">
            <w:pPr>
              <w:pStyle w:val="12"/>
            </w:pPr>
            <w:r>
              <w:t>43.00</w:t>
            </w:r>
          </w:p>
        </w:tc>
        <w:tc>
          <w:tcPr>
            <w:tcW w:w="1531" w:type="dxa"/>
            <w:vAlign w:val="center"/>
          </w:tcPr>
          <w:p w14:paraId="55323265">
            <w:pPr>
              <w:pStyle w:val="12"/>
            </w:pPr>
            <w:r>
              <w:t>43.00</w:t>
            </w:r>
          </w:p>
        </w:tc>
        <w:tc>
          <w:tcPr>
            <w:tcW w:w="1531" w:type="dxa"/>
            <w:vAlign w:val="center"/>
          </w:tcPr>
          <w:p w14:paraId="73E35415">
            <w:pPr>
              <w:pStyle w:val="12"/>
            </w:pPr>
          </w:p>
        </w:tc>
        <w:tc>
          <w:tcPr>
            <w:tcW w:w="1531" w:type="dxa"/>
            <w:vAlign w:val="center"/>
          </w:tcPr>
          <w:p w14:paraId="06179CC9">
            <w:pPr>
              <w:pStyle w:val="12"/>
            </w:pPr>
          </w:p>
        </w:tc>
        <w:tc>
          <w:tcPr>
            <w:tcW w:w="1531" w:type="dxa"/>
            <w:vAlign w:val="center"/>
          </w:tcPr>
          <w:p w14:paraId="6F5514EE">
            <w:pPr>
              <w:pStyle w:val="12"/>
            </w:pPr>
          </w:p>
        </w:tc>
        <w:tc>
          <w:tcPr>
            <w:tcW w:w="1531" w:type="dxa"/>
            <w:vAlign w:val="center"/>
          </w:tcPr>
          <w:p w14:paraId="046EE7BA">
            <w:pPr>
              <w:pStyle w:val="12"/>
            </w:pPr>
          </w:p>
        </w:tc>
        <w:tc>
          <w:tcPr>
            <w:tcW w:w="1531" w:type="dxa"/>
            <w:vAlign w:val="center"/>
          </w:tcPr>
          <w:p w14:paraId="5481CA35">
            <w:pPr>
              <w:pStyle w:val="12"/>
            </w:pPr>
          </w:p>
        </w:tc>
      </w:tr>
      <w:tr w14:paraId="53CBF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C78F19">
            <w:pPr>
              <w:pStyle w:val="13"/>
            </w:pPr>
            <w:r>
              <w:t>冀财社【2024】177号提前下达2025年省级优抚事业单位补助资金</w:t>
            </w:r>
          </w:p>
        </w:tc>
        <w:tc>
          <w:tcPr>
            <w:tcW w:w="1134" w:type="dxa"/>
            <w:vAlign w:val="center"/>
          </w:tcPr>
          <w:p w14:paraId="79978EF5">
            <w:pPr>
              <w:pStyle w:val="13"/>
            </w:pPr>
            <w:r>
              <w:t>2080807</w:t>
            </w:r>
          </w:p>
        </w:tc>
        <w:tc>
          <w:tcPr>
            <w:tcW w:w="1531" w:type="dxa"/>
            <w:vAlign w:val="center"/>
          </w:tcPr>
          <w:p w14:paraId="21477284">
            <w:pPr>
              <w:pStyle w:val="12"/>
            </w:pPr>
            <w:r>
              <w:t>1.00</w:t>
            </w:r>
          </w:p>
        </w:tc>
        <w:tc>
          <w:tcPr>
            <w:tcW w:w="1531" w:type="dxa"/>
            <w:vAlign w:val="center"/>
          </w:tcPr>
          <w:p w14:paraId="1306395E">
            <w:pPr>
              <w:pStyle w:val="12"/>
            </w:pPr>
            <w:r>
              <w:t>1.00</w:t>
            </w:r>
          </w:p>
        </w:tc>
        <w:tc>
          <w:tcPr>
            <w:tcW w:w="1531" w:type="dxa"/>
            <w:vAlign w:val="center"/>
          </w:tcPr>
          <w:p w14:paraId="2073C4A1">
            <w:pPr>
              <w:pStyle w:val="12"/>
            </w:pPr>
          </w:p>
        </w:tc>
        <w:tc>
          <w:tcPr>
            <w:tcW w:w="1531" w:type="dxa"/>
            <w:vAlign w:val="center"/>
          </w:tcPr>
          <w:p w14:paraId="381FEB56">
            <w:pPr>
              <w:pStyle w:val="12"/>
            </w:pPr>
          </w:p>
        </w:tc>
        <w:tc>
          <w:tcPr>
            <w:tcW w:w="1531" w:type="dxa"/>
            <w:vAlign w:val="center"/>
          </w:tcPr>
          <w:p w14:paraId="6A7415C0">
            <w:pPr>
              <w:pStyle w:val="12"/>
            </w:pPr>
          </w:p>
        </w:tc>
        <w:tc>
          <w:tcPr>
            <w:tcW w:w="1531" w:type="dxa"/>
            <w:vAlign w:val="center"/>
          </w:tcPr>
          <w:p w14:paraId="14803058">
            <w:pPr>
              <w:pStyle w:val="12"/>
            </w:pPr>
          </w:p>
        </w:tc>
        <w:tc>
          <w:tcPr>
            <w:tcW w:w="1531" w:type="dxa"/>
            <w:vAlign w:val="center"/>
          </w:tcPr>
          <w:p w14:paraId="72ADEC94">
            <w:pPr>
              <w:pStyle w:val="12"/>
            </w:pPr>
          </w:p>
        </w:tc>
      </w:tr>
      <w:tr w14:paraId="45E3F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EAA136">
            <w:pPr>
              <w:pStyle w:val="13"/>
            </w:pPr>
            <w:r>
              <w:t>冀财社【2024】180号提前下达2025年省级财政优抚对象补助经费</w:t>
            </w:r>
          </w:p>
        </w:tc>
        <w:tc>
          <w:tcPr>
            <w:tcW w:w="1134" w:type="dxa"/>
            <w:vAlign w:val="center"/>
          </w:tcPr>
          <w:p w14:paraId="33639304">
            <w:pPr>
              <w:pStyle w:val="13"/>
            </w:pPr>
            <w:r>
              <w:t>2080803</w:t>
            </w:r>
          </w:p>
        </w:tc>
        <w:tc>
          <w:tcPr>
            <w:tcW w:w="1531" w:type="dxa"/>
            <w:vAlign w:val="center"/>
          </w:tcPr>
          <w:p w14:paraId="40A56B13">
            <w:pPr>
              <w:pStyle w:val="12"/>
            </w:pPr>
            <w:r>
              <w:t>105.00</w:t>
            </w:r>
          </w:p>
        </w:tc>
        <w:tc>
          <w:tcPr>
            <w:tcW w:w="1531" w:type="dxa"/>
            <w:vAlign w:val="center"/>
          </w:tcPr>
          <w:p w14:paraId="03A32AB0">
            <w:pPr>
              <w:pStyle w:val="12"/>
            </w:pPr>
            <w:r>
              <w:t>105.00</w:t>
            </w:r>
          </w:p>
        </w:tc>
        <w:tc>
          <w:tcPr>
            <w:tcW w:w="1531" w:type="dxa"/>
            <w:vAlign w:val="center"/>
          </w:tcPr>
          <w:p w14:paraId="68792EA1">
            <w:pPr>
              <w:pStyle w:val="12"/>
            </w:pPr>
          </w:p>
        </w:tc>
        <w:tc>
          <w:tcPr>
            <w:tcW w:w="1531" w:type="dxa"/>
            <w:vAlign w:val="center"/>
          </w:tcPr>
          <w:p w14:paraId="2E9A716A">
            <w:pPr>
              <w:pStyle w:val="12"/>
            </w:pPr>
          </w:p>
        </w:tc>
        <w:tc>
          <w:tcPr>
            <w:tcW w:w="1531" w:type="dxa"/>
            <w:vAlign w:val="center"/>
          </w:tcPr>
          <w:p w14:paraId="6228CA4F">
            <w:pPr>
              <w:pStyle w:val="12"/>
            </w:pPr>
          </w:p>
        </w:tc>
        <w:tc>
          <w:tcPr>
            <w:tcW w:w="1531" w:type="dxa"/>
            <w:vAlign w:val="center"/>
          </w:tcPr>
          <w:p w14:paraId="2C42BBB4">
            <w:pPr>
              <w:pStyle w:val="12"/>
            </w:pPr>
          </w:p>
        </w:tc>
        <w:tc>
          <w:tcPr>
            <w:tcW w:w="1531" w:type="dxa"/>
            <w:vAlign w:val="center"/>
          </w:tcPr>
          <w:p w14:paraId="18E67F61">
            <w:pPr>
              <w:pStyle w:val="12"/>
            </w:pPr>
          </w:p>
        </w:tc>
      </w:tr>
      <w:tr w14:paraId="55CEA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591E732">
            <w:pPr>
              <w:pStyle w:val="13"/>
            </w:pPr>
            <w:r>
              <w:t>冀财社【2024】180号提前下达2025年省级财政优抚对象补助经费</w:t>
            </w:r>
            <w:r>
              <w:rPr>
                <w:rFonts w:hint="eastAsia"/>
                <w:lang w:eastAsia="zh-CN"/>
              </w:rPr>
              <w:t>中华人民共和国成立前老党员</w:t>
            </w:r>
            <w:r>
              <w:t>生活补助</w:t>
            </w:r>
          </w:p>
        </w:tc>
        <w:tc>
          <w:tcPr>
            <w:tcW w:w="1134" w:type="dxa"/>
            <w:vAlign w:val="center"/>
          </w:tcPr>
          <w:p w14:paraId="55081246">
            <w:pPr>
              <w:pStyle w:val="13"/>
            </w:pPr>
            <w:r>
              <w:t>2080899</w:t>
            </w:r>
          </w:p>
        </w:tc>
        <w:tc>
          <w:tcPr>
            <w:tcW w:w="1531" w:type="dxa"/>
            <w:vAlign w:val="center"/>
          </w:tcPr>
          <w:p w14:paraId="716095DB">
            <w:pPr>
              <w:pStyle w:val="12"/>
            </w:pPr>
            <w:r>
              <w:t>4.10</w:t>
            </w:r>
          </w:p>
        </w:tc>
        <w:tc>
          <w:tcPr>
            <w:tcW w:w="1531" w:type="dxa"/>
            <w:vAlign w:val="center"/>
          </w:tcPr>
          <w:p w14:paraId="02CBC201">
            <w:pPr>
              <w:pStyle w:val="12"/>
            </w:pPr>
            <w:r>
              <w:t>4.10</w:t>
            </w:r>
          </w:p>
        </w:tc>
        <w:tc>
          <w:tcPr>
            <w:tcW w:w="1531" w:type="dxa"/>
            <w:vAlign w:val="center"/>
          </w:tcPr>
          <w:p w14:paraId="52767466">
            <w:pPr>
              <w:pStyle w:val="12"/>
            </w:pPr>
          </w:p>
        </w:tc>
        <w:tc>
          <w:tcPr>
            <w:tcW w:w="1531" w:type="dxa"/>
            <w:vAlign w:val="center"/>
          </w:tcPr>
          <w:p w14:paraId="66698923">
            <w:pPr>
              <w:pStyle w:val="12"/>
            </w:pPr>
          </w:p>
        </w:tc>
        <w:tc>
          <w:tcPr>
            <w:tcW w:w="1531" w:type="dxa"/>
            <w:vAlign w:val="center"/>
          </w:tcPr>
          <w:p w14:paraId="08B16F3F">
            <w:pPr>
              <w:pStyle w:val="12"/>
            </w:pPr>
          </w:p>
        </w:tc>
        <w:tc>
          <w:tcPr>
            <w:tcW w:w="1531" w:type="dxa"/>
            <w:vAlign w:val="center"/>
          </w:tcPr>
          <w:p w14:paraId="701BE996">
            <w:pPr>
              <w:pStyle w:val="12"/>
            </w:pPr>
          </w:p>
        </w:tc>
        <w:tc>
          <w:tcPr>
            <w:tcW w:w="1531" w:type="dxa"/>
            <w:vAlign w:val="center"/>
          </w:tcPr>
          <w:p w14:paraId="326E4A22">
            <w:pPr>
              <w:pStyle w:val="12"/>
            </w:pPr>
          </w:p>
        </w:tc>
      </w:tr>
      <w:tr w14:paraId="70340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B20EB09">
            <w:pPr>
              <w:pStyle w:val="13"/>
            </w:pPr>
            <w:r>
              <w:t>冀财社【2024】180号提前下达2025年省级财政优抚对象补助义务兵优待金</w:t>
            </w:r>
          </w:p>
        </w:tc>
        <w:tc>
          <w:tcPr>
            <w:tcW w:w="1134" w:type="dxa"/>
            <w:vAlign w:val="center"/>
          </w:tcPr>
          <w:p w14:paraId="397A1A19">
            <w:pPr>
              <w:pStyle w:val="13"/>
            </w:pPr>
            <w:r>
              <w:t>2080805</w:t>
            </w:r>
          </w:p>
        </w:tc>
        <w:tc>
          <w:tcPr>
            <w:tcW w:w="1531" w:type="dxa"/>
            <w:vAlign w:val="center"/>
          </w:tcPr>
          <w:p w14:paraId="7536B3DD">
            <w:pPr>
              <w:pStyle w:val="12"/>
            </w:pPr>
            <w:r>
              <w:t>165.00</w:t>
            </w:r>
          </w:p>
        </w:tc>
        <w:tc>
          <w:tcPr>
            <w:tcW w:w="1531" w:type="dxa"/>
            <w:vAlign w:val="center"/>
          </w:tcPr>
          <w:p w14:paraId="664FDEA9">
            <w:pPr>
              <w:pStyle w:val="12"/>
            </w:pPr>
            <w:r>
              <w:t>165.00</w:t>
            </w:r>
          </w:p>
        </w:tc>
        <w:tc>
          <w:tcPr>
            <w:tcW w:w="1531" w:type="dxa"/>
            <w:vAlign w:val="center"/>
          </w:tcPr>
          <w:p w14:paraId="2DE985B4">
            <w:pPr>
              <w:pStyle w:val="12"/>
            </w:pPr>
          </w:p>
        </w:tc>
        <w:tc>
          <w:tcPr>
            <w:tcW w:w="1531" w:type="dxa"/>
            <w:vAlign w:val="center"/>
          </w:tcPr>
          <w:p w14:paraId="3A13C059">
            <w:pPr>
              <w:pStyle w:val="12"/>
            </w:pPr>
          </w:p>
        </w:tc>
        <w:tc>
          <w:tcPr>
            <w:tcW w:w="1531" w:type="dxa"/>
            <w:vAlign w:val="center"/>
          </w:tcPr>
          <w:p w14:paraId="290DC918">
            <w:pPr>
              <w:pStyle w:val="12"/>
            </w:pPr>
          </w:p>
        </w:tc>
        <w:tc>
          <w:tcPr>
            <w:tcW w:w="1531" w:type="dxa"/>
            <w:vAlign w:val="center"/>
          </w:tcPr>
          <w:p w14:paraId="0EEF2F95">
            <w:pPr>
              <w:pStyle w:val="12"/>
            </w:pPr>
          </w:p>
        </w:tc>
        <w:tc>
          <w:tcPr>
            <w:tcW w:w="1531" w:type="dxa"/>
            <w:vAlign w:val="center"/>
          </w:tcPr>
          <w:p w14:paraId="7D4FB6BB">
            <w:pPr>
              <w:pStyle w:val="12"/>
            </w:pPr>
          </w:p>
        </w:tc>
      </w:tr>
      <w:tr w14:paraId="40092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A8C1F0">
            <w:pPr>
              <w:pStyle w:val="13"/>
            </w:pPr>
            <w:r>
              <w:t>冀财社【2024】180号提前下达2025年省级财政优抚对象医疗补助</w:t>
            </w:r>
          </w:p>
        </w:tc>
        <w:tc>
          <w:tcPr>
            <w:tcW w:w="1134" w:type="dxa"/>
            <w:vAlign w:val="center"/>
          </w:tcPr>
          <w:p w14:paraId="38319384">
            <w:pPr>
              <w:pStyle w:val="13"/>
            </w:pPr>
            <w:r>
              <w:t>2101401</w:t>
            </w:r>
          </w:p>
        </w:tc>
        <w:tc>
          <w:tcPr>
            <w:tcW w:w="1531" w:type="dxa"/>
            <w:vAlign w:val="center"/>
          </w:tcPr>
          <w:p w14:paraId="30166A6F">
            <w:pPr>
              <w:pStyle w:val="12"/>
            </w:pPr>
            <w:r>
              <w:t>22.00</w:t>
            </w:r>
          </w:p>
        </w:tc>
        <w:tc>
          <w:tcPr>
            <w:tcW w:w="1531" w:type="dxa"/>
            <w:vAlign w:val="center"/>
          </w:tcPr>
          <w:p w14:paraId="698C4EF7">
            <w:pPr>
              <w:pStyle w:val="12"/>
            </w:pPr>
            <w:r>
              <w:t>22.00</w:t>
            </w:r>
          </w:p>
        </w:tc>
        <w:tc>
          <w:tcPr>
            <w:tcW w:w="1531" w:type="dxa"/>
            <w:vAlign w:val="center"/>
          </w:tcPr>
          <w:p w14:paraId="306A2976">
            <w:pPr>
              <w:pStyle w:val="12"/>
            </w:pPr>
          </w:p>
        </w:tc>
        <w:tc>
          <w:tcPr>
            <w:tcW w:w="1531" w:type="dxa"/>
            <w:vAlign w:val="center"/>
          </w:tcPr>
          <w:p w14:paraId="20DF5AE9">
            <w:pPr>
              <w:pStyle w:val="12"/>
            </w:pPr>
          </w:p>
        </w:tc>
        <w:tc>
          <w:tcPr>
            <w:tcW w:w="1531" w:type="dxa"/>
            <w:vAlign w:val="center"/>
          </w:tcPr>
          <w:p w14:paraId="3FDB14F2">
            <w:pPr>
              <w:pStyle w:val="12"/>
            </w:pPr>
          </w:p>
        </w:tc>
        <w:tc>
          <w:tcPr>
            <w:tcW w:w="1531" w:type="dxa"/>
            <w:vAlign w:val="center"/>
          </w:tcPr>
          <w:p w14:paraId="199FCEAB">
            <w:pPr>
              <w:pStyle w:val="12"/>
            </w:pPr>
          </w:p>
        </w:tc>
        <w:tc>
          <w:tcPr>
            <w:tcW w:w="1531" w:type="dxa"/>
            <w:vAlign w:val="center"/>
          </w:tcPr>
          <w:p w14:paraId="1485D85F">
            <w:pPr>
              <w:pStyle w:val="12"/>
            </w:pPr>
          </w:p>
        </w:tc>
      </w:tr>
      <w:tr w14:paraId="76678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F46EB3">
            <w:pPr>
              <w:pStyle w:val="13"/>
            </w:pPr>
            <w:r>
              <w:t>怀财字【2025】 7号退役士兵自谋职业金（退役安置）</w:t>
            </w:r>
          </w:p>
        </w:tc>
        <w:tc>
          <w:tcPr>
            <w:tcW w:w="1134" w:type="dxa"/>
            <w:vAlign w:val="center"/>
          </w:tcPr>
          <w:p w14:paraId="61923099">
            <w:pPr>
              <w:pStyle w:val="13"/>
            </w:pPr>
            <w:r>
              <w:t>2080901</w:t>
            </w:r>
          </w:p>
        </w:tc>
        <w:tc>
          <w:tcPr>
            <w:tcW w:w="1531" w:type="dxa"/>
            <w:vAlign w:val="center"/>
          </w:tcPr>
          <w:p w14:paraId="0E2577A4">
            <w:pPr>
              <w:pStyle w:val="12"/>
            </w:pPr>
            <w:r>
              <w:t>40.00</w:t>
            </w:r>
          </w:p>
        </w:tc>
        <w:tc>
          <w:tcPr>
            <w:tcW w:w="1531" w:type="dxa"/>
            <w:vAlign w:val="center"/>
          </w:tcPr>
          <w:p w14:paraId="273532D8">
            <w:pPr>
              <w:pStyle w:val="12"/>
            </w:pPr>
            <w:r>
              <w:t>40.00</w:t>
            </w:r>
          </w:p>
        </w:tc>
        <w:tc>
          <w:tcPr>
            <w:tcW w:w="1531" w:type="dxa"/>
            <w:vAlign w:val="center"/>
          </w:tcPr>
          <w:p w14:paraId="17A3BA92">
            <w:pPr>
              <w:pStyle w:val="12"/>
            </w:pPr>
          </w:p>
        </w:tc>
        <w:tc>
          <w:tcPr>
            <w:tcW w:w="1531" w:type="dxa"/>
            <w:vAlign w:val="center"/>
          </w:tcPr>
          <w:p w14:paraId="75AE76A2">
            <w:pPr>
              <w:pStyle w:val="12"/>
            </w:pPr>
          </w:p>
        </w:tc>
        <w:tc>
          <w:tcPr>
            <w:tcW w:w="1531" w:type="dxa"/>
            <w:vAlign w:val="center"/>
          </w:tcPr>
          <w:p w14:paraId="20BEBBF1">
            <w:pPr>
              <w:pStyle w:val="12"/>
            </w:pPr>
          </w:p>
        </w:tc>
        <w:tc>
          <w:tcPr>
            <w:tcW w:w="1531" w:type="dxa"/>
            <w:vAlign w:val="center"/>
          </w:tcPr>
          <w:p w14:paraId="3F6AACCD">
            <w:pPr>
              <w:pStyle w:val="12"/>
            </w:pPr>
          </w:p>
        </w:tc>
        <w:tc>
          <w:tcPr>
            <w:tcW w:w="1531" w:type="dxa"/>
            <w:vAlign w:val="center"/>
          </w:tcPr>
          <w:p w14:paraId="0CE23C43">
            <w:pPr>
              <w:pStyle w:val="12"/>
            </w:pPr>
          </w:p>
        </w:tc>
      </w:tr>
      <w:tr w14:paraId="4DD7B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098D2B">
            <w:pPr>
              <w:pStyle w:val="13"/>
            </w:pPr>
            <w:r>
              <w:t>怀财字【2025】7号  军队无军籍退休退职职工地方性津贴补贴</w:t>
            </w:r>
          </w:p>
        </w:tc>
        <w:tc>
          <w:tcPr>
            <w:tcW w:w="1134" w:type="dxa"/>
            <w:vAlign w:val="center"/>
          </w:tcPr>
          <w:p w14:paraId="697CA4C5">
            <w:pPr>
              <w:pStyle w:val="13"/>
            </w:pPr>
            <w:r>
              <w:t>2080902</w:t>
            </w:r>
          </w:p>
        </w:tc>
        <w:tc>
          <w:tcPr>
            <w:tcW w:w="1531" w:type="dxa"/>
            <w:vAlign w:val="center"/>
          </w:tcPr>
          <w:p w14:paraId="05714C87">
            <w:pPr>
              <w:pStyle w:val="12"/>
            </w:pPr>
            <w:r>
              <w:t>68.00</w:t>
            </w:r>
          </w:p>
        </w:tc>
        <w:tc>
          <w:tcPr>
            <w:tcW w:w="1531" w:type="dxa"/>
            <w:vAlign w:val="center"/>
          </w:tcPr>
          <w:p w14:paraId="35435CDD">
            <w:pPr>
              <w:pStyle w:val="12"/>
            </w:pPr>
            <w:r>
              <w:t>68.00</w:t>
            </w:r>
          </w:p>
        </w:tc>
        <w:tc>
          <w:tcPr>
            <w:tcW w:w="1531" w:type="dxa"/>
            <w:vAlign w:val="center"/>
          </w:tcPr>
          <w:p w14:paraId="549DCC5C">
            <w:pPr>
              <w:pStyle w:val="12"/>
            </w:pPr>
          </w:p>
        </w:tc>
        <w:tc>
          <w:tcPr>
            <w:tcW w:w="1531" w:type="dxa"/>
            <w:vAlign w:val="center"/>
          </w:tcPr>
          <w:p w14:paraId="57AE957A">
            <w:pPr>
              <w:pStyle w:val="12"/>
            </w:pPr>
          </w:p>
        </w:tc>
        <w:tc>
          <w:tcPr>
            <w:tcW w:w="1531" w:type="dxa"/>
            <w:vAlign w:val="center"/>
          </w:tcPr>
          <w:p w14:paraId="02824836">
            <w:pPr>
              <w:pStyle w:val="12"/>
            </w:pPr>
          </w:p>
        </w:tc>
        <w:tc>
          <w:tcPr>
            <w:tcW w:w="1531" w:type="dxa"/>
            <w:vAlign w:val="center"/>
          </w:tcPr>
          <w:p w14:paraId="4F6CA9D6">
            <w:pPr>
              <w:pStyle w:val="12"/>
            </w:pPr>
          </w:p>
        </w:tc>
        <w:tc>
          <w:tcPr>
            <w:tcW w:w="1531" w:type="dxa"/>
            <w:vAlign w:val="center"/>
          </w:tcPr>
          <w:p w14:paraId="61A4BE8D">
            <w:pPr>
              <w:pStyle w:val="12"/>
            </w:pPr>
          </w:p>
        </w:tc>
      </w:tr>
      <w:tr w14:paraId="7C023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F0D77F">
            <w:pPr>
              <w:pStyle w:val="13"/>
            </w:pPr>
            <w:r>
              <w:t>怀财字【2025】7号待安置期间生活费、养老、医疗费（退役安置）</w:t>
            </w:r>
          </w:p>
        </w:tc>
        <w:tc>
          <w:tcPr>
            <w:tcW w:w="1134" w:type="dxa"/>
            <w:vAlign w:val="center"/>
          </w:tcPr>
          <w:p w14:paraId="3D9D7E7A">
            <w:pPr>
              <w:pStyle w:val="13"/>
            </w:pPr>
            <w:r>
              <w:t>2080901</w:t>
            </w:r>
          </w:p>
        </w:tc>
        <w:tc>
          <w:tcPr>
            <w:tcW w:w="1531" w:type="dxa"/>
            <w:vAlign w:val="center"/>
          </w:tcPr>
          <w:p w14:paraId="20209597">
            <w:pPr>
              <w:pStyle w:val="12"/>
            </w:pPr>
            <w:r>
              <w:t>32.00</w:t>
            </w:r>
          </w:p>
        </w:tc>
        <w:tc>
          <w:tcPr>
            <w:tcW w:w="1531" w:type="dxa"/>
            <w:vAlign w:val="center"/>
          </w:tcPr>
          <w:p w14:paraId="19770FC3">
            <w:pPr>
              <w:pStyle w:val="12"/>
            </w:pPr>
            <w:r>
              <w:t>32.00</w:t>
            </w:r>
          </w:p>
        </w:tc>
        <w:tc>
          <w:tcPr>
            <w:tcW w:w="1531" w:type="dxa"/>
            <w:vAlign w:val="center"/>
          </w:tcPr>
          <w:p w14:paraId="336FE842">
            <w:pPr>
              <w:pStyle w:val="12"/>
            </w:pPr>
          </w:p>
        </w:tc>
        <w:tc>
          <w:tcPr>
            <w:tcW w:w="1531" w:type="dxa"/>
            <w:vAlign w:val="center"/>
          </w:tcPr>
          <w:p w14:paraId="374E9E9C">
            <w:pPr>
              <w:pStyle w:val="12"/>
            </w:pPr>
          </w:p>
        </w:tc>
        <w:tc>
          <w:tcPr>
            <w:tcW w:w="1531" w:type="dxa"/>
            <w:vAlign w:val="center"/>
          </w:tcPr>
          <w:p w14:paraId="504625D1">
            <w:pPr>
              <w:pStyle w:val="12"/>
            </w:pPr>
          </w:p>
        </w:tc>
        <w:tc>
          <w:tcPr>
            <w:tcW w:w="1531" w:type="dxa"/>
            <w:vAlign w:val="center"/>
          </w:tcPr>
          <w:p w14:paraId="13A9E1DB">
            <w:pPr>
              <w:pStyle w:val="12"/>
            </w:pPr>
          </w:p>
        </w:tc>
        <w:tc>
          <w:tcPr>
            <w:tcW w:w="1531" w:type="dxa"/>
            <w:vAlign w:val="center"/>
          </w:tcPr>
          <w:p w14:paraId="2D51D714">
            <w:pPr>
              <w:pStyle w:val="12"/>
            </w:pPr>
          </w:p>
        </w:tc>
      </w:tr>
      <w:tr w14:paraId="7E33F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027B8C">
            <w:pPr>
              <w:pStyle w:val="13"/>
            </w:pPr>
            <w:r>
              <w:t>怀财字【2025】7号军队无军籍退休退职职工地方性津贴补贴（退役安置）</w:t>
            </w:r>
          </w:p>
        </w:tc>
        <w:tc>
          <w:tcPr>
            <w:tcW w:w="1134" w:type="dxa"/>
            <w:vAlign w:val="center"/>
          </w:tcPr>
          <w:p w14:paraId="4C45C0DF">
            <w:pPr>
              <w:pStyle w:val="13"/>
            </w:pPr>
            <w:r>
              <w:t>2080902</w:t>
            </w:r>
          </w:p>
        </w:tc>
        <w:tc>
          <w:tcPr>
            <w:tcW w:w="1531" w:type="dxa"/>
            <w:vAlign w:val="center"/>
          </w:tcPr>
          <w:p w14:paraId="3F713F90">
            <w:pPr>
              <w:pStyle w:val="12"/>
            </w:pPr>
            <w:r>
              <w:t>79.00</w:t>
            </w:r>
          </w:p>
        </w:tc>
        <w:tc>
          <w:tcPr>
            <w:tcW w:w="1531" w:type="dxa"/>
            <w:vAlign w:val="center"/>
          </w:tcPr>
          <w:p w14:paraId="3A600D27">
            <w:pPr>
              <w:pStyle w:val="12"/>
            </w:pPr>
            <w:r>
              <w:t>79.00</w:t>
            </w:r>
          </w:p>
        </w:tc>
        <w:tc>
          <w:tcPr>
            <w:tcW w:w="1531" w:type="dxa"/>
            <w:vAlign w:val="center"/>
          </w:tcPr>
          <w:p w14:paraId="65A82E06">
            <w:pPr>
              <w:pStyle w:val="12"/>
            </w:pPr>
          </w:p>
        </w:tc>
        <w:tc>
          <w:tcPr>
            <w:tcW w:w="1531" w:type="dxa"/>
            <w:vAlign w:val="center"/>
          </w:tcPr>
          <w:p w14:paraId="55D46F0D">
            <w:pPr>
              <w:pStyle w:val="12"/>
            </w:pPr>
          </w:p>
        </w:tc>
        <w:tc>
          <w:tcPr>
            <w:tcW w:w="1531" w:type="dxa"/>
            <w:vAlign w:val="center"/>
          </w:tcPr>
          <w:p w14:paraId="1EF40C43">
            <w:pPr>
              <w:pStyle w:val="12"/>
            </w:pPr>
          </w:p>
        </w:tc>
        <w:tc>
          <w:tcPr>
            <w:tcW w:w="1531" w:type="dxa"/>
            <w:vAlign w:val="center"/>
          </w:tcPr>
          <w:p w14:paraId="22648651">
            <w:pPr>
              <w:pStyle w:val="12"/>
            </w:pPr>
          </w:p>
        </w:tc>
        <w:tc>
          <w:tcPr>
            <w:tcW w:w="1531" w:type="dxa"/>
            <w:vAlign w:val="center"/>
          </w:tcPr>
          <w:p w14:paraId="623F1BB7">
            <w:pPr>
              <w:pStyle w:val="12"/>
            </w:pPr>
          </w:p>
        </w:tc>
      </w:tr>
      <w:tr w14:paraId="2ED07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7A29867">
            <w:pPr>
              <w:pStyle w:val="13"/>
            </w:pPr>
            <w:r>
              <w:t>怀财字【2025】7号军休机构经费（退役安置）</w:t>
            </w:r>
          </w:p>
        </w:tc>
        <w:tc>
          <w:tcPr>
            <w:tcW w:w="1134" w:type="dxa"/>
            <w:vAlign w:val="center"/>
          </w:tcPr>
          <w:p w14:paraId="22E399D8">
            <w:pPr>
              <w:pStyle w:val="13"/>
            </w:pPr>
            <w:r>
              <w:t>2080903</w:t>
            </w:r>
          </w:p>
        </w:tc>
        <w:tc>
          <w:tcPr>
            <w:tcW w:w="1531" w:type="dxa"/>
            <w:vAlign w:val="center"/>
          </w:tcPr>
          <w:p w14:paraId="25D583D4">
            <w:pPr>
              <w:pStyle w:val="12"/>
            </w:pPr>
            <w:r>
              <w:t>7.00</w:t>
            </w:r>
          </w:p>
        </w:tc>
        <w:tc>
          <w:tcPr>
            <w:tcW w:w="1531" w:type="dxa"/>
            <w:vAlign w:val="center"/>
          </w:tcPr>
          <w:p w14:paraId="43455716">
            <w:pPr>
              <w:pStyle w:val="12"/>
            </w:pPr>
            <w:r>
              <w:t>7.00</w:t>
            </w:r>
          </w:p>
        </w:tc>
        <w:tc>
          <w:tcPr>
            <w:tcW w:w="1531" w:type="dxa"/>
            <w:vAlign w:val="center"/>
          </w:tcPr>
          <w:p w14:paraId="3B1410B8">
            <w:pPr>
              <w:pStyle w:val="12"/>
            </w:pPr>
          </w:p>
        </w:tc>
        <w:tc>
          <w:tcPr>
            <w:tcW w:w="1531" w:type="dxa"/>
            <w:vAlign w:val="center"/>
          </w:tcPr>
          <w:p w14:paraId="2295E290">
            <w:pPr>
              <w:pStyle w:val="12"/>
            </w:pPr>
          </w:p>
        </w:tc>
        <w:tc>
          <w:tcPr>
            <w:tcW w:w="1531" w:type="dxa"/>
            <w:vAlign w:val="center"/>
          </w:tcPr>
          <w:p w14:paraId="5178D8F7">
            <w:pPr>
              <w:pStyle w:val="12"/>
            </w:pPr>
          </w:p>
        </w:tc>
        <w:tc>
          <w:tcPr>
            <w:tcW w:w="1531" w:type="dxa"/>
            <w:vAlign w:val="center"/>
          </w:tcPr>
          <w:p w14:paraId="19AAA67F">
            <w:pPr>
              <w:pStyle w:val="12"/>
            </w:pPr>
          </w:p>
        </w:tc>
        <w:tc>
          <w:tcPr>
            <w:tcW w:w="1531" w:type="dxa"/>
            <w:vAlign w:val="center"/>
          </w:tcPr>
          <w:p w14:paraId="5844AE10">
            <w:pPr>
              <w:pStyle w:val="12"/>
            </w:pPr>
          </w:p>
        </w:tc>
      </w:tr>
      <w:tr w14:paraId="536A0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43036E">
            <w:pPr>
              <w:pStyle w:val="13"/>
            </w:pPr>
            <w:r>
              <w:t>怀财字【2025】7号自主就业退役士兵一次性经济补助（退役安置）</w:t>
            </w:r>
          </w:p>
        </w:tc>
        <w:tc>
          <w:tcPr>
            <w:tcW w:w="1134" w:type="dxa"/>
            <w:vAlign w:val="center"/>
          </w:tcPr>
          <w:p w14:paraId="12CF0FCD">
            <w:pPr>
              <w:pStyle w:val="13"/>
            </w:pPr>
            <w:r>
              <w:t>2080901</w:t>
            </w:r>
          </w:p>
        </w:tc>
        <w:tc>
          <w:tcPr>
            <w:tcW w:w="1531" w:type="dxa"/>
            <w:vAlign w:val="center"/>
          </w:tcPr>
          <w:p w14:paraId="03EC4342">
            <w:pPr>
              <w:pStyle w:val="12"/>
            </w:pPr>
            <w:r>
              <w:t>200.00</w:t>
            </w:r>
          </w:p>
        </w:tc>
        <w:tc>
          <w:tcPr>
            <w:tcW w:w="1531" w:type="dxa"/>
            <w:vAlign w:val="center"/>
          </w:tcPr>
          <w:p w14:paraId="18182964">
            <w:pPr>
              <w:pStyle w:val="12"/>
            </w:pPr>
            <w:r>
              <w:t>200.00</w:t>
            </w:r>
          </w:p>
        </w:tc>
        <w:tc>
          <w:tcPr>
            <w:tcW w:w="1531" w:type="dxa"/>
            <w:vAlign w:val="center"/>
          </w:tcPr>
          <w:p w14:paraId="37AAA0FE">
            <w:pPr>
              <w:pStyle w:val="12"/>
            </w:pPr>
          </w:p>
        </w:tc>
        <w:tc>
          <w:tcPr>
            <w:tcW w:w="1531" w:type="dxa"/>
            <w:vAlign w:val="center"/>
          </w:tcPr>
          <w:p w14:paraId="1285F6FB">
            <w:pPr>
              <w:pStyle w:val="12"/>
            </w:pPr>
          </w:p>
        </w:tc>
        <w:tc>
          <w:tcPr>
            <w:tcW w:w="1531" w:type="dxa"/>
            <w:vAlign w:val="center"/>
          </w:tcPr>
          <w:p w14:paraId="647300D0">
            <w:pPr>
              <w:pStyle w:val="12"/>
            </w:pPr>
          </w:p>
        </w:tc>
        <w:tc>
          <w:tcPr>
            <w:tcW w:w="1531" w:type="dxa"/>
            <w:vAlign w:val="center"/>
          </w:tcPr>
          <w:p w14:paraId="4A7F4A4A">
            <w:pPr>
              <w:pStyle w:val="12"/>
            </w:pPr>
          </w:p>
        </w:tc>
        <w:tc>
          <w:tcPr>
            <w:tcW w:w="1531" w:type="dxa"/>
            <w:vAlign w:val="center"/>
          </w:tcPr>
          <w:p w14:paraId="02F91CD8">
            <w:pPr>
              <w:pStyle w:val="12"/>
            </w:pPr>
          </w:p>
        </w:tc>
      </w:tr>
      <w:tr w14:paraId="5DFB6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2204A4B9">
            <w:pPr>
              <w:pStyle w:val="13"/>
            </w:pPr>
            <w:r>
              <w:t>冀财社【2024】149号提前下达2025年中央退役安置补助经费</w:t>
            </w:r>
          </w:p>
        </w:tc>
        <w:tc>
          <w:tcPr>
            <w:tcW w:w="1134" w:type="dxa"/>
            <w:vAlign w:val="center"/>
          </w:tcPr>
          <w:p w14:paraId="3EC54630">
            <w:pPr>
              <w:pStyle w:val="13"/>
            </w:pPr>
            <w:r>
              <w:t>2080902</w:t>
            </w:r>
          </w:p>
        </w:tc>
        <w:tc>
          <w:tcPr>
            <w:tcW w:w="1531" w:type="dxa"/>
            <w:vAlign w:val="center"/>
          </w:tcPr>
          <w:p w14:paraId="122CEBFD">
            <w:pPr>
              <w:pStyle w:val="12"/>
            </w:pPr>
            <w:r>
              <w:t>280.00</w:t>
            </w:r>
          </w:p>
        </w:tc>
        <w:tc>
          <w:tcPr>
            <w:tcW w:w="1531" w:type="dxa"/>
            <w:vAlign w:val="center"/>
          </w:tcPr>
          <w:p w14:paraId="5AE7B819">
            <w:pPr>
              <w:pStyle w:val="12"/>
            </w:pPr>
            <w:r>
              <w:t>280.00</w:t>
            </w:r>
          </w:p>
        </w:tc>
        <w:tc>
          <w:tcPr>
            <w:tcW w:w="1531" w:type="dxa"/>
            <w:vAlign w:val="center"/>
          </w:tcPr>
          <w:p w14:paraId="59E48954">
            <w:pPr>
              <w:pStyle w:val="12"/>
            </w:pPr>
          </w:p>
        </w:tc>
        <w:tc>
          <w:tcPr>
            <w:tcW w:w="1531" w:type="dxa"/>
            <w:vAlign w:val="center"/>
          </w:tcPr>
          <w:p w14:paraId="653404CD">
            <w:pPr>
              <w:pStyle w:val="12"/>
            </w:pPr>
          </w:p>
        </w:tc>
        <w:tc>
          <w:tcPr>
            <w:tcW w:w="1531" w:type="dxa"/>
            <w:vAlign w:val="center"/>
          </w:tcPr>
          <w:p w14:paraId="5CB81332">
            <w:pPr>
              <w:pStyle w:val="12"/>
            </w:pPr>
          </w:p>
        </w:tc>
        <w:tc>
          <w:tcPr>
            <w:tcW w:w="1531" w:type="dxa"/>
            <w:vAlign w:val="center"/>
          </w:tcPr>
          <w:p w14:paraId="23AC2DBD">
            <w:pPr>
              <w:pStyle w:val="12"/>
            </w:pPr>
          </w:p>
        </w:tc>
        <w:tc>
          <w:tcPr>
            <w:tcW w:w="1531" w:type="dxa"/>
            <w:vAlign w:val="center"/>
          </w:tcPr>
          <w:p w14:paraId="22E21E29">
            <w:pPr>
              <w:pStyle w:val="12"/>
            </w:pPr>
          </w:p>
        </w:tc>
      </w:tr>
      <w:tr w14:paraId="4A9AC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664F7FF5"/>
        </w:tc>
        <w:tc>
          <w:tcPr>
            <w:tcW w:w="1134" w:type="dxa"/>
            <w:vAlign w:val="center"/>
          </w:tcPr>
          <w:p w14:paraId="058BB36E">
            <w:pPr>
              <w:pStyle w:val="13"/>
            </w:pPr>
            <w:r>
              <w:t>2080903</w:t>
            </w:r>
          </w:p>
        </w:tc>
        <w:tc>
          <w:tcPr>
            <w:tcW w:w="1531" w:type="dxa"/>
            <w:vAlign w:val="center"/>
          </w:tcPr>
          <w:p w14:paraId="28EEC38B">
            <w:pPr>
              <w:pStyle w:val="12"/>
            </w:pPr>
            <w:r>
              <w:t>18.00</w:t>
            </w:r>
          </w:p>
        </w:tc>
        <w:tc>
          <w:tcPr>
            <w:tcW w:w="1531" w:type="dxa"/>
            <w:vAlign w:val="center"/>
          </w:tcPr>
          <w:p w14:paraId="6B87FDC4">
            <w:pPr>
              <w:pStyle w:val="12"/>
            </w:pPr>
            <w:r>
              <w:t>18.00</w:t>
            </w:r>
          </w:p>
        </w:tc>
        <w:tc>
          <w:tcPr>
            <w:tcW w:w="1531" w:type="dxa"/>
            <w:vAlign w:val="center"/>
          </w:tcPr>
          <w:p w14:paraId="68A8DEC2">
            <w:pPr>
              <w:pStyle w:val="12"/>
            </w:pPr>
          </w:p>
        </w:tc>
        <w:tc>
          <w:tcPr>
            <w:tcW w:w="1531" w:type="dxa"/>
            <w:vAlign w:val="center"/>
          </w:tcPr>
          <w:p w14:paraId="03C4FEF2">
            <w:pPr>
              <w:pStyle w:val="12"/>
            </w:pPr>
          </w:p>
        </w:tc>
        <w:tc>
          <w:tcPr>
            <w:tcW w:w="1531" w:type="dxa"/>
            <w:vAlign w:val="center"/>
          </w:tcPr>
          <w:p w14:paraId="3492C017">
            <w:pPr>
              <w:pStyle w:val="12"/>
            </w:pPr>
          </w:p>
        </w:tc>
        <w:tc>
          <w:tcPr>
            <w:tcW w:w="1531" w:type="dxa"/>
            <w:vAlign w:val="center"/>
          </w:tcPr>
          <w:p w14:paraId="180EB9FB">
            <w:pPr>
              <w:pStyle w:val="12"/>
            </w:pPr>
          </w:p>
        </w:tc>
        <w:tc>
          <w:tcPr>
            <w:tcW w:w="1531" w:type="dxa"/>
            <w:vAlign w:val="center"/>
          </w:tcPr>
          <w:p w14:paraId="5D664177">
            <w:pPr>
              <w:pStyle w:val="12"/>
            </w:pPr>
          </w:p>
        </w:tc>
      </w:tr>
      <w:tr w14:paraId="6ACA6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4EABC45">
            <w:pPr>
              <w:pStyle w:val="13"/>
            </w:pPr>
            <w:r>
              <w:t>冀财社【2024】184号提前下达2025年省级退役安置补助经费（军队离退休干部及无经济收入家属、遗属的医疗生活补助经费）</w:t>
            </w:r>
          </w:p>
        </w:tc>
        <w:tc>
          <w:tcPr>
            <w:tcW w:w="1134" w:type="dxa"/>
            <w:vAlign w:val="center"/>
          </w:tcPr>
          <w:p w14:paraId="03E541BC">
            <w:pPr>
              <w:pStyle w:val="13"/>
            </w:pPr>
            <w:r>
              <w:t>2080902</w:t>
            </w:r>
          </w:p>
        </w:tc>
        <w:tc>
          <w:tcPr>
            <w:tcW w:w="1531" w:type="dxa"/>
            <w:vAlign w:val="center"/>
          </w:tcPr>
          <w:p w14:paraId="30EB14A7">
            <w:pPr>
              <w:pStyle w:val="12"/>
            </w:pPr>
            <w:r>
              <w:t>4.00</w:t>
            </w:r>
          </w:p>
        </w:tc>
        <w:tc>
          <w:tcPr>
            <w:tcW w:w="1531" w:type="dxa"/>
            <w:vAlign w:val="center"/>
          </w:tcPr>
          <w:p w14:paraId="503F2AAB">
            <w:pPr>
              <w:pStyle w:val="12"/>
            </w:pPr>
            <w:r>
              <w:t>4.00</w:t>
            </w:r>
          </w:p>
        </w:tc>
        <w:tc>
          <w:tcPr>
            <w:tcW w:w="1531" w:type="dxa"/>
            <w:vAlign w:val="center"/>
          </w:tcPr>
          <w:p w14:paraId="6007F2CC">
            <w:pPr>
              <w:pStyle w:val="12"/>
            </w:pPr>
          </w:p>
        </w:tc>
        <w:tc>
          <w:tcPr>
            <w:tcW w:w="1531" w:type="dxa"/>
            <w:vAlign w:val="center"/>
          </w:tcPr>
          <w:p w14:paraId="324868EE">
            <w:pPr>
              <w:pStyle w:val="12"/>
            </w:pPr>
          </w:p>
        </w:tc>
        <w:tc>
          <w:tcPr>
            <w:tcW w:w="1531" w:type="dxa"/>
            <w:vAlign w:val="center"/>
          </w:tcPr>
          <w:p w14:paraId="04BB661D">
            <w:pPr>
              <w:pStyle w:val="12"/>
            </w:pPr>
          </w:p>
        </w:tc>
        <w:tc>
          <w:tcPr>
            <w:tcW w:w="1531" w:type="dxa"/>
            <w:vAlign w:val="center"/>
          </w:tcPr>
          <w:p w14:paraId="4D273D39">
            <w:pPr>
              <w:pStyle w:val="12"/>
            </w:pPr>
          </w:p>
        </w:tc>
        <w:tc>
          <w:tcPr>
            <w:tcW w:w="1531" w:type="dxa"/>
            <w:vAlign w:val="center"/>
          </w:tcPr>
          <w:p w14:paraId="1D123854">
            <w:pPr>
              <w:pStyle w:val="12"/>
            </w:pPr>
          </w:p>
        </w:tc>
      </w:tr>
      <w:tr w14:paraId="70B01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B1BE66">
            <w:pPr>
              <w:pStyle w:val="13"/>
            </w:pPr>
            <w:r>
              <w:t>冀财社【2024】184号提前下达2025年省级退役安置补助经费（军队无军籍退休职工地方性津贴补贴经费）</w:t>
            </w:r>
          </w:p>
        </w:tc>
        <w:tc>
          <w:tcPr>
            <w:tcW w:w="1134" w:type="dxa"/>
            <w:vAlign w:val="center"/>
          </w:tcPr>
          <w:p w14:paraId="6E23D356">
            <w:pPr>
              <w:pStyle w:val="13"/>
            </w:pPr>
            <w:r>
              <w:t>2080902</w:t>
            </w:r>
          </w:p>
        </w:tc>
        <w:tc>
          <w:tcPr>
            <w:tcW w:w="1531" w:type="dxa"/>
            <w:vAlign w:val="center"/>
          </w:tcPr>
          <w:p w14:paraId="270E6898">
            <w:pPr>
              <w:pStyle w:val="12"/>
            </w:pPr>
            <w:r>
              <w:t>19.00</w:t>
            </w:r>
          </w:p>
        </w:tc>
        <w:tc>
          <w:tcPr>
            <w:tcW w:w="1531" w:type="dxa"/>
            <w:vAlign w:val="center"/>
          </w:tcPr>
          <w:p w14:paraId="51393C58">
            <w:pPr>
              <w:pStyle w:val="12"/>
            </w:pPr>
            <w:r>
              <w:t>19.00</w:t>
            </w:r>
          </w:p>
        </w:tc>
        <w:tc>
          <w:tcPr>
            <w:tcW w:w="1531" w:type="dxa"/>
            <w:vAlign w:val="center"/>
          </w:tcPr>
          <w:p w14:paraId="2B2B6445">
            <w:pPr>
              <w:pStyle w:val="12"/>
            </w:pPr>
          </w:p>
        </w:tc>
        <w:tc>
          <w:tcPr>
            <w:tcW w:w="1531" w:type="dxa"/>
            <w:vAlign w:val="center"/>
          </w:tcPr>
          <w:p w14:paraId="2F7E7EE7">
            <w:pPr>
              <w:pStyle w:val="12"/>
            </w:pPr>
          </w:p>
        </w:tc>
        <w:tc>
          <w:tcPr>
            <w:tcW w:w="1531" w:type="dxa"/>
            <w:vAlign w:val="center"/>
          </w:tcPr>
          <w:p w14:paraId="0F5EECE1">
            <w:pPr>
              <w:pStyle w:val="12"/>
            </w:pPr>
          </w:p>
        </w:tc>
        <w:tc>
          <w:tcPr>
            <w:tcW w:w="1531" w:type="dxa"/>
            <w:vAlign w:val="center"/>
          </w:tcPr>
          <w:p w14:paraId="782DC687">
            <w:pPr>
              <w:pStyle w:val="12"/>
            </w:pPr>
          </w:p>
        </w:tc>
        <w:tc>
          <w:tcPr>
            <w:tcW w:w="1531" w:type="dxa"/>
            <w:vAlign w:val="center"/>
          </w:tcPr>
          <w:p w14:paraId="1889B5D0">
            <w:pPr>
              <w:pStyle w:val="12"/>
            </w:pPr>
          </w:p>
        </w:tc>
      </w:tr>
      <w:tr w14:paraId="29668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9C6F4F">
            <w:pPr>
              <w:pStyle w:val="13"/>
            </w:pPr>
            <w:r>
              <w:t>冀财社【2024】184号提前下达2025年省级退役安置补助经费（退役士兵职业教育和技能培训补助经费）</w:t>
            </w:r>
          </w:p>
        </w:tc>
        <w:tc>
          <w:tcPr>
            <w:tcW w:w="1134" w:type="dxa"/>
            <w:vAlign w:val="center"/>
          </w:tcPr>
          <w:p w14:paraId="308E0054">
            <w:pPr>
              <w:pStyle w:val="13"/>
            </w:pPr>
            <w:r>
              <w:t>2080904</w:t>
            </w:r>
          </w:p>
        </w:tc>
        <w:tc>
          <w:tcPr>
            <w:tcW w:w="1531" w:type="dxa"/>
            <w:vAlign w:val="center"/>
          </w:tcPr>
          <w:p w14:paraId="59E37670">
            <w:pPr>
              <w:pStyle w:val="12"/>
            </w:pPr>
            <w:r>
              <w:t>10.45</w:t>
            </w:r>
          </w:p>
        </w:tc>
        <w:tc>
          <w:tcPr>
            <w:tcW w:w="1531" w:type="dxa"/>
            <w:vAlign w:val="center"/>
          </w:tcPr>
          <w:p w14:paraId="551E168B">
            <w:pPr>
              <w:pStyle w:val="12"/>
            </w:pPr>
            <w:r>
              <w:t>10.45</w:t>
            </w:r>
          </w:p>
        </w:tc>
        <w:tc>
          <w:tcPr>
            <w:tcW w:w="1531" w:type="dxa"/>
            <w:vAlign w:val="center"/>
          </w:tcPr>
          <w:p w14:paraId="4EF1BB6B">
            <w:pPr>
              <w:pStyle w:val="12"/>
            </w:pPr>
          </w:p>
        </w:tc>
        <w:tc>
          <w:tcPr>
            <w:tcW w:w="1531" w:type="dxa"/>
            <w:vAlign w:val="center"/>
          </w:tcPr>
          <w:p w14:paraId="6742B33D">
            <w:pPr>
              <w:pStyle w:val="12"/>
            </w:pPr>
          </w:p>
        </w:tc>
        <w:tc>
          <w:tcPr>
            <w:tcW w:w="1531" w:type="dxa"/>
            <w:vAlign w:val="center"/>
          </w:tcPr>
          <w:p w14:paraId="16930C04">
            <w:pPr>
              <w:pStyle w:val="12"/>
            </w:pPr>
          </w:p>
        </w:tc>
        <w:tc>
          <w:tcPr>
            <w:tcW w:w="1531" w:type="dxa"/>
            <w:vAlign w:val="center"/>
          </w:tcPr>
          <w:p w14:paraId="0689C70C">
            <w:pPr>
              <w:pStyle w:val="12"/>
            </w:pPr>
          </w:p>
        </w:tc>
        <w:tc>
          <w:tcPr>
            <w:tcW w:w="1531" w:type="dxa"/>
            <w:vAlign w:val="center"/>
          </w:tcPr>
          <w:p w14:paraId="6C8CA745">
            <w:pPr>
              <w:pStyle w:val="12"/>
            </w:pPr>
          </w:p>
        </w:tc>
      </w:tr>
      <w:tr w14:paraId="465B6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72C007">
            <w:pPr>
              <w:pStyle w:val="13"/>
            </w:pPr>
            <w:r>
              <w:t>冀财社【2024】184号提前下达2025年省级退役安置补助经费自主就业退役士兵一次性经济补助</w:t>
            </w:r>
          </w:p>
        </w:tc>
        <w:tc>
          <w:tcPr>
            <w:tcW w:w="1134" w:type="dxa"/>
            <w:vAlign w:val="center"/>
          </w:tcPr>
          <w:p w14:paraId="2BF1B327">
            <w:pPr>
              <w:pStyle w:val="13"/>
            </w:pPr>
            <w:r>
              <w:t>2080901</w:t>
            </w:r>
          </w:p>
        </w:tc>
        <w:tc>
          <w:tcPr>
            <w:tcW w:w="1531" w:type="dxa"/>
            <w:vAlign w:val="center"/>
          </w:tcPr>
          <w:p w14:paraId="6D83A5C1">
            <w:pPr>
              <w:pStyle w:val="12"/>
            </w:pPr>
            <w:r>
              <w:t>180.00</w:t>
            </w:r>
          </w:p>
        </w:tc>
        <w:tc>
          <w:tcPr>
            <w:tcW w:w="1531" w:type="dxa"/>
            <w:vAlign w:val="center"/>
          </w:tcPr>
          <w:p w14:paraId="7FF48B7A">
            <w:pPr>
              <w:pStyle w:val="12"/>
            </w:pPr>
            <w:r>
              <w:t>180.00</w:t>
            </w:r>
          </w:p>
        </w:tc>
        <w:tc>
          <w:tcPr>
            <w:tcW w:w="1531" w:type="dxa"/>
            <w:vAlign w:val="center"/>
          </w:tcPr>
          <w:p w14:paraId="022A3C95">
            <w:pPr>
              <w:pStyle w:val="12"/>
            </w:pPr>
          </w:p>
        </w:tc>
        <w:tc>
          <w:tcPr>
            <w:tcW w:w="1531" w:type="dxa"/>
            <w:vAlign w:val="center"/>
          </w:tcPr>
          <w:p w14:paraId="55B0D846">
            <w:pPr>
              <w:pStyle w:val="12"/>
            </w:pPr>
          </w:p>
        </w:tc>
        <w:tc>
          <w:tcPr>
            <w:tcW w:w="1531" w:type="dxa"/>
            <w:vAlign w:val="center"/>
          </w:tcPr>
          <w:p w14:paraId="434FF8F1">
            <w:pPr>
              <w:pStyle w:val="12"/>
            </w:pPr>
          </w:p>
        </w:tc>
        <w:tc>
          <w:tcPr>
            <w:tcW w:w="1531" w:type="dxa"/>
            <w:vAlign w:val="center"/>
          </w:tcPr>
          <w:p w14:paraId="43B1C3F1">
            <w:pPr>
              <w:pStyle w:val="12"/>
            </w:pPr>
          </w:p>
        </w:tc>
        <w:tc>
          <w:tcPr>
            <w:tcW w:w="1531" w:type="dxa"/>
            <w:vAlign w:val="center"/>
          </w:tcPr>
          <w:p w14:paraId="20CD251D">
            <w:pPr>
              <w:pStyle w:val="12"/>
            </w:pPr>
          </w:p>
        </w:tc>
      </w:tr>
    </w:tbl>
    <w:p w14:paraId="046BB810">
      <w:pPr>
        <w:sectPr>
          <w:pgSz w:w="16840" w:h="11900" w:orient="landscape"/>
          <w:pgMar w:top="1361" w:right="1020" w:bottom="1361" w:left="1020" w:header="720" w:footer="720" w:gutter="0"/>
          <w:cols w:space="720" w:num="1"/>
        </w:sectPr>
      </w:pPr>
    </w:p>
    <w:p w14:paraId="38CCF193">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A422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D100CE2">
            <w:pPr>
              <w:pStyle w:val="10"/>
            </w:pPr>
            <w:r>
              <w:t>321001怀来县退役军人事务局</w:t>
            </w:r>
          </w:p>
        </w:tc>
        <w:tc>
          <w:tcPr>
            <w:tcW w:w="3208" w:type="dxa"/>
            <w:gridSpan w:val="2"/>
            <w:tcBorders>
              <w:top w:val="single" w:color="FFFFFF" w:sz="6" w:space="0"/>
              <w:left w:val="single" w:color="FFFFFF" w:sz="6" w:space="0"/>
              <w:right w:val="single" w:color="FFFFFF" w:sz="6" w:space="0"/>
            </w:tcBorders>
            <w:vAlign w:val="center"/>
          </w:tcPr>
          <w:p w14:paraId="4165F543">
            <w:pPr>
              <w:pStyle w:val="9"/>
            </w:pPr>
            <w:r>
              <w:t>单位：万元</w:t>
            </w:r>
          </w:p>
        </w:tc>
      </w:tr>
      <w:tr w14:paraId="31E00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47635EB">
            <w:pPr>
              <w:pStyle w:val="11"/>
            </w:pPr>
            <w:r>
              <w:t>政府经济分类</w:t>
            </w:r>
          </w:p>
        </w:tc>
        <w:tc>
          <w:tcPr>
            <w:tcW w:w="11325" w:type="dxa"/>
            <w:gridSpan w:val="7"/>
            <w:vAlign w:val="center"/>
          </w:tcPr>
          <w:p w14:paraId="38AA2B89">
            <w:pPr>
              <w:pStyle w:val="11"/>
            </w:pPr>
            <w:r>
              <w:t>资 金 来 源</w:t>
            </w:r>
          </w:p>
        </w:tc>
      </w:tr>
      <w:tr w14:paraId="3BEFD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D97548A"/>
        </w:tc>
        <w:tc>
          <w:tcPr>
            <w:tcW w:w="1604" w:type="dxa"/>
            <w:vAlign w:val="center"/>
          </w:tcPr>
          <w:p w14:paraId="038CE280">
            <w:pPr>
              <w:pStyle w:val="11"/>
            </w:pPr>
            <w:r>
              <w:t>合计</w:t>
            </w:r>
          </w:p>
        </w:tc>
        <w:tc>
          <w:tcPr>
            <w:tcW w:w="1604" w:type="dxa"/>
            <w:vAlign w:val="center"/>
          </w:tcPr>
          <w:p w14:paraId="783E8DD9">
            <w:pPr>
              <w:pStyle w:val="11"/>
            </w:pPr>
            <w:r>
              <w:t>一般公共预算        拨款</w:t>
            </w:r>
          </w:p>
        </w:tc>
        <w:tc>
          <w:tcPr>
            <w:tcW w:w="1604" w:type="dxa"/>
            <w:vAlign w:val="center"/>
          </w:tcPr>
          <w:p w14:paraId="6FD0B849">
            <w:pPr>
              <w:pStyle w:val="11"/>
            </w:pPr>
            <w:r>
              <w:t>基金预算拨款</w:t>
            </w:r>
          </w:p>
        </w:tc>
        <w:tc>
          <w:tcPr>
            <w:tcW w:w="1701" w:type="dxa"/>
            <w:vAlign w:val="center"/>
          </w:tcPr>
          <w:p w14:paraId="195E4B88">
            <w:pPr>
              <w:pStyle w:val="11"/>
            </w:pPr>
            <w:r>
              <w:t>国有资本经营    预算拨款</w:t>
            </w:r>
          </w:p>
        </w:tc>
        <w:tc>
          <w:tcPr>
            <w:tcW w:w="1604" w:type="dxa"/>
            <w:vAlign w:val="center"/>
          </w:tcPr>
          <w:p w14:paraId="09CC92F1">
            <w:pPr>
              <w:pStyle w:val="11"/>
            </w:pPr>
            <w:r>
              <w:t>财政专户核拨</w:t>
            </w:r>
          </w:p>
        </w:tc>
        <w:tc>
          <w:tcPr>
            <w:tcW w:w="1604" w:type="dxa"/>
            <w:vAlign w:val="center"/>
          </w:tcPr>
          <w:p w14:paraId="5CA874C2">
            <w:pPr>
              <w:pStyle w:val="11"/>
            </w:pPr>
            <w:r>
              <w:t>单位资金</w:t>
            </w:r>
          </w:p>
        </w:tc>
        <w:tc>
          <w:tcPr>
            <w:tcW w:w="1604" w:type="dxa"/>
            <w:vAlign w:val="center"/>
          </w:tcPr>
          <w:p w14:paraId="0037FE59">
            <w:pPr>
              <w:pStyle w:val="11"/>
            </w:pPr>
            <w:r>
              <w:t>上年结转结余</w:t>
            </w:r>
          </w:p>
        </w:tc>
      </w:tr>
      <w:tr w14:paraId="26AB5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D80E61">
            <w:pPr>
              <w:pStyle w:val="15"/>
            </w:pPr>
            <w:r>
              <w:t>合  计</w:t>
            </w:r>
          </w:p>
        </w:tc>
        <w:tc>
          <w:tcPr>
            <w:tcW w:w="1604" w:type="dxa"/>
            <w:vAlign w:val="center"/>
          </w:tcPr>
          <w:p w14:paraId="65497CB6">
            <w:pPr>
              <w:pStyle w:val="16"/>
            </w:pPr>
            <w:r>
              <w:t>8711.79</w:t>
            </w:r>
          </w:p>
        </w:tc>
        <w:tc>
          <w:tcPr>
            <w:tcW w:w="1604" w:type="dxa"/>
            <w:vAlign w:val="center"/>
          </w:tcPr>
          <w:p w14:paraId="3681A938">
            <w:pPr>
              <w:pStyle w:val="16"/>
            </w:pPr>
            <w:r>
              <w:t>8711.79</w:t>
            </w:r>
          </w:p>
        </w:tc>
        <w:tc>
          <w:tcPr>
            <w:tcW w:w="1604" w:type="dxa"/>
            <w:vAlign w:val="center"/>
          </w:tcPr>
          <w:p w14:paraId="33504CB6">
            <w:pPr>
              <w:pStyle w:val="16"/>
            </w:pPr>
          </w:p>
        </w:tc>
        <w:tc>
          <w:tcPr>
            <w:tcW w:w="1701" w:type="dxa"/>
            <w:vAlign w:val="center"/>
          </w:tcPr>
          <w:p w14:paraId="2387DD3C">
            <w:pPr>
              <w:pStyle w:val="16"/>
            </w:pPr>
          </w:p>
        </w:tc>
        <w:tc>
          <w:tcPr>
            <w:tcW w:w="1604" w:type="dxa"/>
            <w:vAlign w:val="center"/>
          </w:tcPr>
          <w:p w14:paraId="57AC7C12">
            <w:pPr>
              <w:pStyle w:val="16"/>
            </w:pPr>
          </w:p>
        </w:tc>
        <w:tc>
          <w:tcPr>
            <w:tcW w:w="1604" w:type="dxa"/>
            <w:vAlign w:val="center"/>
          </w:tcPr>
          <w:p w14:paraId="56511467">
            <w:pPr>
              <w:pStyle w:val="16"/>
            </w:pPr>
          </w:p>
        </w:tc>
        <w:tc>
          <w:tcPr>
            <w:tcW w:w="1604" w:type="dxa"/>
            <w:vAlign w:val="center"/>
          </w:tcPr>
          <w:p w14:paraId="0F33A958">
            <w:pPr>
              <w:pStyle w:val="16"/>
            </w:pPr>
          </w:p>
        </w:tc>
      </w:tr>
      <w:tr w14:paraId="42215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50C83A">
            <w:pPr>
              <w:pStyle w:val="13"/>
            </w:pPr>
            <w:r>
              <w:t>501机关工资福利支出</w:t>
            </w:r>
          </w:p>
        </w:tc>
        <w:tc>
          <w:tcPr>
            <w:tcW w:w="1604" w:type="dxa"/>
            <w:vAlign w:val="center"/>
          </w:tcPr>
          <w:p w14:paraId="60438F80">
            <w:pPr>
              <w:pStyle w:val="12"/>
            </w:pPr>
            <w:r>
              <w:t>245.49</w:t>
            </w:r>
          </w:p>
        </w:tc>
        <w:tc>
          <w:tcPr>
            <w:tcW w:w="1604" w:type="dxa"/>
            <w:vAlign w:val="center"/>
          </w:tcPr>
          <w:p w14:paraId="52C31E6D">
            <w:pPr>
              <w:pStyle w:val="12"/>
            </w:pPr>
            <w:r>
              <w:t>245.49</w:t>
            </w:r>
          </w:p>
        </w:tc>
        <w:tc>
          <w:tcPr>
            <w:tcW w:w="1604" w:type="dxa"/>
            <w:vAlign w:val="center"/>
          </w:tcPr>
          <w:p w14:paraId="62214A5D">
            <w:pPr>
              <w:pStyle w:val="12"/>
            </w:pPr>
          </w:p>
        </w:tc>
        <w:tc>
          <w:tcPr>
            <w:tcW w:w="1701" w:type="dxa"/>
            <w:vAlign w:val="center"/>
          </w:tcPr>
          <w:p w14:paraId="369B68F2">
            <w:pPr>
              <w:pStyle w:val="12"/>
            </w:pPr>
          </w:p>
        </w:tc>
        <w:tc>
          <w:tcPr>
            <w:tcW w:w="1604" w:type="dxa"/>
            <w:vAlign w:val="center"/>
          </w:tcPr>
          <w:p w14:paraId="3CC3863D">
            <w:pPr>
              <w:pStyle w:val="12"/>
            </w:pPr>
          </w:p>
        </w:tc>
        <w:tc>
          <w:tcPr>
            <w:tcW w:w="1604" w:type="dxa"/>
            <w:vAlign w:val="center"/>
          </w:tcPr>
          <w:p w14:paraId="70BF53E8">
            <w:pPr>
              <w:pStyle w:val="12"/>
            </w:pPr>
          </w:p>
        </w:tc>
        <w:tc>
          <w:tcPr>
            <w:tcW w:w="1604" w:type="dxa"/>
            <w:vAlign w:val="center"/>
          </w:tcPr>
          <w:p w14:paraId="62AAA9BF">
            <w:pPr>
              <w:pStyle w:val="12"/>
            </w:pPr>
          </w:p>
        </w:tc>
      </w:tr>
      <w:tr w14:paraId="5E6DC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22718D">
            <w:pPr>
              <w:pStyle w:val="13"/>
            </w:pPr>
            <w:r>
              <w:t>502机关商品和服务支出</w:t>
            </w:r>
          </w:p>
        </w:tc>
        <w:tc>
          <w:tcPr>
            <w:tcW w:w="1604" w:type="dxa"/>
            <w:vAlign w:val="center"/>
          </w:tcPr>
          <w:p w14:paraId="3C7E7D17">
            <w:pPr>
              <w:pStyle w:val="12"/>
            </w:pPr>
            <w:r>
              <w:t>98.01</w:t>
            </w:r>
          </w:p>
        </w:tc>
        <w:tc>
          <w:tcPr>
            <w:tcW w:w="1604" w:type="dxa"/>
            <w:vAlign w:val="center"/>
          </w:tcPr>
          <w:p w14:paraId="7406F749">
            <w:pPr>
              <w:pStyle w:val="12"/>
            </w:pPr>
            <w:r>
              <w:t>98.01</w:t>
            </w:r>
          </w:p>
        </w:tc>
        <w:tc>
          <w:tcPr>
            <w:tcW w:w="1604" w:type="dxa"/>
            <w:vAlign w:val="center"/>
          </w:tcPr>
          <w:p w14:paraId="3C378F93">
            <w:pPr>
              <w:pStyle w:val="12"/>
            </w:pPr>
          </w:p>
        </w:tc>
        <w:tc>
          <w:tcPr>
            <w:tcW w:w="1701" w:type="dxa"/>
            <w:vAlign w:val="center"/>
          </w:tcPr>
          <w:p w14:paraId="5A45DFA6">
            <w:pPr>
              <w:pStyle w:val="12"/>
            </w:pPr>
          </w:p>
        </w:tc>
        <w:tc>
          <w:tcPr>
            <w:tcW w:w="1604" w:type="dxa"/>
            <w:vAlign w:val="center"/>
          </w:tcPr>
          <w:p w14:paraId="6B4BE454">
            <w:pPr>
              <w:pStyle w:val="12"/>
            </w:pPr>
          </w:p>
        </w:tc>
        <w:tc>
          <w:tcPr>
            <w:tcW w:w="1604" w:type="dxa"/>
            <w:vAlign w:val="center"/>
          </w:tcPr>
          <w:p w14:paraId="2F951201">
            <w:pPr>
              <w:pStyle w:val="12"/>
            </w:pPr>
          </w:p>
        </w:tc>
        <w:tc>
          <w:tcPr>
            <w:tcW w:w="1604" w:type="dxa"/>
            <w:vAlign w:val="center"/>
          </w:tcPr>
          <w:p w14:paraId="2BAA613E">
            <w:pPr>
              <w:pStyle w:val="12"/>
            </w:pPr>
          </w:p>
        </w:tc>
      </w:tr>
      <w:tr w14:paraId="6256F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91A414">
            <w:pPr>
              <w:pStyle w:val="13"/>
            </w:pPr>
            <w:r>
              <w:t>503机关资本性支出</w:t>
            </w:r>
          </w:p>
        </w:tc>
        <w:tc>
          <w:tcPr>
            <w:tcW w:w="1604" w:type="dxa"/>
            <w:vAlign w:val="center"/>
          </w:tcPr>
          <w:p w14:paraId="0184CB69">
            <w:pPr>
              <w:pStyle w:val="12"/>
            </w:pPr>
          </w:p>
        </w:tc>
        <w:tc>
          <w:tcPr>
            <w:tcW w:w="1604" w:type="dxa"/>
            <w:vAlign w:val="center"/>
          </w:tcPr>
          <w:p w14:paraId="4E90DE7E">
            <w:pPr>
              <w:pStyle w:val="12"/>
            </w:pPr>
          </w:p>
        </w:tc>
        <w:tc>
          <w:tcPr>
            <w:tcW w:w="1604" w:type="dxa"/>
            <w:vAlign w:val="center"/>
          </w:tcPr>
          <w:p w14:paraId="0A1C3AAE">
            <w:pPr>
              <w:pStyle w:val="12"/>
            </w:pPr>
          </w:p>
        </w:tc>
        <w:tc>
          <w:tcPr>
            <w:tcW w:w="1701" w:type="dxa"/>
            <w:vAlign w:val="center"/>
          </w:tcPr>
          <w:p w14:paraId="69FE6891">
            <w:pPr>
              <w:pStyle w:val="12"/>
            </w:pPr>
          </w:p>
        </w:tc>
        <w:tc>
          <w:tcPr>
            <w:tcW w:w="1604" w:type="dxa"/>
            <w:vAlign w:val="center"/>
          </w:tcPr>
          <w:p w14:paraId="1CA2A332">
            <w:pPr>
              <w:pStyle w:val="12"/>
            </w:pPr>
          </w:p>
        </w:tc>
        <w:tc>
          <w:tcPr>
            <w:tcW w:w="1604" w:type="dxa"/>
            <w:vAlign w:val="center"/>
          </w:tcPr>
          <w:p w14:paraId="60A5CD8D">
            <w:pPr>
              <w:pStyle w:val="12"/>
            </w:pPr>
          </w:p>
        </w:tc>
        <w:tc>
          <w:tcPr>
            <w:tcW w:w="1604" w:type="dxa"/>
            <w:vAlign w:val="center"/>
          </w:tcPr>
          <w:p w14:paraId="4C808CA1">
            <w:pPr>
              <w:pStyle w:val="12"/>
            </w:pPr>
          </w:p>
        </w:tc>
      </w:tr>
      <w:tr w14:paraId="229D1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356352">
            <w:pPr>
              <w:pStyle w:val="13"/>
            </w:pPr>
            <w:r>
              <w:t>504机关资本性支出（基本建设）</w:t>
            </w:r>
          </w:p>
        </w:tc>
        <w:tc>
          <w:tcPr>
            <w:tcW w:w="1604" w:type="dxa"/>
            <w:vAlign w:val="center"/>
          </w:tcPr>
          <w:p w14:paraId="71C2A74B">
            <w:pPr>
              <w:pStyle w:val="12"/>
            </w:pPr>
          </w:p>
        </w:tc>
        <w:tc>
          <w:tcPr>
            <w:tcW w:w="1604" w:type="dxa"/>
            <w:vAlign w:val="center"/>
          </w:tcPr>
          <w:p w14:paraId="225F90F1">
            <w:pPr>
              <w:pStyle w:val="12"/>
            </w:pPr>
          </w:p>
        </w:tc>
        <w:tc>
          <w:tcPr>
            <w:tcW w:w="1604" w:type="dxa"/>
            <w:vAlign w:val="center"/>
          </w:tcPr>
          <w:p w14:paraId="443B81FC">
            <w:pPr>
              <w:pStyle w:val="12"/>
            </w:pPr>
          </w:p>
        </w:tc>
        <w:tc>
          <w:tcPr>
            <w:tcW w:w="1701" w:type="dxa"/>
            <w:vAlign w:val="center"/>
          </w:tcPr>
          <w:p w14:paraId="007647D6">
            <w:pPr>
              <w:pStyle w:val="12"/>
            </w:pPr>
          </w:p>
        </w:tc>
        <w:tc>
          <w:tcPr>
            <w:tcW w:w="1604" w:type="dxa"/>
            <w:vAlign w:val="center"/>
          </w:tcPr>
          <w:p w14:paraId="55772019">
            <w:pPr>
              <w:pStyle w:val="12"/>
            </w:pPr>
          </w:p>
        </w:tc>
        <w:tc>
          <w:tcPr>
            <w:tcW w:w="1604" w:type="dxa"/>
            <w:vAlign w:val="center"/>
          </w:tcPr>
          <w:p w14:paraId="7C07E614">
            <w:pPr>
              <w:pStyle w:val="12"/>
            </w:pPr>
          </w:p>
        </w:tc>
        <w:tc>
          <w:tcPr>
            <w:tcW w:w="1604" w:type="dxa"/>
            <w:vAlign w:val="center"/>
          </w:tcPr>
          <w:p w14:paraId="3CDC6CFD">
            <w:pPr>
              <w:pStyle w:val="12"/>
            </w:pPr>
          </w:p>
        </w:tc>
      </w:tr>
      <w:tr w14:paraId="0AECB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96CA02">
            <w:pPr>
              <w:pStyle w:val="13"/>
            </w:pPr>
            <w:r>
              <w:t>505对事业单位经常性补助</w:t>
            </w:r>
          </w:p>
        </w:tc>
        <w:tc>
          <w:tcPr>
            <w:tcW w:w="1604" w:type="dxa"/>
            <w:vAlign w:val="center"/>
          </w:tcPr>
          <w:p w14:paraId="1F37AB34">
            <w:pPr>
              <w:pStyle w:val="12"/>
            </w:pPr>
            <w:r>
              <w:t>69.83</w:t>
            </w:r>
          </w:p>
        </w:tc>
        <w:tc>
          <w:tcPr>
            <w:tcW w:w="1604" w:type="dxa"/>
            <w:vAlign w:val="center"/>
          </w:tcPr>
          <w:p w14:paraId="151827D6">
            <w:pPr>
              <w:pStyle w:val="12"/>
            </w:pPr>
            <w:r>
              <w:t>69.83</w:t>
            </w:r>
          </w:p>
        </w:tc>
        <w:tc>
          <w:tcPr>
            <w:tcW w:w="1604" w:type="dxa"/>
            <w:vAlign w:val="center"/>
          </w:tcPr>
          <w:p w14:paraId="1CA7D7B3">
            <w:pPr>
              <w:pStyle w:val="12"/>
            </w:pPr>
          </w:p>
        </w:tc>
        <w:tc>
          <w:tcPr>
            <w:tcW w:w="1701" w:type="dxa"/>
            <w:vAlign w:val="center"/>
          </w:tcPr>
          <w:p w14:paraId="2F3315B8">
            <w:pPr>
              <w:pStyle w:val="12"/>
            </w:pPr>
          </w:p>
        </w:tc>
        <w:tc>
          <w:tcPr>
            <w:tcW w:w="1604" w:type="dxa"/>
            <w:vAlign w:val="center"/>
          </w:tcPr>
          <w:p w14:paraId="6255E2D5">
            <w:pPr>
              <w:pStyle w:val="12"/>
            </w:pPr>
          </w:p>
        </w:tc>
        <w:tc>
          <w:tcPr>
            <w:tcW w:w="1604" w:type="dxa"/>
            <w:vAlign w:val="center"/>
          </w:tcPr>
          <w:p w14:paraId="5121BA8C">
            <w:pPr>
              <w:pStyle w:val="12"/>
            </w:pPr>
          </w:p>
        </w:tc>
        <w:tc>
          <w:tcPr>
            <w:tcW w:w="1604" w:type="dxa"/>
            <w:vAlign w:val="center"/>
          </w:tcPr>
          <w:p w14:paraId="060049A0">
            <w:pPr>
              <w:pStyle w:val="12"/>
            </w:pPr>
          </w:p>
        </w:tc>
      </w:tr>
      <w:tr w14:paraId="2C875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077F4B">
            <w:pPr>
              <w:pStyle w:val="13"/>
            </w:pPr>
            <w:r>
              <w:t>506对事业单位资本性补助</w:t>
            </w:r>
          </w:p>
        </w:tc>
        <w:tc>
          <w:tcPr>
            <w:tcW w:w="1604" w:type="dxa"/>
            <w:vAlign w:val="center"/>
          </w:tcPr>
          <w:p w14:paraId="7E3341C3">
            <w:pPr>
              <w:pStyle w:val="12"/>
            </w:pPr>
          </w:p>
        </w:tc>
        <w:tc>
          <w:tcPr>
            <w:tcW w:w="1604" w:type="dxa"/>
            <w:vAlign w:val="center"/>
          </w:tcPr>
          <w:p w14:paraId="16C73BEA">
            <w:pPr>
              <w:pStyle w:val="12"/>
            </w:pPr>
          </w:p>
        </w:tc>
        <w:tc>
          <w:tcPr>
            <w:tcW w:w="1604" w:type="dxa"/>
            <w:vAlign w:val="center"/>
          </w:tcPr>
          <w:p w14:paraId="6CB27267">
            <w:pPr>
              <w:pStyle w:val="12"/>
            </w:pPr>
          </w:p>
        </w:tc>
        <w:tc>
          <w:tcPr>
            <w:tcW w:w="1701" w:type="dxa"/>
            <w:vAlign w:val="center"/>
          </w:tcPr>
          <w:p w14:paraId="4519960F">
            <w:pPr>
              <w:pStyle w:val="12"/>
            </w:pPr>
          </w:p>
        </w:tc>
        <w:tc>
          <w:tcPr>
            <w:tcW w:w="1604" w:type="dxa"/>
            <w:vAlign w:val="center"/>
          </w:tcPr>
          <w:p w14:paraId="03C17B14">
            <w:pPr>
              <w:pStyle w:val="12"/>
            </w:pPr>
          </w:p>
        </w:tc>
        <w:tc>
          <w:tcPr>
            <w:tcW w:w="1604" w:type="dxa"/>
            <w:vAlign w:val="center"/>
          </w:tcPr>
          <w:p w14:paraId="35EDCBE5">
            <w:pPr>
              <w:pStyle w:val="12"/>
            </w:pPr>
          </w:p>
        </w:tc>
        <w:tc>
          <w:tcPr>
            <w:tcW w:w="1604" w:type="dxa"/>
            <w:vAlign w:val="center"/>
          </w:tcPr>
          <w:p w14:paraId="7DEC74E6">
            <w:pPr>
              <w:pStyle w:val="12"/>
            </w:pPr>
          </w:p>
        </w:tc>
      </w:tr>
      <w:tr w14:paraId="1A61F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79541D">
            <w:pPr>
              <w:pStyle w:val="13"/>
            </w:pPr>
            <w:r>
              <w:t>507对企业补助</w:t>
            </w:r>
          </w:p>
        </w:tc>
        <w:tc>
          <w:tcPr>
            <w:tcW w:w="1604" w:type="dxa"/>
            <w:vAlign w:val="center"/>
          </w:tcPr>
          <w:p w14:paraId="60DDA0C8">
            <w:pPr>
              <w:pStyle w:val="12"/>
            </w:pPr>
          </w:p>
        </w:tc>
        <w:tc>
          <w:tcPr>
            <w:tcW w:w="1604" w:type="dxa"/>
            <w:vAlign w:val="center"/>
          </w:tcPr>
          <w:p w14:paraId="33382843">
            <w:pPr>
              <w:pStyle w:val="12"/>
            </w:pPr>
          </w:p>
        </w:tc>
        <w:tc>
          <w:tcPr>
            <w:tcW w:w="1604" w:type="dxa"/>
            <w:vAlign w:val="center"/>
          </w:tcPr>
          <w:p w14:paraId="722CB1CB">
            <w:pPr>
              <w:pStyle w:val="12"/>
            </w:pPr>
          </w:p>
        </w:tc>
        <w:tc>
          <w:tcPr>
            <w:tcW w:w="1701" w:type="dxa"/>
            <w:vAlign w:val="center"/>
          </w:tcPr>
          <w:p w14:paraId="5415C99B">
            <w:pPr>
              <w:pStyle w:val="12"/>
            </w:pPr>
          </w:p>
        </w:tc>
        <w:tc>
          <w:tcPr>
            <w:tcW w:w="1604" w:type="dxa"/>
            <w:vAlign w:val="center"/>
          </w:tcPr>
          <w:p w14:paraId="097D0240">
            <w:pPr>
              <w:pStyle w:val="12"/>
            </w:pPr>
          </w:p>
        </w:tc>
        <w:tc>
          <w:tcPr>
            <w:tcW w:w="1604" w:type="dxa"/>
            <w:vAlign w:val="center"/>
          </w:tcPr>
          <w:p w14:paraId="540E8FB1">
            <w:pPr>
              <w:pStyle w:val="12"/>
            </w:pPr>
          </w:p>
        </w:tc>
        <w:tc>
          <w:tcPr>
            <w:tcW w:w="1604" w:type="dxa"/>
            <w:vAlign w:val="center"/>
          </w:tcPr>
          <w:p w14:paraId="301413FF">
            <w:pPr>
              <w:pStyle w:val="12"/>
            </w:pPr>
          </w:p>
        </w:tc>
      </w:tr>
      <w:tr w14:paraId="544DC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4C47D2">
            <w:pPr>
              <w:pStyle w:val="13"/>
            </w:pPr>
            <w:r>
              <w:t>508对企业资本性支出</w:t>
            </w:r>
          </w:p>
        </w:tc>
        <w:tc>
          <w:tcPr>
            <w:tcW w:w="1604" w:type="dxa"/>
            <w:vAlign w:val="center"/>
          </w:tcPr>
          <w:p w14:paraId="1103AC68">
            <w:pPr>
              <w:pStyle w:val="12"/>
            </w:pPr>
          </w:p>
        </w:tc>
        <w:tc>
          <w:tcPr>
            <w:tcW w:w="1604" w:type="dxa"/>
            <w:vAlign w:val="center"/>
          </w:tcPr>
          <w:p w14:paraId="2C8D3442">
            <w:pPr>
              <w:pStyle w:val="12"/>
            </w:pPr>
          </w:p>
        </w:tc>
        <w:tc>
          <w:tcPr>
            <w:tcW w:w="1604" w:type="dxa"/>
            <w:vAlign w:val="center"/>
          </w:tcPr>
          <w:p w14:paraId="105416F2">
            <w:pPr>
              <w:pStyle w:val="12"/>
            </w:pPr>
          </w:p>
        </w:tc>
        <w:tc>
          <w:tcPr>
            <w:tcW w:w="1701" w:type="dxa"/>
            <w:vAlign w:val="center"/>
          </w:tcPr>
          <w:p w14:paraId="18BABF89">
            <w:pPr>
              <w:pStyle w:val="12"/>
            </w:pPr>
          </w:p>
        </w:tc>
        <w:tc>
          <w:tcPr>
            <w:tcW w:w="1604" w:type="dxa"/>
            <w:vAlign w:val="center"/>
          </w:tcPr>
          <w:p w14:paraId="694B98B1">
            <w:pPr>
              <w:pStyle w:val="12"/>
            </w:pPr>
          </w:p>
        </w:tc>
        <w:tc>
          <w:tcPr>
            <w:tcW w:w="1604" w:type="dxa"/>
            <w:vAlign w:val="center"/>
          </w:tcPr>
          <w:p w14:paraId="33F02490">
            <w:pPr>
              <w:pStyle w:val="12"/>
            </w:pPr>
          </w:p>
        </w:tc>
        <w:tc>
          <w:tcPr>
            <w:tcW w:w="1604" w:type="dxa"/>
            <w:vAlign w:val="center"/>
          </w:tcPr>
          <w:p w14:paraId="5E0DBFAB">
            <w:pPr>
              <w:pStyle w:val="12"/>
            </w:pPr>
          </w:p>
        </w:tc>
      </w:tr>
      <w:tr w14:paraId="49E68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F5E5E0">
            <w:pPr>
              <w:pStyle w:val="13"/>
            </w:pPr>
            <w:r>
              <w:t>509对个人和家庭的补助</w:t>
            </w:r>
          </w:p>
        </w:tc>
        <w:tc>
          <w:tcPr>
            <w:tcW w:w="1604" w:type="dxa"/>
            <w:vAlign w:val="center"/>
          </w:tcPr>
          <w:p w14:paraId="39DAC55F">
            <w:pPr>
              <w:pStyle w:val="12"/>
            </w:pPr>
            <w:r>
              <w:t>8298.47</w:t>
            </w:r>
          </w:p>
        </w:tc>
        <w:tc>
          <w:tcPr>
            <w:tcW w:w="1604" w:type="dxa"/>
            <w:vAlign w:val="center"/>
          </w:tcPr>
          <w:p w14:paraId="24B41B14">
            <w:pPr>
              <w:pStyle w:val="12"/>
            </w:pPr>
            <w:r>
              <w:t>8298.47</w:t>
            </w:r>
          </w:p>
        </w:tc>
        <w:tc>
          <w:tcPr>
            <w:tcW w:w="1604" w:type="dxa"/>
            <w:vAlign w:val="center"/>
          </w:tcPr>
          <w:p w14:paraId="38B222C5">
            <w:pPr>
              <w:pStyle w:val="12"/>
            </w:pPr>
          </w:p>
        </w:tc>
        <w:tc>
          <w:tcPr>
            <w:tcW w:w="1701" w:type="dxa"/>
            <w:vAlign w:val="center"/>
          </w:tcPr>
          <w:p w14:paraId="1ED8DF24">
            <w:pPr>
              <w:pStyle w:val="12"/>
            </w:pPr>
          </w:p>
        </w:tc>
        <w:tc>
          <w:tcPr>
            <w:tcW w:w="1604" w:type="dxa"/>
            <w:vAlign w:val="center"/>
          </w:tcPr>
          <w:p w14:paraId="6FC258EE">
            <w:pPr>
              <w:pStyle w:val="12"/>
            </w:pPr>
          </w:p>
        </w:tc>
        <w:tc>
          <w:tcPr>
            <w:tcW w:w="1604" w:type="dxa"/>
            <w:vAlign w:val="center"/>
          </w:tcPr>
          <w:p w14:paraId="613F5547">
            <w:pPr>
              <w:pStyle w:val="12"/>
            </w:pPr>
          </w:p>
        </w:tc>
        <w:tc>
          <w:tcPr>
            <w:tcW w:w="1604" w:type="dxa"/>
            <w:vAlign w:val="center"/>
          </w:tcPr>
          <w:p w14:paraId="7107AED0">
            <w:pPr>
              <w:pStyle w:val="12"/>
            </w:pPr>
          </w:p>
        </w:tc>
      </w:tr>
      <w:tr w14:paraId="33C2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2BDAF7">
            <w:pPr>
              <w:pStyle w:val="13"/>
            </w:pPr>
            <w:r>
              <w:t>511债务利息及费用支出</w:t>
            </w:r>
          </w:p>
        </w:tc>
        <w:tc>
          <w:tcPr>
            <w:tcW w:w="1604" w:type="dxa"/>
            <w:vAlign w:val="center"/>
          </w:tcPr>
          <w:p w14:paraId="6FAF0DFA">
            <w:pPr>
              <w:pStyle w:val="12"/>
            </w:pPr>
          </w:p>
        </w:tc>
        <w:tc>
          <w:tcPr>
            <w:tcW w:w="1604" w:type="dxa"/>
            <w:vAlign w:val="center"/>
          </w:tcPr>
          <w:p w14:paraId="4D58CE28">
            <w:pPr>
              <w:pStyle w:val="12"/>
            </w:pPr>
          </w:p>
        </w:tc>
        <w:tc>
          <w:tcPr>
            <w:tcW w:w="1604" w:type="dxa"/>
            <w:vAlign w:val="center"/>
          </w:tcPr>
          <w:p w14:paraId="76307985">
            <w:pPr>
              <w:pStyle w:val="12"/>
            </w:pPr>
          </w:p>
        </w:tc>
        <w:tc>
          <w:tcPr>
            <w:tcW w:w="1701" w:type="dxa"/>
            <w:vAlign w:val="center"/>
          </w:tcPr>
          <w:p w14:paraId="3C55DDF9">
            <w:pPr>
              <w:pStyle w:val="12"/>
            </w:pPr>
          </w:p>
        </w:tc>
        <w:tc>
          <w:tcPr>
            <w:tcW w:w="1604" w:type="dxa"/>
            <w:vAlign w:val="center"/>
          </w:tcPr>
          <w:p w14:paraId="7D3DA435">
            <w:pPr>
              <w:pStyle w:val="12"/>
            </w:pPr>
          </w:p>
        </w:tc>
        <w:tc>
          <w:tcPr>
            <w:tcW w:w="1604" w:type="dxa"/>
            <w:vAlign w:val="center"/>
          </w:tcPr>
          <w:p w14:paraId="23AD2C6E">
            <w:pPr>
              <w:pStyle w:val="12"/>
            </w:pPr>
          </w:p>
        </w:tc>
        <w:tc>
          <w:tcPr>
            <w:tcW w:w="1604" w:type="dxa"/>
            <w:vAlign w:val="center"/>
          </w:tcPr>
          <w:p w14:paraId="023AC9F2">
            <w:pPr>
              <w:pStyle w:val="12"/>
            </w:pPr>
          </w:p>
        </w:tc>
      </w:tr>
      <w:tr w14:paraId="033C3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3A4001">
            <w:pPr>
              <w:pStyle w:val="13"/>
            </w:pPr>
            <w:r>
              <w:t>513转移性支出</w:t>
            </w:r>
          </w:p>
        </w:tc>
        <w:tc>
          <w:tcPr>
            <w:tcW w:w="1604" w:type="dxa"/>
            <w:vAlign w:val="center"/>
          </w:tcPr>
          <w:p w14:paraId="79B15E46">
            <w:pPr>
              <w:pStyle w:val="12"/>
            </w:pPr>
          </w:p>
        </w:tc>
        <w:tc>
          <w:tcPr>
            <w:tcW w:w="1604" w:type="dxa"/>
            <w:vAlign w:val="center"/>
          </w:tcPr>
          <w:p w14:paraId="780981F4">
            <w:pPr>
              <w:pStyle w:val="12"/>
            </w:pPr>
          </w:p>
        </w:tc>
        <w:tc>
          <w:tcPr>
            <w:tcW w:w="1604" w:type="dxa"/>
            <w:vAlign w:val="center"/>
          </w:tcPr>
          <w:p w14:paraId="314B296A">
            <w:pPr>
              <w:pStyle w:val="12"/>
            </w:pPr>
          </w:p>
        </w:tc>
        <w:tc>
          <w:tcPr>
            <w:tcW w:w="1701" w:type="dxa"/>
            <w:vAlign w:val="center"/>
          </w:tcPr>
          <w:p w14:paraId="42E3F097">
            <w:pPr>
              <w:pStyle w:val="12"/>
            </w:pPr>
          </w:p>
        </w:tc>
        <w:tc>
          <w:tcPr>
            <w:tcW w:w="1604" w:type="dxa"/>
            <w:vAlign w:val="center"/>
          </w:tcPr>
          <w:p w14:paraId="1DAEBB27">
            <w:pPr>
              <w:pStyle w:val="12"/>
            </w:pPr>
          </w:p>
        </w:tc>
        <w:tc>
          <w:tcPr>
            <w:tcW w:w="1604" w:type="dxa"/>
            <w:vAlign w:val="center"/>
          </w:tcPr>
          <w:p w14:paraId="7E24BEC6">
            <w:pPr>
              <w:pStyle w:val="12"/>
            </w:pPr>
          </w:p>
        </w:tc>
        <w:tc>
          <w:tcPr>
            <w:tcW w:w="1604" w:type="dxa"/>
            <w:vAlign w:val="center"/>
          </w:tcPr>
          <w:p w14:paraId="5EAC5E52">
            <w:pPr>
              <w:pStyle w:val="12"/>
            </w:pPr>
          </w:p>
        </w:tc>
      </w:tr>
      <w:tr w14:paraId="74BD7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316EEF">
            <w:pPr>
              <w:pStyle w:val="13"/>
            </w:pPr>
            <w:r>
              <w:t>599其他支出</w:t>
            </w:r>
          </w:p>
        </w:tc>
        <w:tc>
          <w:tcPr>
            <w:tcW w:w="1604" w:type="dxa"/>
            <w:vAlign w:val="center"/>
          </w:tcPr>
          <w:p w14:paraId="0AFE5C3A">
            <w:pPr>
              <w:pStyle w:val="12"/>
            </w:pPr>
          </w:p>
        </w:tc>
        <w:tc>
          <w:tcPr>
            <w:tcW w:w="1604" w:type="dxa"/>
            <w:vAlign w:val="center"/>
          </w:tcPr>
          <w:p w14:paraId="0C2DD110">
            <w:pPr>
              <w:pStyle w:val="12"/>
            </w:pPr>
          </w:p>
        </w:tc>
        <w:tc>
          <w:tcPr>
            <w:tcW w:w="1604" w:type="dxa"/>
            <w:vAlign w:val="center"/>
          </w:tcPr>
          <w:p w14:paraId="515FA565">
            <w:pPr>
              <w:pStyle w:val="12"/>
            </w:pPr>
          </w:p>
        </w:tc>
        <w:tc>
          <w:tcPr>
            <w:tcW w:w="1701" w:type="dxa"/>
            <w:vAlign w:val="center"/>
          </w:tcPr>
          <w:p w14:paraId="32CDD435">
            <w:pPr>
              <w:pStyle w:val="12"/>
            </w:pPr>
          </w:p>
        </w:tc>
        <w:tc>
          <w:tcPr>
            <w:tcW w:w="1604" w:type="dxa"/>
            <w:vAlign w:val="center"/>
          </w:tcPr>
          <w:p w14:paraId="7C9187AD">
            <w:pPr>
              <w:pStyle w:val="12"/>
            </w:pPr>
          </w:p>
        </w:tc>
        <w:tc>
          <w:tcPr>
            <w:tcW w:w="1604" w:type="dxa"/>
            <w:vAlign w:val="center"/>
          </w:tcPr>
          <w:p w14:paraId="59C2AFE1">
            <w:pPr>
              <w:pStyle w:val="12"/>
            </w:pPr>
          </w:p>
        </w:tc>
        <w:tc>
          <w:tcPr>
            <w:tcW w:w="1604" w:type="dxa"/>
            <w:vAlign w:val="center"/>
          </w:tcPr>
          <w:p w14:paraId="48A3D2DB">
            <w:pPr>
              <w:pStyle w:val="12"/>
            </w:pPr>
          </w:p>
        </w:tc>
      </w:tr>
    </w:tbl>
    <w:p w14:paraId="2F9C8541">
      <w:pPr>
        <w:sectPr>
          <w:pgSz w:w="16840" w:h="11900" w:orient="landscape"/>
          <w:pgMar w:top="1361" w:right="1020" w:bottom="1361" w:left="1020" w:header="720" w:footer="720" w:gutter="0"/>
          <w:cols w:space="720" w:num="1"/>
        </w:sectPr>
      </w:pPr>
    </w:p>
    <w:p w14:paraId="53C563E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5986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C7CBFB5">
            <w:pPr>
              <w:pStyle w:val="10"/>
            </w:pPr>
            <w:r>
              <w:t>321001怀来县退役军人事务局</w:t>
            </w:r>
          </w:p>
        </w:tc>
        <w:tc>
          <w:tcPr>
            <w:tcW w:w="3208" w:type="dxa"/>
            <w:gridSpan w:val="2"/>
            <w:tcBorders>
              <w:top w:val="single" w:color="FFFFFF" w:sz="6" w:space="0"/>
              <w:left w:val="single" w:color="FFFFFF" w:sz="6" w:space="0"/>
              <w:right w:val="single" w:color="FFFFFF" w:sz="6" w:space="0"/>
            </w:tcBorders>
            <w:vAlign w:val="center"/>
          </w:tcPr>
          <w:p w14:paraId="2D542242">
            <w:pPr>
              <w:pStyle w:val="9"/>
            </w:pPr>
            <w:r>
              <w:t>单位：万元</w:t>
            </w:r>
          </w:p>
        </w:tc>
      </w:tr>
      <w:tr w14:paraId="1BB30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67AC069">
            <w:pPr>
              <w:pStyle w:val="11"/>
            </w:pPr>
            <w:r>
              <w:t>支出内容</w:t>
            </w:r>
          </w:p>
        </w:tc>
        <w:tc>
          <w:tcPr>
            <w:tcW w:w="11325" w:type="dxa"/>
            <w:gridSpan w:val="7"/>
            <w:vAlign w:val="center"/>
          </w:tcPr>
          <w:p w14:paraId="4A430D95">
            <w:pPr>
              <w:pStyle w:val="11"/>
            </w:pPr>
            <w:r>
              <w:t>资 金 来 源</w:t>
            </w:r>
          </w:p>
        </w:tc>
      </w:tr>
      <w:tr w14:paraId="5DB8E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64C73088"/>
        </w:tc>
        <w:tc>
          <w:tcPr>
            <w:tcW w:w="1604" w:type="dxa"/>
            <w:vAlign w:val="center"/>
          </w:tcPr>
          <w:p w14:paraId="53EE4882">
            <w:pPr>
              <w:pStyle w:val="11"/>
            </w:pPr>
            <w:r>
              <w:t>合计</w:t>
            </w:r>
          </w:p>
        </w:tc>
        <w:tc>
          <w:tcPr>
            <w:tcW w:w="1604" w:type="dxa"/>
            <w:vAlign w:val="center"/>
          </w:tcPr>
          <w:p w14:paraId="742F78D2">
            <w:pPr>
              <w:pStyle w:val="11"/>
            </w:pPr>
            <w:r>
              <w:t>一般公共预算        拨款</w:t>
            </w:r>
          </w:p>
        </w:tc>
        <w:tc>
          <w:tcPr>
            <w:tcW w:w="1604" w:type="dxa"/>
            <w:vAlign w:val="center"/>
          </w:tcPr>
          <w:p w14:paraId="68B7FE70">
            <w:pPr>
              <w:pStyle w:val="11"/>
            </w:pPr>
            <w:r>
              <w:t>基金预算拨款</w:t>
            </w:r>
          </w:p>
        </w:tc>
        <w:tc>
          <w:tcPr>
            <w:tcW w:w="1701" w:type="dxa"/>
            <w:vAlign w:val="center"/>
          </w:tcPr>
          <w:p w14:paraId="1E254B37">
            <w:pPr>
              <w:pStyle w:val="11"/>
            </w:pPr>
            <w:r>
              <w:t>国有资本经营    预算拨款</w:t>
            </w:r>
          </w:p>
        </w:tc>
        <w:tc>
          <w:tcPr>
            <w:tcW w:w="1604" w:type="dxa"/>
            <w:vAlign w:val="center"/>
          </w:tcPr>
          <w:p w14:paraId="6E7EE2A8">
            <w:pPr>
              <w:pStyle w:val="11"/>
            </w:pPr>
            <w:r>
              <w:t>财政专户核拨</w:t>
            </w:r>
          </w:p>
        </w:tc>
        <w:tc>
          <w:tcPr>
            <w:tcW w:w="1604" w:type="dxa"/>
            <w:vAlign w:val="center"/>
          </w:tcPr>
          <w:p w14:paraId="69A38002">
            <w:pPr>
              <w:pStyle w:val="11"/>
            </w:pPr>
            <w:r>
              <w:t>单位资金</w:t>
            </w:r>
          </w:p>
        </w:tc>
        <w:tc>
          <w:tcPr>
            <w:tcW w:w="1604" w:type="dxa"/>
            <w:vAlign w:val="center"/>
          </w:tcPr>
          <w:p w14:paraId="550840A9">
            <w:pPr>
              <w:pStyle w:val="11"/>
            </w:pPr>
            <w:r>
              <w:t>上年结转结余</w:t>
            </w:r>
          </w:p>
        </w:tc>
      </w:tr>
      <w:tr w14:paraId="19B6C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AC2FAA7">
            <w:pPr>
              <w:pStyle w:val="15"/>
            </w:pPr>
            <w:r>
              <w:t>合计</w:t>
            </w:r>
          </w:p>
        </w:tc>
        <w:tc>
          <w:tcPr>
            <w:tcW w:w="1604" w:type="dxa"/>
            <w:vAlign w:val="center"/>
          </w:tcPr>
          <w:p w14:paraId="5B1F5213">
            <w:pPr>
              <w:pStyle w:val="16"/>
            </w:pPr>
            <w:r>
              <w:t>0.70</w:t>
            </w:r>
          </w:p>
        </w:tc>
        <w:tc>
          <w:tcPr>
            <w:tcW w:w="1604" w:type="dxa"/>
            <w:vAlign w:val="center"/>
          </w:tcPr>
          <w:p w14:paraId="5C91E838">
            <w:pPr>
              <w:pStyle w:val="16"/>
            </w:pPr>
            <w:r>
              <w:t>0.70</w:t>
            </w:r>
          </w:p>
        </w:tc>
        <w:tc>
          <w:tcPr>
            <w:tcW w:w="1604" w:type="dxa"/>
            <w:vAlign w:val="center"/>
          </w:tcPr>
          <w:p w14:paraId="402B6D86">
            <w:pPr>
              <w:pStyle w:val="16"/>
            </w:pPr>
          </w:p>
        </w:tc>
        <w:tc>
          <w:tcPr>
            <w:tcW w:w="1701" w:type="dxa"/>
            <w:vAlign w:val="center"/>
          </w:tcPr>
          <w:p w14:paraId="33B43C34">
            <w:pPr>
              <w:pStyle w:val="16"/>
            </w:pPr>
          </w:p>
        </w:tc>
        <w:tc>
          <w:tcPr>
            <w:tcW w:w="1604" w:type="dxa"/>
            <w:vAlign w:val="center"/>
          </w:tcPr>
          <w:p w14:paraId="68AFDFAE">
            <w:pPr>
              <w:pStyle w:val="16"/>
            </w:pPr>
          </w:p>
        </w:tc>
        <w:tc>
          <w:tcPr>
            <w:tcW w:w="1604" w:type="dxa"/>
            <w:vAlign w:val="center"/>
          </w:tcPr>
          <w:p w14:paraId="08A78BAE">
            <w:pPr>
              <w:pStyle w:val="16"/>
            </w:pPr>
          </w:p>
        </w:tc>
        <w:tc>
          <w:tcPr>
            <w:tcW w:w="1604" w:type="dxa"/>
            <w:vAlign w:val="center"/>
          </w:tcPr>
          <w:p w14:paraId="10AE20CB">
            <w:pPr>
              <w:pStyle w:val="16"/>
            </w:pPr>
          </w:p>
        </w:tc>
      </w:tr>
      <w:tr w14:paraId="110F0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FF7F3F">
            <w:pPr>
              <w:pStyle w:val="15"/>
            </w:pPr>
            <w:r>
              <w:t>“三公”经费小计</w:t>
            </w:r>
          </w:p>
        </w:tc>
        <w:tc>
          <w:tcPr>
            <w:tcW w:w="1604" w:type="dxa"/>
            <w:vAlign w:val="center"/>
          </w:tcPr>
          <w:p w14:paraId="3C18323F">
            <w:pPr>
              <w:pStyle w:val="16"/>
            </w:pPr>
            <w:r>
              <w:t>0.70</w:t>
            </w:r>
          </w:p>
        </w:tc>
        <w:tc>
          <w:tcPr>
            <w:tcW w:w="1604" w:type="dxa"/>
            <w:vAlign w:val="center"/>
          </w:tcPr>
          <w:p w14:paraId="53CCA194">
            <w:pPr>
              <w:pStyle w:val="16"/>
            </w:pPr>
            <w:r>
              <w:t>0.70</w:t>
            </w:r>
          </w:p>
        </w:tc>
        <w:tc>
          <w:tcPr>
            <w:tcW w:w="1604" w:type="dxa"/>
            <w:vAlign w:val="center"/>
          </w:tcPr>
          <w:p w14:paraId="2C00078F">
            <w:pPr>
              <w:pStyle w:val="16"/>
            </w:pPr>
          </w:p>
        </w:tc>
        <w:tc>
          <w:tcPr>
            <w:tcW w:w="1701" w:type="dxa"/>
            <w:vAlign w:val="center"/>
          </w:tcPr>
          <w:p w14:paraId="12B58361">
            <w:pPr>
              <w:pStyle w:val="16"/>
            </w:pPr>
          </w:p>
        </w:tc>
        <w:tc>
          <w:tcPr>
            <w:tcW w:w="1604" w:type="dxa"/>
            <w:vAlign w:val="center"/>
          </w:tcPr>
          <w:p w14:paraId="6F7AFCAD">
            <w:pPr>
              <w:pStyle w:val="16"/>
            </w:pPr>
          </w:p>
        </w:tc>
        <w:tc>
          <w:tcPr>
            <w:tcW w:w="1604" w:type="dxa"/>
            <w:vAlign w:val="center"/>
          </w:tcPr>
          <w:p w14:paraId="6FADF5FF">
            <w:pPr>
              <w:pStyle w:val="16"/>
            </w:pPr>
          </w:p>
        </w:tc>
        <w:tc>
          <w:tcPr>
            <w:tcW w:w="1604" w:type="dxa"/>
            <w:vAlign w:val="center"/>
          </w:tcPr>
          <w:p w14:paraId="2022A8D0">
            <w:pPr>
              <w:pStyle w:val="16"/>
            </w:pPr>
          </w:p>
        </w:tc>
      </w:tr>
      <w:tr w14:paraId="1696F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9E1074">
            <w:pPr>
              <w:pStyle w:val="13"/>
            </w:pPr>
            <w:r>
              <w:t>一、因公出国（境）费</w:t>
            </w:r>
          </w:p>
        </w:tc>
        <w:tc>
          <w:tcPr>
            <w:tcW w:w="1604" w:type="dxa"/>
            <w:vAlign w:val="center"/>
          </w:tcPr>
          <w:p w14:paraId="0B83B105">
            <w:pPr>
              <w:pStyle w:val="12"/>
            </w:pPr>
          </w:p>
        </w:tc>
        <w:tc>
          <w:tcPr>
            <w:tcW w:w="1604" w:type="dxa"/>
            <w:vAlign w:val="center"/>
          </w:tcPr>
          <w:p w14:paraId="2ADDE7AA">
            <w:pPr>
              <w:pStyle w:val="12"/>
            </w:pPr>
          </w:p>
        </w:tc>
        <w:tc>
          <w:tcPr>
            <w:tcW w:w="1604" w:type="dxa"/>
            <w:vAlign w:val="center"/>
          </w:tcPr>
          <w:p w14:paraId="3DCB41CA">
            <w:pPr>
              <w:pStyle w:val="12"/>
            </w:pPr>
          </w:p>
        </w:tc>
        <w:tc>
          <w:tcPr>
            <w:tcW w:w="1701" w:type="dxa"/>
            <w:vAlign w:val="center"/>
          </w:tcPr>
          <w:p w14:paraId="451971A8">
            <w:pPr>
              <w:pStyle w:val="12"/>
            </w:pPr>
          </w:p>
        </w:tc>
        <w:tc>
          <w:tcPr>
            <w:tcW w:w="1604" w:type="dxa"/>
            <w:vAlign w:val="center"/>
          </w:tcPr>
          <w:p w14:paraId="21CE4860">
            <w:pPr>
              <w:pStyle w:val="12"/>
            </w:pPr>
          </w:p>
        </w:tc>
        <w:tc>
          <w:tcPr>
            <w:tcW w:w="1604" w:type="dxa"/>
            <w:vAlign w:val="center"/>
          </w:tcPr>
          <w:p w14:paraId="248624FE">
            <w:pPr>
              <w:pStyle w:val="12"/>
            </w:pPr>
          </w:p>
        </w:tc>
        <w:tc>
          <w:tcPr>
            <w:tcW w:w="1604" w:type="dxa"/>
            <w:vAlign w:val="center"/>
          </w:tcPr>
          <w:p w14:paraId="24629F3C">
            <w:pPr>
              <w:pStyle w:val="12"/>
            </w:pPr>
          </w:p>
        </w:tc>
      </w:tr>
      <w:tr w14:paraId="0D9A1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9227E2">
            <w:pPr>
              <w:pStyle w:val="13"/>
            </w:pPr>
            <w:r>
              <w:t xml:space="preserve">    其中：教学科研人员因公出国（境）费</w:t>
            </w:r>
          </w:p>
        </w:tc>
        <w:tc>
          <w:tcPr>
            <w:tcW w:w="1604" w:type="dxa"/>
            <w:vAlign w:val="center"/>
          </w:tcPr>
          <w:p w14:paraId="01B8884B">
            <w:pPr>
              <w:pStyle w:val="12"/>
            </w:pPr>
          </w:p>
        </w:tc>
        <w:tc>
          <w:tcPr>
            <w:tcW w:w="1604" w:type="dxa"/>
            <w:vAlign w:val="center"/>
          </w:tcPr>
          <w:p w14:paraId="3D7C56FB">
            <w:pPr>
              <w:pStyle w:val="12"/>
            </w:pPr>
          </w:p>
        </w:tc>
        <w:tc>
          <w:tcPr>
            <w:tcW w:w="1604" w:type="dxa"/>
            <w:vAlign w:val="center"/>
          </w:tcPr>
          <w:p w14:paraId="796E2741">
            <w:pPr>
              <w:pStyle w:val="12"/>
            </w:pPr>
          </w:p>
        </w:tc>
        <w:tc>
          <w:tcPr>
            <w:tcW w:w="1701" w:type="dxa"/>
            <w:vAlign w:val="center"/>
          </w:tcPr>
          <w:p w14:paraId="4205FB69">
            <w:pPr>
              <w:pStyle w:val="12"/>
            </w:pPr>
          </w:p>
        </w:tc>
        <w:tc>
          <w:tcPr>
            <w:tcW w:w="1604" w:type="dxa"/>
            <w:vAlign w:val="center"/>
          </w:tcPr>
          <w:p w14:paraId="006E00C7">
            <w:pPr>
              <w:pStyle w:val="12"/>
            </w:pPr>
          </w:p>
        </w:tc>
        <w:tc>
          <w:tcPr>
            <w:tcW w:w="1604" w:type="dxa"/>
            <w:vAlign w:val="center"/>
          </w:tcPr>
          <w:p w14:paraId="6D89AD10">
            <w:pPr>
              <w:pStyle w:val="12"/>
            </w:pPr>
          </w:p>
        </w:tc>
        <w:tc>
          <w:tcPr>
            <w:tcW w:w="1604" w:type="dxa"/>
            <w:vAlign w:val="center"/>
          </w:tcPr>
          <w:p w14:paraId="67674A66">
            <w:pPr>
              <w:pStyle w:val="12"/>
            </w:pPr>
          </w:p>
        </w:tc>
      </w:tr>
      <w:tr w14:paraId="16C00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42F243">
            <w:pPr>
              <w:pStyle w:val="13"/>
            </w:pPr>
            <w:r>
              <w:t xml:space="preserve">          其他因公出国（境）费</w:t>
            </w:r>
          </w:p>
        </w:tc>
        <w:tc>
          <w:tcPr>
            <w:tcW w:w="1604" w:type="dxa"/>
            <w:vAlign w:val="center"/>
          </w:tcPr>
          <w:p w14:paraId="1B930387">
            <w:pPr>
              <w:pStyle w:val="12"/>
            </w:pPr>
          </w:p>
        </w:tc>
        <w:tc>
          <w:tcPr>
            <w:tcW w:w="1604" w:type="dxa"/>
            <w:vAlign w:val="center"/>
          </w:tcPr>
          <w:p w14:paraId="58AD6C68">
            <w:pPr>
              <w:pStyle w:val="12"/>
            </w:pPr>
          </w:p>
        </w:tc>
        <w:tc>
          <w:tcPr>
            <w:tcW w:w="1604" w:type="dxa"/>
            <w:vAlign w:val="center"/>
          </w:tcPr>
          <w:p w14:paraId="4D918259">
            <w:pPr>
              <w:pStyle w:val="12"/>
            </w:pPr>
          </w:p>
        </w:tc>
        <w:tc>
          <w:tcPr>
            <w:tcW w:w="1701" w:type="dxa"/>
            <w:vAlign w:val="center"/>
          </w:tcPr>
          <w:p w14:paraId="0C074CF5">
            <w:pPr>
              <w:pStyle w:val="12"/>
            </w:pPr>
          </w:p>
        </w:tc>
        <w:tc>
          <w:tcPr>
            <w:tcW w:w="1604" w:type="dxa"/>
            <w:vAlign w:val="center"/>
          </w:tcPr>
          <w:p w14:paraId="0354721B">
            <w:pPr>
              <w:pStyle w:val="12"/>
            </w:pPr>
          </w:p>
        </w:tc>
        <w:tc>
          <w:tcPr>
            <w:tcW w:w="1604" w:type="dxa"/>
            <w:vAlign w:val="center"/>
          </w:tcPr>
          <w:p w14:paraId="46134335">
            <w:pPr>
              <w:pStyle w:val="12"/>
            </w:pPr>
          </w:p>
        </w:tc>
        <w:tc>
          <w:tcPr>
            <w:tcW w:w="1604" w:type="dxa"/>
            <w:vAlign w:val="center"/>
          </w:tcPr>
          <w:p w14:paraId="008B1CBB">
            <w:pPr>
              <w:pStyle w:val="12"/>
            </w:pPr>
          </w:p>
        </w:tc>
      </w:tr>
      <w:tr w14:paraId="56D8E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F62F07">
            <w:pPr>
              <w:pStyle w:val="13"/>
            </w:pPr>
            <w:r>
              <w:t>二、公务用车购置及运维费</w:t>
            </w:r>
          </w:p>
        </w:tc>
        <w:tc>
          <w:tcPr>
            <w:tcW w:w="1604" w:type="dxa"/>
            <w:vAlign w:val="center"/>
          </w:tcPr>
          <w:p w14:paraId="75D78C04">
            <w:pPr>
              <w:pStyle w:val="12"/>
            </w:pPr>
          </w:p>
        </w:tc>
        <w:tc>
          <w:tcPr>
            <w:tcW w:w="1604" w:type="dxa"/>
            <w:vAlign w:val="center"/>
          </w:tcPr>
          <w:p w14:paraId="1E9C5B1D">
            <w:pPr>
              <w:pStyle w:val="12"/>
            </w:pPr>
          </w:p>
        </w:tc>
        <w:tc>
          <w:tcPr>
            <w:tcW w:w="1604" w:type="dxa"/>
            <w:vAlign w:val="center"/>
          </w:tcPr>
          <w:p w14:paraId="3BDF0041">
            <w:pPr>
              <w:pStyle w:val="12"/>
            </w:pPr>
          </w:p>
        </w:tc>
        <w:tc>
          <w:tcPr>
            <w:tcW w:w="1701" w:type="dxa"/>
            <w:vAlign w:val="center"/>
          </w:tcPr>
          <w:p w14:paraId="041069F9">
            <w:pPr>
              <w:pStyle w:val="12"/>
            </w:pPr>
          </w:p>
        </w:tc>
        <w:tc>
          <w:tcPr>
            <w:tcW w:w="1604" w:type="dxa"/>
            <w:vAlign w:val="center"/>
          </w:tcPr>
          <w:p w14:paraId="41236F27">
            <w:pPr>
              <w:pStyle w:val="12"/>
            </w:pPr>
          </w:p>
        </w:tc>
        <w:tc>
          <w:tcPr>
            <w:tcW w:w="1604" w:type="dxa"/>
            <w:vAlign w:val="center"/>
          </w:tcPr>
          <w:p w14:paraId="16208B30">
            <w:pPr>
              <w:pStyle w:val="12"/>
            </w:pPr>
          </w:p>
        </w:tc>
        <w:tc>
          <w:tcPr>
            <w:tcW w:w="1604" w:type="dxa"/>
            <w:vAlign w:val="center"/>
          </w:tcPr>
          <w:p w14:paraId="1AB20492">
            <w:pPr>
              <w:pStyle w:val="12"/>
            </w:pPr>
          </w:p>
        </w:tc>
      </w:tr>
      <w:tr w14:paraId="380C0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7DA49B6">
            <w:pPr>
              <w:pStyle w:val="13"/>
            </w:pPr>
            <w:r>
              <w:t xml:space="preserve">    其中：公务用车购置费</w:t>
            </w:r>
          </w:p>
        </w:tc>
        <w:tc>
          <w:tcPr>
            <w:tcW w:w="1604" w:type="dxa"/>
            <w:vAlign w:val="center"/>
          </w:tcPr>
          <w:p w14:paraId="44491136">
            <w:pPr>
              <w:pStyle w:val="12"/>
            </w:pPr>
          </w:p>
        </w:tc>
        <w:tc>
          <w:tcPr>
            <w:tcW w:w="1604" w:type="dxa"/>
            <w:vAlign w:val="center"/>
          </w:tcPr>
          <w:p w14:paraId="6345EA53">
            <w:pPr>
              <w:pStyle w:val="12"/>
            </w:pPr>
          </w:p>
        </w:tc>
        <w:tc>
          <w:tcPr>
            <w:tcW w:w="1604" w:type="dxa"/>
            <w:vAlign w:val="center"/>
          </w:tcPr>
          <w:p w14:paraId="487CE818">
            <w:pPr>
              <w:pStyle w:val="12"/>
            </w:pPr>
          </w:p>
        </w:tc>
        <w:tc>
          <w:tcPr>
            <w:tcW w:w="1701" w:type="dxa"/>
            <w:vAlign w:val="center"/>
          </w:tcPr>
          <w:p w14:paraId="7EB5877D">
            <w:pPr>
              <w:pStyle w:val="12"/>
            </w:pPr>
          </w:p>
        </w:tc>
        <w:tc>
          <w:tcPr>
            <w:tcW w:w="1604" w:type="dxa"/>
            <w:vAlign w:val="center"/>
          </w:tcPr>
          <w:p w14:paraId="19C6F8BB">
            <w:pPr>
              <w:pStyle w:val="12"/>
            </w:pPr>
          </w:p>
        </w:tc>
        <w:tc>
          <w:tcPr>
            <w:tcW w:w="1604" w:type="dxa"/>
            <w:vAlign w:val="center"/>
          </w:tcPr>
          <w:p w14:paraId="04B74ADB">
            <w:pPr>
              <w:pStyle w:val="12"/>
            </w:pPr>
          </w:p>
        </w:tc>
        <w:tc>
          <w:tcPr>
            <w:tcW w:w="1604" w:type="dxa"/>
            <w:vAlign w:val="center"/>
          </w:tcPr>
          <w:p w14:paraId="7FA2F5F0">
            <w:pPr>
              <w:pStyle w:val="12"/>
            </w:pPr>
          </w:p>
        </w:tc>
      </w:tr>
      <w:tr w14:paraId="5C631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B227FCA">
            <w:pPr>
              <w:pStyle w:val="13"/>
            </w:pPr>
            <w:r>
              <w:t xml:space="preserve">          公务用车运行维护费</w:t>
            </w:r>
          </w:p>
        </w:tc>
        <w:tc>
          <w:tcPr>
            <w:tcW w:w="1604" w:type="dxa"/>
            <w:vAlign w:val="center"/>
          </w:tcPr>
          <w:p w14:paraId="4C8D1CCA">
            <w:pPr>
              <w:pStyle w:val="12"/>
            </w:pPr>
          </w:p>
        </w:tc>
        <w:tc>
          <w:tcPr>
            <w:tcW w:w="1604" w:type="dxa"/>
            <w:vAlign w:val="center"/>
          </w:tcPr>
          <w:p w14:paraId="60AB8CC6">
            <w:pPr>
              <w:pStyle w:val="12"/>
            </w:pPr>
          </w:p>
        </w:tc>
        <w:tc>
          <w:tcPr>
            <w:tcW w:w="1604" w:type="dxa"/>
            <w:vAlign w:val="center"/>
          </w:tcPr>
          <w:p w14:paraId="609CE220">
            <w:pPr>
              <w:pStyle w:val="12"/>
            </w:pPr>
          </w:p>
        </w:tc>
        <w:tc>
          <w:tcPr>
            <w:tcW w:w="1701" w:type="dxa"/>
            <w:vAlign w:val="center"/>
          </w:tcPr>
          <w:p w14:paraId="1714ED8B">
            <w:pPr>
              <w:pStyle w:val="12"/>
            </w:pPr>
          </w:p>
        </w:tc>
        <w:tc>
          <w:tcPr>
            <w:tcW w:w="1604" w:type="dxa"/>
            <w:vAlign w:val="center"/>
          </w:tcPr>
          <w:p w14:paraId="296C059E">
            <w:pPr>
              <w:pStyle w:val="12"/>
            </w:pPr>
          </w:p>
        </w:tc>
        <w:tc>
          <w:tcPr>
            <w:tcW w:w="1604" w:type="dxa"/>
            <w:vAlign w:val="center"/>
          </w:tcPr>
          <w:p w14:paraId="0BFEDBA2">
            <w:pPr>
              <w:pStyle w:val="12"/>
            </w:pPr>
          </w:p>
        </w:tc>
        <w:tc>
          <w:tcPr>
            <w:tcW w:w="1604" w:type="dxa"/>
            <w:vAlign w:val="center"/>
          </w:tcPr>
          <w:p w14:paraId="1F8DE2D9">
            <w:pPr>
              <w:pStyle w:val="12"/>
            </w:pPr>
          </w:p>
        </w:tc>
      </w:tr>
      <w:tr w14:paraId="19189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AA2DCE">
            <w:pPr>
              <w:pStyle w:val="13"/>
            </w:pPr>
            <w:r>
              <w:t>三、公务接待费</w:t>
            </w:r>
          </w:p>
        </w:tc>
        <w:tc>
          <w:tcPr>
            <w:tcW w:w="1604" w:type="dxa"/>
            <w:vAlign w:val="center"/>
          </w:tcPr>
          <w:p w14:paraId="5D1C6D22">
            <w:pPr>
              <w:pStyle w:val="12"/>
            </w:pPr>
            <w:r>
              <w:t>0.70</w:t>
            </w:r>
          </w:p>
        </w:tc>
        <w:tc>
          <w:tcPr>
            <w:tcW w:w="1604" w:type="dxa"/>
            <w:vAlign w:val="center"/>
          </w:tcPr>
          <w:p w14:paraId="179DB670">
            <w:pPr>
              <w:pStyle w:val="12"/>
            </w:pPr>
            <w:r>
              <w:t>0.70</w:t>
            </w:r>
          </w:p>
        </w:tc>
        <w:tc>
          <w:tcPr>
            <w:tcW w:w="1604" w:type="dxa"/>
            <w:vAlign w:val="center"/>
          </w:tcPr>
          <w:p w14:paraId="7EA530A2">
            <w:pPr>
              <w:pStyle w:val="12"/>
            </w:pPr>
          </w:p>
        </w:tc>
        <w:tc>
          <w:tcPr>
            <w:tcW w:w="1701" w:type="dxa"/>
            <w:vAlign w:val="center"/>
          </w:tcPr>
          <w:p w14:paraId="0DF0DB21">
            <w:pPr>
              <w:pStyle w:val="12"/>
            </w:pPr>
          </w:p>
        </w:tc>
        <w:tc>
          <w:tcPr>
            <w:tcW w:w="1604" w:type="dxa"/>
            <w:vAlign w:val="center"/>
          </w:tcPr>
          <w:p w14:paraId="3D20DC85">
            <w:pPr>
              <w:pStyle w:val="12"/>
            </w:pPr>
          </w:p>
        </w:tc>
        <w:tc>
          <w:tcPr>
            <w:tcW w:w="1604" w:type="dxa"/>
            <w:vAlign w:val="center"/>
          </w:tcPr>
          <w:p w14:paraId="223B2D0D">
            <w:pPr>
              <w:pStyle w:val="12"/>
            </w:pPr>
          </w:p>
        </w:tc>
        <w:tc>
          <w:tcPr>
            <w:tcW w:w="1604" w:type="dxa"/>
            <w:vAlign w:val="center"/>
          </w:tcPr>
          <w:p w14:paraId="3E376607">
            <w:pPr>
              <w:pStyle w:val="12"/>
            </w:pPr>
          </w:p>
        </w:tc>
      </w:tr>
      <w:tr w14:paraId="77431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50F514A">
            <w:pPr>
              <w:pStyle w:val="13"/>
            </w:pPr>
            <w:r>
              <w:t>四、会议费</w:t>
            </w:r>
          </w:p>
        </w:tc>
        <w:tc>
          <w:tcPr>
            <w:tcW w:w="1604" w:type="dxa"/>
            <w:vAlign w:val="center"/>
          </w:tcPr>
          <w:p w14:paraId="6620CEE2">
            <w:pPr>
              <w:pStyle w:val="12"/>
            </w:pPr>
          </w:p>
        </w:tc>
        <w:tc>
          <w:tcPr>
            <w:tcW w:w="1604" w:type="dxa"/>
            <w:vAlign w:val="center"/>
          </w:tcPr>
          <w:p w14:paraId="7A3F7E68">
            <w:pPr>
              <w:pStyle w:val="12"/>
            </w:pPr>
          </w:p>
        </w:tc>
        <w:tc>
          <w:tcPr>
            <w:tcW w:w="1604" w:type="dxa"/>
            <w:vAlign w:val="center"/>
          </w:tcPr>
          <w:p w14:paraId="1BA46A41">
            <w:pPr>
              <w:pStyle w:val="12"/>
            </w:pPr>
          </w:p>
        </w:tc>
        <w:tc>
          <w:tcPr>
            <w:tcW w:w="1701" w:type="dxa"/>
            <w:vAlign w:val="center"/>
          </w:tcPr>
          <w:p w14:paraId="6E9DA735">
            <w:pPr>
              <w:pStyle w:val="12"/>
            </w:pPr>
          </w:p>
        </w:tc>
        <w:tc>
          <w:tcPr>
            <w:tcW w:w="1604" w:type="dxa"/>
            <w:vAlign w:val="center"/>
          </w:tcPr>
          <w:p w14:paraId="0D96EAF1">
            <w:pPr>
              <w:pStyle w:val="12"/>
            </w:pPr>
          </w:p>
        </w:tc>
        <w:tc>
          <w:tcPr>
            <w:tcW w:w="1604" w:type="dxa"/>
            <w:vAlign w:val="center"/>
          </w:tcPr>
          <w:p w14:paraId="00691513">
            <w:pPr>
              <w:pStyle w:val="12"/>
            </w:pPr>
          </w:p>
        </w:tc>
        <w:tc>
          <w:tcPr>
            <w:tcW w:w="1604" w:type="dxa"/>
            <w:vAlign w:val="center"/>
          </w:tcPr>
          <w:p w14:paraId="7556F675">
            <w:pPr>
              <w:pStyle w:val="12"/>
            </w:pPr>
          </w:p>
        </w:tc>
      </w:tr>
      <w:tr w14:paraId="16A1E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7710E3F">
            <w:pPr>
              <w:pStyle w:val="13"/>
            </w:pPr>
            <w:r>
              <w:t xml:space="preserve">    其中：省属高校业务性会议费</w:t>
            </w:r>
          </w:p>
        </w:tc>
        <w:tc>
          <w:tcPr>
            <w:tcW w:w="1604" w:type="dxa"/>
            <w:vAlign w:val="center"/>
          </w:tcPr>
          <w:p w14:paraId="0326C083">
            <w:pPr>
              <w:pStyle w:val="12"/>
            </w:pPr>
          </w:p>
        </w:tc>
        <w:tc>
          <w:tcPr>
            <w:tcW w:w="1604" w:type="dxa"/>
            <w:vAlign w:val="center"/>
          </w:tcPr>
          <w:p w14:paraId="6194D252">
            <w:pPr>
              <w:pStyle w:val="12"/>
            </w:pPr>
          </w:p>
        </w:tc>
        <w:tc>
          <w:tcPr>
            <w:tcW w:w="1604" w:type="dxa"/>
            <w:vAlign w:val="center"/>
          </w:tcPr>
          <w:p w14:paraId="62A822B6">
            <w:pPr>
              <w:pStyle w:val="12"/>
            </w:pPr>
          </w:p>
        </w:tc>
        <w:tc>
          <w:tcPr>
            <w:tcW w:w="1701" w:type="dxa"/>
            <w:vAlign w:val="center"/>
          </w:tcPr>
          <w:p w14:paraId="7634E8F2">
            <w:pPr>
              <w:pStyle w:val="12"/>
            </w:pPr>
          </w:p>
        </w:tc>
        <w:tc>
          <w:tcPr>
            <w:tcW w:w="1604" w:type="dxa"/>
            <w:vAlign w:val="center"/>
          </w:tcPr>
          <w:p w14:paraId="131BCE7F">
            <w:pPr>
              <w:pStyle w:val="12"/>
            </w:pPr>
          </w:p>
        </w:tc>
        <w:tc>
          <w:tcPr>
            <w:tcW w:w="1604" w:type="dxa"/>
            <w:vAlign w:val="center"/>
          </w:tcPr>
          <w:p w14:paraId="6C0C2634">
            <w:pPr>
              <w:pStyle w:val="12"/>
            </w:pPr>
          </w:p>
        </w:tc>
        <w:tc>
          <w:tcPr>
            <w:tcW w:w="1604" w:type="dxa"/>
            <w:vAlign w:val="center"/>
          </w:tcPr>
          <w:p w14:paraId="16F5A457">
            <w:pPr>
              <w:pStyle w:val="12"/>
            </w:pPr>
          </w:p>
        </w:tc>
      </w:tr>
      <w:tr w14:paraId="5D17C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F20EB6D">
            <w:pPr>
              <w:pStyle w:val="13"/>
            </w:pPr>
            <w:r>
              <w:t xml:space="preserve">          其他会议费</w:t>
            </w:r>
          </w:p>
        </w:tc>
        <w:tc>
          <w:tcPr>
            <w:tcW w:w="1604" w:type="dxa"/>
            <w:vAlign w:val="center"/>
          </w:tcPr>
          <w:p w14:paraId="3ED14D74">
            <w:pPr>
              <w:pStyle w:val="12"/>
            </w:pPr>
          </w:p>
        </w:tc>
        <w:tc>
          <w:tcPr>
            <w:tcW w:w="1604" w:type="dxa"/>
            <w:vAlign w:val="center"/>
          </w:tcPr>
          <w:p w14:paraId="11181A9C">
            <w:pPr>
              <w:pStyle w:val="12"/>
            </w:pPr>
          </w:p>
        </w:tc>
        <w:tc>
          <w:tcPr>
            <w:tcW w:w="1604" w:type="dxa"/>
            <w:vAlign w:val="center"/>
          </w:tcPr>
          <w:p w14:paraId="4FBC6E24">
            <w:pPr>
              <w:pStyle w:val="12"/>
            </w:pPr>
          </w:p>
        </w:tc>
        <w:tc>
          <w:tcPr>
            <w:tcW w:w="1701" w:type="dxa"/>
            <w:vAlign w:val="center"/>
          </w:tcPr>
          <w:p w14:paraId="3642A54E">
            <w:pPr>
              <w:pStyle w:val="12"/>
            </w:pPr>
          </w:p>
        </w:tc>
        <w:tc>
          <w:tcPr>
            <w:tcW w:w="1604" w:type="dxa"/>
            <w:vAlign w:val="center"/>
          </w:tcPr>
          <w:p w14:paraId="5A6E5271">
            <w:pPr>
              <w:pStyle w:val="12"/>
            </w:pPr>
          </w:p>
        </w:tc>
        <w:tc>
          <w:tcPr>
            <w:tcW w:w="1604" w:type="dxa"/>
            <w:vAlign w:val="center"/>
          </w:tcPr>
          <w:p w14:paraId="69F81C77">
            <w:pPr>
              <w:pStyle w:val="12"/>
            </w:pPr>
          </w:p>
        </w:tc>
        <w:tc>
          <w:tcPr>
            <w:tcW w:w="1604" w:type="dxa"/>
            <w:vAlign w:val="center"/>
          </w:tcPr>
          <w:p w14:paraId="31731F34">
            <w:pPr>
              <w:pStyle w:val="12"/>
            </w:pPr>
          </w:p>
        </w:tc>
      </w:tr>
      <w:tr w14:paraId="1AFDF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1825C00">
            <w:pPr>
              <w:pStyle w:val="13"/>
            </w:pPr>
            <w:r>
              <w:t>五、培训费</w:t>
            </w:r>
          </w:p>
        </w:tc>
        <w:tc>
          <w:tcPr>
            <w:tcW w:w="1604" w:type="dxa"/>
            <w:vAlign w:val="center"/>
          </w:tcPr>
          <w:p w14:paraId="7380D5FA">
            <w:pPr>
              <w:pStyle w:val="12"/>
            </w:pPr>
          </w:p>
        </w:tc>
        <w:tc>
          <w:tcPr>
            <w:tcW w:w="1604" w:type="dxa"/>
            <w:vAlign w:val="center"/>
          </w:tcPr>
          <w:p w14:paraId="52453742">
            <w:pPr>
              <w:pStyle w:val="12"/>
            </w:pPr>
          </w:p>
        </w:tc>
        <w:tc>
          <w:tcPr>
            <w:tcW w:w="1604" w:type="dxa"/>
            <w:vAlign w:val="center"/>
          </w:tcPr>
          <w:p w14:paraId="74E48859">
            <w:pPr>
              <w:pStyle w:val="12"/>
            </w:pPr>
          </w:p>
        </w:tc>
        <w:tc>
          <w:tcPr>
            <w:tcW w:w="1701" w:type="dxa"/>
            <w:vAlign w:val="center"/>
          </w:tcPr>
          <w:p w14:paraId="21243D97">
            <w:pPr>
              <w:pStyle w:val="12"/>
            </w:pPr>
          </w:p>
        </w:tc>
        <w:tc>
          <w:tcPr>
            <w:tcW w:w="1604" w:type="dxa"/>
            <w:vAlign w:val="center"/>
          </w:tcPr>
          <w:p w14:paraId="1D8DA24D">
            <w:pPr>
              <w:pStyle w:val="12"/>
            </w:pPr>
          </w:p>
        </w:tc>
        <w:tc>
          <w:tcPr>
            <w:tcW w:w="1604" w:type="dxa"/>
            <w:vAlign w:val="center"/>
          </w:tcPr>
          <w:p w14:paraId="52AF5D1D">
            <w:pPr>
              <w:pStyle w:val="12"/>
            </w:pPr>
          </w:p>
        </w:tc>
        <w:tc>
          <w:tcPr>
            <w:tcW w:w="1604" w:type="dxa"/>
            <w:vAlign w:val="center"/>
          </w:tcPr>
          <w:p w14:paraId="3FFF60B8">
            <w:pPr>
              <w:pStyle w:val="12"/>
            </w:pPr>
          </w:p>
        </w:tc>
      </w:tr>
    </w:tbl>
    <w:p w14:paraId="10490A54"/>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41CF">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0CB55">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AD158C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4642</Words>
  <Characters>5972</Characters>
  <TotalTime>0</TotalTime>
  <ScaleCrop>false</ScaleCrop>
  <LinksUpToDate>false</LinksUpToDate>
  <CharactersWithSpaces>6449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2025-03-13T09:21:00Z</dcterms:created>
  <dc:creator>Administrator</dc:creator>
  <cp:lastModifiedBy>莲蓬</cp:lastModifiedBy>
  <dcterms:modified xsi:type="dcterms:W3CDTF">2025-02-06T02:19:31Z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eyJoZGlkIjoiNDJlMDEwMTdiOTc3ZTc3ZDhhMTM0OTFjNGQ0YTRjYzIiLCJ1c2VySWQiOiI0NjU0MTA5NzAifQ==</vt:lpwstr>
  </property>
  <property fmtid="{D5CDD505-2E9C-101B-9397-08002B2CF9AE}" pid="3" name="KSOProductBuildVer">
    <vt:lpwstr>2052-12.1.0.20305</vt:lpwstr>
  </property>
  <property fmtid="{D5CDD505-2E9C-101B-9397-08002B2CF9AE}" pid="4" name="ICV">
    <vt:lpwstr>213019E10D784AA795235D88A5FAFBD0_12</vt:lpwstr>
  </property>
</Properties>
</file>