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496" w:rsidRDefault="00BB4A38">
      <w:pPr>
        <w:jc w:val="center"/>
      </w:pPr>
      <w:r>
        <w:rPr>
          <w:rFonts w:ascii="方正小标宋_GBK" w:eastAsia="方正小标宋_GBK" w:hAnsi="方正小标宋_GBK" w:cs="方正小标宋_GBK"/>
          <w:color w:val="000000"/>
          <w:sz w:val="52"/>
        </w:rPr>
        <w:t xml:space="preserve"> </w:t>
      </w:r>
    </w:p>
    <w:p w:rsidR="000F1496" w:rsidRDefault="00BB4A38">
      <w:pPr>
        <w:jc w:val="center"/>
      </w:pPr>
      <w:r>
        <w:rPr>
          <w:rFonts w:ascii="方正小标宋_GBK" w:eastAsia="方正小标宋_GBK" w:hAnsi="方正小标宋_GBK" w:cs="方正小标宋_GBK"/>
          <w:color w:val="000000"/>
          <w:sz w:val="52"/>
        </w:rPr>
        <w:t xml:space="preserve"> </w:t>
      </w:r>
    </w:p>
    <w:p w:rsidR="000F1496" w:rsidRDefault="00BB4A38">
      <w:pPr>
        <w:jc w:val="center"/>
      </w:pPr>
      <w:r>
        <w:rPr>
          <w:rFonts w:ascii="方正小标宋_GBK" w:eastAsia="方正小标宋_GBK" w:hAnsi="方正小标宋_GBK" w:cs="方正小标宋_GBK"/>
          <w:color w:val="000000"/>
          <w:sz w:val="52"/>
        </w:rPr>
        <w:t xml:space="preserve"> </w:t>
      </w:r>
    </w:p>
    <w:p w:rsidR="000F1496" w:rsidRDefault="00BB4A38">
      <w:pPr>
        <w:jc w:val="center"/>
      </w:pPr>
      <w:bookmarkStart w:id="0" w:name="OLE_LINK1"/>
      <w:bookmarkStart w:id="1" w:name="OLE_LINK2"/>
      <w:r>
        <w:rPr>
          <w:rFonts w:ascii="方正小标宋_GBK" w:eastAsia="方正小标宋_GBK" w:hAnsi="方正小标宋_GBK" w:cs="方正小标宋_GBK"/>
          <w:color w:val="000000"/>
          <w:sz w:val="72"/>
        </w:rPr>
        <w:t>怀来县文化广电和旅游局</w:t>
      </w:r>
    </w:p>
    <w:p w:rsidR="000F1496" w:rsidRDefault="00BB4A38">
      <w:pPr>
        <w:jc w:val="center"/>
      </w:pPr>
      <w:r>
        <w:rPr>
          <w:rFonts w:ascii="方正小标宋_GBK" w:eastAsia="方正小标宋_GBK" w:hAnsi="方正小标宋_GBK" w:cs="方正小标宋_GBK"/>
          <w:color w:val="000000"/>
          <w:sz w:val="72"/>
        </w:rPr>
        <w:t>2025年部门预算绩效文本</w:t>
      </w:r>
    </w:p>
    <w:bookmarkEnd w:id="0"/>
    <w:bookmarkEnd w:id="1"/>
    <w:p w:rsidR="000F1496" w:rsidRDefault="00BB4A38">
      <w:pPr>
        <w:jc w:val="center"/>
      </w:pPr>
      <w:r>
        <w:rPr>
          <w:rFonts w:ascii="方正小标宋_GBK" w:eastAsia="方正小标宋_GBK" w:hAnsi="方正小标宋_GBK" w:cs="方正小标宋_GBK"/>
          <w:color w:val="000000"/>
          <w:sz w:val="52"/>
        </w:rPr>
        <w:t>（草案）</w:t>
      </w:r>
    </w:p>
    <w:p w:rsidR="000F1496" w:rsidRDefault="00BB4A38">
      <w:pPr>
        <w:jc w:val="center"/>
      </w:pPr>
      <w:r>
        <w:rPr>
          <w:rFonts w:ascii="宋体" w:eastAsia="宋体" w:hAnsi="宋体" w:cs="宋体"/>
          <w:color w:val="000000"/>
          <w:sz w:val="21"/>
        </w:rPr>
        <w:t xml:space="preserve"> </w:t>
      </w:r>
    </w:p>
    <w:p w:rsidR="000F1496" w:rsidRDefault="00BB4A38">
      <w:pPr>
        <w:jc w:val="center"/>
      </w:pPr>
      <w:r>
        <w:rPr>
          <w:rFonts w:ascii="宋体" w:eastAsia="宋体" w:hAnsi="宋体" w:cs="宋体"/>
          <w:color w:val="000000"/>
          <w:sz w:val="21"/>
        </w:rPr>
        <w:t xml:space="preserve"> </w:t>
      </w:r>
    </w:p>
    <w:p w:rsidR="000F1496" w:rsidRDefault="00BB4A38">
      <w:pPr>
        <w:jc w:val="center"/>
      </w:pPr>
      <w:r>
        <w:rPr>
          <w:rFonts w:ascii="宋体" w:eastAsia="宋体" w:hAnsi="宋体" w:cs="宋体"/>
          <w:color w:val="000000"/>
          <w:sz w:val="21"/>
        </w:rPr>
        <w:t xml:space="preserve"> </w:t>
      </w:r>
    </w:p>
    <w:p w:rsidR="000F1496" w:rsidRDefault="00BB4A38">
      <w:pPr>
        <w:jc w:val="center"/>
      </w:pPr>
      <w:r>
        <w:rPr>
          <w:rFonts w:ascii="宋体" w:eastAsia="宋体" w:hAnsi="宋体" w:cs="宋体"/>
          <w:color w:val="000000"/>
          <w:sz w:val="21"/>
        </w:rPr>
        <w:t xml:space="preserve"> </w:t>
      </w:r>
    </w:p>
    <w:p w:rsidR="000F1496" w:rsidRDefault="00BB4A38">
      <w:pPr>
        <w:jc w:val="center"/>
      </w:pPr>
      <w:r>
        <w:rPr>
          <w:rFonts w:ascii="宋体" w:eastAsia="宋体" w:hAnsi="宋体" w:cs="宋体"/>
          <w:color w:val="000000"/>
          <w:sz w:val="21"/>
        </w:rPr>
        <w:t xml:space="preserve"> </w:t>
      </w:r>
    </w:p>
    <w:p w:rsidR="000F1496" w:rsidRDefault="00BB4A38">
      <w:pPr>
        <w:jc w:val="center"/>
      </w:pPr>
      <w:r>
        <w:rPr>
          <w:rFonts w:ascii="宋体" w:eastAsia="宋体" w:hAnsi="宋体" w:cs="宋体"/>
          <w:color w:val="000000"/>
          <w:sz w:val="21"/>
        </w:rPr>
        <w:t xml:space="preserve"> </w:t>
      </w:r>
    </w:p>
    <w:p w:rsidR="000F1496" w:rsidRDefault="00BB4A38">
      <w:pPr>
        <w:jc w:val="center"/>
      </w:pPr>
      <w:r>
        <w:rPr>
          <w:rFonts w:ascii="宋体" w:eastAsia="宋体" w:hAnsi="宋体" w:cs="宋体"/>
          <w:color w:val="000000"/>
          <w:sz w:val="21"/>
        </w:rPr>
        <w:t xml:space="preserve"> </w:t>
      </w:r>
    </w:p>
    <w:p w:rsidR="000F1496" w:rsidRDefault="00BB4A38">
      <w:pPr>
        <w:jc w:val="center"/>
      </w:pPr>
      <w:r>
        <w:rPr>
          <w:rFonts w:ascii="宋体" w:eastAsia="宋体" w:hAnsi="宋体" w:cs="宋体"/>
          <w:color w:val="000000"/>
          <w:sz w:val="21"/>
        </w:rPr>
        <w:t xml:space="preserve"> </w:t>
      </w:r>
    </w:p>
    <w:p w:rsidR="000F1496" w:rsidRDefault="00BB4A38">
      <w:pPr>
        <w:jc w:val="center"/>
      </w:pPr>
      <w:r>
        <w:rPr>
          <w:rFonts w:ascii="宋体" w:eastAsia="宋体" w:hAnsi="宋体" w:cs="宋体"/>
          <w:color w:val="000000"/>
          <w:sz w:val="21"/>
        </w:rPr>
        <w:t xml:space="preserve"> </w:t>
      </w:r>
    </w:p>
    <w:p w:rsidR="000F1496" w:rsidRDefault="00BB4A38">
      <w:pPr>
        <w:jc w:val="center"/>
      </w:pPr>
      <w:r>
        <w:rPr>
          <w:rFonts w:ascii="宋体" w:eastAsia="宋体" w:hAnsi="宋体" w:cs="宋体"/>
          <w:color w:val="000000"/>
          <w:sz w:val="21"/>
        </w:rPr>
        <w:t xml:space="preserve"> </w:t>
      </w:r>
    </w:p>
    <w:p w:rsidR="000F1496" w:rsidRDefault="00BB4A38">
      <w:pPr>
        <w:jc w:val="center"/>
      </w:pPr>
      <w:r>
        <w:rPr>
          <w:rFonts w:ascii="宋体" w:eastAsia="宋体" w:hAnsi="宋体" w:cs="宋体"/>
          <w:color w:val="000000"/>
          <w:sz w:val="21"/>
        </w:rPr>
        <w:t xml:space="preserve"> </w:t>
      </w:r>
    </w:p>
    <w:p w:rsidR="000F1496" w:rsidRDefault="00BB4A38">
      <w:pPr>
        <w:jc w:val="center"/>
      </w:pPr>
      <w:r>
        <w:rPr>
          <w:rFonts w:ascii="宋体" w:eastAsia="宋体" w:hAnsi="宋体" w:cs="宋体"/>
          <w:color w:val="000000"/>
          <w:sz w:val="21"/>
        </w:rPr>
        <w:t xml:space="preserve"> </w:t>
      </w:r>
    </w:p>
    <w:p w:rsidR="000F1496" w:rsidRDefault="00BB4A38">
      <w:pPr>
        <w:jc w:val="center"/>
      </w:pPr>
      <w:r>
        <w:rPr>
          <w:rFonts w:ascii="宋体" w:eastAsia="宋体" w:hAnsi="宋体" w:cs="宋体"/>
          <w:color w:val="000000"/>
          <w:sz w:val="21"/>
        </w:rPr>
        <w:t xml:space="preserve"> </w:t>
      </w:r>
    </w:p>
    <w:p w:rsidR="000F1496" w:rsidRDefault="00BB4A38">
      <w:pPr>
        <w:jc w:val="center"/>
      </w:pPr>
      <w:r>
        <w:rPr>
          <w:rFonts w:ascii="宋体" w:eastAsia="宋体" w:hAnsi="宋体" w:cs="宋体"/>
          <w:color w:val="000000"/>
          <w:sz w:val="21"/>
        </w:rPr>
        <w:t xml:space="preserve"> </w:t>
      </w:r>
    </w:p>
    <w:p w:rsidR="000F1496" w:rsidRDefault="00BB4A38">
      <w:pPr>
        <w:jc w:val="center"/>
      </w:pPr>
      <w:r>
        <w:rPr>
          <w:rFonts w:ascii="宋体" w:eastAsia="宋体" w:hAnsi="宋体" w:cs="宋体"/>
          <w:color w:val="000000"/>
          <w:sz w:val="21"/>
        </w:rPr>
        <w:t xml:space="preserve"> </w:t>
      </w:r>
    </w:p>
    <w:p w:rsidR="000F1496" w:rsidRDefault="00BB4A38">
      <w:pPr>
        <w:jc w:val="center"/>
      </w:pPr>
      <w:r>
        <w:rPr>
          <w:rFonts w:ascii="宋体" w:eastAsia="宋体" w:hAnsi="宋体" w:cs="宋体"/>
          <w:color w:val="000000"/>
          <w:sz w:val="21"/>
        </w:rPr>
        <w:t xml:space="preserve"> </w:t>
      </w:r>
    </w:p>
    <w:p w:rsidR="000F1496" w:rsidRDefault="00BB4A38">
      <w:pPr>
        <w:jc w:val="center"/>
      </w:pPr>
      <w:r>
        <w:rPr>
          <w:rFonts w:ascii="宋体" w:eastAsia="宋体" w:hAnsi="宋体" w:cs="宋体"/>
          <w:color w:val="000000"/>
          <w:sz w:val="21"/>
        </w:rPr>
        <w:t xml:space="preserve"> </w:t>
      </w:r>
    </w:p>
    <w:p w:rsidR="000F1496" w:rsidRDefault="00BB4A38">
      <w:pPr>
        <w:jc w:val="center"/>
      </w:pPr>
      <w:r>
        <w:rPr>
          <w:rFonts w:ascii="宋体" w:eastAsia="宋体" w:hAnsi="宋体" w:cs="宋体"/>
          <w:color w:val="000000"/>
          <w:sz w:val="21"/>
        </w:rPr>
        <w:t xml:space="preserve"> </w:t>
      </w:r>
    </w:p>
    <w:p w:rsidR="000F1496" w:rsidRDefault="00BB4A38">
      <w:pPr>
        <w:jc w:val="center"/>
      </w:pPr>
      <w:r>
        <w:rPr>
          <w:rFonts w:ascii="方正楷体_GBK" w:eastAsia="方正楷体_GBK" w:hAnsi="方正楷体_GBK" w:cs="方正楷体_GBK"/>
          <w:b/>
          <w:color w:val="000000"/>
          <w:sz w:val="32"/>
        </w:rPr>
        <w:t>怀来县文化广电和旅游局编制</w:t>
      </w:r>
    </w:p>
    <w:p w:rsidR="000F1496" w:rsidRDefault="00BB4A38">
      <w:pPr>
        <w:jc w:val="center"/>
        <w:sectPr w:rsidR="000F1496">
          <w:headerReference w:type="even" r:id="rId6"/>
          <w:headerReference w:type="default" r:id="rId7"/>
          <w:footerReference w:type="even" r:id="rId8"/>
          <w:footerReference w:type="default" r:id="rId9"/>
          <w:headerReference w:type="first" r:id="rId10"/>
          <w:footerReference w:type="first" r:id="rId11"/>
          <w:pgSz w:w="11900" w:h="16840"/>
          <w:pgMar w:top="1984" w:right="1304" w:bottom="1134" w:left="1304" w:header="720" w:footer="720" w:gutter="0"/>
          <w:cols w:space="720"/>
          <w:titlePg/>
        </w:sectPr>
      </w:pPr>
      <w:r>
        <w:rPr>
          <w:rFonts w:ascii="方正楷体_GBK" w:eastAsia="方正楷体_GBK" w:hAnsi="方正楷体_GBK" w:cs="方正楷体_GBK"/>
          <w:b/>
          <w:color w:val="000000"/>
          <w:sz w:val="32"/>
        </w:rPr>
        <w:t>怀来县财政局审核</w:t>
      </w:r>
    </w:p>
    <w:p w:rsidR="000F1496" w:rsidRDefault="000F1496">
      <w:pPr>
        <w:jc w:val="center"/>
        <w:sectPr w:rsidR="000F1496">
          <w:pgSz w:w="11900" w:h="16840"/>
          <w:pgMar w:top="1984" w:right="1304" w:bottom="1134" w:left="1304" w:header="720" w:footer="720" w:gutter="0"/>
          <w:cols w:space="720"/>
          <w:titlePg/>
        </w:sectPr>
      </w:pPr>
    </w:p>
    <w:p w:rsidR="000F1496" w:rsidRDefault="00BB4A38">
      <w:pPr>
        <w:jc w:val="center"/>
      </w:pPr>
      <w:r>
        <w:rPr>
          <w:rFonts w:ascii="方正小标宋_GBK" w:eastAsia="方正小标宋_GBK" w:hAnsi="方正小标宋_GBK" w:cs="方正小标宋_GBK"/>
          <w:color w:val="000000"/>
          <w:sz w:val="36"/>
        </w:rPr>
        <w:lastRenderedPageBreak/>
        <w:t xml:space="preserve"> </w:t>
      </w:r>
    </w:p>
    <w:p w:rsidR="000F1496" w:rsidRDefault="00BB4A38">
      <w:pPr>
        <w:jc w:val="center"/>
        <w:outlineLvl w:val="0"/>
      </w:pPr>
      <w:r>
        <w:rPr>
          <w:rFonts w:ascii="方正小标宋_GBK" w:eastAsia="方正小标宋_GBK" w:hAnsi="方正小标宋_GBK" w:cs="方正小标宋_GBK"/>
          <w:color w:val="000000"/>
          <w:sz w:val="36"/>
        </w:rPr>
        <w:t>目    录</w:t>
      </w:r>
    </w:p>
    <w:p w:rsidR="000F1496" w:rsidRDefault="00BB4A38">
      <w:pPr>
        <w:jc w:val="center"/>
      </w:pPr>
      <w:r>
        <w:rPr>
          <w:rFonts w:ascii="方正小标宋_GBK" w:eastAsia="方正小标宋_GBK" w:hAnsi="方正小标宋_GBK" w:cs="方正小标宋_GBK"/>
          <w:color w:val="000000"/>
          <w:sz w:val="30"/>
        </w:rPr>
        <w:t xml:space="preserve"> </w:t>
      </w:r>
    </w:p>
    <w:p w:rsidR="000F1496" w:rsidRDefault="00BB4A38">
      <w:pPr>
        <w:jc w:val="center"/>
      </w:pPr>
      <w:r>
        <w:rPr>
          <w:rFonts w:ascii="方正小标宋_GBK" w:eastAsia="方正小标宋_GBK" w:hAnsi="方正小标宋_GBK" w:cs="方正小标宋_GBK"/>
          <w:color w:val="000000"/>
          <w:sz w:val="30"/>
        </w:rPr>
        <w:t>第一部分 部门整体绩效目标</w:t>
      </w:r>
    </w:p>
    <w:p w:rsidR="000F1496" w:rsidRDefault="007A7102">
      <w:pPr>
        <w:pStyle w:val="TOC1"/>
        <w:tabs>
          <w:tab w:val="right" w:leader="dot" w:pos="9282"/>
        </w:tabs>
      </w:pPr>
      <w:r w:rsidRPr="007A7102">
        <w:fldChar w:fldCharType="begin"/>
      </w:r>
      <w:r w:rsidR="00BB4A38">
        <w:instrText>TOC \o "2-2" \h \z \u</w:instrText>
      </w:r>
      <w:r w:rsidRPr="007A7102">
        <w:fldChar w:fldCharType="separate"/>
      </w:r>
      <w:hyperlink w:anchor="_Toc_2_2_0000000001" w:history="1">
        <w:r w:rsidR="00BB4A38">
          <w:t>一、总体绩效目标</w:t>
        </w:r>
        <w:r w:rsidR="00BB4A38">
          <w:tab/>
        </w:r>
        <w:r>
          <w:fldChar w:fldCharType="begin"/>
        </w:r>
        <w:r w:rsidR="00BB4A38">
          <w:instrText>PAGEREF _Toc_2_2_0000000001 \h</w:instrText>
        </w:r>
        <w:r>
          <w:fldChar w:fldCharType="separate"/>
        </w:r>
        <w:r w:rsidR="00BB4A38">
          <w:t>1</w:t>
        </w:r>
        <w:r>
          <w:fldChar w:fldCharType="end"/>
        </w:r>
      </w:hyperlink>
    </w:p>
    <w:p w:rsidR="000F1496" w:rsidRDefault="007A7102">
      <w:pPr>
        <w:pStyle w:val="TOC1"/>
        <w:tabs>
          <w:tab w:val="right" w:leader="dot" w:pos="9282"/>
        </w:tabs>
      </w:pPr>
      <w:hyperlink w:anchor="_Toc_2_2_0000000002" w:history="1">
        <w:r w:rsidR="00BB4A38">
          <w:t>二、分项绩效目标</w:t>
        </w:r>
        <w:r w:rsidR="00BB4A38">
          <w:tab/>
        </w:r>
        <w:r>
          <w:fldChar w:fldCharType="begin"/>
        </w:r>
        <w:r w:rsidR="00BB4A38">
          <w:instrText>PAGEREF _Toc_2_2_0000000002 \h</w:instrText>
        </w:r>
        <w:r>
          <w:fldChar w:fldCharType="separate"/>
        </w:r>
        <w:r w:rsidR="00BB4A38">
          <w:t>1</w:t>
        </w:r>
        <w:r>
          <w:fldChar w:fldCharType="end"/>
        </w:r>
      </w:hyperlink>
    </w:p>
    <w:p w:rsidR="000F1496" w:rsidRDefault="007A7102">
      <w:pPr>
        <w:pStyle w:val="TOC1"/>
        <w:tabs>
          <w:tab w:val="right" w:leader="dot" w:pos="9282"/>
        </w:tabs>
      </w:pPr>
      <w:hyperlink w:anchor="_Toc_2_2_0000000003" w:history="1">
        <w:r w:rsidR="00BB4A38">
          <w:t>三、工作保障措施</w:t>
        </w:r>
        <w:r w:rsidR="00BB4A38">
          <w:tab/>
        </w:r>
        <w:r>
          <w:fldChar w:fldCharType="begin"/>
        </w:r>
        <w:r w:rsidR="00BB4A38">
          <w:instrText>PAGEREF _Toc_2_2_0000000003 \h</w:instrText>
        </w:r>
        <w:r>
          <w:fldChar w:fldCharType="separate"/>
        </w:r>
        <w:r w:rsidR="00BB4A38">
          <w:t>3</w:t>
        </w:r>
        <w:r>
          <w:fldChar w:fldCharType="end"/>
        </w:r>
      </w:hyperlink>
    </w:p>
    <w:p w:rsidR="000F1496" w:rsidRDefault="007A7102">
      <w:r>
        <w:fldChar w:fldCharType="end"/>
      </w:r>
    </w:p>
    <w:p w:rsidR="000F1496" w:rsidRDefault="00BB4A38">
      <w:pPr>
        <w:jc w:val="center"/>
      </w:pPr>
      <w:r>
        <w:rPr>
          <w:rFonts w:ascii="方正小标宋_GBK" w:eastAsia="方正小标宋_GBK" w:hAnsi="方正小标宋_GBK" w:cs="方正小标宋_GBK"/>
          <w:color w:val="000000"/>
          <w:sz w:val="30"/>
        </w:rPr>
        <w:t>第二部分 预算项目绩效目标</w:t>
      </w:r>
    </w:p>
    <w:p w:rsidR="000F1496" w:rsidRDefault="007A7102">
      <w:pPr>
        <w:pStyle w:val="TOC1"/>
        <w:tabs>
          <w:tab w:val="right" w:leader="dot" w:pos="9282"/>
        </w:tabs>
      </w:pPr>
      <w:r w:rsidRPr="007A7102">
        <w:fldChar w:fldCharType="begin"/>
      </w:r>
      <w:r w:rsidR="00BB4A38">
        <w:instrText>TOC \o "4-4" \h \z \u</w:instrText>
      </w:r>
      <w:r w:rsidRPr="007A7102">
        <w:fldChar w:fldCharType="separate"/>
      </w:r>
      <w:hyperlink w:anchor="_Toc_4_4_0000000004" w:history="1">
        <w:r w:rsidR="00BB4A38">
          <w:t>1.</w:t>
        </w:r>
        <w:r w:rsidR="00BB4A38">
          <w:t>怀财预批【</w:t>
        </w:r>
        <w:r w:rsidR="00BB4A38">
          <w:t>2024</w:t>
        </w:r>
        <w:r w:rsidR="00BB4A38">
          <w:t>】</w:t>
        </w:r>
        <w:r w:rsidR="00BB4A38">
          <w:t>10</w:t>
        </w:r>
        <w:r w:rsidR="00BB4A38">
          <w:t>号</w:t>
        </w:r>
        <w:r w:rsidR="00BB4A38">
          <w:t xml:space="preserve"> </w:t>
        </w:r>
        <w:r w:rsidR="00BB4A38">
          <w:t>怀来妫谷养老中心项目绩效目标表</w:t>
        </w:r>
        <w:r w:rsidR="00BB4A38">
          <w:tab/>
        </w:r>
        <w:r>
          <w:fldChar w:fldCharType="begin"/>
        </w:r>
        <w:r w:rsidR="00BB4A38">
          <w:instrText>PAGEREF _Toc_4_4_0000000004 \h</w:instrText>
        </w:r>
        <w:r>
          <w:fldChar w:fldCharType="separate"/>
        </w:r>
        <w:r w:rsidR="00BB4A38">
          <w:t>6</w:t>
        </w:r>
        <w:r>
          <w:fldChar w:fldCharType="end"/>
        </w:r>
      </w:hyperlink>
    </w:p>
    <w:p w:rsidR="000F1496" w:rsidRDefault="007A7102">
      <w:pPr>
        <w:pStyle w:val="TOC1"/>
        <w:tabs>
          <w:tab w:val="right" w:leader="dot" w:pos="9282"/>
        </w:tabs>
      </w:pPr>
      <w:hyperlink w:anchor="_Toc_4_4_0000000005" w:history="1">
        <w:r w:rsidR="00BB4A38">
          <w:t>2.</w:t>
        </w:r>
        <w:r w:rsidR="00BB4A38">
          <w:t>怀财字【</w:t>
        </w:r>
        <w:r w:rsidR="00BB4A38">
          <w:t>2024</w:t>
        </w:r>
        <w:r w:rsidR="00BB4A38">
          <w:t>】</w:t>
        </w:r>
        <w:r w:rsidR="00BB4A38">
          <w:t>7</w:t>
        </w:r>
        <w:r w:rsidR="00BB4A38">
          <w:t>号怀来县文物灾后修复国债项目县级配套绩效目标表</w:t>
        </w:r>
        <w:r w:rsidR="00BB4A38">
          <w:tab/>
        </w:r>
        <w:r>
          <w:fldChar w:fldCharType="begin"/>
        </w:r>
        <w:r w:rsidR="00BB4A38">
          <w:instrText>PAGEREF _Toc_4_4_0000000005 \h</w:instrText>
        </w:r>
        <w:r>
          <w:fldChar w:fldCharType="separate"/>
        </w:r>
        <w:r w:rsidR="00BB4A38">
          <w:t>7</w:t>
        </w:r>
        <w:r>
          <w:fldChar w:fldCharType="end"/>
        </w:r>
      </w:hyperlink>
    </w:p>
    <w:p w:rsidR="000F1496" w:rsidRDefault="007A7102">
      <w:pPr>
        <w:pStyle w:val="TOC1"/>
        <w:tabs>
          <w:tab w:val="right" w:leader="dot" w:pos="9282"/>
        </w:tabs>
      </w:pPr>
      <w:hyperlink w:anchor="_Toc_4_4_0000000006" w:history="1">
        <w:r w:rsidR="00BB4A38">
          <w:t>3.</w:t>
        </w:r>
        <w:r w:rsidR="00BB4A38">
          <w:t>怀财字【</w:t>
        </w:r>
        <w:r w:rsidR="00BB4A38">
          <w:t>2025</w:t>
        </w:r>
        <w:r w:rsidR="00BB4A38">
          <w:t>】</w:t>
        </w:r>
        <w:r w:rsidR="00BB4A38">
          <w:t>7</w:t>
        </w:r>
        <w:r w:rsidR="00BB4A38">
          <w:t>号</w:t>
        </w:r>
        <w:r w:rsidR="00BB4A38">
          <w:t xml:space="preserve"> “</w:t>
        </w:r>
        <w:r w:rsidR="00BB4A38">
          <w:t>三馆一站</w:t>
        </w:r>
        <w:r w:rsidR="00BB4A38">
          <w:t>”</w:t>
        </w:r>
        <w:r w:rsidR="00BB4A38">
          <w:t>（免费开放）县级配套资金绩效目标表</w:t>
        </w:r>
        <w:r w:rsidR="00BB4A38">
          <w:tab/>
        </w:r>
        <w:r>
          <w:fldChar w:fldCharType="begin"/>
        </w:r>
        <w:r w:rsidR="00BB4A38">
          <w:instrText>PAGEREF _Toc_4_4_0000000006 \h</w:instrText>
        </w:r>
        <w:r>
          <w:fldChar w:fldCharType="separate"/>
        </w:r>
        <w:r w:rsidR="00BB4A38">
          <w:t>8</w:t>
        </w:r>
        <w:r>
          <w:fldChar w:fldCharType="end"/>
        </w:r>
      </w:hyperlink>
    </w:p>
    <w:p w:rsidR="000F1496" w:rsidRDefault="007A7102">
      <w:pPr>
        <w:pStyle w:val="TOC1"/>
        <w:tabs>
          <w:tab w:val="right" w:leader="dot" w:pos="9282"/>
        </w:tabs>
      </w:pPr>
      <w:hyperlink w:anchor="_Toc_4_4_0000000007" w:history="1">
        <w:r w:rsidR="00BB4A38">
          <w:t>4.</w:t>
        </w:r>
        <w:r w:rsidR="00BB4A38">
          <w:t>怀财字【</w:t>
        </w:r>
        <w:r w:rsidR="00BB4A38">
          <w:t>2025</w:t>
        </w:r>
        <w:r w:rsidR="00BB4A38">
          <w:t>】</w:t>
        </w:r>
        <w:r w:rsidR="00BB4A38">
          <w:t>7</w:t>
        </w:r>
        <w:r w:rsidR="00BB4A38">
          <w:t>号</w:t>
        </w:r>
        <w:r w:rsidR="00BB4A38">
          <w:t xml:space="preserve"> </w:t>
        </w:r>
        <w:r w:rsidR="00BB4A38">
          <w:t>京张体育文化旅游带城市品牌服务项目费用绩效目标表</w:t>
        </w:r>
        <w:r w:rsidR="00BB4A38">
          <w:tab/>
        </w:r>
        <w:r>
          <w:fldChar w:fldCharType="begin"/>
        </w:r>
        <w:r w:rsidR="00BB4A38">
          <w:instrText>PAGEREF _Toc_4_4_0000000007 \h</w:instrText>
        </w:r>
        <w:r>
          <w:fldChar w:fldCharType="separate"/>
        </w:r>
        <w:r w:rsidR="00BB4A38">
          <w:t>9</w:t>
        </w:r>
        <w:r>
          <w:fldChar w:fldCharType="end"/>
        </w:r>
      </w:hyperlink>
    </w:p>
    <w:p w:rsidR="000F1496" w:rsidRDefault="007A7102">
      <w:pPr>
        <w:pStyle w:val="TOC1"/>
        <w:tabs>
          <w:tab w:val="right" w:leader="dot" w:pos="9282"/>
        </w:tabs>
      </w:pPr>
      <w:hyperlink w:anchor="_Toc_4_4_0000000008" w:history="1">
        <w:r w:rsidR="00BB4A38">
          <w:t>5.</w:t>
        </w:r>
        <w:r w:rsidR="00BB4A38">
          <w:t>怀财字【</w:t>
        </w:r>
        <w:r w:rsidR="00BB4A38">
          <w:t>2025</w:t>
        </w:r>
        <w:r w:rsidR="00BB4A38">
          <w:t>】</w:t>
        </w:r>
        <w:r w:rsidR="00BB4A38">
          <w:t>7</w:t>
        </w:r>
        <w:r w:rsidR="00BB4A38">
          <w:t>号</w:t>
        </w:r>
        <w:r w:rsidR="00BB4A38">
          <w:t xml:space="preserve"> </w:t>
        </w:r>
        <w:r w:rsidR="00BB4A38">
          <w:t>上年结转（冀财教</w:t>
        </w:r>
        <w:r w:rsidR="00BB4A38">
          <w:t>[2023]125</w:t>
        </w:r>
        <w:r w:rsidR="00BB4A38">
          <w:t>号河北省财政厅关于提前下达</w:t>
        </w:r>
        <w:r w:rsidR="00BB4A38">
          <w:t>2024</w:t>
        </w:r>
        <w:r w:rsidR="00BB4A38">
          <w:t>年公共图书馆、美术馆、文化馆</w:t>
        </w:r>
        <w:r w:rsidR="00BB4A38">
          <w:t>[</w:t>
        </w:r>
        <w:r w:rsidR="00BB4A38">
          <w:t>站</w:t>
        </w:r>
        <w:r w:rsidR="00BB4A38">
          <w:t>]</w:t>
        </w:r>
        <w:r w:rsidR="00BB4A38">
          <w:t>免费开放补助资金预算的通知）绩效目标表</w:t>
        </w:r>
        <w:r w:rsidR="00BB4A38">
          <w:tab/>
        </w:r>
        <w:r>
          <w:fldChar w:fldCharType="begin"/>
        </w:r>
        <w:r w:rsidR="00BB4A38">
          <w:instrText>PAGEREF _Toc_4_4_0000000008 \h</w:instrText>
        </w:r>
        <w:r>
          <w:fldChar w:fldCharType="separate"/>
        </w:r>
        <w:r w:rsidR="00BB4A38">
          <w:t>10</w:t>
        </w:r>
        <w:r>
          <w:fldChar w:fldCharType="end"/>
        </w:r>
      </w:hyperlink>
    </w:p>
    <w:p w:rsidR="000F1496" w:rsidRDefault="007A7102">
      <w:pPr>
        <w:pStyle w:val="TOC1"/>
        <w:tabs>
          <w:tab w:val="right" w:leader="dot" w:pos="9282"/>
        </w:tabs>
      </w:pPr>
      <w:hyperlink w:anchor="_Toc_4_4_0000000009" w:history="1">
        <w:r w:rsidR="00BB4A38">
          <w:t>6.</w:t>
        </w:r>
        <w:r w:rsidR="00BB4A38">
          <w:t>怀财字【</w:t>
        </w:r>
        <w:r w:rsidR="00BB4A38">
          <w:t>2025</w:t>
        </w:r>
        <w:r w:rsidR="00BB4A38">
          <w:t>】</w:t>
        </w:r>
        <w:r w:rsidR="00BB4A38">
          <w:t>7</w:t>
        </w:r>
        <w:r w:rsidR="00BB4A38">
          <w:t>号</w:t>
        </w:r>
        <w:r w:rsidR="00BB4A38">
          <w:t xml:space="preserve"> </w:t>
        </w:r>
        <w:r w:rsidR="00BB4A38">
          <w:t>上年结转（冀财教</w:t>
        </w:r>
        <w:r w:rsidR="00BB4A38">
          <w:t>[2023]128</w:t>
        </w:r>
        <w:r w:rsidR="00BB4A38">
          <w:t>号河北省财政厅关于提前下达</w:t>
        </w:r>
        <w:r w:rsidR="00BB4A38">
          <w:t>2024</w:t>
        </w:r>
        <w:r w:rsidR="00BB4A38">
          <w:t>年基层</w:t>
        </w:r>
        <w:r w:rsidR="00BB4A38">
          <w:t>“</w:t>
        </w:r>
        <w:r w:rsidR="00BB4A38">
          <w:t>三馆一站</w:t>
        </w:r>
        <w:r w:rsidR="00BB4A38">
          <w:t>”</w:t>
        </w:r>
        <w:r w:rsidR="00BB4A38">
          <w:t>免费开放省级补助资金预算的通知）绩效目标表</w:t>
        </w:r>
        <w:r w:rsidR="00BB4A38">
          <w:tab/>
        </w:r>
        <w:r>
          <w:fldChar w:fldCharType="begin"/>
        </w:r>
        <w:r w:rsidR="00BB4A38">
          <w:instrText>PAGEREF _Toc_4_4_0000000009 \h</w:instrText>
        </w:r>
        <w:r>
          <w:fldChar w:fldCharType="separate"/>
        </w:r>
        <w:r w:rsidR="00BB4A38">
          <w:t>11</w:t>
        </w:r>
        <w:r>
          <w:fldChar w:fldCharType="end"/>
        </w:r>
      </w:hyperlink>
    </w:p>
    <w:p w:rsidR="000F1496" w:rsidRDefault="007A7102">
      <w:pPr>
        <w:pStyle w:val="TOC1"/>
        <w:tabs>
          <w:tab w:val="right" w:leader="dot" w:pos="9282"/>
        </w:tabs>
      </w:pPr>
      <w:hyperlink w:anchor="_Toc_4_4_0000000010" w:history="1">
        <w:r w:rsidR="00BB4A38">
          <w:t>7.</w:t>
        </w:r>
        <w:r w:rsidR="00BB4A38">
          <w:t>怀财字【</w:t>
        </w:r>
        <w:r w:rsidR="00BB4A38">
          <w:t>2025</w:t>
        </w:r>
        <w:r w:rsidR="00BB4A38">
          <w:t>】</w:t>
        </w:r>
        <w:r w:rsidR="00BB4A38">
          <w:t>7</w:t>
        </w:r>
        <w:r w:rsidR="00BB4A38">
          <w:t>号</w:t>
        </w:r>
        <w:r w:rsidR="00BB4A38">
          <w:t xml:space="preserve"> </w:t>
        </w:r>
        <w:r w:rsidR="00BB4A38">
          <w:t>上年结转（冀财教</w:t>
        </w:r>
        <w:r w:rsidR="00BB4A38">
          <w:t>[2023]134</w:t>
        </w:r>
        <w:r w:rsidR="00BB4A38">
          <w:t>号提前下达</w:t>
        </w:r>
        <w:r w:rsidR="00BB4A38">
          <w:t>2024</w:t>
        </w:r>
        <w:r w:rsidR="00BB4A38">
          <w:t>年中央支持地方公共文化服务体系建设补助资金预算的通知）绩效目标表</w:t>
        </w:r>
        <w:r w:rsidR="00BB4A38">
          <w:tab/>
        </w:r>
        <w:r>
          <w:fldChar w:fldCharType="begin"/>
        </w:r>
        <w:r w:rsidR="00BB4A38">
          <w:instrText>PAGEREF _Toc_4_4_0000000010 \h</w:instrText>
        </w:r>
        <w:r>
          <w:fldChar w:fldCharType="separate"/>
        </w:r>
        <w:r w:rsidR="00BB4A38">
          <w:t>12</w:t>
        </w:r>
        <w:r>
          <w:fldChar w:fldCharType="end"/>
        </w:r>
      </w:hyperlink>
    </w:p>
    <w:p w:rsidR="000F1496" w:rsidRDefault="007A7102">
      <w:pPr>
        <w:pStyle w:val="TOC1"/>
        <w:tabs>
          <w:tab w:val="right" w:leader="dot" w:pos="9282"/>
        </w:tabs>
      </w:pPr>
      <w:hyperlink w:anchor="_Toc_4_4_0000000011" w:history="1">
        <w:r w:rsidR="00BB4A38">
          <w:t>8.</w:t>
        </w:r>
        <w:r w:rsidR="00BB4A38">
          <w:t>怀财字【</w:t>
        </w:r>
        <w:r w:rsidR="00BB4A38">
          <w:t>2025</w:t>
        </w:r>
        <w:r w:rsidR="00BB4A38">
          <w:t>】</w:t>
        </w:r>
        <w:r w:rsidR="00BB4A38">
          <w:t>7</w:t>
        </w:r>
        <w:r w:rsidR="00BB4A38">
          <w:t>号</w:t>
        </w:r>
        <w:r w:rsidR="00BB4A38">
          <w:t xml:space="preserve"> </w:t>
        </w:r>
        <w:r w:rsidR="00BB4A38">
          <w:t>上年结转（冀财教</w:t>
        </w:r>
        <w:r w:rsidR="00BB4A38">
          <w:t>[2023]138</w:t>
        </w:r>
        <w:r w:rsidR="00BB4A38">
          <w:t>号关于提前下</w:t>
        </w:r>
        <w:r w:rsidR="00BB4A38">
          <w:t>024</w:t>
        </w:r>
        <w:r w:rsidR="00BB4A38">
          <w:t>年省级非物质文化遗产保护专项资金的通知）绩效目标表</w:t>
        </w:r>
        <w:r w:rsidR="00BB4A38">
          <w:tab/>
        </w:r>
        <w:r>
          <w:fldChar w:fldCharType="begin"/>
        </w:r>
        <w:r w:rsidR="00BB4A38">
          <w:instrText>PAGEREF _Toc_4_4_0000000011 \h</w:instrText>
        </w:r>
        <w:r>
          <w:fldChar w:fldCharType="separate"/>
        </w:r>
        <w:r w:rsidR="00BB4A38">
          <w:t>13</w:t>
        </w:r>
        <w:r>
          <w:fldChar w:fldCharType="end"/>
        </w:r>
      </w:hyperlink>
    </w:p>
    <w:p w:rsidR="000F1496" w:rsidRDefault="007A7102">
      <w:pPr>
        <w:pStyle w:val="TOC1"/>
        <w:tabs>
          <w:tab w:val="right" w:leader="dot" w:pos="9282"/>
        </w:tabs>
      </w:pPr>
      <w:hyperlink w:anchor="_Toc_4_4_0000000012" w:history="1">
        <w:r w:rsidR="00BB4A38">
          <w:t>9.</w:t>
        </w:r>
        <w:r w:rsidR="00BB4A38">
          <w:t>怀财字【</w:t>
        </w:r>
        <w:r w:rsidR="00BB4A38">
          <w:t>2025</w:t>
        </w:r>
        <w:r w:rsidR="00BB4A38">
          <w:t>】</w:t>
        </w:r>
        <w:r w:rsidR="00BB4A38">
          <w:t>7</w:t>
        </w:r>
        <w:r w:rsidR="00BB4A38">
          <w:t>号</w:t>
        </w:r>
        <w:r w:rsidR="00BB4A38">
          <w:t xml:space="preserve"> </w:t>
        </w:r>
        <w:r w:rsidR="00BB4A38">
          <w:t>上年结转（冀财教</w:t>
        </w:r>
        <w:r w:rsidR="00BB4A38">
          <w:t>[2024]49</w:t>
        </w:r>
        <w:r w:rsidR="00BB4A38">
          <w:t>号关于下达</w:t>
        </w:r>
        <w:r w:rsidR="00BB4A38">
          <w:t>2024</w:t>
        </w:r>
        <w:r w:rsidR="00BB4A38">
          <w:t>年公共图书馆、美术馆、文化馆</w:t>
        </w:r>
        <w:r w:rsidR="00BB4A38">
          <w:t>[</w:t>
        </w:r>
        <w:r w:rsidR="00BB4A38">
          <w:t>站</w:t>
        </w:r>
        <w:r w:rsidR="00BB4A38">
          <w:t>]</w:t>
        </w:r>
        <w:r w:rsidR="00BB4A38">
          <w:t>免费开放补助资金预算的通知）绩效目标表</w:t>
        </w:r>
        <w:r w:rsidR="00BB4A38">
          <w:tab/>
        </w:r>
        <w:r>
          <w:fldChar w:fldCharType="begin"/>
        </w:r>
        <w:r w:rsidR="00BB4A38">
          <w:instrText>PAGEREF _Toc_4_4_0000000012 \h</w:instrText>
        </w:r>
        <w:r>
          <w:fldChar w:fldCharType="separate"/>
        </w:r>
        <w:r w:rsidR="00BB4A38">
          <w:t>14</w:t>
        </w:r>
        <w:r>
          <w:fldChar w:fldCharType="end"/>
        </w:r>
      </w:hyperlink>
    </w:p>
    <w:p w:rsidR="000F1496" w:rsidRDefault="007A7102">
      <w:pPr>
        <w:pStyle w:val="TOC1"/>
        <w:tabs>
          <w:tab w:val="right" w:leader="dot" w:pos="9282"/>
        </w:tabs>
      </w:pPr>
      <w:hyperlink w:anchor="_Toc_4_4_0000000013" w:history="1">
        <w:r w:rsidR="00BB4A38">
          <w:t>10.</w:t>
        </w:r>
        <w:r w:rsidR="00BB4A38">
          <w:t>怀财字【</w:t>
        </w:r>
        <w:r w:rsidR="00BB4A38">
          <w:t>2025</w:t>
        </w:r>
        <w:r w:rsidR="00BB4A38">
          <w:t>】</w:t>
        </w:r>
        <w:r w:rsidR="00BB4A38">
          <w:t>7</w:t>
        </w:r>
        <w:r w:rsidR="00BB4A38">
          <w:t>号</w:t>
        </w:r>
        <w:r w:rsidR="00BB4A38">
          <w:t xml:space="preserve"> </w:t>
        </w:r>
        <w:r w:rsidR="00BB4A38">
          <w:t>上年结转（冀财教</w:t>
        </w:r>
        <w:r w:rsidR="00BB4A38">
          <w:t>[2024]56</w:t>
        </w:r>
        <w:r w:rsidR="00BB4A38">
          <w:t>号河北省财政厅关于下达</w:t>
        </w:r>
        <w:r w:rsidR="00BB4A38">
          <w:t>2024</w:t>
        </w:r>
        <w:r w:rsidR="00BB4A38">
          <w:t>年中央支持地方公共文化服务体系建设补助资金预算的通知）绩效目标表</w:t>
        </w:r>
        <w:r w:rsidR="00BB4A38">
          <w:tab/>
        </w:r>
        <w:r>
          <w:fldChar w:fldCharType="begin"/>
        </w:r>
        <w:r w:rsidR="00BB4A38">
          <w:instrText>PAGEREF _Toc_4_4_0000000013 \h</w:instrText>
        </w:r>
        <w:r>
          <w:fldChar w:fldCharType="separate"/>
        </w:r>
        <w:r w:rsidR="00BB4A38">
          <w:t>15</w:t>
        </w:r>
        <w:r>
          <w:fldChar w:fldCharType="end"/>
        </w:r>
      </w:hyperlink>
    </w:p>
    <w:p w:rsidR="000F1496" w:rsidRDefault="007A7102">
      <w:pPr>
        <w:pStyle w:val="TOC1"/>
        <w:tabs>
          <w:tab w:val="right" w:leader="dot" w:pos="9282"/>
        </w:tabs>
      </w:pPr>
      <w:hyperlink w:anchor="_Toc_4_4_0000000014" w:history="1">
        <w:r w:rsidR="00BB4A38">
          <w:t>11.</w:t>
        </w:r>
        <w:r w:rsidR="00BB4A38">
          <w:t>怀财字【</w:t>
        </w:r>
        <w:r w:rsidR="00BB4A38">
          <w:t>2025</w:t>
        </w:r>
        <w:r w:rsidR="00BB4A38">
          <w:t>】</w:t>
        </w:r>
        <w:r w:rsidR="00BB4A38">
          <w:t>7</w:t>
        </w:r>
        <w:r w:rsidR="00BB4A38">
          <w:t>号</w:t>
        </w:r>
        <w:r w:rsidR="00BB4A38">
          <w:t xml:space="preserve"> </w:t>
        </w:r>
        <w:r w:rsidR="00BB4A38">
          <w:t>上年结转（冀财教【</w:t>
        </w:r>
        <w:r w:rsidR="00BB4A38">
          <w:t>2023</w:t>
        </w:r>
        <w:r w:rsidR="00BB4A38">
          <w:t>】</w:t>
        </w:r>
        <w:r w:rsidR="00BB4A38">
          <w:t>137</w:t>
        </w:r>
        <w:r w:rsidR="00BB4A38">
          <w:t>号</w:t>
        </w:r>
        <w:r w:rsidR="00BB4A38">
          <w:t>2024</w:t>
        </w:r>
        <w:r w:rsidR="00BB4A38">
          <w:t>年省级文物保护专项资金）绩效目标表</w:t>
        </w:r>
        <w:r w:rsidR="00BB4A38">
          <w:tab/>
        </w:r>
        <w:r>
          <w:fldChar w:fldCharType="begin"/>
        </w:r>
        <w:r w:rsidR="00BB4A38">
          <w:instrText>PAGEREF _Toc_4_4_0000000014 \h</w:instrText>
        </w:r>
        <w:r>
          <w:fldChar w:fldCharType="separate"/>
        </w:r>
        <w:r w:rsidR="00BB4A38">
          <w:t>16</w:t>
        </w:r>
        <w:r>
          <w:fldChar w:fldCharType="end"/>
        </w:r>
      </w:hyperlink>
    </w:p>
    <w:p w:rsidR="000F1496" w:rsidRDefault="007A7102">
      <w:pPr>
        <w:pStyle w:val="TOC1"/>
        <w:tabs>
          <w:tab w:val="right" w:leader="dot" w:pos="9282"/>
        </w:tabs>
      </w:pPr>
      <w:hyperlink w:anchor="_Toc_4_4_0000000015" w:history="1">
        <w:r w:rsidR="00BB4A38">
          <w:t>12.</w:t>
        </w:r>
        <w:r w:rsidR="00BB4A38">
          <w:t>怀财字【</w:t>
        </w:r>
        <w:r w:rsidR="00BB4A38">
          <w:t>2025</w:t>
        </w:r>
        <w:r w:rsidR="00BB4A38">
          <w:t>】</w:t>
        </w:r>
        <w:r w:rsidR="00BB4A38">
          <w:t>7</w:t>
        </w:r>
        <w:r w:rsidR="00BB4A38">
          <w:t>号</w:t>
        </w:r>
        <w:r w:rsidR="00BB4A38">
          <w:t xml:space="preserve"> </w:t>
        </w:r>
        <w:r w:rsidR="00BB4A38">
          <w:t>天漠音乐节资金绩效目标表</w:t>
        </w:r>
        <w:r w:rsidR="00BB4A38">
          <w:tab/>
        </w:r>
        <w:r>
          <w:fldChar w:fldCharType="begin"/>
        </w:r>
        <w:r w:rsidR="00BB4A38">
          <w:instrText>PAGEREF _Toc_4_4_0000000015 \h</w:instrText>
        </w:r>
        <w:r>
          <w:fldChar w:fldCharType="separate"/>
        </w:r>
        <w:r w:rsidR="00BB4A38">
          <w:t>17</w:t>
        </w:r>
        <w:r>
          <w:fldChar w:fldCharType="end"/>
        </w:r>
      </w:hyperlink>
    </w:p>
    <w:p w:rsidR="000F1496" w:rsidRDefault="007A7102">
      <w:pPr>
        <w:pStyle w:val="TOC1"/>
        <w:tabs>
          <w:tab w:val="right" w:leader="dot" w:pos="9282"/>
        </w:tabs>
      </w:pPr>
      <w:hyperlink w:anchor="_Toc_4_4_0000000016" w:history="1">
        <w:r w:rsidR="00BB4A38">
          <w:t>13.</w:t>
        </w:r>
        <w:r w:rsidR="00BB4A38">
          <w:t>冀财教【</w:t>
        </w:r>
        <w:r w:rsidR="00BB4A38">
          <w:t>2024</w:t>
        </w:r>
        <w:r w:rsidR="00BB4A38">
          <w:t>】</w:t>
        </w:r>
        <w:r w:rsidR="00BB4A38">
          <w:t>109</w:t>
        </w:r>
        <w:r w:rsidR="00BB4A38">
          <w:t>号</w:t>
        </w:r>
        <w:r w:rsidR="00BB4A38">
          <w:t xml:space="preserve"> </w:t>
        </w:r>
        <w:r w:rsidR="00BB4A38">
          <w:t>河北省财政厅关于提前下达</w:t>
        </w:r>
        <w:r w:rsidR="00BB4A38">
          <w:t>2025</w:t>
        </w:r>
        <w:r w:rsidR="00BB4A38">
          <w:t>年公共图书馆、美术馆、文化馆（站）免费开放补助资金预算的通知绩效目标表</w:t>
        </w:r>
        <w:r w:rsidR="00BB4A38">
          <w:tab/>
        </w:r>
        <w:r>
          <w:fldChar w:fldCharType="begin"/>
        </w:r>
        <w:r w:rsidR="00BB4A38">
          <w:instrText>PAGEREF _Toc_4_4_0000000016 \h</w:instrText>
        </w:r>
        <w:r>
          <w:fldChar w:fldCharType="separate"/>
        </w:r>
        <w:r w:rsidR="00BB4A38">
          <w:t>18</w:t>
        </w:r>
        <w:r>
          <w:fldChar w:fldCharType="end"/>
        </w:r>
      </w:hyperlink>
    </w:p>
    <w:p w:rsidR="000F1496" w:rsidRDefault="007A7102">
      <w:pPr>
        <w:pStyle w:val="TOC1"/>
        <w:tabs>
          <w:tab w:val="right" w:leader="dot" w:pos="9282"/>
        </w:tabs>
      </w:pPr>
      <w:hyperlink w:anchor="_Toc_4_4_0000000017" w:history="1">
        <w:r w:rsidR="00BB4A38">
          <w:t>14.</w:t>
        </w:r>
        <w:r w:rsidR="00BB4A38">
          <w:t>冀财教【</w:t>
        </w:r>
        <w:r w:rsidR="00BB4A38">
          <w:t>2024</w:t>
        </w:r>
        <w:r w:rsidR="00BB4A38">
          <w:t>】</w:t>
        </w:r>
        <w:r w:rsidR="00BB4A38">
          <w:t>113</w:t>
        </w:r>
        <w:r w:rsidR="00BB4A38">
          <w:t>号</w:t>
        </w:r>
        <w:r w:rsidR="00BB4A38">
          <w:t xml:space="preserve"> </w:t>
        </w:r>
        <w:r w:rsidR="00BB4A38">
          <w:t>河北省财政厅关于提前下达</w:t>
        </w:r>
        <w:r w:rsidR="00BB4A38">
          <w:t>2025</w:t>
        </w:r>
        <w:r w:rsidR="00BB4A38">
          <w:t>年中央支持地方公共文化服务体系建设补助资金预算的通知绩效目标表</w:t>
        </w:r>
        <w:r w:rsidR="00BB4A38">
          <w:tab/>
        </w:r>
        <w:r>
          <w:fldChar w:fldCharType="begin"/>
        </w:r>
        <w:r w:rsidR="00BB4A38">
          <w:instrText>PAGEREF _Toc_4_4_0000000017 \h</w:instrText>
        </w:r>
        <w:r>
          <w:fldChar w:fldCharType="separate"/>
        </w:r>
        <w:r w:rsidR="00BB4A38">
          <w:t>19</w:t>
        </w:r>
        <w:r>
          <w:fldChar w:fldCharType="end"/>
        </w:r>
      </w:hyperlink>
    </w:p>
    <w:p w:rsidR="000F1496" w:rsidRDefault="007A7102">
      <w:pPr>
        <w:pStyle w:val="TOC1"/>
        <w:tabs>
          <w:tab w:val="right" w:leader="dot" w:pos="9282"/>
        </w:tabs>
      </w:pPr>
      <w:hyperlink w:anchor="_Toc_4_4_0000000018" w:history="1">
        <w:r w:rsidR="00BB4A38">
          <w:t>15.</w:t>
        </w:r>
        <w:r w:rsidR="00BB4A38">
          <w:t>冀财教【</w:t>
        </w:r>
        <w:r w:rsidR="00BB4A38">
          <w:t>2024</w:t>
        </w:r>
        <w:r w:rsidR="00BB4A38">
          <w:t>】</w:t>
        </w:r>
        <w:r w:rsidR="00BB4A38">
          <w:t>145</w:t>
        </w:r>
        <w:r w:rsidR="00BB4A38">
          <w:t>号</w:t>
        </w:r>
        <w:r w:rsidR="00BB4A38">
          <w:t xml:space="preserve"> </w:t>
        </w:r>
        <w:r w:rsidR="00BB4A38">
          <w:t>关于提前下达</w:t>
        </w:r>
        <w:r w:rsidR="00BB4A38">
          <w:t>2025</w:t>
        </w:r>
        <w:r w:rsidR="00BB4A38">
          <w:t>年省级非物质文化遗产保护专项资金的通知绩效目标表</w:t>
        </w:r>
        <w:r w:rsidR="00BB4A38">
          <w:tab/>
        </w:r>
        <w:r>
          <w:fldChar w:fldCharType="begin"/>
        </w:r>
        <w:r w:rsidR="00BB4A38">
          <w:instrText>PAGEREF _Toc_4_4_0000000018 \h</w:instrText>
        </w:r>
        <w:r>
          <w:fldChar w:fldCharType="separate"/>
        </w:r>
        <w:r w:rsidR="00BB4A38">
          <w:t>20</w:t>
        </w:r>
        <w:r>
          <w:fldChar w:fldCharType="end"/>
        </w:r>
      </w:hyperlink>
    </w:p>
    <w:p w:rsidR="000F1496" w:rsidRDefault="007A7102">
      <w:pPr>
        <w:pStyle w:val="TOC1"/>
        <w:tabs>
          <w:tab w:val="right" w:leader="dot" w:pos="9282"/>
        </w:tabs>
      </w:pPr>
      <w:hyperlink w:anchor="_Toc_4_4_0000000019" w:history="1">
        <w:r w:rsidR="00BB4A38">
          <w:t>16.</w:t>
        </w:r>
        <w:r w:rsidR="00BB4A38">
          <w:t>冀财教【</w:t>
        </w:r>
        <w:r w:rsidR="00BB4A38">
          <w:t>2024</w:t>
        </w:r>
        <w:r w:rsidR="00BB4A38">
          <w:t>】</w:t>
        </w:r>
        <w:r w:rsidR="00BB4A38">
          <w:t>145</w:t>
        </w:r>
        <w:r w:rsidR="00BB4A38">
          <w:t>号</w:t>
        </w:r>
        <w:r w:rsidR="00BB4A38">
          <w:t xml:space="preserve"> </w:t>
        </w:r>
        <w:r w:rsidR="00BB4A38">
          <w:t>关于提前下达</w:t>
        </w:r>
        <w:r w:rsidR="00BB4A38">
          <w:t>2025</w:t>
        </w:r>
        <w:r w:rsidR="00BB4A38">
          <w:t>年省级非物质文化遗产保护专项资金的通知绩效目标表</w:t>
        </w:r>
        <w:r w:rsidR="00BB4A38">
          <w:tab/>
        </w:r>
        <w:r>
          <w:fldChar w:fldCharType="begin"/>
        </w:r>
        <w:r w:rsidR="00BB4A38">
          <w:instrText>PAGEREF _Toc_4_4_0000000019 \h</w:instrText>
        </w:r>
        <w:r>
          <w:fldChar w:fldCharType="separate"/>
        </w:r>
        <w:r w:rsidR="00BB4A38">
          <w:t>21</w:t>
        </w:r>
        <w:r>
          <w:fldChar w:fldCharType="end"/>
        </w:r>
      </w:hyperlink>
    </w:p>
    <w:p w:rsidR="000F1496" w:rsidRDefault="007A7102">
      <w:pPr>
        <w:pStyle w:val="TOC1"/>
        <w:tabs>
          <w:tab w:val="right" w:leader="dot" w:pos="9282"/>
        </w:tabs>
      </w:pPr>
      <w:hyperlink w:anchor="_Toc_4_4_0000000020" w:history="1">
        <w:r w:rsidR="00BB4A38">
          <w:t>17.</w:t>
        </w:r>
        <w:r w:rsidR="00BB4A38">
          <w:t>冀财教【</w:t>
        </w:r>
        <w:r w:rsidR="00BB4A38">
          <w:t>2024</w:t>
        </w:r>
        <w:r w:rsidR="00BB4A38">
          <w:t>】</w:t>
        </w:r>
        <w:r w:rsidR="00BB4A38">
          <w:t>149</w:t>
        </w:r>
        <w:r w:rsidR="00BB4A38">
          <w:t>号</w:t>
        </w:r>
        <w:r w:rsidR="00BB4A38">
          <w:t xml:space="preserve"> </w:t>
        </w:r>
        <w:r w:rsidR="00BB4A38">
          <w:t>河北省财政厅关于提前下达</w:t>
        </w:r>
        <w:r w:rsidR="00BB4A38">
          <w:t>2025</w:t>
        </w:r>
        <w:r w:rsidR="00BB4A38">
          <w:t>年省级公共图书馆、美术馆、文化馆（站）免费开放补助资金预算的通知绩效目标表</w:t>
        </w:r>
        <w:r w:rsidR="00BB4A38">
          <w:tab/>
        </w:r>
        <w:r>
          <w:fldChar w:fldCharType="begin"/>
        </w:r>
        <w:r w:rsidR="00BB4A38">
          <w:instrText>PAGEREF _Toc_4_4_0000000020 \h</w:instrText>
        </w:r>
        <w:r>
          <w:fldChar w:fldCharType="separate"/>
        </w:r>
        <w:r w:rsidR="00BB4A38">
          <w:t>22</w:t>
        </w:r>
        <w:r>
          <w:fldChar w:fldCharType="end"/>
        </w:r>
      </w:hyperlink>
    </w:p>
    <w:p w:rsidR="000F1496" w:rsidRDefault="007A7102">
      <w:pPr>
        <w:pStyle w:val="TOC1"/>
        <w:tabs>
          <w:tab w:val="right" w:leader="dot" w:pos="9282"/>
        </w:tabs>
      </w:pPr>
      <w:hyperlink w:anchor="_Toc_4_4_0000000021" w:history="1">
        <w:r w:rsidR="00BB4A38">
          <w:t>18.</w:t>
        </w:r>
        <w:r w:rsidR="00BB4A38">
          <w:t>冀财教【</w:t>
        </w:r>
        <w:r w:rsidR="00BB4A38">
          <w:t>2024</w:t>
        </w:r>
        <w:r w:rsidR="00BB4A38">
          <w:t>】</w:t>
        </w:r>
        <w:r w:rsidR="00BB4A38">
          <w:t>152</w:t>
        </w:r>
        <w:r w:rsidR="00BB4A38">
          <w:t>号</w:t>
        </w:r>
        <w:r w:rsidR="00BB4A38">
          <w:t xml:space="preserve"> </w:t>
        </w:r>
        <w:r w:rsidR="00BB4A38">
          <w:t>河北省财政厅关于提前下达</w:t>
        </w:r>
        <w:r w:rsidR="00BB4A38">
          <w:t>2025</w:t>
        </w:r>
        <w:r w:rsidR="00BB4A38">
          <w:t>年省级公共文化服务体系建设补助资金的通知绩效目标表</w:t>
        </w:r>
        <w:r w:rsidR="00BB4A38">
          <w:tab/>
        </w:r>
        <w:r>
          <w:fldChar w:fldCharType="begin"/>
        </w:r>
        <w:r w:rsidR="00BB4A38">
          <w:instrText>PAGEREF _Toc_4_4_0000000021 \h</w:instrText>
        </w:r>
        <w:r>
          <w:fldChar w:fldCharType="separate"/>
        </w:r>
        <w:r w:rsidR="00BB4A38">
          <w:t>23</w:t>
        </w:r>
        <w:r>
          <w:fldChar w:fldCharType="end"/>
        </w:r>
      </w:hyperlink>
    </w:p>
    <w:p w:rsidR="000F1496" w:rsidRDefault="007A7102">
      <w:pPr>
        <w:pStyle w:val="TOC1"/>
        <w:tabs>
          <w:tab w:val="right" w:leader="dot" w:pos="9282"/>
        </w:tabs>
      </w:pPr>
      <w:hyperlink w:anchor="_Toc_4_4_0000000022" w:history="1">
        <w:r w:rsidR="00BB4A38">
          <w:t>19.</w:t>
        </w:r>
        <w:r w:rsidR="00BB4A38">
          <w:t>冀财教【</w:t>
        </w:r>
        <w:r w:rsidR="00BB4A38">
          <w:t>2024</w:t>
        </w:r>
        <w:r w:rsidR="00BB4A38">
          <w:t>】</w:t>
        </w:r>
        <w:r w:rsidR="00BB4A38">
          <w:t>32</w:t>
        </w:r>
        <w:r w:rsidR="00BB4A38">
          <w:t>号</w:t>
        </w:r>
        <w:r w:rsidR="00BB4A38">
          <w:t xml:space="preserve"> </w:t>
        </w:r>
        <w:r w:rsidR="00BB4A38">
          <w:t>河北省财政厅关于下达增发</w:t>
        </w:r>
        <w:r w:rsidR="00BB4A38">
          <w:t>2023</w:t>
        </w:r>
        <w:r w:rsidR="00BB4A38">
          <w:t>年国债灾后恢复重建和提升防灾减灾能力省级补助</w:t>
        </w:r>
        <w:r w:rsidR="00BB4A38">
          <w:t>[</w:t>
        </w:r>
        <w:r w:rsidR="00BB4A38">
          <w:t>文物保护领域</w:t>
        </w:r>
        <w:r w:rsidR="00BB4A38">
          <w:t>]</w:t>
        </w:r>
        <w:r w:rsidR="00BB4A38">
          <w:t>资金绩效目标表</w:t>
        </w:r>
        <w:r w:rsidR="00BB4A38">
          <w:tab/>
        </w:r>
        <w:r>
          <w:fldChar w:fldCharType="begin"/>
        </w:r>
        <w:r w:rsidR="00BB4A38">
          <w:instrText>PAGEREF _Toc_4_4_0000000022 \h</w:instrText>
        </w:r>
        <w:r>
          <w:fldChar w:fldCharType="separate"/>
        </w:r>
        <w:r w:rsidR="00BB4A38">
          <w:t>24</w:t>
        </w:r>
        <w:r>
          <w:fldChar w:fldCharType="end"/>
        </w:r>
      </w:hyperlink>
    </w:p>
    <w:p w:rsidR="000F1496" w:rsidRDefault="007A7102">
      <w:pPr>
        <w:pStyle w:val="TOC1"/>
        <w:tabs>
          <w:tab w:val="right" w:leader="dot" w:pos="9282"/>
        </w:tabs>
      </w:pPr>
      <w:hyperlink w:anchor="_Toc_4_4_0000000023" w:history="1">
        <w:r w:rsidR="00BB4A38">
          <w:t>20.</w:t>
        </w:r>
        <w:r w:rsidR="00BB4A38">
          <w:t>冀财预【</w:t>
        </w:r>
        <w:r w:rsidR="00BB4A38">
          <w:t>2024</w:t>
        </w:r>
        <w:r w:rsidR="00BB4A38">
          <w:t>】</w:t>
        </w:r>
        <w:r w:rsidR="00BB4A38">
          <w:t>6</w:t>
        </w:r>
        <w:r w:rsidR="00BB4A38">
          <w:t>号</w:t>
        </w:r>
        <w:r w:rsidR="00BB4A38">
          <w:t xml:space="preserve"> </w:t>
        </w:r>
        <w:r w:rsidR="00BB4A38">
          <w:t>河北省财政厅关于下达增发</w:t>
        </w:r>
        <w:r w:rsidR="00BB4A38">
          <w:t>2023</w:t>
        </w:r>
        <w:r w:rsidR="00BB4A38">
          <w:t>年国债灾后恢复重建和提升防灾减灾能力补助资金预算（第二批）的通知）绩效目标表</w:t>
        </w:r>
        <w:r w:rsidR="00BB4A38">
          <w:tab/>
        </w:r>
        <w:r>
          <w:fldChar w:fldCharType="begin"/>
        </w:r>
        <w:r w:rsidR="00BB4A38">
          <w:instrText>PAGEREF _Toc_4_4_0000000023 \h</w:instrText>
        </w:r>
        <w:r>
          <w:fldChar w:fldCharType="separate"/>
        </w:r>
        <w:r w:rsidR="00BB4A38">
          <w:t>25</w:t>
        </w:r>
        <w:r>
          <w:fldChar w:fldCharType="end"/>
        </w:r>
      </w:hyperlink>
    </w:p>
    <w:p w:rsidR="000F1496" w:rsidRDefault="007A7102">
      <w:pPr>
        <w:pStyle w:val="TOC1"/>
        <w:tabs>
          <w:tab w:val="right" w:leader="dot" w:pos="9282"/>
        </w:tabs>
      </w:pPr>
      <w:hyperlink w:anchor="_Toc_4_4_0000000024" w:history="1">
        <w:r w:rsidR="00BB4A38">
          <w:t>21.[13073025X000005000125]</w:t>
        </w:r>
        <w:r w:rsidR="00BB4A38">
          <w:t>怀财字【</w:t>
        </w:r>
        <w:r w:rsidR="00BB4A38">
          <w:t>2025</w:t>
        </w:r>
        <w:r w:rsidR="00BB4A38">
          <w:t>】</w:t>
        </w:r>
        <w:r w:rsidR="00BB4A38">
          <w:t>7</w:t>
        </w:r>
        <w:r w:rsidR="00BB4A38">
          <w:t>号</w:t>
        </w:r>
        <w:r w:rsidR="00BB4A38">
          <w:t xml:space="preserve"> </w:t>
        </w:r>
        <w:r w:rsidR="00BB4A38">
          <w:t>业务费绩效目标表</w:t>
        </w:r>
        <w:r w:rsidR="00BB4A38">
          <w:tab/>
        </w:r>
        <w:r>
          <w:fldChar w:fldCharType="begin"/>
        </w:r>
        <w:r w:rsidR="00BB4A38">
          <w:instrText>PAGEREF _Toc_4_4_0000000024 \h</w:instrText>
        </w:r>
        <w:r>
          <w:fldChar w:fldCharType="separate"/>
        </w:r>
        <w:r w:rsidR="00BB4A38">
          <w:t>26</w:t>
        </w:r>
        <w:r>
          <w:fldChar w:fldCharType="end"/>
        </w:r>
      </w:hyperlink>
    </w:p>
    <w:p w:rsidR="000F1496" w:rsidRDefault="007A7102">
      <w:pPr>
        <w:pStyle w:val="TOC1"/>
        <w:tabs>
          <w:tab w:val="right" w:leader="dot" w:pos="9282"/>
        </w:tabs>
      </w:pPr>
      <w:hyperlink w:anchor="_Toc_4_4_0000000025" w:history="1">
        <w:r w:rsidR="00BB4A38">
          <w:t>22.[13073025X000005000142]</w:t>
        </w:r>
        <w:r w:rsidR="00BB4A38">
          <w:t>怀财字【</w:t>
        </w:r>
        <w:r w:rsidR="00BB4A38">
          <w:t>2025</w:t>
        </w:r>
        <w:r w:rsidR="00BB4A38">
          <w:t>】</w:t>
        </w:r>
        <w:r w:rsidR="00BB4A38">
          <w:t>7</w:t>
        </w:r>
        <w:r w:rsidR="00BB4A38">
          <w:t>号</w:t>
        </w:r>
        <w:r w:rsidR="00BB4A38">
          <w:t xml:space="preserve"> </w:t>
        </w:r>
        <w:r w:rsidR="00BB4A38">
          <w:t>文物保护消防系统和消防控制室资金绩效目标表</w:t>
        </w:r>
        <w:r w:rsidR="00BB4A38">
          <w:tab/>
        </w:r>
        <w:r>
          <w:fldChar w:fldCharType="begin"/>
        </w:r>
        <w:r w:rsidR="00BB4A38">
          <w:instrText>PAGEREF _Toc_4_4_0000000025 \h</w:instrText>
        </w:r>
        <w:r>
          <w:fldChar w:fldCharType="separate"/>
        </w:r>
        <w:r w:rsidR="00BB4A38">
          <w:t>27</w:t>
        </w:r>
        <w:r>
          <w:fldChar w:fldCharType="end"/>
        </w:r>
      </w:hyperlink>
    </w:p>
    <w:p w:rsidR="000F1496" w:rsidRDefault="007A7102">
      <w:pPr>
        <w:pStyle w:val="TOC1"/>
        <w:tabs>
          <w:tab w:val="right" w:leader="dot" w:pos="9282"/>
        </w:tabs>
      </w:pPr>
      <w:hyperlink w:anchor="_Toc_4_4_0000000026" w:history="1">
        <w:r w:rsidR="00BB4A38">
          <w:t>23.[13073025X000010000101]</w:t>
        </w:r>
        <w:r w:rsidR="00BB4A38">
          <w:t>怀财字【</w:t>
        </w:r>
        <w:r w:rsidR="00BB4A38">
          <w:t>2025</w:t>
        </w:r>
        <w:r w:rsidR="00BB4A38">
          <w:t>】</w:t>
        </w:r>
        <w:r w:rsidR="00BB4A38">
          <w:t>7</w:t>
        </w:r>
        <w:r w:rsidR="00BB4A38">
          <w:t>号</w:t>
        </w:r>
        <w:r w:rsidR="00BB4A38">
          <w:t xml:space="preserve"> </w:t>
        </w:r>
        <w:r w:rsidR="00BB4A38">
          <w:t>上年结转（冀财教</w:t>
        </w:r>
        <w:r w:rsidR="00BB4A38">
          <w:t>[2023]122</w:t>
        </w:r>
        <w:r w:rsidR="00BB4A38">
          <w:t>号河北省财政厅关于提前下达</w:t>
        </w:r>
        <w:r w:rsidR="00BB4A38">
          <w:t>2024</w:t>
        </w:r>
        <w:r w:rsidR="00BB4A38">
          <w:t>年国家文物保护专项资金预算的通知）绩效目标表</w:t>
        </w:r>
        <w:r w:rsidR="00BB4A38">
          <w:tab/>
        </w:r>
        <w:r>
          <w:fldChar w:fldCharType="begin"/>
        </w:r>
        <w:r w:rsidR="00BB4A38">
          <w:instrText>PAGEREF _Toc_4_4_0000000026 \h</w:instrText>
        </w:r>
        <w:r>
          <w:fldChar w:fldCharType="separate"/>
        </w:r>
        <w:r w:rsidR="00BB4A38">
          <w:t>28</w:t>
        </w:r>
        <w:r>
          <w:fldChar w:fldCharType="end"/>
        </w:r>
      </w:hyperlink>
    </w:p>
    <w:p w:rsidR="000F1496" w:rsidRDefault="007A7102">
      <w:r>
        <w:fldChar w:fldCharType="end"/>
      </w:r>
    </w:p>
    <w:p w:rsidR="000F1496" w:rsidRDefault="00BB4A38">
      <w:pPr>
        <w:sectPr w:rsidR="000F1496">
          <w:footerReference w:type="even" r:id="rId12"/>
          <w:footerReference w:type="default" r:id="rId13"/>
          <w:pgSz w:w="11900" w:h="16840"/>
          <w:pgMar w:top="1984" w:right="1304" w:bottom="1134" w:left="1304" w:header="720" w:footer="720" w:gutter="0"/>
          <w:pgNumType w:start="1"/>
          <w:cols w:space="720"/>
        </w:sectPr>
      </w:pPr>
      <w:r>
        <w:br w:type="page"/>
      </w:r>
      <w:r>
        <w:lastRenderedPageBreak/>
        <w:br/>
      </w:r>
    </w:p>
    <w:p w:rsidR="000F1496" w:rsidRDefault="00BB4A38">
      <w:pPr>
        <w:jc w:val="center"/>
      </w:pPr>
      <w:r>
        <w:rPr>
          <w:rFonts w:ascii="方正小标宋_GBK" w:eastAsia="方正小标宋_GBK" w:hAnsi="方正小标宋_GBK" w:cs="方正小标宋_GBK"/>
          <w:color w:val="000000"/>
          <w:sz w:val="44"/>
        </w:rPr>
        <w:lastRenderedPageBreak/>
        <w:t xml:space="preserve"> </w:t>
      </w:r>
    </w:p>
    <w:p w:rsidR="000F1496" w:rsidRDefault="00BB4A38">
      <w:pPr>
        <w:jc w:val="center"/>
      </w:pPr>
      <w:r>
        <w:rPr>
          <w:rFonts w:ascii="方正小标宋_GBK" w:eastAsia="方正小标宋_GBK" w:hAnsi="方正小标宋_GBK" w:cs="方正小标宋_GBK"/>
          <w:color w:val="000000"/>
          <w:sz w:val="44"/>
        </w:rPr>
        <w:t>第一部分</w:t>
      </w:r>
    </w:p>
    <w:p w:rsidR="000F1496" w:rsidRDefault="00BB4A38">
      <w:pPr>
        <w:jc w:val="center"/>
        <w:outlineLvl w:val="0"/>
      </w:pPr>
      <w:r>
        <w:rPr>
          <w:rFonts w:ascii="方正小标宋_GBK" w:eastAsia="方正小标宋_GBK" w:hAnsi="方正小标宋_GBK" w:cs="方正小标宋_GBK"/>
          <w:color w:val="000000"/>
          <w:sz w:val="44"/>
        </w:rPr>
        <w:t>部门整体绩效目标</w:t>
      </w:r>
    </w:p>
    <w:p w:rsidR="000F1496" w:rsidRDefault="00BB4A38">
      <w:pPr>
        <w:jc w:val="center"/>
      </w:pPr>
      <w:r>
        <w:rPr>
          <w:rFonts w:ascii="方正小标宋_GBK" w:eastAsia="方正小标宋_GBK" w:hAnsi="方正小标宋_GBK" w:cs="方正小标宋_GBK"/>
          <w:color w:val="000000"/>
          <w:sz w:val="44"/>
        </w:rPr>
        <w:t xml:space="preserve"> </w:t>
      </w:r>
    </w:p>
    <w:p w:rsidR="000F1496" w:rsidRDefault="00BB4A38">
      <w:pPr>
        <w:spacing w:before="10" w:after="10"/>
        <w:ind w:firstLine="560"/>
        <w:outlineLvl w:val="1"/>
      </w:pPr>
      <w:bookmarkStart w:id="2" w:name="_Toc_2_2_0000000001"/>
      <w:r>
        <w:rPr>
          <w:rFonts w:ascii="方正黑体_GBK" w:eastAsia="方正黑体_GBK" w:hAnsi="方正黑体_GBK" w:cs="方正黑体_GBK"/>
          <w:color w:val="000000"/>
          <w:sz w:val="28"/>
        </w:rPr>
        <w:t>一、总体绩效目标</w:t>
      </w:r>
      <w:bookmarkEnd w:id="2"/>
    </w:p>
    <w:p w:rsidR="000F1496" w:rsidRDefault="00BB4A38">
      <w:pPr>
        <w:pStyle w:val="-"/>
      </w:pPr>
      <w:r>
        <w:t>怀来县文化广电和旅游局坚持以习近平新时代中国特色社会主义思想为指导，深入学习贯彻习近平文化思想，秉持以文塑旅、以旅彰文理念，加快推进文化和旅游业的各项工作。</w:t>
      </w:r>
      <w:r>
        <w:t>1</w:t>
      </w:r>
      <w:r>
        <w:t>、文化艺术管理：公共文化设施达标、机构和队伍健全。实现公共文化资源共享，形成城乡一体公共文化服务网络；公共文化产品生产和服务能力提高，基本公共文化服务标准化、均等化水平不断提高。</w:t>
      </w:r>
      <w:r>
        <w:t>2</w:t>
      </w:r>
      <w:r>
        <w:t>、文化宣传交流：全方位宣传推介县文化艺术资源，提升对外交流水平和档次。</w:t>
      </w:r>
      <w:r>
        <w:t>3</w:t>
      </w:r>
      <w:r>
        <w:t>、文化保护：构建健全的文化保护体系，文化保护工作得到全面加强，优秀文化得到传承和发展。</w:t>
      </w:r>
      <w:r>
        <w:t>4</w:t>
      </w:r>
      <w:r>
        <w:t>、文化政务管理：确保各项业务工作谋划到位、顺利开展。保障机关工作正常高效运转。</w:t>
      </w:r>
      <w:r>
        <w:t>5</w:t>
      </w:r>
      <w:r>
        <w:t>、围绕重点文旅项目，创建国家级全域旅游示范区，优化供给体系，提升服务水平，健全保障体系，形成特色品牌，不断提升怀来文化影响力、区域协同带动力、文旅产业竞争力、优质产品供给力和文旅综合支撑力，全面提升我县文旅产业品质。</w:t>
      </w:r>
      <w:r>
        <w:t xml:space="preserve"> </w:t>
      </w:r>
    </w:p>
    <w:p w:rsidR="000F1496" w:rsidRDefault="00BB4A38">
      <w:pPr>
        <w:spacing w:before="10" w:after="10"/>
        <w:ind w:firstLine="560"/>
        <w:outlineLvl w:val="1"/>
      </w:pPr>
      <w:bookmarkStart w:id="3" w:name="_Toc_2_2_0000000002"/>
      <w:r>
        <w:rPr>
          <w:rFonts w:ascii="方正黑体_GBK" w:eastAsia="方正黑体_GBK" w:hAnsi="方正黑体_GBK" w:cs="方正黑体_GBK"/>
          <w:color w:val="000000"/>
          <w:sz w:val="28"/>
        </w:rPr>
        <w:t>二、分项绩效目标</w:t>
      </w:r>
      <w:bookmarkEnd w:id="3"/>
    </w:p>
    <w:p w:rsidR="000F1496" w:rsidRDefault="00BB4A38">
      <w:pPr>
        <w:pStyle w:val="-0"/>
      </w:pPr>
      <w:r>
        <w:t>（一）全力推进项目建设</w:t>
      </w:r>
    </w:p>
    <w:p w:rsidR="000F1496" w:rsidRDefault="00BB4A38">
      <w:pPr>
        <w:pStyle w:val="-0"/>
      </w:pPr>
      <w:r>
        <w:t>绩效目标：紧抓重点项目建设</w:t>
      </w:r>
      <w:r>
        <w:t>,</w:t>
      </w:r>
      <w:r>
        <w:t>谋划实施</w:t>
      </w:r>
      <w:r>
        <w:t>4</w:t>
      </w:r>
      <w:r>
        <w:t>个重点项目。</w:t>
      </w:r>
    </w:p>
    <w:p w:rsidR="000F1496" w:rsidRDefault="00BB4A38">
      <w:pPr>
        <w:pStyle w:val="-0"/>
      </w:pPr>
      <w:r>
        <w:t>绩效指标：分别为育才大街和东环路工程、妫谷养老中心项目、鸡鸣驿三产融合发展项目、红色国防文化产业园项目。</w:t>
      </w:r>
    </w:p>
    <w:p w:rsidR="000F1496" w:rsidRDefault="000F1496">
      <w:pPr>
        <w:pStyle w:val="-0"/>
      </w:pPr>
    </w:p>
    <w:p w:rsidR="000F1496" w:rsidRDefault="00BB4A38">
      <w:pPr>
        <w:pStyle w:val="-0"/>
      </w:pPr>
      <w:r>
        <w:t>（二）开展系列文化赛事活动</w:t>
      </w:r>
    </w:p>
    <w:p w:rsidR="000F1496" w:rsidRDefault="00BB4A38">
      <w:pPr>
        <w:pStyle w:val="-0"/>
      </w:pPr>
      <w:r>
        <w:t>绩效目标：依托全县丰富的旅游资源，谋划举办一系列形式多样、丰富多彩的文旅活动，为文旅产业高质量发展注入活力。</w:t>
      </w:r>
    </w:p>
    <w:p w:rsidR="000F1496" w:rsidRDefault="00BB4A38">
      <w:pPr>
        <w:pStyle w:val="-0"/>
      </w:pPr>
      <w:r>
        <w:lastRenderedPageBreak/>
        <w:t>绩效指标：以</w:t>
      </w:r>
      <w:r>
        <w:t>“</w:t>
      </w:r>
      <w:r>
        <w:t>鸡鸣出发</w:t>
      </w:r>
      <w:r>
        <w:t>”</w:t>
      </w:r>
      <w:r>
        <w:t>为主题，持续举办官厅杏花季、小南辛堡海棠花季、瑞云观大营盘长城徒步越野赏花季、北辛堡久保桃文化周等系列节庆文化活动。</w:t>
      </w:r>
    </w:p>
    <w:p w:rsidR="000F1496" w:rsidRDefault="000F1496">
      <w:pPr>
        <w:pStyle w:val="-0"/>
      </w:pPr>
    </w:p>
    <w:p w:rsidR="000F1496" w:rsidRDefault="00BB4A38">
      <w:pPr>
        <w:pStyle w:val="-0"/>
      </w:pPr>
      <w:r>
        <w:t>（三）开展系列品牌创建工作</w:t>
      </w:r>
    </w:p>
    <w:p w:rsidR="000F1496" w:rsidRDefault="00BB4A38">
      <w:pPr>
        <w:pStyle w:val="-0"/>
      </w:pPr>
      <w:r>
        <w:t>绩效目标：持续开展系列创建工作。</w:t>
      </w:r>
    </w:p>
    <w:p w:rsidR="000F1496" w:rsidRDefault="00BB4A38">
      <w:pPr>
        <w:pStyle w:val="-0"/>
      </w:pPr>
      <w:r>
        <w:t>绩效指标：推进长城酿造集团国家</w:t>
      </w:r>
      <w:r>
        <w:t>4A</w:t>
      </w:r>
      <w:r>
        <w:t>级景区创建工作，推荐小南辛堡镇申报省级乡村旅游重点乡镇，推荐瑞云观乡边城村申报省级乡村旅游重点村，推荐长城边民宿、东水泉村杏福小院民宿申报全国等级民宿。</w:t>
      </w:r>
    </w:p>
    <w:p w:rsidR="000F1496" w:rsidRDefault="000F1496">
      <w:pPr>
        <w:pStyle w:val="-0"/>
      </w:pPr>
    </w:p>
    <w:p w:rsidR="000F1496" w:rsidRDefault="00BB4A38">
      <w:pPr>
        <w:pStyle w:val="-0"/>
      </w:pPr>
      <w:r>
        <w:t>（四）实施文旅新业态提升工程</w:t>
      </w:r>
    </w:p>
    <w:p w:rsidR="000F1496" w:rsidRDefault="00BB4A38">
      <w:pPr>
        <w:pStyle w:val="-0"/>
      </w:pPr>
      <w:r>
        <w:t>绩效目标：加快发展温泉康养业态，加快发展民宿旅居业态。</w:t>
      </w:r>
    </w:p>
    <w:p w:rsidR="000F1496" w:rsidRDefault="00BB4A38">
      <w:pPr>
        <w:pStyle w:val="-0"/>
      </w:pPr>
      <w:r>
        <w:t>绩效指标：以环京地区协同养老项目建设为契机，对旅游设施进行适老性改造，对短途旅游产品进行适老性研发，对景区景点服务进行适老性提升，持续提升桑园温泉集群品质，加快建设颐和成温泉度假村改造提升项目等文旅康养项目，持续推进天保健康城、怀来荣瑷医院等项目建设及运营，吸引更多北京养老人群。推进瑞云观乡坊口村静西谷民宿、小南辛堡松蓬寺民宿等精品民宿项目改造提升，对现有</w:t>
      </w:r>
      <w:r>
        <w:t>10</w:t>
      </w:r>
      <w:r>
        <w:t>家民宿基础配套设施不断优化升级，打造</w:t>
      </w:r>
      <w:r>
        <w:t>“</w:t>
      </w:r>
      <w:r>
        <w:t>官厅小院</w:t>
      </w:r>
      <w:r>
        <w:t>”</w:t>
      </w:r>
      <w:r>
        <w:t>民宿品牌。</w:t>
      </w:r>
    </w:p>
    <w:p w:rsidR="000F1496" w:rsidRDefault="000F1496">
      <w:pPr>
        <w:pStyle w:val="-0"/>
      </w:pPr>
    </w:p>
    <w:p w:rsidR="000F1496" w:rsidRDefault="00BB4A38">
      <w:pPr>
        <w:pStyle w:val="-0"/>
      </w:pPr>
      <w:r>
        <w:t>（五）繁荣发展文化惠民事业</w:t>
      </w:r>
    </w:p>
    <w:p w:rsidR="000F1496" w:rsidRDefault="00BB4A38">
      <w:pPr>
        <w:pStyle w:val="-0"/>
      </w:pPr>
      <w:r>
        <w:t>绩效目标：推进文化惠民工程演出，确保完成</w:t>
      </w:r>
      <w:r>
        <w:t>2025</w:t>
      </w:r>
      <w:r>
        <w:t>年市定演出任务，把</w:t>
      </w:r>
      <w:r>
        <w:t>“</w:t>
      </w:r>
      <w:r>
        <w:t>四季村晚</w:t>
      </w:r>
      <w:r>
        <w:t>”</w:t>
      </w:r>
      <w:r>
        <w:t>文化惠民演出、非遗文创特色产品展示展销等文化文艺活动与一年一度的赏花活动结合起来。</w:t>
      </w:r>
    </w:p>
    <w:p w:rsidR="000F1496" w:rsidRDefault="00BB4A38">
      <w:pPr>
        <w:pStyle w:val="-0"/>
      </w:pPr>
      <w:r>
        <w:t>绩效指标：持续举办</w:t>
      </w:r>
      <w:r>
        <w:t>“</w:t>
      </w:r>
      <w:r>
        <w:t>印象上谷，海棠花季，我与春天有个约会暨怀来县</w:t>
      </w:r>
      <w:r>
        <w:t>‘</w:t>
      </w:r>
      <w:r>
        <w:t>四季村晚</w:t>
      </w:r>
      <w:r>
        <w:t>’</w:t>
      </w:r>
      <w:r>
        <w:t>春之声文艺演出</w:t>
      </w:r>
      <w:r>
        <w:t>”</w:t>
      </w:r>
      <w:r>
        <w:t>活动。积极谋划文化文艺活动进养老院和敬老院，每月至少到养老中心送一台文艺节目，为全县康养产业助力加油。</w:t>
      </w:r>
    </w:p>
    <w:p w:rsidR="000F1496" w:rsidRDefault="000F1496">
      <w:pPr>
        <w:pStyle w:val="-0"/>
      </w:pPr>
    </w:p>
    <w:p w:rsidR="000F1496" w:rsidRDefault="00BB4A38">
      <w:pPr>
        <w:pStyle w:val="-0"/>
      </w:pPr>
      <w:r>
        <w:t>（六）深化文化遗产保护传承利用工作</w:t>
      </w:r>
    </w:p>
    <w:p w:rsidR="000F1496" w:rsidRDefault="00BB4A38">
      <w:pPr>
        <w:pStyle w:val="-0"/>
      </w:pPr>
      <w:r>
        <w:t>绩效目标：统筹文物保护与开发利用，谋划文物修复项目，加强文物与旅游融合。</w:t>
      </w:r>
    </w:p>
    <w:p w:rsidR="000F1496" w:rsidRDefault="00BB4A38">
      <w:pPr>
        <w:pStyle w:val="-0"/>
      </w:pPr>
      <w:r>
        <w:t>绩效指标：持续推进</w:t>
      </w:r>
      <w:r>
        <w:t>“</w:t>
      </w:r>
      <w:r>
        <w:t>四普</w:t>
      </w:r>
      <w:r>
        <w:t>”</w:t>
      </w:r>
      <w:r>
        <w:t>工作按时间节点完成。深化历史文化研究，配合省局做好遗址遗迹调查，深入挖掘阐释文物内涵。深入挖掘民间文化艺术之乡、传统村落、美丽休闲乡村、乡村旅游重点村镇、历史文化名城名镇名村中的非物质文化遗产资源，分级、分类建立非物质文化遗产档案。</w:t>
      </w:r>
    </w:p>
    <w:p w:rsidR="000F1496" w:rsidRDefault="000F1496">
      <w:pPr>
        <w:pStyle w:val="-0"/>
      </w:pPr>
    </w:p>
    <w:p w:rsidR="000F1496" w:rsidRDefault="00BB4A38">
      <w:pPr>
        <w:pStyle w:val="-0"/>
      </w:pPr>
      <w:r>
        <w:t>（七）打造文旅品牌宣传推广矩阵</w:t>
      </w:r>
    </w:p>
    <w:p w:rsidR="000F1496" w:rsidRDefault="00BB4A38">
      <w:pPr>
        <w:pStyle w:val="-0"/>
      </w:pPr>
      <w:r>
        <w:t>绩效目标：积极开展宣传推广。</w:t>
      </w:r>
    </w:p>
    <w:p w:rsidR="000F1496" w:rsidRDefault="00BB4A38">
      <w:pPr>
        <w:pStyle w:val="-0"/>
      </w:pPr>
      <w:r>
        <w:t>绩效指标：一是组织县域景区景点、文旅企业赴外地参加文旅推介。二是积极践行《五地战略合作协议》，不断加强双方合作，共享宣传资源，打造宣传矩阵，全面展示怀来的优质文旅资源，叫响</w:t>
      </w:r>
      <w:r>
        <w:t>“</w:t>
      </w:r>
      <w:r>
        <w:t>这么近，那么美，周末到河北</w:t>
      </w:r>
      <w:r>
        <w:t>”</w:t>
      </w:r>
      <w:r>
        <w:t>文旅品牌。三是充分运用新媒体强化宣传推广。邀请市内外主流媒体、流量网红、摄影协会等各界力量，利用好微信公众号和抖音平台等新媒体资源，持续加大县域旅游资源宣传。发布推文、视频物料不少于</w:t>
      </w:r>
      <w:r>
        <w:t>200</w:t>
      </w:r>
      <w:r>
        <w:t>条。四是围绕湿地、葡萄、鸡鸣驿城、董存瑞纪念馆等旅游、文化</w:t>
      </w:r>
      <w:r>
        <w:t>IP</w:t>
      </w:r>
      <w:r>
        <w:t>，设计制作县域旅游宣传品及文创产品，延伸和拓展县域旅游品牌影响力。</w:t>
      </w:r>
    </w:p>
    <w:p w:rsidR="000F1496" w:rsidRDefault="00BB4A38">
      <w:pPr>
        <w:spacing w:before="10" w:after="10"/>
        <w:ind w:firstLine="560"/>
        <w:outlineLvl w:val="1"/>
      </w:pPr>
      <w:bookmarkStart w:id="4" w:name="_Toc_2_2_0000000003"/>
      <w:r>
        <w:rPr>
          <w:rFonts w:ascii="方正黑体_GBK" w:eastAsia="方正黑体_GBK" w:hAnsi="方正黑体_GBK" w:cs="方正黑体_GBK"/>
          <w:color w:val="000000"/>
          <w:sz w:val="28"/>
        </w:rPr>
        <w:t>三、工作保障措施</w:t>
      </w:r>
      <w:bookmarkEnd w:id="4"/>
    </w:p>
    <w:p w:rsidR="000F1496" w:rsidRDefault="00BB4A38">
      <w:pPr>
        <w:pStyle w:val="-1"/>
      </w:pPr>
      <w:r>
        <w:t>(</w:t>
      </w:r>
      <w:r>
        <w:t>一）完善制度建设</w:t>
      </w:r>
    </w:p>
    <w:p w:rsidR="000F1496" w:rsidRDefault="00BB4A38">
      <w:pPr>
        <w:pStyle w:val="-1"/>
      </w:pPr>
      <w:r>
        <w:t>制定完善预算绩效管理制度、资金管理办法、工作保障制度，为全年预算绩效目标的实现奠定基础。</w:t>
      </w:r>
    </w:p>
    <w:p w:rsidR="000F1496" w:rsidRDefault="00BB4A38">
      <w:pPr>
        <w:pStyle w:val="-1"/>
      </w:pPr>
      <w:r>
        <w:t>（二）加强支出管理</w:t>
      </w:r>
    </w:p>
    <w:p w:rsidR="000F1496" w:rsidRDefault="00BB4A38">
      <w:pPr>
        <w:pStyle w:val="-1"/>
      </w:pPr>
      <w:r>
        <w:t>优化支出结构、编细编实预算、加快履行政府采购手续、尽快启动项目、及时支付资金等措施，确保支出进度达标。</w:t>
      </w:r>
    </w:p>
    <w:p w:rsidR="000F1496" w:rsidRDefault="00BB4A38">
      <w:pPr>
        <w:pStyle w:val="-1"/>
      </w:pPr>
      <w:r>
        <w:t>（三）加强绩效运行监控</w:t>
      </w:r>
    </w:p>
    <w:p w:rsidR="000F1496" w:rsidRDefault="00BB4A38">
      <w:pPr>
        <w:pStyle w:val="-1"/>
      </w:pPr>
      <w:r>
        <w:lastRenderedPageBreak/>
        <w:t>按要求开展绩效运行监控，发现问题及时采取措施，确保绩效目标如期保质实现。</w:t>
      </w:r>
    </w:p>
    <w:p w:rsidR="000F1496" w:rsidRDefault="00BB4A38">
      <w:pPr>
        <w:pStyle w:val="-1"/>
      </w:pPr>
      <w:r>
        <w:t>（四）做好绩效自评</w:t>
      </w:r>
    </w:p>
    <w:p w:rsidR="000F1496" w:rsidRDefault="00BB4A38">
      <w:pPr>
        <w:pStyle w:val="-1"/>
      </w:pPr>
      <w:r>
        <w:t>按要求开展上年度部门预算绩效自评和重点评价工作，对评价中发现的问题及时整改，调整优化支出结构，提高财政资金使用效益。</w:t>
      </w:r>
    </w:p>
    <w:p w:rsidR="000F1496" w:rsidRDefault="00BB4A38">
      <w:pPr>
        <w:pStyle w:val="-1"/>
      </w:pPr>
      <w:r>
        <w:t>（五）规范财务资金管理</w:t>
      </w:r>
    </w:p>
    <w:p w:rsidR="000F1496" w:rsidRDefault="00BB4A38">
      <w:pPr>
        <w:pStyle w:val="-1"/>
      </w:pPr>
      <w:r>
        <w:t>完善财务管理制度，严格审批程序，加强固定资产登记，做到支出合理、物尽其用。</w:t>
      </w:r>
    </w:p>
    <w:p w:rsidR="000F1496" w:rsidRDefault="00BB4A38">
      <w:pPr>
        <w:pStyle w:val="-1"/>
      </w:pPr>
      <w:r>
        <w:t>（六）加强内部监督</w:t>
      </w:r>
    </w:p>
    <w:p w:rsidR="000F1496" w:rsidRDefault="00BB4A38">
      <w:pPr>
        <w:pStyle w:val="-1"/>
      </w:pPr>
      <w:r>
        <w:t>加强内部监督制度建设，对绩效运行情况、重大支出决策、对外投资、资产处置及其他重要经济业务事项的决策和执行进行督导，对会计资金进行内部审计，并配合好审计、财政监督等外部监督工作，确保财政资金安全有效。</w:t>
      </w:r>
    </w:p>
    <w:p w:rsidR="000F1496" w:rsidRDefault="00BB4A38">
      <w:pPr>
        <w:pStyle w:val="-1"/>
      </w:pPr>
      <w:r>
        <w:t>（七）加强宣传培训调研等</w:t>
      </w:r>
    </w:p>
    <w:p w:rsidR="000F1496" w:rsidRDefault="00BB4A38">
      <w:pPr>
        <w:pStyle w:val="-1"/>
      </w:pPr>
      <w:r>
        <w:t>加强人员培训，加强调研，加大宣传力度。</w:t>
      </w:r>
    </w:p>
    <w:p w:rsidR="000F1496" w:rsidRDefault="00BB4A38">
      <w:pPr>
        <w:jc w:val="center"/>
        <w:sectPr w:rsidR="000F1496">
          <w:pgSz w:w="11900" w:h="16840"/>
          <w:pgMar w:top="1984" w:right="1304" w:bottom="1134" w:left="1304" w:header="720" w:footer="720" w:gutter="0"/>
          <w:pgNumType w:start="1"/>
          <w:cols w:space="720"/>
        </w:sectPr>
      </w:pPr>
      <w:r>
        <w:rPr>
          <w:rFonts w:ascii="方正书宋_GBK" w:eastAsia="方正书宋_GBK" w:hAnsi="方正书宋_GBK" w:cs="方正书宋_GBK"/>
          <w:color w:val="000000"/>
          <w:sz w:val="21"/>
        </w:rPr>
        <w:t xml:space="preserve"> </w:t>
      </w:r>
    </w:p>
    <w:p w:rsidR="000F1496" w:rsidRDefault="00BB4A38">
      <w:pPr>
        <w:jc w:val="center"/>
      </w:pPr>
      <w:r>
        <w:rPr>
          <w:rFonts w:ascii="方正小标宋_GBK" w:eastAsia="方正小标宋_GBK" w:hAnsi="方正小标宋_GBK" w:cs="方正小标宋_GBK"/>
          <w:color w:val="000000"/>
          <w:sz w:val="52"/>
        </w:rPr>
        <w:lastRenderedPageBreak/>
        <w:t xml:space="preserve"> </w:t>
      </w:r>
    </w:p>
    <w:p w:rsidR="000F1496" w:rsidRDefault="00BB4A38">
      <w:pPr>
        <w:jc w:val="center"/>
      </w:pPr>
      <w:r>
        <w:rPr>
          <w:rFonts w:ascii="方正小标宋_GBK" w:eastAsia="方正小标宋_GBK" w:hAnsi="方正小标宋_GBK" w:cs="方正小标宋_GBK"/>
          <w:color w:val="000000"/>
          <w:sz w:val="52"/>
        </w:rPr>
        <w:t xml:space="preserve"> </w:t>
      </w:r>
    </w:p>
    <w:p w:rsidR="000F1496" w:rsidRDefault="00BB4A38">
      <w:pPr>
        <w:jc w:val="center"/>
      </w:pPr>
      <w:r>
        <w:rPr>
          <w:rFonts w:ascii="方正小标宋_GBK" w:eastAsia="方正小标宋_GBK" w:hAnsi="方正小标宋_GBK" w:cs="方正小标宋_GBK"/>
          <w:color w:val="000000"/>
          <w:sz w:val="52"/>
        </w:rPr>
        <w:t xml:space="preserve"> </w:t>
      </w:r>
    </w:p>
    <w:p w:rsidR="000F1496" w:rsidRDefault="00BB4A38">
      <w:pPr>
        <w:jc w:val="center"/>
      </w:pPr>
      <w:r>
        <w:rPr>
          <w:rFonts w:ascii="方正小标宋_GBK" w:eastAsia="方正小标宋_GBK" w:hAnsi="方正小标宋_GBK" w:cs="方正小标宋_GBK"/>
          <w:color w:val="000000"/>
          <w:sz w:val="44"/>
        </w:rPr>
        <w:t>第二部分</w:t>
      </w:r>
    </w:p>
    <w:p w:rsidR="000F1496" w:rsidRDefault="00BB4A38">
      <w:pPr>
        <w:jc w:val="center"/>
      </w:pPr>
      <w:r>
        <w:rPr>
          <w:rFonts w:ascii="方正小标宋_GBK" w:eastAsia="方正小标宋_GBK" w:hAnsi="方正小标宋_GBK" w:cs="方正小标宋_GBK"/>
          <w:color w:val="000000"/>
          <w:sz w:val="44"/>
        </w:rPr>
        <w:t xml:space="preserve"> </w:t>
      </w:r>
    </w:p>
    <w:p w:rsidR="000F1496" w:rsidRDefault="00BB4A38">
      <w:pPr>
        <w:jc w:val="center"/>
        <w:outlineLvl w:val="0"/>
      </w:pPr>
      <w:r>
        <w:rPr>
          <w:rFonts w:ascii="方正小标宋_GBK" w:eastAsia="方正小标宋_GBK" w:hAnsi="方正小标宋_GBK" w:cs="方正小标宋_GBK"/>
          <w:color w:val="000000"/>
          <w:sz w:val="44"/>
        </w:rPr>
        <w:t>预算项目绩效目标</w:t>
      </w:r>
    </w:p>
    <w:p w:rsidR="000F1496" w:rsidRDefault="00BB4A38">
      <w:pPr>
        <w:jc w:val="center"/>
        <w:sectPr w:rsidR="000F1496">
          <w:pgSz w:w="11900" w:h="16840"/>
          <w:pgMar w:top="1984" w:right="1304" w:bottom="1134" w:left="1304" w:header="720" w:footer="720" w:gutter="0"/>
          <w:cols w:space="720"/>
        </w:sectPr>
      </w:pPr>
      <w:r>
        <w:rPr>
          <w:rFonts w:ascii="方正书宋_GBK" w:eastAsia="方正书宋_GBK" w:hAnsi="方正书宋_GBK" w:cs="方正书宋_GBK"/>
          <w:color w:val="000000"/>
          <w:sz w:val="21"/>
        </w:rPr>
        <w:t xml:space="preserve"> </w:t>
      </w:r>
    </w:p>
    <w:p w:rsidR="000F1496" w:rsidRDefault="00BB4A38">
      <w:pPr>
        <w:jc w:val="center"/>
      </w:pPr>
      <w:r>
        <w:rPr>
          <w:rFonts w:ascii="方正仿宋_GBK" w:eastAsia="方正仿宋_GBK" w:hAnsi="方正仿宋_GBK" w:cs="方正仿宋_GBK"/>
          <w:color w:val="000000"/>
          <w:sz w:val="28"/>
        </w:rPr>
        <w:lastRenderedPageBreak/>
        <w:t xml:space="preserve"> </w:t>
      </w:r>
    </w:p>
    <w:p w:rsidR="000F1496" w:rsidRDefault="00BB4A38">
      <w:pPr>
        <w:ind w:firstLine="560"/>
        <w:outlineLvl w:val="3"/>
      </w:pPr>
      <w:bookmarkStart w:id="5" w:name="_Toc_4_4_0000000004"/>
      <w:r>
        <w:rPr>
          <w:rFonts w:ascii="方正仿宋_GBK" w:eastAsia="方正仿宋_GBK" w:hAnsi="方正仿宋_GBK" w:cs="方正仿宋_GBK"/>
          <w:color w:val="000000"/>
          <w:sz w:val="28"/>
        </w:rPr>
        <w:t>1.怀财预批【2024】10号 怀来妫谷养老中心项目绩效目标表</w:t>
      </w:r>
      <w:bookmarkEnd w:id="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0F1496">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0F1496" w:rsidRDefault="00BB4A38">
            <w:pPr>
              <w:pStyle w:val="5"/>
            </w:pPr>
            <w:r>
              <w:t>357001怀来县文化广电和旅游局</w:t>
            </w:r>
          </w:p>
        </w:tc>
        <w:tc>
          <w:tcPr>
            <w:tcW w:w="1843" w:type="dxa"/>
            <w:tcBorders>
              <w:top w:val="single" w:sz="6" w:space="0" w:color="FFFFFF"/>
              <w:left w:val="single" w:sz="6" w:space="0" w:color="FFFFFF"/>
              <w:right w:val="single" w:sz="6" w:space="0" w:color="FFFFFF"/>
            </w:tcBorders>
            <w:vAlign w:val="center"/>
          </w:tcPr>
          <w:p w:rsidR="000F1496" w:rsidRDefault="00BB4A38">
            <w:pPr>
              <w:pStyle w:val="4"/>
            </w:pPr>
            <w:r>
              <w:t>单位：万元</w:t>
            </w:r>
          </w:p>
        </w:tc>
      </w:tr>
      <w:tr w:rsidR="000F1496">
        <w:trPr>
          <w:trHeight w:val="369"/>
          <w:jc w:val="center"/>
        </w:trPr>
        <w:tc>
          <w:tcPr>
            <w:tcW w:w="1276" w:type="dxa"/>
            <w:vAlign w:val="center"/>
          </w:tcPr>
          <w:p w:rsidR="000F1496" w:rsidRDefault="00BB4A38">
            <w:pPr>
              <w:pStyle w:val="1"/>
            </w:pPr>
            <w:r>
              <w:t>项目编码</w:t>
            </w:r>
          </w:p>
        </w:tc>
        <w:tc>
          <w:tcPr>
            <w:tcW w:w="2608" w:type="dxa"/>
            <w:gridSpan w:val="2"/>
            <w:vAlign w:val="center"/>
          </w:tcPr>
          <w:p w:rsidR="000F1496" w:rsidRDefault="00BB4A38">
            <w:pPr>
              <w:pStyle w:val="2"/>
            </w:pPr>
            <w:r>
              <w:t>13073024P000500100062</w:t>
            </w:r>
          </w:p>
        </w:tc>
        <w:tc>
          <w:tcPr>
            <w:tcW w:w="1587" w:type="dxa"/>
            <w:vAlign w:val="center"/>
          </w:tcPr>
          <w:p w:rsidR="000F1496" w:rsidRDefault="00BB4A38">
            <w:pPr>
              <w:pStyle w:val="1"/>
            </w:pPr>
            <w:r>
              <w:t>项目名称</w:t>
            </w:r>
          </w:p>
        </w:tc>
        <w:tc>
          <w:tcPr>
            <w:tcW w:w="4423" w:type="dxa"/>
            <w:gridSpan w:val="3"/>
            <w:vAlign w:val="center"/>
          </w:tcPr>
          <w:p w:rsidR="000F1496" w:rsidRDefault="00BB4A38">
            <w:pPr>
              <w:pStyle w:val="2"/>
            </w:pPr>
            <w:r>
              <w:t>怀财预批【2024】10号 怀来妫谷养老中心项目</w:t>
            </w:r>
          </w:p>
        </w:tc>
      </w:tr>
      <w:tr w:rsidR="000F1496">
        <w:trPr>
          <w:trHeight w:val="369"/>
          <w:jc w:val="center"/>
        </w:trPr>
        <w:tc>
          <w:tcPr>
            <w:tcW w:w="1276" w:type="dxa"/>
            <w:vMerge w:val="restart"/>
            <w:vAlign w:val="center"/>
          </w:tcPr>
          <w:p w:rsidR="000F1496" w:rsidRDefault="00BB4A38">
            <w:pPr>
              <w:pStyle w:val="1"/>
            </w:pPr>
            <w:r>
              <w:t>预算规模及资金用途</w:t>
            </w:r>
          </w:p>
        </w:tc>
        <w:tc>
          <w:tcPr>
            <w:tcW w:w="1276" w:type="dxa"/>
            <w:vAlign w:val="center"/>
          </w:tcPr>
          <w:p w:rsidR="000F1496" w:rsidRDefault="00BB4A38">
            <w:pPr>
              <w:pStyle w:val="1"/>
            </w:pPr>
            <w:r>
              <w:t>预算数</w:t>
            </w:r>
          </w:p>
        </w:tc>
        <w:tc>
          <w:tcPr>
            <w:tcW w:w="1332" w:type="dxa"/>
            <w:vAlign w:val="center"/>
          </w:tcPr>
          <w:p w:rsidR="000F1496" w:rsidRDefault="00BB4A38">
            <w:pPr>
              <w:pStyle w:val="2"/>
            </w:pPr>
            <w:r>
              <w:t>3600.00</w:t>
            </w:r>
          </w:p>
        </w:tc>
        <w:tc>
          <w:tcPr>
            <w:tcW w:w="1587" w:type="dxa"/>
            <w:vAlign w:val="center"/>
          </w:tcPr>
          <w:p w:rsidR="000F1496" w:rsidRDefault="00BB4A38">
            <w:pPr>
              <w:pStyle w:val="1"/>
            </w:pPr>
            <w:r>
              <w:t>其中：财政    资金</w:t>
            </w:r>
          </w:p>
        </w:tc>
        <w:tc>
          <w:tcPr>
            <w:tcW w:w="1304" w:type="dxa"/>
            <w:vAlign w:val="center"/>
          </w:tcPr>
          <w:p w:rsidR="000F1496" w:rsidRDefault="00BB4A38">
            <w:pPr>
              <w:pStyle w:val="2"/>
            </w:pPr>
            <w:r>
              <w:t>3600.00</w:t>
            </w:r>
          </w:p>
        </w:tc>
        <w:tc>
          <w:tcPr>
            <w:tcW w:w="1276" w:type="dxa"/>
            <w:vAlign w:val="center"/>
          </w:tcPr>
          <w:p w:rsidR="000F1496" w:rsidRDefault="00BB4A38">
            <w:pPr>
              <w:pStyle w:val="1"/>
            </w:pPr>
            <w:r>
              <w:t>其他资金</w:t>
            </w:r>
          </w:p>
        </w:tc>
        <w:tc>
          <w:tcPr>
            <w:tcW w:w="1843" w:type="dxa"/>
            <w:vAlign w:val="center"/>
          </w:tcPr>
          <w:p w:rsidR="000F1496" w:rsidRDefault="00BB4A38">
            <w:pPr>
              <w:pStyle w:val="2"/>
            </w:pPr>
            <w:r>
              <w:t xml:space="preserve"> </w:t>
            </w:r>
          </w:p>
        </w:tc>
      </w:tr>
      <w:tr w:rsidR="000F1496">
        <w:trPr>
          <w:trHeight w:val="369"/>
          <w:jc w:val="center"/>
        </w:trPr>
        <w:tc>
          <w:tcPr>
            <w:tcW w:w="1276" w:type="dxa"/>
            <w:vMerge/>
          </w:tcPr>
          <w:p w:rsidR="000F1496" w:rsidRDefault="000F1496"/>
        </w:tc>
        <w:tc>
          <w:tcPr>
            <w:tcW w:w="8618" w:type="dxa"/>
            <w:gridSpan w:val="6"/>
            <w:vAlign w:val="center"/>
          </w:tcPr>
          <w:p w:rsidR="000F1496" w:rsidRDefault="00BB4A38">
            <w:pPr>
              <w:pStyle w:val="2"/>
            </w:pPr>
            <w:r>
              <w:t>用于建设功能养老用房、康养楼、康养中心，同步建设室外管线等附属配套设施及相关设备购置等。</w:t>
            </w:r>
          </w:p>
        </w:tc>
      </w:tr>
      <w:tr w:rsidR="000F1496">
        <w:trPr>
          <w:trHeight w:val="369"/>
          <w:jc w:val="center"/>
        </w:trPr>
        <w:tc>
          <w:tcPr>
            <w:tcW w:w="1276" w:type="dxa"/>
            <w:vMerge w:val="restart"/>
            <w:vAlign w:val="center"/>
          </w:tcPr>
          <w:p w:rsidR="000F1496" w:rsidRDefault="00BB4A38">
            <w:pPr>
              <w:pStyle w:val="1"/>
            </w:pPr>
            <w:r>
              <w:t>资金支出计划（%）</w:t>
            </w:r>
          </w:p>
        </w:tc>
        <w:tc>
          <w:tcPr>
            <w:tcW w:w="2608" w:type="dxa"/>
            <w:gridSpan w:val="2"/>
            <w:vAlign w:val="center"/>
          </w:tcPr>
          <w:p w:rsidR="000F1496" w:rsidRDefault="00BB4A38">
            <w:pPr>
              <w:pStyle w:val="1"/>
            </w:pPr>
            <w:r>
              <w:t>3月底</w:t>
            </w:r>
          </w:p>
        </w:tc>
        <w:tc>
          <w:tcPr>
            <w:tcW w:w="1587" w:type="dxa"/>
            <w:vAlign w:val="center"/>
          </w:tcPr>
          <w:p w:rsidR="000F1496" w:rsidRDefault="00BB4A38">
            <w:pPr>
              <w:pStyle w:val="1"/>
            </w:pPr>
            <w:r>
              <w:t>6月底</w:t>
            </w:r>
          </w:p>
        </w:tc>
        <w:tc>
          <w:tcPr>
            <w:tcW w:w="1304" w:type="dxa"/>
            <w:vAlign w:val="center"/>
          </w:tcPr>
          <w:p w:rsidR="000F1496" w:rsidRDefault="00BB4A38">
            <w:pPr>
              <w:pStyle w:val="1"/>
            </w:pPr>
            <w:r>
              <w:t>10月底</w:t>
            </w:r>
          </w:p>
        </w:tc>
        <w:tc>
          <w:tcPr>
            <w:tcW w:w="3119" w:type="dxa"/>
            <w:gridSpan w:val="2"/>
            <w:vAlign w:val="center"/>
          </w:tcPr>
          <w:p w:rsidR="000F1496" w:rsidRDefault="00BB4A38">
            <w:pPr>
              <w:pStyle w:val="1"/>
            </w:pPr>
            <w:r>
              <w:t>12月底</w:t>
            </w:r>
          </w:p>
        </w:tc>
      </w:tr>
      <w:tr w:rsidR="000F1496">
        <w:trPr>
          <w:trHeight w:val="369"/>
          <w:jc w:val="center"/>
        </w:trPr>
        <w:tc>
          <w:tcPr>
            <w:tcW w:w="1276" w:type="dxa"/>
            <w:vMerge/>
          </w:tcPr>
          <w:p w:rsidR="000F1496" w:rsidRDefault="000F1496"/>
        </w:tc>
        <w:tc>
          <w:tcPr>
            <w:tcW w:w="2608" w:type="dxa"/>
            <w:gridSpan w:val="2"/>
            <w:vAlign w:val="center"/>
          </w:tcPr>
          <w:p w:rsidR="000F1496" w:rsidRDefault="00BB4A38">
            <w:pPr>
              <w:pStyle w:val="3"/>
            </w:pPr>
            <w:r>
              <w:t>25%</w:t>
            </w:r>
          </w:p>
        </w:tc>
        <w:tc>
          <w:tcPr>
            <w:tcW w:w="1587" w:type="dxa"/>
            <w:vAlign w:val="center"/>
          </w:tcPr>
          <w:p w:rsidR="000F1496" w:rsidRDefault="00BB4A38">
            <w:pPr>
              <w:pStyle w:val="3"/>
            </w:pPr>
            <w:r>
              <w:t>25%</w:t>
            </w:r>
          </w:p>
        </w:tc>
        <w:tc>
          <w:tcPr>
            <w:tcW w:w="1304" w:type="dxa"/>
            <w:vAlign w:val="center"/>
          </w:tcPr>
          <w:p w:rsidR="000F1496" w:rsidRDefault="00BB4A38">
            <w:pPr>
              <w:pStyle w:val="3"/>
            </w:pPr>
            <w:r>
              <w:t>25%</w:t>
            </w:r>
          </w:p>
        </w:tc>
        <w:tc>
          <w:tcPr>
            <w:tcW w:w="3119" w:type="dxa"/>
            <w:gridSpan w:val="2"/>
            <w:vAlign w:val="center"/>
          </w:tcPr>
          <w:p w:rsidR="000F1496" w:rsidRDefault="00BB4A38">
            <w:pPr>
              <w:pStyle w:val="3"/>
            </w:pPr>
            <w:r>
              <w:t>25%</w:t>
            </w:r>
          </w:p>
        </w:tc>
      </w:tr>
      <w:tr w:rsidR="000F1496">
        <w:trPr>
          <w:trHeight w:val="369"/>
          <w:jc w:val="center"/>
        </w:trPr>
        <w:tc>
          <w:tcPr>
            <w:tcW w:w="1276" w:type="dxa"/>
            <w:vAlign w:val="center"/>
          </w:tcPr>
          <w:p w:rsidR="000F1496" w:rsidRDefault="00BB4A38">
            <w:pPr>
              <w:pStyle w:val="1"/>
            </w:pPr>
            <w:r>
              <w:t>绩效目标</w:t>
            </w:r>
          </w:p>
        </w:tc>
        <w:tc>
          <w:tcPr>
            <w:tcW w:w="8618" w:type="dxa"/>
            <w:gridSpan w:val="6"/>
            <w:vAlign w:val="center"/>
          </w:tcPr>
          <w:p w:rsidR="000F1496" w:rsidRDefault="00BB4A38">
            <w:pPr>
              <w:pStyle w:val="2"/>
            </w:pPr>
            <w:r>
              <w:t>1.加强公共服务基础设施建设，进一步解决老龄化社会问题，提升怀来社会事业的发展，提高养老服务能力。</w:t>
            </w:r>
          </w:p>
        </w:tc>
      </w:tr>
    </w:tbl>
    <w:p w:rsidR="000F1496" w:rsidRDefault="00BB4A38">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0F1496">
        <w:trPr>
          <w:trHeight w:val="397"/>
          <w:tblHeader/>
          <w:jc w:val="center"/>
        </w:trPr>
        <w:tc>
          <w:tcPr>
            <w:tcW w:w="1276" w:type="dxa"/>
            <w:vAlign w:val="center"/>
          </w:tcPr>
          <w:p w:rsidR="000F1496" w:rsidRDefault="00BB4A38">
            <w:pPr>
              <w:pStyle w:val="1"/>
            </w:pPr>
            <w:r>
              <w:t>一级指标</w:t>
            </w:r>
          </w:p>
        </w:tc>
        <w:tc>
          <w:tcPr>
            <w:tcW w:w="1276" w:type="dxa"/>
            <w:vAlign w:val="center"/>
          </w:tcPr>
          <w:p w:rsidR="000F1496" w:rsidRDefault="00BB4A38">
            <w:pPr>
              <w:pStyle w:val="1"/>
            </w:pPr>
            <w:r>
              <w:t>二级指标</w:t>
            </w:r>
          </w:p>
        </w:tc>
        <w:tc>
          <w:tcPr>
            <w:tcW w:w="1332" w:type="dxa"/>
            <w:vAlign w:val="center"/>
          </w:tcPr>
          <w:p w:rsidR="000F1496" w:rsidRDefault="00BB4A38">
            <w:pPr>
              <w:pStyle w:val="1"/>
            </w:pPr>
            <w:r>
              <w:t>三级指标</w:t>
            </w:r>
          </w:p>
        </w:tc>
        <w:tc>
          <w:tcPr>
            <w:tcW w:w="2891" w:type="dxa"/>
            <w:vAlign w:val="center"/>
          </w:tcPr>
          <w:p w:rsidR="000F1496" w:rsidRDefault="00BB4A38">
            <w:pPr>
              <w:pStyle w:val="1"/>
            </w:pPr>
            <w:r>
              <w:t>绩效指标描述</w:t>
            </w:r>
          </w:p>
        </w:tc>
        <w:tc>
          <w:tcPr>
            <w:tcW w:w="1276" w:type="dxa"/>
            <w:vAlign w:val="center"/>
          </w:tcPr>
          <w:p w:rsidR="000F1496" w:rsidRDefault="00BB4A38">
            <w:pPr>
              <w:pStyle w:val="1"/>
            </w:pPr>
            <w:r>
              <w:t>指标值</w:t>
            </w:r>
          </w:p>
        </w:tc>
        <w:tc>
          <w:tcPr>
            <w:tcW w:w="1843" w:type="dxa"/>
            <w:vAlign w:val="center"/>
          </w:tcPr>
          <w:p w:rsidR="000F1496" w:rsidRDefault="00BB4A38">
            <w:pPr>
              <w:pStyle w:val="1"/>
            </w:pPr>
            <w:r>
              <w:t>指标值确定依据</w:t>
            </w:r>
          </w:p>
        </w:tc>
      </w:tr>
      <w:tr w:rsidR="000F1496">
        <w:trPr>
          <w:trHeight w:val="369"/>
          <w:jc w:val="center"/>
        </w:trPr>
        <w:tc>
          <w:tcPr>
            <w:tcW w:w="1276" w:type="dxa"/>
            <w:vMerge w:val="restart"/>
            <w:vAlign w:val="center"/>
          </w:tcPr>
          <w:p w:rsidR="000F1496" w:rsidRDefault="00BB4A38">
            <w:pPr>
              <w:pStyle w:val="3"/>
            </w:pPr>
            <w:r>
              <w:t>产出指标</w:t>
            </w:r>
          </w:p>
        </w:tc>
        <w:tc>
          <w:tcPr>
            <w:tcW w:w="1276" w:type="dxa"/>
            <w:vAlign w:val="center"/>
          </w:tcPr>
          <w:p w:rsidR="000F1496" w:rsidRDefault="00BB4A38">
            <w:pPr>
              <w:pStyle w:val="2"/>
            </w:pPr>
            <w:r>
              <w:t>数量指标</w:t>
            </w:r>
          </w:p>
        </w:tc>
        <w:tc>
          <w:tcPr>
            <w:tcW w:w="1332" w:type="dxa"/>
            <w:vAlign w:val="center"/>
          </w:tcPr>
          <w:p w:rsidR="000F1496" w:rsidRDefault="00BB4A38">
            <w:pPr>
              <w:pStyle w:val="2"/>
            </w:pPr>
            <w:r>
              <w:t>项目建设完成率</w:t>
            </w:r>
          </w:p>
        </w:tc>
        <w:tc>
          <w:tcPr>
            <w:tcW w:w="2891" w:type="dxa"/>
            <w:vAlign w:val="center"/>
          </w:tcPr>
          <w:p w:rsidR="000F1496" w:rsidRDefault="00BB4A38">
            <w:pPr>
              <w:pStyle w:val="2"/>
            </w:pPr>
            <w:r>
              <w:t>项目总占地 53496 平方米，主要建设养老中心，一区建设功能养老用房（房屋共 224 间，占地面积 4536 平方米，建筑面积 9072平方米）；二区建设三栋三层康养楼（共 270 间，每栋楼占地面积1640 平方米，建筑面积 3536 平方米）；三区建设一栋三层康养中心（占地面积 1300 平方米，建筑面积 3900 平方米）。总建筑面积 23580平方米（床位数 535 张，可服务养老居住人员 535 人）。同步建设室外管线等附属配套设施及相关设备购置等。</w:t>
            </w:r>
          </w:p>
        </w:tc>
        <w:tc>
          <w:tcPr>
            <w:tcW w:w="1276" w:type="dxa"/>
            <w:vAlign w:val="center"/>
          </w:tcPr>
          <w:p w:rsidR="000F1496" w:rsidRDefault="00BB4A38">
            <w:pPr>
              <w:pStyle w:val="2"/>
            </w:pPr>
            <w:r>
              <w:t>100%</w:t>
            </w:r>
          </w:p>
        </w:tc>
        <w:tc>
          <w:tcPr>
            <w:tcW w:w="1843" w:type="dxa"/>
            <w:vAlign w:val="center"/>
          </w:tcPr>
          <w:p w:rsidR="000F1496" w:rsidRDefault="00BB4A38">
            <w:pPr>
              <w:pStyle w:val="2"/>
            </w:pPr>
            <w:r>
              <w:t>可行性研究报告</w:t>
            </w:r>
          </w:p>
        </w:tc>
      </w:tr>
      <w:tr w:rsidR="000F1496">
        <w:trPr>
          <w:trHeight w:val="369"/>
          <w:jc w:val="center"/>
        </w:trPr>
        <w:tc>
          <w:tcPr>
            <w:tcW w:w="1276" w:type="dxa"/>
            <w:vMerge/>
            <w:vAlign w:val="center"/>
          </w:tcPr>
          <w:p w:rsidR="000F1496" w:rsidRDefault="000F1496"/>
        </w:tc>
        <w:tc>
          <w:tcPr>
            <w:tcW w:w="1276" w:type="dxa"/>
            <w:vAlign w:val="center"/>
          </w:tcPr>
          <w:p w:rsidR="000F1496" w:rsidRDefault="00BB4A38">
            <w:pPr>
              <w:pStyle w:val="2"/>
            </w:pPr>
            <w:r>
              <w:t>质量指标</w:t>
            </w:r>
          </w:p>
        </w:tc>
        <w:tc>
          <w:tcPr>
            <w:tcW w:w="1332" w:type="dxa"/>
            <w:vAlign w:val="center"/>
          </w:tcPr>
          <w:p w:rsidR="000F1496" w:rsidRDefault="00BB4A38">
            <w:pPr>
              <w:pStyle w:val="2"/>
            </w:pPr>
            <w:r>
              <w:t>项目验收合格率</w:t>
            </w:r>
          </w:p>
        </w:tc>
        <w:tc>
          <w:tcPr>
            <w:tcW w:w="2891" w:type="dxa"/>
            <w:vAlign w:val="center"/>
          </w:tcPr>
          <w:p w:rsidR="000F1496" w:rsidRDefault="00BB4A38">
            <w:pPr>
              <w:pStyle w:val="2"/>
            </w:pPr>
            <w:r>
              <w:t>1</w:t>
            </w:r>
          </w:p>
        </w:tc>
        <w:tc>
          <w:tcPr>
            <w:tcW w:w="1276" w:type="dxa"/>
            <w:vAlign w:val="center"/>
          </w:tcPr>
          <w:p w:rsidR="000F1496" w:rsidRDefault="00BB4A38">
            <w:pPr>
              <w:pStyle w:val="2"/>
            </w:pPr>
            <w:r>
              <w:t>100%</w:t>
            </w:r>
          </w:p>
        </w:tc>
        <w:tc>
          <w:tcPr>
            <w:tcW w:w="1843" w:type="dxa"/>
            <w:vAlign w:val="center"/>
          </w:tcPr>
          <w:p w:rsidR="000F1496" w:rsidRDefault="00BB4A38">
            <w:pPr>
              <w:pStyle w:val="2"/>
            </w:pPr>
            <w:r>
              <w:t>可行性研究报告</w:t>
            </w:r>
          </w:p>
        </w:tc>
      </w:tr>
      <w:tr w:rsidR="000F1496">
        <w:trPr>
          <w:trHeight w:val="369"/>
          <w:jc w:val="center"/>
        </w:trPr>
        <w:tc>
          <w:tcPr>
            <w:tcW w:w="1276" w:type="dxa"/>
            <w:vMerge/>
            <w:vAlign w:val="center"/>
          </w:tcPr>
          <w:p w:rsidR="000F1496" w:rsidRDefault="000F1496"/>
        </w:tc>
        <w:tc>
          <w:tcPr>
            <w:tcW w:w="1276" w:type="dxa"/>
            <w:vAlign w:val="center"/>
          </w:tcPr>
          <w:p w:rsidR="000F1496" w:rsidRDefault="00BB4A38">
            <w:pPr>
              <w:pStyle w:val="2"/>
            </w:pPr>
            <w:r>
              <w:t>时效指标</w:t>
            </w:r>
          </w:p>
        </w:tc>
        <w:tc>
          <w:tcPr>
            <w:tcW w:w="1332" w:type="dxa"/>
            <w:vAlign w:val="center"/>
          </w:tcPr>
          <w:p w:rsidR="000F1496" w:rsidRDefault="00BB4A38">
            <w:pPr>
              <w:pStyle w:val="2"/>
            </w:pPr>
            <w:r>
              <w:t>完成及时率</w:t>
            </w:r>
          </w:p>
        </w:tc>
        <w:tc>
          <w:tcPr>
            <w:tcW w:w="2891" w:type="dxa"/>
            <w:vAlign w:val="center"/>
          </w:tcPr>
          <w:p w:rsidR="000F1496" w:rsidRDefault="00BB4A38">
            <w:pPr>
              <w:pStyle w:val="2"/>
            </w:pPr>
            <w:r>
              <w:t>1</w:t>
            </w:r>
          </w:p>
        </w:tc>
        <w:tc>
          <w:tcPr>
            <w:tcW w:w="1276" w:type="dxa"/>
            <w:vAlign w:val="center"/>
          </w:tcPr>
          <w:p w:rsidR="000F1496" w:rsidRDefault="00BB4A38">
            <w:pPr>
              <w:pStyle w:val="2"/>
            </w:pPr>
            <w:r>
              <w:t>100%</w:t>
            </w:r>
          </w:p>
        </w:tc>
        <w:tc>
          <w:tcPr>
            <w:tcW w:w="1843" w:type="dxa"/>
            <w:vAlign w:val="center"/>
          </w:tcPr>
          <w:p w:rsidR="000F1496" w:rsidRDefault="00BB4A38">
            <w:pPr>
              <w:pStyle w:val="2"/>
            </w:pPr>
            <w:r>
              <w:t>可行性研究报告</w:t>
            </w:r>
          </w:p>
        </w:tc>
      </w:tr>
      <w:tr w:rsidR="000F1496">
        <w:trPr>
          <w:trHeight w:val="369"/>
          <w:jc w:val="center"/>
        </w:trPr>
        <w:tc>
          <w:tcPr>
            <w:tcW w:w="1276" w:type="dxa"/>
            <w:vMerge/>
            <w:vAlign w:val="center"/>
          </w:tcPr>
          <w:p w:rsidR="000F1496" w:rsidRDefault="000F1496"/>
        </w:tc>
        <w:tc>
          <w:tcPr>
            <w:tcW w:w="1276" w:type="dxa"/>
            <w:vAlign w:val="center"/>
          </w:tcPr>
          <w:p w:rsidR="000F1496" w:rsidRDefault="00BB4A38">
            <w:pPr>
              <w:pStyle w:val="2"/>
            </w:pPr>
            <w:r>
              <w:t>成本指标</w:t>
            </w:r>
          </w:p>
        </w:tc>
        <w:tc>
          <w:tcPr>
            <w:tcW w:w="1332" w:type="dxa"/>
            <w:vAlign w:val="center"/>
          </w:tcPr>
          <w:p w:rsidR="000F1496" w:rsidRDefault="00BB4A38">
            <w:pPr>
              <w:pStyle w:val="2"/>
            </w:pPr>
            <w:r>
              <w:t>项目建设投资</w:t>
            </w:r>
          </w:p>
        </w:tc>
        <w:tc>
          <w:tcPr>
            <w:tcW w:w="2891" w:type="dxa"/>
            <w:vAlign w:val="center"/>
          </w:tcPr>
          <w:p w:rsidR="000F1496" w:rsidRDefault="00BB4A38">
            <w:pPr>
              <w:pStyle w:val="2"/>
            </w:pPr>
            <w:r>
              <w:t>≤13,038.00万元</w:t>
            </w:r>
          </w:p>
        </w:tc>
        <w:tc>
          <w:tcPr>
            <w:tcW w:w="1276" w:type="dxa"/>
            <w:vAlign w:val="center"/>
          </w:tcPr>
          <w:p w:rsidR="000F1496" w:rsidRDefault="00BB4A38">
            <w:pPr>
              <w:pStyle w:val="2"/>
            </w:pPr>
            <w:r>
              <w:t>≤13038万元</w:t>
            </w:r>
          </w:p>
        </w:tc>
        <w:tc>
          <w:tcPr>
            <w:tcW w:w="1843" w:type="dxa"/>
            <w:vAlign w:val="center"/>
          </w:tcPr>
          <w:p w:rsidR="000F1496" w:rsidRDefault="00BB4A38">
            <w:pPr>
              <w:pStyle w:val="2"/>
            </w:pPr>
            <w:r>
              <w:t>可行性研究报告</w:t>
            </w:r>
          </w:p>
        </w:tc>
      </w:tr>
      <w:tr w:rsidR="000F1496">
        <w:trPr>
          <w:trHeight w:val="369"/>
          <w:jc w:val="center"/>
        </w:trPr>
        <w:tc>
          <w:tcPr>
            <w:tcW w:w="1276" w:type="dxa"/>
            <w:vMerge w:val="restart"/>
            <w:vAlign w:val="center"/>
          </w:tcPr>
          <w:p w:rsidR="000F1496" w:rsidRDefault="00BB4A38">
            <w:pPr>
              <w:pStyle w:val="3"/>
            </w:pPr>
            <w:r>
              <w:t>效益指标</w:t>
            </w:r>
          </w:p>
        </w:tc>
        <w:tc>
          <w:tcPr>
            <w:tcW w:w="1276" w:type="dxa"/>
            <w:vAlign w:val="center"/>
          </w:tcPr>
          <w:p w:rsidR="000F1496" w:rsidRDefault="00BB4A38">
            <w:pPr>
              <w:pStyle w:val="2"/>
            </w:pPr>
            <w:r>
              <w:t>经济效益指标</w:t>
            </w:r>
          </w:p>
        </w:tc>
        <w:tc>
          <w:tcPr>
            <w:tcW w:w="1332" w:type="dxa"/>
            <w:vAlign w:val="center"/>
          </w:tcPr>
          <w:p w:rsidR="000F1496" w:rsidRDefault="00BB4A38">
            <w:pPr>
              <w:pStyle w:val="2"/>
            </w:pPr>
            <w:r>
              <w:t>营业收入</w:t>
            </w:r>
          </w:p>
        </w:tc>
        <w:tc>
          <w:tcPr>
            <w:tcW w:w="2891" w:type="dxa"/>
            <w:vAlign w:val="center"/>
          </w:tcPr>
          <w:p w:rsidR="000F1496" w:rsidRDefault="00BB4A38">
            <w:pPr>
              <w:pStyle w:val="2"/>
            </w:pPr>
            <w:r>
              <w:t>自床位费、配套服务费，债券存续期内经营活动预计收入为43,713.83 万元。</w:t>
            </w:r>
          </w:p>
        </w:tc>
        <w:tc>
          <w:tcPr>
            <w:tcW w:w="1276" w:type="dxa"/>
            <w:vAlign w:val="center"/>
          </w:tcPr>
          <w:p w:rsidR="000F1496" w:rsidRDefault="00BB4A38">
            <w:pPr>
              <w:pStyle w:val="2"/>
            </w:pPr>
            <w:r>
              <w:t>≥43713.83万元</w:t>
            </w:r>
          </w:p>
        </w:tc>
        <w:tc>
          <w:tcPr>
            <w:tcW w:w="1843" w:type="dxa"/>
            <w:vAlign w:val="center"/>
          </w:tcPr>
          <w:p w:rsidR="000F1496" w:rsidRDefault="00BB4A38">
            <w:pPr>
              <w:pStyle w:val="2"/>
            </w:pPr>
            <w:r>
              <w:t>项目财务评估报告</w:t>
            </w:r>
          </w:p>
        </w:tc>
      </w:tr>
      <w:tr w:rsidR="000F1496">
        <w:trPr>
          <w:trHeight w:val="369"/>
          <w:jc w:val="center"/>
        </w:trPr>
        <w:tc>
          <w:tcPr>
            <w:tcW w:w="1276" w:type="dxa"/>
            <w:vMerge/>
            <w:vAlign w:val="center"/>
          </w:tcPr>
          <w:p w:rsidR="000F1496" w:rsidRDefault="000F1496"/>
        </w:tc>
        <w:tc>
          <w:tcPr>
            <w:tcW w:w="1276" w:type="dxa"/>
            <w:vAlign w:val="center"/>
          </w:tcPr>
          <w:p w:rsidR="000F1496" w:rsidRDefault="00BB4A38">
            <w:pPr>
              <w:pStyle w:val="2"/>
            </w:pPr>
            <w:r>
              <w:t>社会效益指标</w:t>
            </w:r>
          </w:p>
        </w:tc>
        <w:tc>
          <w:tcPr>
            <w:tcW w:w="1332" w:type="dxa"/>
            <w:vAlign w:val="center"/>
          </w:tcPr>
          <w:p w:rsidR="000F1496" w:rsidRDefault="00BB4A38">
            <w:pPr>
              <w:pStyle w:val="2"/>
            </w:pPr>
            <w:r>
              <w:t>社区养老服务设施覆盖率</w:t>
            </w:r>
          </w:p>
        </w:tc>
        <w:tc>
          <w:tcPr>
            <w:tcW w:w="2891" w:type="dxa"/>
            <w:vAlign w:val="center"/>
          </w:tcPr>
          <w:p w:rsidR="000F1496" w:rsidRDefault="00BB4A38">
            <w:pPr>
              <w:pStyle w:val="2"/>
            </w:pPr>
            <w:r>
              <w:t>100</w:t>
            </w:r>
          </w:p>
        </w:tc>
        <w:tc>
          <w:tcPr>
            <w:tcW w:w="1276" w:type="dxa"/>
            <w:vAlign w:val="center"/>
          </w:tcPr>
          <w:p w:rsidR="000F1496" w:rsidRDefault="00BB4A38">
            <w:pPr>
              <w:pStyle w:val="2"/>
            </w:pPr>
            <w:r>
              <w:t>100%</w:t>
            </w:r>
          </w:p>
        </w:tc>
        <w:tc>
          <w:tcPr>
            <w:tcW w:w="1843" w:type="dxa"/>
            <w:vAlign w:val="center"/>
          </w:tcPr>
          <w:p w:rsidR="000F1496" w:rsidRDefault="00BB4A38">
            <w:pPr>
              <w:pStyle w:val="2"/>
            </w:pPr>
            <w:r>
              <w:t>项目实施效果</w:t>
            </w:r>
          </w:p>
        </w:tc>
      </w:tr>
      <w:tr w:rsidR="000F1496">
        <w:trPr>
          <w:trHeight w:val="369"/>
          <w:jc w:val="center"/>
        </w:trPr>
        <w:tc>
          <w:tcPr>
            <w:tcW w:w="1276" w:type="dxa"/>
            <w:vMerge/>
            <w:vAlign w:val="center"/>
          </w:tcPr>
          <w:p w:rsidR="000F1496" w:rsidRDefault="000F1496"/>
        </w:tc>
        <w:tc>
          <w:tcPr>
            <w:tcW w:w="1276" w:type="dxa"/>
            <w:vAlign w:val="center"/>
          </w:tcPr>
          <w:p w:rsidR="000F1496" w:rsidRDefault="00BB4A38">
            <w:pPr>
              <w:pStyle w:val="2"/>
            </w:pPr>
            <w:r>
              <w:t>生态效益指标</w:t>
            </w:r>
          </w:p>
        </w:tc>
        <w:tc>
          <w:tcPr>
            <w:tcW w:w="1332" w:type="dxa"/>
            <w:vAlign w:val="center"/>
          </w:tcPr>
          <w:p w:rsidR="000F1496" w:rsidRDefault="00BB4A38">
            <w:pPr>
              <w:pStyle w:val="2"/>
            </w:pPr>
            <w:r>
              <w:t>生态环境破坏率</w:t>
            </w:r>
          </w:p>
        </w:tc>
        <w:tc>
          <w:tcPr>
            <w:tcW w:w="2891" w:type="dxa"/>
            <w:vAlign w:val="center"/>
          </w:tcPr>
          <w:p w:rsidR="000F1496" w:rsidRDefault="00BB4A38">
            <w:pPr>
              <w:pStyle w:val="2"/>
            </w:pPr>
            <w:r>
              <w:t>不会对原有生态环境造成不利影响</w:t>
            </w:r>
          </w:p>
        </w:tc>
        <w:tc>
          <w:tcPr>
            <w:tcW w:w="1276" w:type="dxa"/>
            <w:vAlign w:val="center"/>
          </w:tcPr>
          <w:p w:rsidR="000F1496" w:rsidRDefault="00BB4A38">
            <w:pPr>
              <w:pStyle w:val="2"/>
            </w:pPr>
            <w:r>
              <w:t>100%</w:t>
            </w:r>
          </w:p>
        </w:tc>
        <w:tc>
          <w:tcPr>
            <w:tcW w:w="1843" w:type="dxa"/>
            <w:vAlign w:val="center"/>
          </w:tcPr>
          <w:p w:rsidR="000F1496" w:rsidRDefault="00BB4A38">
            <w:pPr>
              <w:pStyle w:val="2"/>
            </w:pPr>
            <w:r>
              <w:t>可行性研究报告</w:t>
            </w:r>
          </w:p>
        </w:tc>
      </w:tr>
      <w:tr w:rsidR="000F1496">
        <w:trPr>
          <w:trHeight w:val="369"/>
          <w:jc w:val="center"/>
        </w:trPr>
        <w:tc>
          <w:tcPr>
            <w:tcW w:w="1276" w:type="dxa"/>
            <w:vMerge/>
            <w:vAlign w:val="center"/>
          </w:tcPr>
          <w:p w:rsidR="000F1496" w:rsidRDefault="000F1496"/>
        </w:tc>
        <w:tc>
          <w:tcPr>
            <w:tcW w:w="1276" w:type="dxa"/>
            <w:vAlign w:val="center"/>
          </w:tcPr>
          <w:p w:rsidR="000F1496" w:rsidRDefault="00BB4A38">
            <w:pPr>
              <w:pStyle w:val="2"/>
            </w:pPr>
            <w:r>
              <w:t>可持续影响指标</w:t>
            </w:r>
          </w:p>
        </w:tc>
        <w:tc>
          <w:tcPr>
            <w:tcW w:w="1332" w:type="dxa"/>
            <w:vAlign w:val="center"/>
          </w:tcPr>
          <w:p w:rsidR="000F1496" w:rsidRDefault="00BB4A38">
            <w:pPr>
              <w:pStyle w:val="2"/>
            </w:pPr>
            <w:r>
              <w:t>项目持续发挥作用期限</w:t>
            </w:r>
          </w:p>
        </w:tc>
        <w:tc>
          <w:tcPr>
            <w:tcW w:w="2891" w:type="dxa"/>
            <w:vAlign w:val="center"/>
          </w:tcPr>
          <w:p w:rsidR="000F1496" w:rsidRDefault="00BB4A38">
            <w:pPr>
              <w:pStyle w:val="2"/>
            </w:pPr>
            <w:r>
              <w:t>项目完工后，可持续发挥作用，为当地发展提供服务</w:t>
            </w:r>
          </w:p>
        </w:tc>
        <w:tc>
          <w:tcPr>
            <w:tcW w:w="1276" w:type="dxa"/>
            <w:vAlign w:val="center"/>
          </w:tcPr>
          <w:p w:rsidR="000F1496" w:rsidRDefault="00BB4A38">
            <w:pPr>
              <w:pStyle w:val="2"/>
            </w:pPr>
            <w:r>
              <w:t>100%</w:t>
            </w:r>
          </w:p>
        </w:tc>
        <w:tc>
          <w:tcPr>
            <w:tcW w:w="1843" w:type="dxa"/>
            <w:vAlign w:val="center"/>
          </w:tcPr>
          <w:p w:rsidR="000F1496" w:rsidRDefault="00BB4A38">
            <w:pPr>
              <w:pStyle w:val="2"/>
            </w:pPr>
            <w:r>
              <w:t>项目财务评估报告</w:t>
            </w:r>
          </w:p>
        </w:tc>
      </w:tr>
      <w:tr w:rsidR="000F1496">
        <w:trPr>
          <w:trHeight w:val="369"/>
          <w:jc w:val="center"/>
        </w:trPr>
        <w:tc>
          <w:tcPr>
            <w:tcW w:w="1276" w:type="dxa"/>
            <w:vAlign w:val="center"/>
          </w:tcPr>
          <w:p w:rsidR="000F1496" w:rsidRDefault="00BB4A38">
            <w:pPr>
              <w:pStyle w:val="3"/>
            </w:pPr>
            <w:r>
              <w:lastRenderedPageBreak/>
              <w:t>满意度指标</w:t>
            </w:r>
          </w:p>
        </w:tc>
        <w:tc>
          <w:tcPr>
            <w:tcW w:w="1276" w:type="dxa"/>
            <w:vAlign w:val="center"/>
          </w:tcPr>
          <w:p w:rsidR="000F1496" w:rsidRDefault="00BB4A38">
            <w:pPr>
              <w:pStyle w:val="2"/>
            </w:pPr>
            <w:r>
              <w:t>服务对象满意度指标</w:t>
            </w:r>
          </w:p>
        </w:tc>
        <w:tc>
          <w:tcPr>
            <w:tcW w:w="1332" w:type="dxa"/>
            <w:vAlign w:val="center"/>
          </w:tcPr>
          <w:p w:rsidR="000F1496" w:rsidRDefault="00BB4A38">
            <w:pPr>
              <w:pStyle w:val="2"/>
            </w:pPr>
            <w:r>
              <w:t>群众满意度</w:t>
            </w:r>
          </w:p>
        </w:tc>
        <w:tc>
          <w:tcPr>
            <w:tcW w:w="2891" w:type="dxa"/>
            <w:vAlign w:val="center"/>
          </w:tcPr>
          <w:p w:rsidR="000F1496" w:rsidRDefault="00BB4A38">
            <w:pPr>
              <w:pStyle w:val="2"/>
            </w:pPr>
            <w:r>
              <w:t>群众满意度</w:t>
            </w:r>
          </w:p>
        </w:tc>
        <w:tc>
          <w:tcPr>
            <w:tcW w:w="1276" w:type="dxa"/>
            <w:vAlign w:val="center"/>
          </w:tcPr>
          <w:p w:rsidR="000F1496" w:rsidRDefault="00BB4A38">
            <w:pPr>
              <w:pStyle w:val="2"/>
            </w:pPr>
            <w:r>
              <w:t>≥90%</w:t>
            </w:r>
          </w:p>
        </w:tc>
        <w:tc>
          <w:tcPr>
            <w:tcW w:w="1843" w:type="dxa"/>
            <w:vAlign w:val="center"/>
          </w:tcPr>
          <w:p w:rsidR="000F1496" w:rsidRDefault="00BB4A38">
            <w:pPr>
              <w:pStyle w:val="2"/>
            </w:pPr>
            <w:r>
              <w:t>调查问卷</w:t>
            </w:r>
          </w:p>
        </w:tc>
      </w:tr>
    </w:tbl>
    <w:p w:rsidR="000F1496" w:rsidRDefault="000F1496">
      <w:pPr>
        <w:sectPr w:rsidR="000F1496">
          <w:pgSz w:w="11900" w:h="16840"/>
          <w:pgMar w:top="1984" w:right="1304" w:bottom="1134" w:left="1304" w:header="720" w:footer="720" w:gutter="0"/>
          <w:cols w:space="720"/>
        </w:sectPr>
      </w:pPr>
    </w:p>
    <w:p w:rsidR="000F1496" w:rsidRDefault="00BB4A38">
      <w:pPr>
        <w:jc w:val="center"/>
      </w:pPr>
      <w:r>
        <w:rPr>
          <w:rFonts w:ascii="方正仿宋_GBK" w:eastAsia="方正仿宋_GBK" w:hAnsi="方正仿宋_GBK" w:cs="方正仿宋_GBK"/>
          <w:color w:val="000000"/>
          <w:sz w:val="28"/>
        </w:rPr>
        <w:lastRenderedPageBreak/>
        <w:t xml:space="preserve"> </w:t>
      </w:r>
    </w:p>
    <w:p w:rsidR="000F1496" w:rsidRDefault="00BB4A38">
      <w:pPr>
        <w:ind w:firstLine="560"/>
        <w:outlineLvl w:val="3"/>
      </w:pPr>
      <w:bookmarkStart w:id="6" w:name="_Toc_4_4_0000000005"/>
      <w:r>
        <w:rPr>
          <w:rFonts w:ascii="方正仿宋_GBK" w:eastAsia="方正仿宋_GBK" w:hAnsi="方正仿宋_GBK" w:cs="方正仿宋_GBK"/>
          <w:color w:val="000000"/>
          <w:sz w:val="28"/>
        </w:rPr>
        <w:t>2.怀财字【2024】7号怀来县文物灾后修复国债项目县级配套绩效目标表</w:t>
      </w:r>
      <w:bookmarkEnd w:id="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0F1496">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0F1496" w:rsidRDefault="00BB4A38">
            <w:pPr>
              <w:pStyle w:val="5"/>
            </w:pPr>
            <w:r>
              <w:t>357001怀来县文化广电和旅游局</w:t>
            </w:r>
          </w:p>
        </w:tc>
        <w:tc>
          <w:tcPr>
            <w:tcW w:w="1843" w:type="dxa"/>
            <w:tcBorders>
              <w:top w:val="single" w:sz="6" w:space="0" w:color="FFFFFF"/>
              <w:left w:val="single" w:sz="6" w:space="0" w:color="FFFFFF"/>
              <w:right w:val="single" w:sz="6" w:space="0" w:color="FFFFFF"/>
            </w:tcBorders>
            <w:vAlign w:val="center"/>
          </w:tcPr>
          <w:p w:rsidR="000F1496" w:rsidRDefault="00BB4A38">
            <w:pPr>
              <w:pStyle w:val="4"/>
            </w:pPr>
            <w:r>
              <w:t>单位：万元</w:t>
            </w:r>
          </w:p>
        </w:tc>
      </w:tr>
      <w:tr w:rsidR="000F1496">
        <w:trPr>
          <w:trHeight w:val="369"/>
          <w:jc w:val="center"/>
        </w:trPr>
        <w:tc>
          <w:tcPr>
            <w:tcW w:w="1276" w:type="dxa"/>
            <w:vAlign w:val="center"/>
          </w:tcPr>
          <w:p w:rsidR="000F1496" w:rsidRDefault="00BB4A38">
            <w:pPr>
              <w:pStyle w:val="1"/>
            </w:pPr>
            <w:r>
              <w:t>项目编码</w:t>
            </w:r>
          </w:p>
        </w:tc>
        <w:tc>
          <w:tcPr>
            <w:tcW w:w="2608" w:type="dxa"/>
            <w:gridSpan w:val="2"/>
            <w:vAlign w:val="center"/>
          </w:tcPr>
          <w:p w:rsidR="000F1496" w:rsidRDefault="00BB4A38">
            <w:pPr>
              <w:pStyle w:val="2"/>
            </w:pPr>
            <w:r>
              <w:t>13073024P00045210004J</w:t>
            </w:r>
          </w:p>
        </w:tc>
        <w:tc>
          <w:tcPr>
            <w:tcW w:w="1587" w:type="dxa"/>
            <w:vAlign w:val="center"/>
          </w:tcPr>
          <w:p w:rsidR="000F1496" w:rsidRDefault="00BB4A38">
            <w:pPr>
              <w:pStyle w:val="1"/>
            </w:pPr>
            <w:r>
              <w:t>项目名称</w:t>
            </w:r>
          </w:p>
        </w:tc>
        <w:tc>
          <w:tcPr>
            <w:tcW w:w="4423" w:type="dxa"/>
            <w:gridSpan w:val="3"/>
            <w:vAlign w:val="center"/>
          </w:tcPr>
          <w:p w:rsidR="000F1496" w:rsidRDefault="00BB4A38">
            <w:pPr>
              <w:pStyle w:val="2"/>
            </w:pPr>
            <w:r>
              <w:t>怀财字【2024】7号怀来县文物灾后修复国债项目县级配套</w:t>
            </w:r>
          </w:p>
        </w:tc>
      </w:tr>
      <w:tr w:rsidR="000F1496">
        <w:trPr>
          <w:trHeight w:val="369"/>
          <w:jc w:val="center"/>
        </w:trPr>
        <w:tc>
          <w:tcPr>
            <w:tcW w:w="1276" w:type="dxa"/>
            <w:vMerge w:val="restart"/>
            <w:vAlign w:val="center"/>
          </w:tcPr>
          <w:p w:rsidR="000F1496" w:rsidRDefault="00BB4A38">
            <w:pPr>
              <w:pStyle w:val="1"/>
            </w:pPr>
            <w:r>
              <w:t>预算规模及资金用途</w:t>
            </w:r>
          </w:p>
        </w:tc>
        <w:tc>
          <w:tcPr>
            <w:tcW w:w="1276" w:type="dxa"/>
            <w:vAlign w:val="center"/>
          </w:tcPr>
          <w:p w:rsidR="000F1496" w:rsidRDefault="00BB4A38">
            <w:pPr>
              <w:pStyle w:val="1"/>
            </w:pPr>
            <w:r>
              <w:t>预算数</w:t>
            </w:r>
          </w:p>
        </w:tc>
        <w:tc>
          <w:tcPr>
            <w:tcW w:w="1332" w:type="dxa"/>
            <w:vAlign w:val="center"/>
          </w:tcPr>
          <w:p w:rsidR="000F1496" w:rsidRDefault="00BB4A38">
            <w:pPr>
              <w:pStyle w:val="2"/>
            </w:pPr>
            <w:r>
              <w:t>40.53</w:t>
            </w:r>
          </w:p>
        </w:tc>
        <w:tc>
          <w:tcPr>
            <w:tcW w:w="1587" w:type="dxa"/>
            <w:vAlign w:val="center"/>
          </w:tcPr>
          <w:p w:rsidR="000F1496" w:rsidRDefault="00BB4A38">
            <w:pPr>
              <w:pStyle w:val="1"/>
            </w:pPr>
            <w:r>
              <w:t>其中：财政    资金</w:t>
            </w:r>
          </w:p>
        </w:tc>
        <w:tc>
          <w:tcPr>
            <w:tcW w:w="1304" w:type="dxa"/>
            <w:vAlign w:val="center"/>
          </w:tcPr>
          <w:p w:rsidR="000F1496" w:rsidRDefault="00BB4A38">
            <w:pPr>
              <w:pStyle w:val="2"/>
            </w:pPr>
            <w:r>
              <w:t>40.53</w:t>
            </w:r>
          </w:p>
        </w:tc>
        <w:tc>
          <w:tcPr>
            <w:tcW w:w="1276" w:type="dxa"/>
            <w:vAlign w:val="center"/>
          </w:tcPr>
          <w:p w:rsidR="000F1496" w:rsidRDefault="00BB4A38">
            <w:pPr>
              <w:pStyle w:val="1"/>
            </w:pPr>
            <w:r>
              <w:t>其他资金</w:t>
            </w:r>
          </w:p>
        </w:tc>
        <w:tc>
          <w:tcPr>
            <w:tcW w:w="1843" w:type="dxa"/>
            <w:vAlign w:val="center"/>
          </w:tcPr>
          <w:p w:rsidR="000F1496" w:rsidRDefault="00BB4A38">
            <w:pPr>
              <w:pStyle w:val="2"/>
            </w:pPr>
            <w:r>
              <w:t xml:space="preserve"> </w:t>
            </w:r>
          </w:p>
        </w:tc>
      </w:tr>
      <w:tr w:rsidR="000F1496">
        <w:trPr>
          <w:trHeight w:val="369"/>
          <w:jc w:val="center"/>
        </w:trPr>
        <w:tc>
          <w:tcPr>
            <w:tcW w:w="1276" w:type="dxa"/>
            <w:vMerge/>
          </w:tcPr>
          <w:p w:rsidR="000F1496" w:rsidRDefault="000F1496"/>
        </w:tc>
        <w:tc>
          <w:tcPr>
            <w:tcW w:w="8618" w:type="dxa"/>
            <w:gridSpan w:val="6"/>
            <w:vAlign w:val="center"/>
          </w:tcPr>
          <w:p w:rsidR="000F1496" w:rsidRDefault="00BB4A38">
            <w:pPr>
              <w:pStyle w:val="2"/>
            </w:pPr>
            <w:r>
              <w:t>用于文物灾后修复</w:t>
            </w:r>
          </w:p>
        </w:tc>
      </w:tr>
      <w:tr w:rsidR="000F1496">
        <w:trPr>
          <w:trHeight w:val="369"/>
          <w:jc w:val="center"/>
        </w:trPr>
        <w:tc>
          <w:tcPr>
            <w:tcW w:w="1276" w:type="dxa"/>
            <w:vMerge w:val="restart"/>
            <w:vAlign w:val="center"/>
          </w:tcPr>
          <w:p w:rsidR="000F1496" w:rsidRDefault="00BB4A38">
            <w:pPr>
              <w:pStyle w:val="1"/>
            </w:pPr>
            <w:r>
              <w:t>资金支出计划（%）</w:t>
            </w:r>
          </w:p>
        </w:tc>
        <w:tc>
          <w:tcPr>
            <w:tcW w:w="2608" w:type="dxa"/>
            <w:gridSpan w:val="2"/>
            <w:vAlign w:val="center"/>
          </w:tcPr>
          <w:p w:rsidR="000F1496" w:rsidRDefault="00BB4A38">
            <w:pPr>
              <w:pStyle w:val="1"/>
            </w:pPr>
            <w:r>
              <w:t>3月底</w:t>
            </w:r>
          </w:p>
        </w:tc>
        <w:tc>
          <w:tcPr>
            <w:tcW w:w="1587" w:type="dxa"/>
            <w:vAlign w:val="center"/>
          </w:tcPr>
          <w:p w:rsidR="000F1496" w:rsidRDefault="00BB4A38">
            <w:pPr>
              <w:pStyle w:val="1"/>
            </w:pPr>
            <w:r>
              <w:t>6月底</w:t>
            </w:r>
          </w:p>
        </w:tc>
        <w:tc>
          <w:tcPr>
            <w:tcW w:w="1304" w:type="dxa"/>
            <w:vAlign w:val="center"/>
          </w:tcPr>
          <w:p w:rsidR="000F1496" w:rsidRDefault="00BB4A38">
            <w:pPr>
              <w:pStyle w:val="1"/>
            </w:pPr>
            <w:r>
              <w:t>10月底</w:t>
            </w:r>
          </w:p>
        </w:tc>
        <w:tc>
          <w:tcPr>
            <w:tcW w:w="3119" w:type="dxa"/>
            <w:gridSpan w:val="2"/>
            <w:vAlign w:val="center"/>
          </w:tcPr>
          <w:p w:rsidR="000F1496" w:rsidRDefault="00BB4A38">
            <w:pPr>
              <w:pStyle w:val="1"/>
            </w:pPr>
            <w:r>
              <w:t>12月底</w:t>
            </w:r>
          </w:p>
        </w:tc>
      </w:tr>
      <w:tr w:rsidR="000F1496">
        <w:trPr>
          <w:trHeight w:val="369"/>
          <w:jc w:val="center"/>
        </w:trPr>
        <w:tc>
          <w:tcPr>
            <w:tcW w:w="1276" w:type="dxa"/>
            <w:vMerge/>
          </w:tcPr>
          <w:p w:rsidR="000F1496" w:rsidRDefault="000F1496"/>
        </w:tc>
        <w:tc>
          <w:tcPr>
            <w:tcW w:w="2608" w:type="dxa"/>
            <w:gridSpan w:val="2"/>
            <w:vAlign w:val="center"/>
          </w:tcPr>
          <w:p w:rsidR="000F1496" w:rsidRDefault="00BB4A38">
            <w:pPr>
              <w:pStyle w:val="3"/>
            </w:pPr>
            <w:r>
              <w:t>30%</w:t>
            </w:r>
          </w:p>
        </w:tc>
        <w:tc>
          <w:tcPr>
            <w:tcW w:w="1587" w:type="dxa"/>
            <w:vAlign w:val="center"/>
          </w:tcPr>
          <w:p w:rsidR="000F1496" w:rsidRDefault="00BB4A38">
            <w:pPr>
              <w:pStyle w:val="3"/>
            </w:pPr>
            <w:r>
              <w:t>60%</w:t>
            </w:r>
          </w:p>
        </w:tc>
        <w:tc>
          <w:tcPr>
            <w:tcW w:w="1304" w:type="dxa"/>
            <w:vAlign w:val="center"/>
          </w:tcPr>
          <w:p w:rsidR="000F1496" w:rsidRDefault="00BB4A38">
            <w:pPr>
              <w:pStyle w:val="3"/>
            </w:pPr>
            <w:r>
              <w:t>90%</w:t>
            </w:r>
          </w:p>
        </w:tc>
        <w:tc>
          <w:tcPr>
            <w:tcW w:w="3119" w:type="dxa"/>
            <w:gridSpan w:val="2"/>
            <w:vAlign w:val="center"/>
          </w:tcPr>
          <w:p w:rsidR="000F1496" w:rsidRDefault="00BB4A38">
            <w:pPr>
              <w:pStyle w:val="3"/>
            </w:pPr>
            <w:r>
              <w:t>100%</w:t>
            </w:r>
          </w:p>
        </w:tc>
      </w:tr>
      <w:tr w:rsidR="000F1496">
        <w:trPr>
          <w:trHeight w:val="369"/>
          <w:jc w:val="center"/>
        </w:trPr>
        <w:tc>
          <w:tcPr>
            <w:tcW w:w="1276" w:type="dxa"/>
            <w:vAlign w:val="center"/>
          </w:tcPr>
          <w:p w:rsidR="000F1496" w:rsidRDefault="00BB4A38">
            <w:pPr>
              <w:pStyle w:val="1"/>
            </w:pPr>
            <w:r>
              <w:t>绩效目标</w:t>
            </w:r>
          </w:p>
        </w:tc>
        <w:tc>
          <w:tcPr>
            <w:tcW w:w="8618" w:type="dxa"/>
            <w:gridSpan w:val="6"/>
            <w:vAlign w:val="center"/>
          </w:tcPr>
          <w:p w:rsidR="000F1496" w:rsidRDefault="00BB4A38">
            <w:pPr>
              <w:pStyle w:val="2"/>
            </w:pPr>
            <w:r>
              <w:t>1.推动文物的传承与保护</w:t>
            </w:r>
          </w:p>
        </w:tc>
      </w:tr>
    </w:tbl>
    <w:p w:rsidR="000F1496" w:rsidRDefault="00BB4A38">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0F1496">
        <w:trPr>
          <w:trHeight w:val="397"/>
          <w:tblHeader/>
          <w:jc w:val="center"/>
        </w:trPr>
        <w:tc>
          <w:tcPr>
            <w:tcW w:w="1276" w:type="dxa"/>
            <w:vAlign w:val="center"/>
          </w:tcPr>
          <w:p w:rsidR="000F1496" w:rsidRDefault="00BB4A38">
            <w:pPr>
              <w:pStyle w:val="1"/>
            </w:pPr>
            <w:r>
              <w:t>一级指标</w:t>
            </w:r>
          </w:p>
        </w:tc>
        <w:tc>
          <w:tcPr>
            <w:tcW w:w="1276" w:type="dxa"/>
            <w:vAlign w:val="center"/>
          </w:tcPr>
          <w:p w:rsidR="000F1496" w:rsidRDefault="00BB4A38">
            <w:pPr>
              <w:pStyle w:val="1"/>
            </w:pPr>
            <w:r>
              <w:t>二级指标</w:t>
            </w:r>
          </w:p>
        </w:tc>
        <w:tc>
          <w:tcPr>
            <w:tcW w:w="1332" w:type="dxa"/>
            <w:vAlign w:val="center"/>
          </w:tcPr>
          <w:p w:rsidR="000F1496" w:rsidRDefault="00BB4A38">
            <w:pPr>
              <w:pStyle w:val="1"/>
            </w:pPr>
            <w:r>
              <w:t>三级指标</w:t>
            </w:r>
          </w:p>
        </w:tc>
        <w:tc>
          <w:tcPr>
            <w:tcW w:w="2891" w:type="dxa"/>
            <w:vAlign w:val="center"/>
          </w:tcPr>
          <w:p w:rsidR="000F1496" w:rsidRDefault="00BB4A38">
            <w:pPr>
              <w:pStyle w:val="1"/>
            </w:pPr>
            <w:r>
              <w:t>绩效指标描述</w:t>
            </w:r>
          </w:p>
        </w:tc>
        <w:tc>
          <w:tcPr>
            <w:tcW w:w="1276" w:type="dxa"/>
            <w:vAlign w:val="center"/>
          </w:tcPr>
          <w:p w:rsidR="000F1496" w:rsidRDefault="00BB4A38">
            <w:pPr>
              <w:pStyle w:val="1"/>
            </w:pPr>
            <w:r>
              <w:t>指标值</w:t>
            </w:r>
          </w:p>
        </w:tc>
        <w:tc>
          <w:tcPr>
            <w:tcW w:w="1843" w:type="dxa"/>
            <w:vAlign w:val="center"/>
          </w:tcPr>
          <w:p w:rsidR="000F1496" w:rsidRDefault="00BB4A38">
            <w:pPr>
              <w:pStyle w:val="1"/>
            </w:pPr>
            <w:r>
              <w:t>指标值确定依据</w:t>
            </w:r>
          </w:p>
        </w:tc>
      </w:tr>
      <w:tr w:rsidR="000F1496">
        <w:trPr>
          <w:trHeight w:val="369"/>
          <w:jc w:val="center"/>
        </w:trPr>
        <w:tc>
          <w:tcPr>
            <w:tcW w:w="1276" w:type="dxa"/>
            <w:vMerge w:val="restart"/>
            <w:vAlign w:val="center"/>
          </w:tcPr>
          <w:p w:rsidR="000F1496" w:rsidRDefault="00BB4A38">
            <w:pPr>
              <w:pStyle w:val="3"/>
            </w:pPr>
            <w:r>
              <w:t>产出指标</w:t>
            </w:r>
          </w:p>
        </w:tc>
        <w:tc>
          <w:tcPr>
            <w:tcW w:w="1276" w:type="dxa"/>
            <w:vAlign w:val="center"/>
          </w:tcPr>
          <w:p w:rsidR="000F1496" w:rsidRDefault="00BB4A38">
            <w:pPr>
              <w:pStyle w:val="2"/>
            </w:pPr>
            <w:r>
              <w:t>数量指标</w:t>
            </w:r>
          </w:p>
        </w:tc>
        <w:tc>
          <w:tcPr>
            <w:tcW w:w="1332" w:type="dxa"/>
            <w:vAlign w:val="center"/>
          </w:tcPr>
          <w:p w:rsidR="000F1496" w:rsidRDefault="00BB4A38">
            <w:pPr>
              <w:pStyle w:val="2"/>
            </w:pPr>
            <w:r>
              <w:t>工程量</w:t>
            </w:r>
          </w:p>
        </w:tc>
        <w:tc>
          <w:tcPr>
            <w:tcW w:w="2891" w:type="dxa"/>
            <w:vAlign w:val="center"/>
          </w:tcPr>
          <w:p w:rsidR="000F1496" w:rsidRDefault="00BB4A38">
            <w:pPr>
              <w:pStyle w:val="2"/>
            </w:pPr>
            <w:r>
              <w:t>修复烽火台的工程数量</w:t>
            </w:r>
          </w:p>
        </w:tc>
        <w:tc>
          <w:tcPr>
            <w:tcW w:w="1276" w:type="dxa"/>
            <w:vAlign w:val="center"/>
          </w:tcPr>
          <w:p w:rsidR="000F1496" w:rsidRDefault="00BB4A38">
            <w:pPr>
              <w:pStyle w:val="2"/>
            </w:pPr>
            <w:r>
              <w:t>≤20处</w:t>
            </w:r>
          </w:p>
        </w:tc>
        <w:tc>
          <w:tcPr>
            <w:tcW w:w="1843" w:type="dxa"/>
            <w:vAlign w:val="center"/>
          </w:tcPr>
          <w:p w:rsidR="000F1496" w:rsidRDefault="00BB4A38">
            <w:pPr>
              <w:pStyle w:val="2"/>
            </w:pPr>
            <w:r>
              <w:t>可行性研究报告</w:t>
            </w:r>
          </w:p>
        </w:tc>
      </w:tr>
      <w:tr w:rsidR="000F1496">
        <w:trPr>
          <w:trHeight w:val="369"/>
          <w:jc w:val="center"/>
        </w:trPr>
        <w:tc>
          <w:tcPr>
            <w:tcW w:w="1276" w:type="dxa"/>
            <w:vMerge/>
            <w:vAlign w:val="center"/>
          </w:tcPr>
          <w:p w:rsidR="000F1496" w:rsidRDefault="000F1496"/>
        </w:tc>
        <w:tc>
          <w:tcPr>
            <w:tcW w:w="1276" w:type="dxa"/>
            <w:vAlign w:val="center"/>
          </w:tcPr>
          <w:p w:rsidR="000F1496" w:rsidRDefault="00BB4A38">
            <w:pPr>
              <w:pStyle w:val="2"/>
            </w:pPr>
            <w:r>
              <w:t>质量指标</w:t>
            </w:r>
          </w:p>
        </w:tc>
        <w:tc>
          <w:tcPr>
            <w:tcW w:w="1332" w:type="dxa"/>
            <w:vAlign w:val="center"/>
          </w:tcPr>
          <w:p w:rsidR="000F1496" w:rsidRDefault="00BB4A38">
            <w:pPr>
              <w:pStyle w:val="2"/>
            </w:pPr>
            <w:r>
              <w:t>合格率</w:t>
            </w:r>
          </w:p>
        </w:tc>
        <w:tc>
          <w:tcPr>
            <w:tcW w:w="2891" w:type="dxa"/>
            <w:vAlign w:val="center"/>
          </w:tcPr>
          <w:p w:rsidR="000F1496" w:rsidRDefault="00BB4A38">
            <w:pPr>
              <w:pStyle w:val="2"/>
            </w:pPr>
            <w:r>
              <w:t>工程验收的合格率</w:t>
            </w:r>
          </w:p>
        </w:tc>
        <w:tc>
          <w:tcPr>
            <w:tcW w:w="1276" w:type="dxa"/>
            <w:vAlign w:val="center"/>
          </w:tcPr>
          <w:p w:rsidR="000F1496" w:rsidRDefault="00BB4A38">
            <w:pPr>
              <w:pStyle w:val="2"/>
            </w:pPr>
            <w:r>
              <w:t>≤100百分比</w:t>
            </w:r>
          </w:p>
        </w:tc>
        <w:tc>
          <w:tcPr>
            <w:tcW w:w="1843" w:type="dxa"/>
            <w:vAlign w:val="center"/>
          </w:tcPr>
          <w:p w:rsidR="000F1496" w:rsidRDefault="00BB4A38">
            <w:pPr>
              <w:pStyle w:val="2"/>
            </w:pPr>
            <w:r>
              <w:t>可行性研究报告</w:t>
            </w:r>
          </w:p>
        </w:tc>
      </w:tr>
      <w:tr w:rsidR="000F1496">
        <w:trPr>
          <w:trHeight w:val="369"/>
          <w:jc w:val="center"/>
        </w:trPr>
        <w:tc>
          <w:tcPr>
            <w:tcW w:w="1276" w:type="dxa"/>
            <w:vMerge/>
            <w:vAlign w:val="center"/>
          </w:tcPr>
          <w:p w:rsidR="000F1496" w:rsidRDefault="000F1496"/>
        </w:tc>
        <w:tc>
          <w:tcPr>
            <w:tcW w:w="1276" w:type="dxa"/>
            <w:vAlign w:val="center"/>
          </w:tcPr>
          <w:p w:rsidR="000F1496" w:rsidRDefault="00BB4A38">
            <w:pPr>
              <w:pStyle w:val="2"/>
            </w:pPr>
            <w:r>
              <w:t>时效指标</w:t>
            </w:r>
          </w:p>
        </w:tc>
        <w:tc>
          <w:tcPr>
            <w:tcW w:w="1332" w:type="dxa"/>
            <w:vAlign w:val="center"/>
          </w:tcPr>
          <w:p w:rsidR="000F1496" w:rsidRDefault="00BB4A38">
            <w:pPr>
              <w:pStyle w:val="2"/>
            </w:pPr>
            <w:r>
              <w:t>按期完工率</w:t>
            </w:r>
          </w:p>
        </w:tc>
        <w:tc>
          <w:tcPr>
            <w:tcW w:w="2891" w:type="dxa"/>
            <w:vAlign w:val="center"/>
          </w:tcPr>
          <w:p w:rsidR="000F1496" w:rsidRDefault="00BB4A38">
            <w:pPr>
              <w:pStyle w:val="2"/>
            </w:pPr>
            <w:r>
              <w:t>实际完成量占计划工作量的比率</w:t>
            </w:r>
          </w:p>
        </w:tc>
        <w:tc>
          <w:tcPr>
            <w:tcW w:w="1276" w:type="dxa"/>
            <w:vAlign w:val="center"/>
          </w:tcPr>
          <w:p w:rsidR="000F1496" w:rsidRDefault="00BB4A38">
            <w:pPr>
              <w:pStyle w:val="2"/>
            </w:pPr>
            <w:r>
              <w:t>≤100百分比</w:t>
            </w:r>
          </w:p>
        </w:tc>
        <w:tc>
          <w:tcPr>
            <w:tcW w:w="1843" w:type="dxa"/>
            <w:vAlign w:val="center"/>
          </w:tcPr>
          <w:p w:rsidR="000F1496" w:rsidRDefault="00BB4A38">
            <w:pPr>
              <w:pStyle w:val="2"/>
            </w:pPr>
            <w:r>
              <w:t>可行性研究报告</w:t>
            </w:r>
          </w:p>
        </w:tc>
      </w:tr>
      <w:tr w:rsidR="000F1496">
        <w:trPr>
          <w:trHeight w:val="369"/>
          <w:jc w:val="center"/>
        </w:trPr>
        <w:tc>
          <w:tcPr>
            <w:tcW w:w="1276" w:type="dxa"/>
            <w:vMerge/>
            <w:vAlign w:val="center"/>
          </w:tcPr>
          <w:p w:rsidR="000F1496" w:rsidRDefault="000F1496"/>
        </w:tc>
        <w:tc>
          <w:tcPr>
            <w:tcW w:w="1276" w:type="dxa"/>
            <w:vAlign w:val="center"/>
          </w:tcPr>
          <w:p w:rsidR="000F1496" w:rsidRDefault="00BB4A38">
            <w:pPr>
              <w:pStyle w:val="2"/>
            </w:pPr>
            <w:r>
              <w:t>成本指标</w:t>
            </w:r>
          </w:p>
        </w:tc>
        <w:tc>
          <w:tcPr>
            <w:tcW w:w="1332" w:type="dxa"/>
            <w:vAlign w:val="center"/>
          </w:tcPr>
          <w:p w:rsidR="000F1496" w:rsidRDefault="00BB4A38">
            <w:pPr>
              <w:pStyle w:val="2"/>
            </w:pPr>
            <w:r>
              <w:t>预算控制数</w:t>
            </w:r>
          </w:p>
        </w:tc>
        <w:tc>
          <w:tcPr>
            <w:tcW w:w="2891" w:type="dxa"/>
            <w:vAlign w:val="center"/>
          </w:tcPr>
          <w:p w:rsidR="000F1496" w:rsidRDefault="00BB4A38">
            <w:pPr>
              <w:pStyle w:val="2"/>
            </w:pPr>
            <w:r>
              <w:t>项目投资概算</w:t>
            </w:r>
          </w:p>
        </w:tc>
        <w:tc>
          <w:tcPr>
            <w:tcW w:w="1276" w:type="dxa"/>
            <w:vAlign w:val="center"/>
          </w:tcPr>
          <w:p w:rsidR="000F1496" w:rsidRDefault="00BB4A38">
            <w:pPr>
              <w:pStyle w:val="2"/>
            </w:pPr>
            <w:r>
              <w:t>≤124.5万元</w:t>
            </w:r>
          </w:p>
        </w:tc>
        <w:tc>
          <w:tcPr>
            <w:tcW w:w="1843" w:type="dxa"/>
            <w:vAlign w:val="center"/>
          </w:tcPr>
          <w:p w:rsidR="000F1496" w:rsidRDefault="00BB4A38">
            <w:pPr>
              <w:pStyle w:val="2"/>
            </w:pPr>
            <w:r>
              <w:t>项目投资概算表</w:t>
            </w:r>
          </w:p>
        </w:tc>
      </w:tr>
      <w:tr w:rsidR="000F1496">
        <w:trPr>
          <w:trHeight w:val="369"/>
          <w:jc w:val="center"/>
        </w:trPr>
        <w:tc>
          <w:tcPr>
            <w:tcW w:w="1276" w:type="dxa"/>
            <w:vMerge w:val="restart"/>
            <w:vAlign w:val="center"/>
          </w:tcPr>
          <w:p w:rsidR="000F1496" w:rsidRDefault="00BB4A38">
            <w:pPr>
              <w:pStyle w:val="3"/>
            </w:pPr>
            <w:r>
              <w:t>效益指标</w:t>
            </w:r>
          </w:p>
        </w:tc>
        <w:tc>
          <w:tcPr>
            <w:tcW w:w="1276" w:type="dxa"/>
            <w:vAlign w:val="center"/>
          </w:tcPr>
          <w:p w:rsidR="000F1496" w:rsidRDefault="00BB4A38">
            <w:pPr>
              <w:pStyle w:val="2"/>
            </w:pPr>
            <w:r>
              <w:t>经济效益指标</w:t>
            </w:r>
          </w:p>
        </w:tc>
        <w:tc>
          <w:tcPr>
            <w:tcW w:w="1332" w:type="dxa"/>
            <w:vAlign w:val="center"/>
          </w:tcPr>
          <w:p w:rsidR="000F1496" w:rsidRDefault="00BB4A38">
            <w:pPr>
              <w:pStyle w:val="2"/>
            </w:pPr>
            <w:r>
              <w:t>对经济的推动作用</w:t>
            </w:r>
          </w:p>
        </w:tc>
        <w:tc>
          <w:tcPr>
            <w:tcW w:w="2891" w:type="dxa"/>
            <w:vAlign w:val="center"/>
          </w:tcPr>
          <w:p w:rsidR="000F1496" w:rsidRDefault="00BB4A38">
            <w:pPr>
              <w:pStyle w:val="2"/>
            </w:pPr>
            <w:r>
              <w:t>对旅游业的推动作用</w:t>
            </w:r>
          </w:p>
        </w:tc>
        <w:tc>
          <w:tcPr>
            <w:tcW w:w="1276" w:type="dxa"/>
            <w:vAlign w:val="center"/>
          </w:tcPr>
          <w:p w:rsidR="000F1496" w:rsidRDefault="00BB4A38">
            <w:pPr>
              <w:pStyle w:val="2"/>
            </w:pPr>
            <w:r>
              <w:t>≤20百分比</w:t>
            </w:r>
          </w:p>
        </w:tc>
        <w:tc>
          <w:tcPr>
            <w:tcW w:w="1843" w:type="dxa"/>
            <w:vAlign w:val="center"/>
          </w:tcPr>
          <w:p w:rsidR="000F1496" w:rsidRDefault="00BB4A38">
            <w:pPr>
              <w:pStyle w:val="2"/>
            </w:pPr>
            <w:r>
              <w:t>增长情况</w:t>
            </w:r>
          </w:p>
        </w:tc>
      </w:tr>
      <w:tr w:rsidR="000F1496">
        <w:trPr>
          <w:trHeight w:val="369"/>
          <w:jc w:val="center"/>
        </w:trPr>
        <w:tc>
          <w:tcPr>
            <w:tcW w:w="1276" w:type="dxa"/>
            <w:vMerge/>
            <w:vAlign w:val="center"/>
          </w:tcPr>
          <w:p w:rsidR="000F1496" w:rsidRDefault="000F1496"/>
        </w:tc>
        <w:tc>
          <w:tcPr>
            <w:tcW w:w="1276" w:type="dxa"/>
            <w:vAlign w:val="center"/>
          </w:tcPr>
          <w:p w:rsidR="000F1496" w:rsidRDefault="00BB4A38">
            <w:pPr>
              <w:pStyle w:val="2"/>
            </w:pPr>
            <w:r>
              <w:t>社会效益指标</w:t>
            </w:r>
          </w:p>
        </w:tc>
        <w:tc>
          <w:tcPr>
            <w:tcW w:w="1332" w:type="dxa"/>
            <w:vAlign w:val="center"/>
          </w:tcPr>
          <w:p w:rsidR="000F1496" w:rsidRDefault="00BB4A38">
            <w:pPr>
              <w:pStyle w:val="2"/>
            </w:pPr>
            <w:r>
              <w:t>对文物的保护作用</w:t>
            </w:r>
          </w:p>
        </w:tc>
        <w:tc>
          <w:tcPr>
            <w:tcW w:w="2891" w:type="dxa"/>
            <w:vAlign w:val="center"/>
          </w:tcPr>
          <w:p w:rsidR="000F1496" w:rsidRDefault="00BB4A38">
            <w:pPr>
              <w:pStyle w:val="2"/>
            </w:pPr>
            <w:r>
              <w:t>项目实施后对文物的保护作用</w:t>
            </w:r>
          </w:p>
        </w:tc>
        <w:tc>
          <w:tcPr>
            <w:tcW w:w="1276" w:type="dxa"/>
            <w:vAlign w:val="center"/>
          </w:tcPr>
          <w:p w:rsidR="000F1496" w:rsidRDefault="00BB4A38">
            <w:pPr>
              <w:pStyle w:val="2"/>
            </w:pPr>
            <w:r>
              <w:t>≤90百分比</w:t>
            </w:r>
          </w:p>
        </w:tc>
        <w:tc>
          <w:tcPr>
            <w:tcW w:w="1843" w:type="dxa"/>
            <w:vAlign w:val="center"/>
          </w:tcPr>
          <w:p w:rsidR="000F1496" w:rsidRDefault="00BB4A38">
            <w:pPr>
              <w:pStyle w:val="2"/>
            </w:pPr>
            <w:r>
              <w:t>完成情况</w:t>
            </w:r>
          </w:p>
        </w:tc>
      </w:tr>
      <w:tr w:rsidR="000F1496">
        <w:trPr>
          <w:trHeight w:val="369"/>
          <w:jc w:val="center"/>
        </w:trPr>
        <w:tc>
          <w:tcPr>
            <w:tcW w:w="1276" w:type="dxa"/>
            <w:vMerge/>
            <w:vAlign w:val="center"/>
          </w:tcPr>
          <w:p w:rsidR="000F1496" w:rsidRDefault="000F1496"/>
        </w:tc>
        <w:tc>
          <w:tcPr>
            <w:tcW w:w="1276" w:type="dxa"/>
            <w:vAlign w:val="center"/>
          </w:tcPr>
          <w:p w:rsidR="000F1496" w:rsidRDefault="00BB4A38">
            <w:pPr>
              <w:pStyle w:val="2"/>
            </w:pPr>
            <w:r>
              <w:t>可持续影响指标</w:t>
            </w:r>
          </w:p>
        </w:tc>
        <w:tc>
          <w:tcPr>
            <w:tcW w:w="1332" w:type="dxa"/>
            <w:vAlign w:val="center"/>
          </w:tcPr>
          <w:p w:rsidR="000F1496" w:rsidRDefault="00BB4A38">
            <w:pPr>
              <w:pStyle w:val="2"/>
            </w:pPr>
            <w:r>
              <w:t>对文化传承发挥作用</w:t>
            </w:r>
          </w:p>
        </w:tc>
        <w:tc>
          <w:tcPr>
            <w:tcW w:w="2891" w:type="dxa"/>
            <w:vAlign w:val="center"/>
          </w:tcPr>
          <w:p w:rsidR="000F1496" w:rsidRDefault="00BB4A38">
            <w:pPr>
              <w:pStyle w:val="2"/>
            </w:pPr>
            <w:r>
              <w:t>对文化传承发挥正面作用</w:t>
            </w:r>
          </w:p>
        </w:tc>
        <w:tc>
          <w:tcPr>
            <w:tcW w:w="1276" w:type="dxa"/>
            <w:vAlign w:val="center"/>
          </w:tcPr>
          <w:p w:rsidR="000F1496" w:rsidRDefault="00BB4A38">
            <w:pPr>
              <w:pStyle w:val="2"/>
            </w:pPr>
            <w:r>
              <w:t>≤20百分比</w:t>
            </w:r>
          </w:p>
        </w:tc>
        <w:tc>
          <w:tcPr>
            <w:tcW w:w="1843" w:type="dxa"/>
            <w:vAlign w:val="center"/>
          </w:tcPr>
          <w:p w:rsidR="000F1496" w:rsidRDefault="00BB4A38">
            <w:pPr>
              <w:pStyle w:val="2"/>
            </w:pPr>
            <w:r>
              <w:t>增长情况</w:t>
            </w:r>
          </w:p>
        </w:tc>
      </w:tr>
      <w:tr w:rsidR="000F1496">
        <w:trPr>
          <w:trHeight w:val="369"/>
          <w:jc w:val="center"/>
        </w:trPr>
        <w:tc>
          <w:tcPr>
            <w:tcW w:w="1276" w:type="dxa"/>
            <w:vAlign w:val="center"/>
          </w:tcPr>
          <w:p w:rsidR="000F1496" w:rsidRDefault="00BB4A38">
            <w:pPr>
              <w:pStyle w:val="3"/>
            </w:pPr>
            <w:r>
              <w:t>满意度指标</w:t>
            </w:r>
          </w:p>
        </w:tc>
        <w:tc>
          <w:tcPr>
            <w:tcW w:w="1276" w:type="dxa"/>
            <w:vAlign w:val="center"/>
          </w:tcPr>
          <w:p w:rsidR="000F1496" w:rsidRDefault="00BB4A38">
            <w:pPr>
              <w:pStyle w:val="2"/>
            </w:pPr>
            <w:r>
              <w:t>服务对象满意度指标</w:t>
            </w:r>
          </w:p>
        </w:tc>
        <w:tc>
          <w:tcPr>
            <w:tcW w:w="1332" w:type="dxa"/>
            <w:vAlign w:val="center"/>
          </w:tcPr>
          <w:p w:rsidR="000F1496" w:rsidRDefault="00BB4A38">
            <w:pPr>
              <w:pStyle w:val="2"/>
            </w:pPr>
            <w:r>
              <w:t>群众满意度</w:t>
            </w:r>
          </w:p>
        </w:tc>
        <w:tc>
          <w:tcPr>
            <w:tcW w:w="2891" w:type="dxa"/>
            <w:vAlign w:val="center"/>
          </w:tcPr>
          <w:p w:rsidR="000F1496" w:rsidRDefault="00BB4A38">
            <w:pPr>
              <w:pStyle w:val="2"/>
            </w:pPr>
            <w:r>
              <w:t>群众总体满意度、观感满意度、质量满意度、工期满意度</w:t>
            </w:r>
          </w:p>
        </w:tc>
        <w:tc>
          <w:tcPr>
            <w:tcW w:w="1276" w:type="dxa"/>
            <w:vAlign w:val="center"/>
          </w:tcPr>
          <w:p w:rsidR="000F1496" w:rsidRDefault="00BB4A38">
            <w:pPr>
              <w:pStyle w:val="2"/>
            </w:pPr>
            <w:r>
              <w:t>≤95百分比</w:t>
            </w:r>
          </w:p>
        </w:tc>
        <w:tc>
          <w:tcPr>
            <w:tcW w:w="1843" w:type="dxa"/>
            <w:vAlign w:val="center"/>
          </w:tcPr>
          <w:p w:rsidR="000F1496" w:rsidRDefault="00BB4A38">
            <w:pPr>
              <w:pStyle w:val="2"/>
            </w:pPr>
            <w:r>
              <w:t>满意度</w:t>
            </w:r>
          </w:p>
        </w:tc>
      </w:tr>
    </w:tbl>
    <w:p w:rsidR="000F1496" w:rsidRDefault="000F1496">
      <w:pPr>
        <w:sectPr w:rsidR="000F1496">
          <w:pgSz w:w="11900" w:h="16840"/>
          <w:pgMar w:top="1984" w:right="1304" w:bottom="1134" w:left="1304" w:header="720" w:footer="720" w:gutter="0"/>
          <w:cols w:space="720"/>
        </w:sectPr>
      </w:pPr>
    </w:p>
    <w:p w:rsidR="000F1496" w:rsidRDefault="00BB4A38">
      <w:pPr>
        <w:jc w:val="center"/>
      </w:pPr>
      <w:r>
        <w:rPr>
          <w:rFonts w:ascii="方正仿宋_GBK" w:eastAsia="方正仿宋_GBK" w:hAnsi="方正仿宋_GBK" w:cs="方正仿宋_GBK"/>
          <w:color w:val="000000"/>
          <w:sz w:val="28"/>
        </w:rPr>
        <w:lastRenderedPageBreak/>
        <w:t xml:space="preserve"> </w:t>
      </w:r>
    </w:p>
    <w:p w:rsidR="000F1496" w:rsidRDefault="00BB4A38">
      <w:pPr>
        <w:ind w:firstLine="560"/>
        <w:outlineLvl w:val="3"/>
      </w:pPr>
      <w:bookmarkStart w:id="7" w:name="_Toc_4_4_0000000006"/>
      <w:r>
        <w:rPr>
          <w:rFonts w:ascii="方正仿宋_GBK" w:eastAsia="方正仿宋_GBK" w:hAnsi="方正仿宋_GBK" w:cs="方正仿宋_GBK"/>
          <w:color w:val="000000"/>
          <w:sz w:val="28"/>
        </w:rPr>
        <w:t>3.怀财字【2025】7号 “三馆一站”（免费开放）县级配套资金绩效目标表</w:t>
      </w:r>
      <w:bookmarkEnd w:id="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0F1496">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0F1496" w:rsidRDefault="00BB4A38">
            <w:pPr>
              <w:pStyle w:val="5"/>
            </w:pPr>
            <w:r>
              <w:t>357001怀来县文化广电和旅游局</w:t>
            </w:r>
          </w:p>
        </w:tc>
        <w:tc>
          <w:tcPr>
            <w:tcW w:w="1843" w:type="dxa"/>
            <w:tcBorders>
              <w:top w:val="single" w:sz="6" w:space="0" w:color="FFFFFF"/>
              <w:left w:val="single" w:sz="6" w:space="0" w:color="FFFFFF"/>
              <w:right w:val="single" w:sz="6" w:space="0" w:color="FFFFFF"/>
            </w:tcBorders>
            <w:vAlign w:val="center"/>
          </w:tcPr>
          <w:p w:rsidR="000F1496" w:rsidRDefault="00BB4A38">
            <w:pPr>
              <w:pStyle w:val="4"/>
            </w:pPr>
            <w:r>
              <w:t>单位：万元</w:t>
            </w:r>
          </w:p>
        </w:tc>
      </w:tr>
      <w:tr w:rsidR="000F1496">
        <w:trPr>
          <w:trHeight w:val="369"/>
          <w:jc w:val="center"/>
        </w:trPr>
        <w:tc>
          <w:tcPr>
            <w:tcW w:w="1276" w:type="dxa"/>
            <w:vAlign w:val="center"/>
          </w:tcPr>
          <w:p w:rsidR="000F1496" w:rsidRDefault="00BB4A38">
            <w:pPr>
              <w:pStyle w:val="1"/>
            </w:pPr>
            <w:r>
              <w:t>项目编码</w:t>
            </w:r>
          </w:p>
        </w:tc>
        <w:tc>
          <w:tcPr>
            <w:tcW w:w="2608" w:type="dxa"/>
            <w:gridSpan w:val="2"/>
            <w:vAlign w:val="center"/>
          </w:tcPr>
          <w:p w:rsidR="000F1496" w:rsidRDefault="00BB4A38">
            <w:pPr>
              <w:pStyle w:val="2"/>
            </w:pPr>
            <w:r>
              <w:t>13073025P00056710004C</w:t>
            </w:r>
          </w:p>
        </w:tc>
        <w:tc>
          <w:tcPr>
            <w:tcW w:w="1587" w:type="dxa"/>
            <w:vAlign w:val="center"/>
          </w:tcPr>
          <w:p w:rsidR="000F1496" w:rsidRDefault="00BB4A38">
            <w:pPr>
              <w:pStyle w:val="1"/>
            </w:pPr>
            <w:r>
              <w:t>项目名称</w:t>
            </w:r>
          </w:p>
        </w:tc>
        <w:tc>
          <w:tcPr>
            <w:tcW w:w="4423" w:type="dxa"/>
            <w:gridSpan w:val="3"/>
            <w:vAlign w:val="center"/>
          </w:tcPr>
          <w:p w:rsidR="000F1496" w:rsidRDefault="00BB4A38">
            <w:pPr>
              <w:pStyle w:val="2"/>
            </w:pPr>
            <w:r>
              <w:t>怀财字【2025】7号 “三馆一站”（免费开放）县级配套资金</w:t>
            </w:r>
          </w:p>
        </w:tc>
      </w:tr>
      <w:tr w:rsidR="000F1496">
        <w:trPr>
          <w:trHeight w:val="369"/>
          <w:jc w:val="center"/>
        </w:trPr>
        <w:tc>
          <w:tcPr>
            <w:tcW w:w="1276" w:type="dxa"/>
            <w:vMerge w:val="restart"/>
            <w:vAlign w:val="center"/>
          </w:tcPr>
          <w:p w:rsidR="000F1496" w:rsidRDefault="00BB4A38">
            <w:pPr>
              <w:pStyle w:val="1"/>
            </w:pPr>
            <w:r>
              <w:t>预算规模及资金用途</w:t>
            </w:r>
          </w:p>
        </w:tc>
        <w:tc>
          <w:tcPr>
            <w:tcW w:w="1276" w:type="dxa"/>
            <w:vAlign w:val="center"/>
          </w:tcPr>
          <w:p w:rsidR="000F1496" w:rsidRDefault="00BB4A38">
            <w:pPr>
              <w:pStyle w:val="1"/>
            </w:pPr>
            <w:r>
              <w:t>预算数</w:t>
            </w:r>
          </w:p>
        </w:tc>
        <w:tc>
          <w:tcPr>
            <w:tcW w:w="1332" w:type="dxa"/>
            <w:vAlign w:val="center"/>
          </w:tcPr>
          <w:p w:rsidR="000F1496" w:rsidRDefault="00BB4A38">
            <w:pPr>
              <w:pStyle w:val="2"/>
            </w:pPr>
            <w:r>
              <w:t>37.50</w:t>
            </w:r>
          </w:p>
        </w:tc>
        <w:tc>
          <w:tcPr>
            <w:tcW w:w="1587" w:type="dxa"/>
            <w:vAlign w:val="center"/>
          </w:tcPr>
          <w:p w:rsidR="000F1496" w:rsidRDefault="00BB4A38">
            <w:pPr>
              <w:pStyle w:val="1"/>
            </w:pPr>
            <w:r>
              <w:t>其中：财政    资金</w:t>
            </w:r>
          </w:p>
        </w:tc>
        <w:tc>
          <w:tcPr>
            <w:tcW w:w="1304" w:type="dxa"/>
            <w:vAlign w:val="center"/>
          </w:tcPr>
          <w:p w:rsidR="000F1496" w:rsidRDefault="00BB4A38">
            <w:pPr>
              <w:pStyle w:val="2"/>
            </w:pPr>
            <w:r>
              <w:t>37.50</w:t>
            </w:r>
          </w:p>
        </w:tc>
        <w:tc>
          <w:tcPr>
            <w:tcW w:w="1276" w:type="dxa"/>
            <w:vAlign w:val="center"/>
          </w:tcPr>
          <w:p w:rsidR="000F1496" w:rsidRDefault="00BB4A38">
            <w:pPr>
              <w:pStyle w:val="1"/>
            </w:pPr>
            <w:r>
              <w:t>其他资金</w:t>
            </w:r>
          </w:p>
        </w:tc>
        <w:tc>
          <w:tcPr>
            <w:tcW w:w="1843" w:type="dxa"/>
            <w:vAlign w:val="center"/>
          </w:tcPr>
          <w:p w:rsidR="000F1496" w:rsidRDefault="00BB4A38">
            <w:pPr>
              <w:pStyle w:val="2"/>
            </w:pPr>
            <w:r>
              <w:t xml:space="preserve"> </w:t>
            </w:r>
          </w:p>
        </w:tc>
      </w:tr>
      <w:tr w:rsidR="000F1496">
        <w:trPr>
          <w:trHeight w:val="369"/>
          <w:jc w:val="center"/>
        </w:trPr>
        <w:tc>
          <w:tcPr>
            <w:tcW w:w="1276" w:type="dxa"/>
            <w:vMerge/>
          </w:tcPr>
          <w:p w:rsidR="000F1496" w:rsidRDefault="000F1496"/>
        </w:tc>
        <w:tc>
          <w:tcPr>
            <w:tcW w:w="8618" w:type="dxa"/>
            <w:gridSpan w:val="6"/>
            <w:vAlign w:val="center"/>
          </w:tcPr>
          <w:p w:rsidR="000F1496" w:rsidRDefault="00BB4A38">
            <w:pPr>
              <w:pStyle w:val="2"/>
            </w:pPr>
            <w:r>
              <w:t>用于免费开放场馆正常运转</w:t>
            </w:r>
          </w:p>
        </w:tc>
      </w:tr>
      <w:tr w:rsidR="000F1496">
        <w:trPr>
          <w:trHeight w:val="369"/>
          <w:jc w:val="center"/>
        </w:trPr>
        <w:tc>
          <w:tcPr>
            <w:tcW w:w="1276" w:type="dxa"/>
            <w:vMerge w:val="restart"/>
            <w:vAlign w:val="center"/>
          </w:tcPr>
          <w:p w:rsidR="000F1496" w:rsidRDefault="00BB4A38">
            <w:pPr>
              <w:pStyle w:val="1"/>
            </w:pPr>
            <w:r>
              <w:t>资金支出计划（%）</w:t>
            </w:r>
          </w:p>
        </w:tc>
        <w:tc>
          <w:tcPr>
            <w:tcW w:w="2608" w:type="dxa"/>
            <w:gridSpan w:val="2"/>
            <w:vAlign w:val="center"/>
          </w:tcPr>
          <w:p w:rsidR="000F1496" w:rsidRDefault="00BB4A38">
            <w:pPr>
              <w:pStyle w:val="1"/>
            </w:pPr>
            <w:r>
              <w:t>3月底</w:t>
            </w:r>
          </w:p>
        </w:tc>
        <w:tc>
          <w:tcPr>
            <w:tcW w:w="1587" w:type="dxa"/>
            <w:vAlign w:val="center"/>
          </w:tcPr>
          <w:p w:rsidR="000F1496" w:rsidRDefault="00BB4A38">
            <w:pPr>
              <w:pStyle w:val="1"/>
            </w:pPr>
            <w:r>
              <w:t>6月底</w:t>
            </w:r>
          </w:p>
        </w:tc>
        <w:tc>
          <w:tcPr>
            <w:tcW w:w="1304" w:type="dxa"/>
            <w:vAlign w:val="center"/>
          </w:tcPr>
          <w:p w:rsidR="000F1496" w:rsidRDefault="00BB4A38">
            <w:pPr>
              <w:pStyle w:val="1"/>
            </w:pPr>
            <w:r>
              <w:t>10月底</w:t>
            </w:r>
          </w:p>
        </w:tc>
        <w:tc>
          <w:tcPr>
            <w:tcW w:w="3119" w:type="dxa"/>
            <w:gridSpan w:val="2"/>
            <w:vAlign w:val="center"/>
          </w:tcPr>
          <w:p w:rsidR="000F1496" w:rsidRDefault="00BB4A38">
            <w:pPr>
              <w:pStyle w:val="1"/>
            </w:pPr>
            <w:r>
              <w:t>12月底</w:t>
            </w:r>
          </w:p>
        </w:tc>
      </w:tr>
      <w:tr w:rsidR="000F1496">
        <w:trPr>
          <w:trHeight w:val="369"/>
          <w:jc w:val="center"/>
        </w:trPr>
        <w:tc>
          <w:tcPr>
            <w:tcW w:w="1276" w:type="dxa"/>
            <w:vMerge/>
          </w:tcPr>
          <w:p w:rsidR="000F1496" w:rsidRDefault="000F1496"/>
        </w:tc>
        <w:tc>
          <w:tcPr>
            <w:tcW w:w="2608" w:type="dxa"/>
            <w:gridSpan w:val="2"/>
            <w:vAlign w:val="center"/>
          </w:tcPr>
          <w:p w:rsidR="000F1496" w:rsidRDefault="00BB4A38">
            <w:pPr>
              <w:pStyle w:val="3"/>
            </w:pPr>
            <w:r>
              <w:t>30%</w:t>
            </w:r>
          </w:p>
        </w:tc>
        <w:tc>
          <w:tcPr>
            <w:tcW w:w="1587" w:type="dxa"/>
            <w:vAlign w:val="center"/>
          </w:tcPr>
          <w:p w:rsidR="000F1496" w:rsidRDefault="00BB4A38">
            <w:pPr>
              <w:pStyle w:val="3"/>
            </w:pPr>
            <w:r>
              <w:t>60%</w:t>
            </w:r>
          </w:p>
        </w:tc>
        <w:tc>
          <w:tcPr>
            <w:tcW w:w="1304" w:type="dxa"/>
            <w:vAlign w:val="center"/>
          </w:tcPr>
          <w:p w:rsidR="000F1496" w:rsidRDefault="00BB4A38">
            <w:pPr>
              <w:pStyle w:val="3"/>
            </w:pPr>
            <w:r>
              <w:t>90%</w:t>
            </w:r>
          </w:p>
        </w:tc>
        <w:tc>
          <w:tcPr>
            <w:tcW w:w="3119" w:type="dxa"/>
            <w:gridSpan w:val="2"/>
            <w:vAlign w:val="center"/>
          </w:tcPr>
          <w:p w:rsidR="000F1496" w:rsidRDefault="00BB4A38">
            <w:pPr>
              <w:pStyle w:val="3"/>
            </w:pPr>
            <w:r>
              <w:t>100%</w:t>
            </w:r>
          </w:p>
        </w:tc>
      </w:tr>
      <w:tr w:rsidR="000F1496">
        <w:trPr>
          <w:trHeight w:val="369"/>
          <w:jc w:val="center"/>
        </w:trPr>
        <w:tc>
          <w:tcPr>
            <w:tcW w:w="1276" w:type="dxa"/>
            <w:vAlign w:val="center"/>
          </w:tcPr>
          <w:p w:rsidR="000F1496" w:rsidRDefault="00BB4A38">
            <w:pPr>
              <w:pStyle w:val="1"/>
            </w:pPr>
            <w:r>
              <w:t>绩效目标</w:t>
            </w:r>
          </w:p>
        </w:tc>
        <w:tc>
          <w:tcPr>
            <w:tcW w:w="8618" w:type="dxa"/>
            <w:gridSpan w:val="6"/>
            <w:vAlign w:val="center"/>
          </w:tcPr>
          <w:p w:rsidR="000F1496" w:rsidRDefault="00BB4A38">
            <w:pPr>
              <w:pStyle w:val="2"/>
            </w:pPr>
            <w:r>
              <w:t>1.提升免费开放服务水平</w:t>
            </w:r>
          </w:p>
        </w:tc>
      </w:tr>
    </w:tbl>
    <w:p w:rsidR="000F1496" w:rsidRDefault="00BB4A38">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0F1496">
        <w:trPr>
          <w:trHeight w:val="397"/>
          <w:tblHeader/>
          <w:jc w:val="center"/>
        </w:trPr>
        <w:tc>
          <w:tcPr>
            <w:tcW w:w="1276" w:type="dxa"/>
            <w:vAlign w:val="center"/>
          </w:tcPr>
          <w:p w:rsidR="000F1496" w:rsidRDefault="00BB4A38">
            <w:pPr>
              <w:pStyle w:val="1"/>
            </w:pPr>
            <w:r>
              <w:t>一级指标</w:t>
            </w:r>
          </w:p>
        </w:tc>
        <w:tc>
          <w:tcPr>
            <w:tcW w:w="1276" w:type="dxa"/>
            <w:vAlign w:val="center"/>
          </w:tcPr>
          <w:p w:rsidR="000F1496" w:rsidRDefault="00BB4A38">
            <w:pPr>
              <w:pStyle w:val="1"/>
            </w:pPr>
            <w:r>
              <w:t>二级指标</w:t>
            </w:r>
          </w:p>
        </w:tc>
        <w:tc>
          <w:tcPr>
            <w:tcW w:w="1332" w:type="dxa"/>
            <w:vAlign w:val="center"/>
          </w:tcPr>
          <w:p w:rsidR="000F1496" w:rsidRDefault="00BB4A38">
            <w:pPr>
              <w:pStyle w:val="1"/>
            </w:pPr>
            <w:r>
              <w:t>三级指标</w:t>
            </w:r>
          </w:p>
        </w:tc>
        <w:tc>
          <w:tcPr>
            <w:tcW w:w="2891" w:type="dxa"/>
            <w:vAlign w:val="center"/>
          </w:tcPr>
          <w:p w:rsidR="000F1496" w:rsidRDefault="00BB4A38">
            <w:pPr>
              <w:pStyle w:val="1"/>
            </w:pPr>
            <w:r>
              <w:t>绩效指标描述</w:t>
            </w:r>
          </w:p>
        </w:tc>
        <w:tc>
          <w:tcPr>
            <w:tcW w:w="1276" w:type="dxa"/>
            <w:vAlign w:val="center"/>
          </w:tcPr>
          <w:p w:rsidR="000F1496" w:rsidRDefault="00BB4A38">
            <w:pPr>
              <w:pStyle w:val="1"/>
            </w:pPr>
            <w:r>
              <w:t>指标值</w:t>
            </w:r>
          </w:p>
        </w:tc>
        <w:tc>
          <w:tcPr>
            <w:tcW w:w="1843" w:type="dxa"/>
            <w:vAlign w:val="center"/>
          </w:tcPr>
          <w:p w:rsidR="000F1496" w:rsidRDefault="00BB4A38">
            <w:pPr>
              <w:pStyle w:val="1"/>
            </w:pPr>
            <w:r>
              <w:t>指标值确定依据</w:t>
            </w:r>
          </w:p>
        </w:tc>
      </w:tr>
      <w:tr w:rsidR="000F1496">
        <w:trPr>
          <w:trHeight w:val="369"/>
          <w:jc w:val="center"/>
        </w:trPr>
        <w:tc>
          <w:tcPr>
            <w:tcW w:w="1276" w:type="dxa"/>
            <w:vMerge w:val="restart"/>
            <w:vAlign w:val="center"/>
          </w:tcPr>
          <w:p w:rsidR="000F1496" w:rsidRDefault="00BB4A38">
            <w:pPr>
              <w:pStyle w:val="3"/>
            </w:pPr>
            <w:r>
              <w:t>产出指标</w:t>
            </w:r>
          </w:p>
        </w:tc>
        <w:tc>
          <w:tcPr>
            <w:tcW w:w="1276" w:type="dxa"/>
            <w:vAlign w:val="center"/>
          </w:tcPr>
          <w:p w:rsidR="000F1496" w:rsidRDefault="00BB4A38">
            <w:pPr>
              <w:pStyle w:val="2"/>
            </w:pPr>
            <w:r>
              <w:t>数量指标</w:t>
            </w:r>
          </w:p>
        </w:tc>
        <w:tc>
          <w:tcPr>
            <w:tcW w:w="1332" w:type="dxa"/>
            <w:vAlign w:val="center"/>
          </w:tcPr>
          <w:p w:rsidR="000F1496" w:rsidRDefault="00BB4A38">
            <w:pPr>
              <w:pStyle w:val="2"/>
            </w:pPr>
            <w:r>
              <w:t>免费开放场馆（站）组织</w:t>
            </w:r>
          </w:p>
          <w:p w:rsidR="000F1496" w:rsidRDefault="00BB4A38">
            <w:pPr>
              <w:pStyle w:val="2"/>
            </w:pPr>
            <w:r>
              <w:t>举办各类展览、培训、讲</w:t>
            </w:r>
          </w:p>
          <w:p w:rsidR="000F1496" w:rsidRDefault="00BB4A38">
            <w:pPr>
              <w:pStyle w:val="2"/>
            </w:pPr>
            <w:r>
              <w:t>座等文化活动的数量</w:t>
            </w:r>
          </w:p>
        </w:tc>
        <w:tc>
          <w:tcPr>
            <w:tcW w:w="2891" w:type="dxa"/>
            <w:vAlign w:val="center"/>
          </w:tcPr>
          <w:p w:rsidR="000F1496" w:rsidRDefault="00BB4A38">
            <w:pPr>
              <w:pStyle w:val="2"/>
            </w:pPr>
            <w:r>
              <w:t>免费开放场馆（站）组织</w:t>
            </w:r>
          </w:p>
          <w:p w:rsidR="000F1496" w:rsidRDefault="00BB4A38">
            <w:pPr>
              <w:pStyle w:val="2"/>
            </w:pPr>
            <w:r>
              <w:t>举办各类展览、培训、讲</w:t>
            </w:r>
          </w:p>
          <w:p w:rsidR="000F1496" w:rsidRDefault="00BB4A38">
            <w:pPr>
              <w:pStyle w:val="2"/>
            </w:pPr>
            <w:r>
              <w:t>座等文化活动的数量</w:t>
            </w:r>
          </w:p>
        </w:tc>
        <w:tc>
          <w:tcPr>
            <w:tcW w:w="1276" w:type="dxa"/>
            <w:vAlign w:val="center"/>
          </w:tcPr>
          <w:p w:rsidR="000F1496" w:rsidRDefault="00BB4A38">
            <w:pPr>
              <w:pStyle w:val="2"/>
            </w:pPr>
            <w:r>
              <w:t>≤15次</w:t>
            </w:r>
          </w:p>
        </w:tc>
        <w:tc>
          <w:tcPr>
            <w:tcW w:w="1843" w:type="dxa"/>
            <w:vAlign w:val="center"/>
          </w:tcPr>
          <w:p w:rsidR="000F1496" w:rsidRDefault="00BB4A38">
            <w:pPr>
              <w:pStyle w:val="2"/>
            </w:pPr>
            <w:r>
              <w:t>年度工作计划</w:t>
            </w:r>
          </w:p>
        </w:tc>
      </w:tr>
      <w:tr w:rsidR="000F1496">
        <w:trPr>
          <w:trHeight w:val="369"/>
          <w:jc w:val="center"/>
        </w:trPr>
        <w:tc>
          <w:tcPr>
            <w:tcW w:w="1276" w:type="dxa"/>
            <w:vMerge/>
            <w:vAlign w:val="center"/>
          </w:tcPr>
          <w:p w:rsidR="000F1496" w:rsidRDefault="000F1496"/>
        </w:tc>
        <w:tc>
          <w:tcPr>
            <w:tcW w:w="1276" w:type="dxa"/>
            <w:vAlign w:val="center"/>
          </w:tcPr>
          <w:p w:rsidR="000F1496" w:rsidRDefault="00BB4A38">
            <w:pPr>
              <w:pStyle w:val="2"/>
            </w:pPr>
            <w:r>
              <w:t>数量指标</w:t>
            </w:r>
          </w:p>
        </w:tc>
        <w:tc>
          <w:tcPr>
            <w:tcW w:w="1332" w:type="dxa"/>
            <w:vAlign w:val="center"/>
          </w:tcPr>
          <w:p w:rsidR="000F1496" w:rsidRDefault="00BB4A38">
            <w:pPr>
              <w:pStyle w:val="2"/>
            </w:pPr>
            <w:r>
              <w:t>群众参与免费开放文化馆</w:t>
            </w:r>
          </w:p>
          <w:p w:rsidR="000F1496" w:rsidRDefault="00BB4A38">
            <w:pPr>
              <w:pStyle w:val="2"/>
            </w:pPr>
            <w:r>
              <w:t>（站）组织活动人次</w:t>
            </w:r>
          </w:p>
        </w:tc>
        <w:tc>
          <w:tcPr>
            <w:tcW w:w="2891" w:type="dxa"/>
            <w:vAlign w:val="center"/>
          </w:tcPr>
          <w:p w:rsidR="000F1496" w:rsidRDefault="00BB4A38">
            <w:pPr>
              <w:pStyle w:val="2"/>
            </w:pPr>
            <w:r>
              <w:t>群众参与免费开放文化馆</w:t>
            </w:r>
          </w:p>
          <w:p w:rsidR="000F1496" w:rsidRDefault="00BB4A38">
            <w:pPr>
              <w:pStyle w:val="2"/>
            </w:pPr>
            <w:r>
              <w:t>（站）组织活动人次</w:t>
            </w:r>
          </w:p>
        </w:tc>
        <w:tc>
          <w:tcPr>
            <w:tcW w:w="1276" w:type="dxa"/>
            <w:vAlign w:val="center"/>
          </w:tcPr>
          <w:p w:rsidR="000F1496" w:rsidRDefault="00BB4A38">
            <w:pPr>
              <w:pStyle w:val="2"/>
            </w:pPr>
            <w:r>
              <w:t>≥500万人次</w:t>
            </w:r>
          </w:p>
        </w:tc>
        <w:tc>
          <w:tcPr>
            <w:tcW w:w="1843" w:type="dxa"/>
            <w:vAlign w:val="center"/>
          </w:tcPr>
          <w:p w:rsidR="000F1496" w:rsidRDefault="00BB4A38">
            <w:pPr>
              <w:pStyle w:val="2"/>
            </w:pPr>
            <w:r>
              <w:t>年度工作计划</w:t>
            </w:r>
          </w:p>
        </w:tc>
      </w:tr>
      <w:tr w:rsidR="000F1496">
        <w:trPr>
          <w:trHeight w:val="369"/>
          <w:jc w:val="center"/>
        </w:trPr>
        <w:tc>
          <w:tcPr>
            <w:tcW w:w="1276" w:type="dxa"/>
            <w:vMerge/>
            <w:vAlign w:val="center"/>
          </w:tcPr>
          <w:p w:rsidR="000F1496" w:rsidRDefault="000F1496"/>
        </w:tc>
        <w:tc>
          <w:tcPr>
            <w:tcW w:w="1276" w:type="dxa"/>
            <w:vAlign w:val="center"/>
          </w:tcPr>
          <w:p w:rsidR="000F1496" w:rsidRDefault="00BB4A38">
            <w:pPr>
              <w:pStyle w:val="2"/>
            </w:pPr>
            <w:r>
              <w:t>质量指标</w:t>
            </w:r>
          </w:p>
        </w:tc>
        <w:tc>
          <w:tcPr>
            <w:tcW w:w="1332" w:type="dxa"/>
            <w:vAlign w:val="center"/>
          </w:tcPr>
          <w:p w:rsidR="000F1496" w:rsidRDefault="00BB4A38">
            <w:pPr>
              <w:pStyle w:val="2"/>
            </w:pPr>
            <w:r>
              <w:t>举办文化活动较上年增长率</w:t>
            </w:r>
          </w:p>
        </w:tc>
        <w:tc>
          <w:tcPr>
            <w:tcW w:w="2891" w:type="dxa"/>
            <w:vAlign w:val="center"/>
          </w:tcPr>
          <w:p w:rsidR="000F1496" w:rsidRDefault="00BB4A38">
            <w:pPr>
              <w:pStyle w:val="2"/>
            </w:pPr>
            <w:r>
              <w:t>举办文化活动较上年增长率</w:t>
            </w:r>
          </w:p>
        </w:tc>
        <w:tc>
          <w:tcPr>
            <w:tcW w:w="1276" w:type="dxa"/>
            <w:vAlign w:val="center"/>
          </w:tcPr>
          <w:p w:rsidR="000F1496" w:rsidRDefault="00BB4A38">
            <w:pPr>
              <w:pStyle w:val="2"/>
            </w:pPr>
            <w:r>
              <w:t>≥5%</w:t>
            </w:r>
          </w:p>
        </w:tc>
        <w:tc>
          <w:tcPr>
            <w:tcW w:w="1843" w:type="dxa"/>
            <w:vAlign w:val="center"/>
          </w:tcPr>
          <w:p w:rsidR="000F1496" w:rsidRDefault="00BB4A38">
            <w:pPr>
              <w:pStyle w:val="2"/>
            </w:pPr>
            <w:r>
              <w:t>完成情况</w:t>
            </w:r>
          </w:p>
        </w:tc>
      </w:tr>
      <w:tr w:rsidR="000F1496">
        <w:trPr>
          <w:trHeight w:val="369"/>
          <w:jc w:val="center"/>
        </w:trPr>
        <w:tc>
          <w:tcPr>
            <w:tcW w:w="1276" w:type="dxa"/>
            <w:vMerge/>
            <w:vAlign w:val="center"/>
          </w:tcPr>
          <w:p w:rsidR="000F1496" w:rsidRDefault="000F1496"/>
        </w:tc>
        <w:tc>
          <w:tcPr>
            <w:tcW w:w="1276" w:type="dxa"/>
            <w:vAlign w:val="center"/>
          </w:tcPr>
          <w:p w:rsidR="000F1496" w:rsidRDefault="00BB4A38">
            <w:pPr>
              <w:pStyle w:val="2"/>
            </w:pPr>
            <w:r>
              <w:t>时效指标</w:t>
            </w:r>
          </w:p>
        </w:tc>
        <w:tc>
          <w:tcPr>
            <w:tcW w:w="1332" w:type="dxa"/>
            <w:vAlign w:val="center"/>
          </w:tcPr>
          <w:p w:rsidR="000F1496" w:rsidRDefault="00BB4A38">
            <w:pPr>
              <w:pStyle w:val="2"/>
            </w:pPr>
            <w:r>
              <w:t>开展活动实效</w:t>
            </w:r>
          </w:p>
        </w:tc>
        <w:tc>
          <w:tcPr>
            <w:tcW w:w="2891" w:type="dxa"/>
            <w:vAlign w:val="center"/>
          </w:tcPr>
          <w:p w:rsidR="000F1496" w:rsidRDefault="00BB4A38">
            <w:pPr>
              <w:pStyle w:val="2"/>
            </w:pPr>
            <w:r>
              <w:t>开展活动持续时间</w:t>
            </w:r>
          </w:p>
        </w:tc>
        <w:tc>
          <w:tcPr>
            <w:tcW w:w="1276" w:type="dxa"/>
            <w:vAlign w:val="center"/>
          </w:tcPr>
          <w:p w:rsidR="000F1496" w:rsidRDefault="00BB4A38">
            <w:pPr>
              <w:pStyle w:val="2"/>
            </w:pPr>
            <w:r>
              <w:t>≥1年</w:t>
            </w:r>
          </w:p>
        </w:tc>
        <w:tc>
          <w:tcPr>
            <w:tcW w:w="1843" w:type="dxa"/>
            <w:vAlign w:val="center"/>
          </w:tcPr>
          <w:p w:rsidR="000F1496" w:rsidRDefault="00BB4A38">
            <w:pPr>
              <w:pStyle w:val="2"/>
            </w:pPr>
            <w:r>
              <w:t>完成情况</w:t>
            </w:r>
          </w:p>
        </w:tc>
      </w:tr>
      <w:tr w:rsidR="000F1496">
        <w:trPr>
          <w:trHeight w:val="369"/>
          <w:jc w:val="center"/>
        </w:trPr>
        <w:tc>
          <w:tcPr>
            <w:tcW w:w="1276" w:type="dxa"/>
            <w:vMerge/>
            <w:vAlign w:val="center"/>
          </w:tcPr>
          <w:p w:rsidR="000F1496" w:rsidRDefault="000F1496"/>
        </w:tc>
        <w:tc>
          <w:tcPr>
            <w:tcW w:w="1276" w:type="dxa"/>
            <w:vAlign w:val="center"/>
          </w:tcPr>
          <w:p w:rsidR="000F1496" w:rsidRDefault="00BB4A38">
            <w:pPr>
              <w:pStyle w:val="2"/>
            </w:pPr>
            <w:r>
              <w:t>成本指标</w:t>
            </w:r>
          </w:p>
        </w:tc>
        <w:tc>
          <w:tcPr>
            <w:tcW w:w="1332" w:type="dxa"/>
            <w:vAlign w:val="center"/>
          </w:tcPr>
          <w:p w:rsidR="000F1496" w:rsidRDefault="00BB4A38">
            <w:pPr>
              <w:pStyle w:val="2"/>
            </w:pPr>
            <w:r>
              <w:t>开展活动所需成本</w:t>
            </w:r>
          </w:p>
        </w:tc>
        <w:tc>
          <w:tcPr>
            <w:tcW w:w="2891" w:type="dxa"/>
            <w:vAlign w:val="center"/>
          </w:tcPr>
          <w:p w:rsidR="000F1496" w:rsidRDefault="00BB4A38">
            <w:pPr>
              <w:pStyle w:val="2"/>
            </w:pPr>
            <w:r>
              <w:t>项目预算控制数</w:t>
            </w:r>
          </w:p>
        </w:tc>
        <w:tc>
          <w:tcPr>
            <w:tcW w:w="1276" w:type="dxa"/>
            <w:vAlign w:val="center"/>
          </w:tcPr>
          <w:p w:rsidR="000F1496" w:rsidRDefault="00BB4A38">
            <w:pPr>
              <w:pStyle w:val="2"/>
            </w:pPr>
            <w:r>
              <w:t>≤37.5万元</w:t>
            </w:r>
          </w:p>
        </w:tc>
        <w:tc>
          <w:tcPr>
            <w:tcW w:w="1843" w:type="dxa"/>
            <w:vAlign w:val="center"/>
          </w:tcPr>
          <w:p w:rsidR="000F1496" w:rsidRDefault="00BB4A38">
            <w:pPr>
              <w:pStyle w:val="2"/>
            </w:pPr>
            <w:r>
              <w:t>完成率</w:t>
            </w:r>
          </w:p>
        </w:tc>
      </w:tr>
      <w:tr w:rsidR="000F1496">
        <w:trPr>
          <w:trHeight w:val="369"/>
          <w:jc w:val="center"/>
        </w:trPr>
        <w:tc>
          <w:tcPr>
            <w:tcW w:w="1276" w:type="dxa"/>
            <w:vMerge w:val="restart"/>
            <w:vAlign w:val="center"/>
          </w:tcPr>
          <w:p w:rsidR="000F1496" w:rsidRDefault="00BB4A38">
            <w:pPr>
              <w:pStyle w:val="3"/>
            </w:pPr>
            <w:r>
              <w:t>效益指标</w:t>
            </w:r>
          </w:p>
        </w:tc>
        <w:tc>
          <w:tcPr>
            <w:tcW w:w="1276" w:type="dxa"/>
            <w:vAlign w:val="center"/>
          </w:tcPr>
          <w:p w:rsidR="000F1496" w:rsidRDefault="00BB4A38">
            <w:pPr>
              <w:pStyle w:val="2"/>
            </w:pPr>
            <w:r>
              <w:t>社会效益指标</w:t>
            </w:r>
          </w:p>
        </w:tc>
        <w:tc>
          <w:tcPr>
            <w:tcW w:w="1332" w:type="dxa"/>
            <w:vAlign w:val="center"/>
          </w:tcPr>
          <w:p w:rsidR="000F1496" w:rsidRDefault="00BB4A38">
            <w:pPr>
              <w:pStyle w:val="2"/>
            </w:pPr>
            <w:r>
              <w:t>免费开放服务水平稳步提升</w:t>
            </w:r>
          </w:p>
          <w:p w:rsidR="000F1496" w:rsidRDefault="000F1496">
            <w:pPr>
              <w:pStyle w:val="2"/>
            </w:pPr>
          </w:p>
        </w:tc>
        <w:tc>
          <w:tcPr>
            <w:tcW w:w="2891" w:type="dxa"/>
            <w:vAlign w:val="center"/>
          </w:tcPr>
          <w:p w:rsidR="000F1496" w:rsidRDefault="00BB4A38">
            <w:pPr>
              <w:pStyle w:val="2"/>
            </w:pPr>
            <w:r>
              <w:t>免费开放服务水平稳步提升</w:t>
            </w:r>
          </w:p>
        </w:tc>
        <w:tc>
          <w:tcPr>
            <w:tcW w:w="1276" w:type="dxa"/>
            <w:vAlign w:val="center"/>
          </w:tcPr>
          <w:p w:rsidR="000F1496" w:rsidRDefault="00BB4A38">
            <w:pPr>
              <w:pStyle w:val="2"/>
            </w:pPr>
            <w:r>
              <w:t>长期</w:t>
            </w:r>
          </w:p>
        </w:tc>
        <w:tc>
          <w:tcPr>
            <w:tcW w:w="1843" w:type="dxa"/>
            <w:vAlign w:val="center"/>
          </w:tcPr>
          <w:p w:rsidR="000F1496" w:rsidRDefault="00BB4A38">
            <w:pPr>
              <w:pStyle w:val="2"/>
            </w:pPr>
            <w:r>
              <w:t>完成率</w:t>
            </w:r>
          </w:p>
        </w:tc>
      </w:tr>
      <w:tr w:rsidR="000F1496">
        <w:trPr>
          <w:trHeight w:val="369"/>
          <w:jc w:val="center"/>
        </w:trPr>
        <w:tc>
          <w:tcPr>
            <w:tcW w:w="1276" w:type="dxa"/>
            <w:vMerge/>
            <w:vAlign w:val="center"/>
          </w:tcPr>
          <w:p w:rsidR="000F1496" w:rsidRDefault="000F1496"/>
        </w:tc>
        <w:tc>
          <w:tcPr>
            <w:tcW w:w="1276" w:type="dxa"/>
            <w:vAlign w:val="center"/>
          </w:tcPr>
          <w:p w:rsidR="000F1496" w:rsidRDefault="00BB4A38">
            <w:pPr>
              <w:pStyle w:val="2"/>
            </w:pPr>
            <w:r>
              <w:t>可持续影响指标</w:t>
            </w:r>
          </w:p>
        </w:tc>
        <w:tc>
          <w:tcPr>
            <w:tcW w:w="1332" w:type="dxa"/>
            <w:vAlign w:val="center"/>
          </w:tcPr>
          <w:p w:rsidR="000F1496" w:rsidRDefault="00BB4A38">
            <w:pPr>
              <w:pStyle w:val="2"/>
            </w:pPr>
            <w:r>
              <w:t>免费开放场馆正常运转</w:t>
            </w:r>
          </w:p>
        </w:tc>
        <w:tc>
          <w:tcPr>
            <w:tcW w:w="2891" w:type="dxa"/>
            <w:vAlign w:val="center"/>
          </w:tcPr>
          <w:p w:rsidR="000F1496" w:rsidRDefault="00BB4A38">
            <w:pPr>
              <w:pStyle w:val="2"/>
            </w:pPr>
            <w:r>
              <w:t>免费开放场馆正常运转</w:t>
            </w:r>
          </w:p>
        </w:tc>
        <w:tc>
          <w:tcPr>
            <w:tcW w:w="1276" w:type="dxa"/>
            <w:vAlign w:val="center"/>
          </w:tcPr>
          <w:p w:rsidR="000F1496" w:rsidRDefault="00BB4A38">
            <w:pPr>
              <w:pStyle w:val="2"/>
            </w:pPr>
            <w:r>
              <w:t>≥95%</w:t>
            </w:r>
          </w:p>
        </w:tc>
        <w:tc>
          <w:tcPr>
            <w:tcW w:w="1843" w:type="dxa"/>
            <w:vAlign w:val="center"/>
          </w:tcPr>
          <w:p w:rsidR="000F1496" w:rsidRDefault="00BB4A38">
            <w:pPr>
              <w:pStyle w:val="2"/>
            </w:pPr>
            <w:r>
              <w:t>完成率</w:t>
            </w:r>
          </w:p>
        </w:tc>
      </w:tr>
      <w:tr w:rsidR="000F1496">
        <w:trPr>
          <w:trHeight w:val="369"/>
          <w:jc w:val="center"/>
        </w:trPr>
        <w:tc>
          <w:tcPr>
            <w:tcW w:w="1276" w:type="dxa"/>
            <w:vAlign w:val="center"/>
          </w:tcPr>
          <w:p w:rsidR="000F1496" w:rsidRDefault="00BB4A38">
            <w:pPr>
              <w:pStyle w:val="3"/>
            </w:pPr>
            <w:r>
              <w:t>满意度指标</w:t>
            </w:r>
          </w:p>
        </w:tc>
        <w:tc>
          <w:tcPr>
            <w:tcW w:w="1276" w:type="dxa"/>
            <w:vAlign w:val="center"/>
          </w:tcPr>
          <w:p w:rsidR="000F1496" w:rsidRDefault="00BB4A38">
            <w:pPr>
              <w:pStyle w:val="2"/>
            </w:pPr>
            <w:r>
              <w:t>服务对象满意度指标</w:t>
            </w:r>
          </w:p>
        </w:tc>
        <w:tc>
          <w:tcPr>
            <w:tcW w:w="1332" w:type="dxa"/>
            <w:vAlign w:val="center"/>
          </w:tcPr>
          <w:p w:rsidR="000F1496" w:rsidRDefault="00BB4A38">
            <w:pPr>
              <w:pStyle w:val="2"/>
            </w:pPr>
            <w:r>
              <w:t>受益群众对免费开放场馆服务的满意度</w:t>
            </w:r>
          </w:p>
        </w:tc>
        <w:tc>
          <w:tcPr>
            <w:tcW w:w="2891" w:type="dxa"/>
            <w:vAlign w:val="center"/>
          </w:tcPr>
          <w:p w:rsidR="000F1496" w:rsidRDefault="00BB4A38">
            <w:pPr>
              <w:pStyle w:val="2"/>
            </w:pPr>
            <w:r>
              <w:t>受益群众对免费开放场馆服务的满意度</w:t>
            </w:r>
          </w:p>
        </w:tc>
        <w:tc>
          <w:tcPr>
            <w:tcW w:w="1276" w:type="dxa"/>
            <w:vAlign w:val="center"/>
          </w:tcPr>
          <w:p w:rsidR="000F1496" w:rsidRDefault="00BB4A38">
            <w:pPr>
              <w:pStyle w:val="2"/>
            </w:pPr>
            <w:r>
              <w:t>≥90%</w:t>
            </w:r>
          </w:p>
        </w:tc>
        <w:tc>
          <w:tcPr>
            <w:tcW w:w="1843" w:type="dxa"/>
            <w:vAlign w:val="center"/>
          </w:tcPr>
          <w:p w:rsidR="000F1496" w:rsidRDefault="00BB4A38">
            <w:pPr>
              <w:pStyle w:val="2"/>
            </w:pPr>
            <w:r>
              <w:t>满意率</w:t>
            </w:r>
          </w:p>
        </w:tc>
      </w:tr>
    </w:tbl>
    <w:p w:rsidR="000F1496" w:rsidRDefault="000F1496">
      <w:pPr>
        <w:sectPr w:rsidR="000F1496">
          <w:pgSz w:w="11900" w:h="16840"/>
          <w:pgMar w:top="1984" w:right="1304" w:bottom="1134" w:left="1304" w:header="720" w:footer="720" w:gutter="0"/>
          <w:cols w:space="720"/>
        </w:sectPr>
      </w:pPr>
    </w:p>
    <w:p w:rsidR="000F1496" w:rsidRDefault="00BB4A38">
      <w:pPr>
        <w:jc w:val="center"/>
      </w:pPr>
      <w:r>
        <w:rPr>
          <w:rFonts w:ascii="方正仿宋_GBK" w:eastAsia="方正仿宋_GBK" w:hAnsi="方正仿宋_GBK" w:cs="方正仿宋_GBK"/>
          <w:color w:val="000000"/>
          <w:sz w:val="28"/>
        </w:rPr>
        <w:lastRenderedPageBreak/>
        <w:t xml:space="preserve"> </w:t>
      </w:r>
    </w:p>
    <w:p w:rsidR="000F1496" w:rsidRDefault="00BB4A38">
      <w:pPr>
        <w:ind w:firstLine="560"/>
        <w:outlineLvl w:val="3"/>
      </w:pPr>
      <w:bookmarkStart w:id="8" w:name="_Toc_4_4_0000000007"/>
      <w:r>
        <w:rPr>
          <w:rFonts w:ascii="方正仿宋_GBK" w:eastAsia="方正仿宋_GBK" w:hAnsi="方正仿宋_GBK" w:cs="方正仿宋_GBK"/>
          <w:color w:val="000000"/>
          <w:sz w:val="28"/>
        </w:rPr>
        <w:t>4.怀财字【2025】7号 京张体育文化旅游带城市品牌服务项目费用绩效目标表</w:t>
      </w:r>
      <w:bookmarkEnd w:id="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0F1496">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0F1496" w:rsidRDefault="00BB4A38">
            <w:pPr>
              <w:pStyle w:val="5"/>
            </w:pPr>
            <w:r>
              <w:t>357001怀来县文化广电和旅游局</w:t>
            </w:r>
          </w:p>
        </w:tc>
        <w:tc>
          <w:tcPr>
            <w:tcW w:w="1843" w:type="dxa"/>
            <w:tcBorders>
              <w:top w:val="single" w:sz="6" w:space="0" w:color="FFFFFF"/>
              <w:left w:val="single" w:sz="6" w:space="0" w:color="FFFFFF"/>
              <w:right w:val="single" w:sz="6" w:space="0" w:color="FFFFFF"/>
            </w:tcBorders>
            <w:vAlign w:val="center"/>
          </w:tcPr>
          <w:p w:rsidR="000F1496" w:rsidRDefault="00BB4A38">
            <w:pPr>
              <w:pStyle w:val="4"/>
            </w:pPr>
            <w:r>
              <w:t>单位：万元</w:t>
            </w:r>
          </w:p>
        </w:tc>
      </w:tr>
      <w:tr w:rsidR="000F1496">
        <w:trPr>
          <w:trHeight w:val="369"/>
          <w:jc w:val="center"/>
        </w:trPr>
        <w:tc>
          <w:tcPr>
            <w:tcW w:w="1276" w:type="dxa"/>
            <w:vAlign w:val="center"/>
          </w:tcPr>
          <w:p w:rsidR="000F1496" w:rsidRDefault="00BB4A38">
            <w:pPr>
              <w:pStyle w:val="1"/>
            </w:pPr>
            <w:r>
              <w:t>项目编码</w:t>
            </w:r>
          </w:p>
        </w:tc>
        <w:tc>
          <w:tcPr>
            <w:tcW w:w="2608" w:type="dxa"/>
            <w:gridSpan w:val="2"/>
            <w:vAlign w:val="center"/>
          </w:tcPr>
          <w:p w:rsidR="000F1496" w:rsidRDefault="00BB4A38">
            <w:pPr>
              <w:pStyle w:val="2"/>
            </w:pPr>
            <w:r>
              <w:t>13073025P000138100026</w:t>
            </w:r>
          </w:p>
        </w:tc>
        <w:tc>
          <w:tcPr>
            <w:tcW w:w="1587" w:type="dxa"/>
            <w:vAlign w:val="center"/>
          </w:tcPr>
          <w:p w:rsidR="000F1496" w:rsidRDefault="00BB4A38">
            <w:pPr>
              <w:pStyle w:val="1"/>
            </w:pPr>
            <w:r>
              <w:t>项目名称</w:t>
            </w:r>
          </w:p>
        </w:tc>
        <w:tc>
          <w:tcPr>
            <w:tcW w:w="4423" w:type="dxa"/>
            <w:gridSpan w:val="3"/>
            <w:vAlign w:val="center"/>
          </w:tcPr>
          <w:p w:rsidR="000F1496" w:rsidRDefault="00BB4A38">
            <w:pPr>
              <w:pStyle w:val="2"/>
            </w:pPr>
            <w:r>
              <w:t>怀财字【2025】7号 京张体育文化旅游带城市品牌服务项目费用</w:t>
            </w:r>
          </w:p>
        </w:tc>
      </w:tr>
      <w:tr w:rsidR="000F1496">
        <w:trPr>
          <w:trHeight w:val="369"/>
          <w:jc w:val="center"/>
        </w:trPr>
        <w:tc>
          <w:tcPr>
            <w:tcW w:w="1276" w:type="dxa"/>
            <w:vMerge w:val="restart"/>
            <w:vAlign w:val="center"/>
          </w:tcPr>
          <w:p w:rsidR="000F1496" w:rsidRDefault="00BB4A38">
            <w:pPr>
              <w:pStyle w:val="1"/>
            </w:pPr>
            <w:r>
              <w:t>预算规模及资金用途</w:t>
            </w:r>
          </w:p>
        </w:tc>
        <w:tc>
          <w:tcPr>
            <w:tcW w:w="1276" w:type="dxa"/>
            <w:vAlign w:val="center"/>
          </w:tcPr>
          <w:p w:rsidR="000F1496" w:rsidRDefault="00BB4A38">
            <w:pPr>
              <w:pStyle w:val="1"/>
            </w:pPr>
            <w:r>
              <w:t>预算数</w:t>
            </w:r>
          </w:p>
        </w:tc>
        <w:tc>
          <w:tcPr>
            <w:tcW w:w="1332" w:type="dxa"/>
            <w:vAlign w:val="center"/>
          </w:tcPr>
          <w:p w:rsidR="000F1496" w:rsidRDefault="00BB4A38">
            <w:pPr>
              <w:pStyle w:val="2"/>
            </w:pPr>
            <w:r>
              <w:t>20.00</w:t>
            </w:r>
          </w:p>
        </w:tc>
        <w:tc>
          <w:tcPr>
            <w:tcW w:w="1587" w:type="dxa"/>
            <w:vAlign w:val="center"/>
          </w:tcPr>
          <w:p w:rsidR="000F1496" w:rsidRDefault="00BB4A38">
            <w:pPr>
              <w:pStyle w:val="1"/>
            </w:pPr>
            <w:r>
              <w:t>其中：财政    资金</w:t>
            </w:r>
          </w:p>
        </w:tc>
        <w:tc>
          <w:tcPr>
            <w:tcW w:w="1304" w:type="dxa"/>
            <w:vAlign w:val="center"/>
          </w:tcPr>
          <w:p w:rsidR="000F1496" w:rsidRDefault="00BB4A38">
            <w:pPr>
              <w:pStyle w:val="2"/>
            </w:pPr>
            <w:r>
              <w:t>20.00</w:t>
            </w:r>
          </w:p>
        </w:tc>
        <w:tc>
          <w:tcPr>
            <w:tcW w:w="1276" w:type="dxa"/>
            <w:vAlign w:val="center"/>
          </w:tcPr>
          <w:p w:rsidR="000F1496" w:rsidRDefault="00BB4A38">
            <w:pPr>
              <w:pStyle w:val="1"/>
            </w:pPr>
            <w:r>
              <w:t>其他资金</w:t>
            </w:r>
          </w:p>
        </w:tc>
        <w:tc>
          <w:tcPr>
            <w:tcW w:w="1843" w:type="dxa"/>
            <w:vAlign w:val="center"/>
          </w:tcPr>
          <w:p w:rsidR="000F1496" w:rsidRDefault="00BB4A38">
            <w:pPr>
              <w:pStyle w:val="2"/>
            </w:pPr>
            <w:r>
              <w:t xml:space="preserve"> </w:t>
            </w:r>
          </w:p>
        </w:tc>
      </w:tr>
      <w:tr w:rsidR="000F1496">
        <w:trPr>
          <w:trHeight w:val="369"/>
          <w:jc w:val="center"/>
        </w:trPr>
        <w:tc>
          <w:tcPr>
            <w:tcW w:w="1276" w:type="dxa"/>
            <w:vMerge/>
          </w:tcPr>
          <w:p w:rsidR="000F1496" w:rsidRDefault="000F1496"/>
        </w:tc>
        <w:tc>
          <w:tcPr>
            <w:tcW w:w="8618" w:type="dxa"/>
            <w:gridSpan w:val="6"/>
            <w:vAlign w:val="center"/>
          </w:tcPr>
          <w:p w:rsidR="000F1496" w:rsidRDefault="00BB4A38">
            <w:pPr>
              <w:pStyle w:val="2"/>
            </w:pPr>
            <w:r>
              <w:t>用于京张体育旅游带项目服务费用</w:t>
            </w:r>
          </w:p>
        </w:tc>
      </w:tr>
      <w:tr w:rsidR="000F1496">
        <w:trPr>
          <w:trHeight w:val="369"/>
          <w:jc w:val="center"/>
        </w:trPr>
        <w:tc>
          <w:tcPr>
            <w:tcW w:w="1276" w:type="dxa"/>
            <w:vMerge w:val="restart"/>
            <w:vAlign w:val="center"/>
          </w:tcPr>
          <w:p w:rsidR="000F1496" w:rsidRDefault="00BB4A38">
            <w:pPr>
              <w:pStyle w:val="1"/>
            </w:pPr>
            <w:r>
              <w:t>资金支出计划（%）</w:t>
            </w:r>
          </w:p>
        </w:tc>
        <w:tc>
          <w:tcPr>
            <w:tcW w:w="2608" w:type="dxa"/>
            <w:gridSpan w:val="2"/>
            <w:vAlign w:val="center"/>
          </w:tcPr>
          <w:p w:rsidR="000F1496" w:rsidRDefault="00BB4A38">
            <w:pPr>
              <w:pStyle w:val="1"/>
            </w:pPr>
            <w:r>
              <w:t>3月底</w:t>
            </w:r>
          </w:p>
        </w:tc>
        <w:tc>
          <w:tcPr>
            <w:tcW w:w="1587" w:type="dxa"/>
            <w:vAlign w:val="center"/>
          </w:tcPr>
          <w:p w:rsidR="000F1496" w:rsidRDefault="00BB4A38">
            <w:pPr>
              <w:pStyle w:val="1"/>
            </w:pPr>
            <w:r>
              <w:t>6月底</w:t>
            </w:r>
          </w:p>
        </w:tc>
        <w:tc>
          <w:tcPr>
            <w:tcW w:w="1304" w:type="dxa"/>
            <w:vAlign w:val="center"/>
          </w:tcPr>
          <w:p w:rsidR="000F1496" w:rsidRDefault="00BB4A38">
            <w:pPr>
              <w:pStyle w:val="1"/>
            </w:pPr>
            <w:r>
              <w:t>10月底</w:t>
            </w:r>
          </w:p>
        </w:tc>
        <w:tc>
          <w:tcPr>
            <w:tcW w:w="3119" w:type="dxa"/>
            <w:gridSpan w:val="2"/>
            <w:vAlign w:val="center"/>
          </w:tcPr>
          <w:p w:rsidR="000F1496" w:rsidRDefault="00BB4A38">
            <w:pPr>
              <w:pStyle w:val="1"/>
            </w:pPr>
            <w:r>
              <w:t>12月底</w:t>
            </w:r>
          </w:p>
        </w:tc>
      </w:tr>
      <w:tr w:rsidR="000F1496">
        <w:trPr>
          <w:trHeight w:val="369"/>
          <w:jc w:val="center"/>
        </w:trPr>
        <w:tc>
          <w:tcPr>
            <w:tcW w:w="1276" w:type="dxa"/>
            <w:vMerge/>
          </w:tcPr>
          <w:p w:rsidR="000F1496" w:rsidRDefault="000F1496"/>
        </w:tc>
        <w:tc>
          <w:tcPr>
            <w:tcW w:w="2608" w:type="dxa"/>
            <w:gridSpan w:val="2"/>
            <w:vAlign w:val="center"/>
          </w:tcPr>
          <w:p w:rsidR="000F1496" w:rsidRDefault="00BB4A38">
            <w:pPr>
              <w:pStyle w:val="3"/>
            </w:pPr>
            <w:r>
              <w:t>30%</w:t>
            </w:r>
          </w:p>
        </w:tc>
        <w:tc>
          <w:tcPr>
            <w:tcW w:w="1587" w:type="dxa"/>
            <w:vAlign w:val="center"/>
          </w:tcPr>
          <w:p w:rsidR="000F1496" w:rsidRDefault="00BB4A38">
            <w:pPr>
              <w:pStyle w:val="3"/>
            </w:pPr>
            <w:r>
              <w:t>60%</w:t>
            </w:r>
          </w:p>
        </w:tc>
        <w:tc>
          <w:tcPr>
            <w:tcW w:w="1304" w:type="dxa"/>
            <w:vAlign w:val="center"/>
          </w:tcPr>
          <w:p w:rsidR="000F1496" w:rsidRDefault="00BB4A38">
            <w:pPr>
              <w:pStyle w:val="3"/>
            </w:pPr>
            <w:r>
              <w:t>90%</w:t>
            </w:r>
          </w:p>
        </w:tc>
        <w:tc>
          <w:tcPr>
            <w:tcW w:w="3119" w:type="dxa"/>
            <w:gridSpan w:val="2"/>
            <w:vAlign w:val="center"/>
          </w:tcPr>
          <w:p w:rsidR="000F1496" w:rsidRDefault="00BB4A38">
            <w:pPr>
              <w:pStyle w:val="3"/>
            </w:pPr>
            <w:r>
              <w:t>100%</w:t>
            </w:r>
          </w:p>
        </w:tc>
      </w:tr>
      <w:tr w:rsidR="000F1496">
        <w:trPr>
          <w:trHeight w:val="369"/>
          <w:jc w:val="center"/>
        </w:trPr>
        <w:tc>
          <w:tcPr>
            <w:tcW w:w="1276" w:type="dxa"/>
            <w:vAlign w:val="center"/>
          </w:tcPr>
          <w:p w:rsidR="000F1496" w:rsidRDefault="00BB4A38">
            <w:pPr>
              <w:pStyle w:val="1"/>
            </w:pPr>
            <w:r>
              <w:t>绩效目标</w:t>
            </w:r>
          </w:p>
        </w:tc>
        <w:tc>
          <w:tcPr>
            <w:tcW w:w="8618" w:type="dxa"/>
            <w:gridSpan w:val="6"/>
            <w:vAlign w:val="center"/>
          </w:tcPr>
          <w:p w:rsidR="000F1496" w:rsidRDefault="00BB4A38">
            <w:pPr>
              <w:pStyle w:val="2"/>
            </w:pPr>
            <w:r>
              <w:t>1.做大做强怀来文旅产业，打造京张体育文化旅游带桥头堡。</w:t>
            </w:r>
          </w:p>
        </w:tc>
      </w:tr>
    </w:tbl>
    <w:p w:rsidR="000F1496" w:rsidRDefault="00BB4A38">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0F1496">
        <w:trPr>
          <w:trHeight w:val="397"/>
          <w:tblHeader/>
          <w:jc w:val="center"/>
        </w:trPr>
        <w:tc>
          <w:tcPr>
            <w:tcW w:w="1276" w:type="dxa"/>
            <w:vAlign w:val="center"/>
          </w:tcPr>
          <w:p w:rsidR="000F1496" w:rsidRDefault="00BB4A38">
            <w:pPr>
              <w:pStyle w:val="1"/>
            </w:pPr>
            <w:r>
              <w:t>一级指标</w:t>
            </w:r>
          </w:p>
        </w:tc>
        <w:tc>
          <w:tcPr>
            <w:tcW w:w="1276" w:type="dxa"/>
            <w:vAlign w:val="center"/>
          </w:tcPr>
          <w:p w:rsidR="000F1496" w:rsidRDefault="00BB4A38">
            <w:pPr>
              <w:pStyle w:val="1"/>
            </w:pPr>
            <w:r>
              <w:t>二级指标</w:t>
            </w:r>
          </w:p>
        </w:tc>
        <w:tc>
          <w:tcPr>
            <w:tcW w:w="1332" w:type="dxa"/>
            <w:vAlign w:val="center"/>
          </w:tcPr>
          <w:p w:rsidR="000F1496" w:rsidRDefault="00BB4A38">
            <w:pPr>
              <w:pStyle w:val="1"/>
            </w:pPr>
            <w:r>
              <w:t>三级指标</w:t>
            </w:r>
          </w:p>
        </w:tc>
        <w:tc>
          <w:tcPr>
            <w:tcW w:w="2891" w:type="dxa"/>
            <w:vAlign w:val="center"/>
          </w:tcPr>
          <w:p w:rsidR="000F1496" w:rsidRDefault="00BB4A38">
            <w:pPr>
              <w:pStyle w:val="1"/>
            </w:pPr>
            <w:r>
              <w:t>绩效指标描述</w:t>
            </w:r>
          </w:p>
        </w:tc>
        <w:tc>
          <w:tcPr>
            <w:tcW w:w="1276" w:type="dxa"/>
            <w:vAlign w:val="center"/>
          </w:tcPr>
          <w:p w:rsidR="000F1496" w:rsidRDefault="00BB4A38">
            <w:pPr>
              <w:pStyle w:val="1"/>
            </w:pPr>
            <w:r>
              <w:t>指标值</w:t>
            </w:r>
          </w:p>
        </w:tc>
        <w:tc>
          <w:tcPr>
            <w:tcW w:w="1843" w:type="dxa"/>
            <w:vAlign w:val="center"/>
          </w:tcPr>
          <w:p w:rsidR="000F1496" w:rsidRDefault="00BB4A38">
            <w:pPr>
              <w:pStyle w:val="1"/>
            </w:pPr>
            <w:r>
              <w:t>指标值确定依据</w:t>
            </w:r>
          </w:p>
        </w:tc>
      </w:tr>
      <w:tr w:rsidR="000F1496">
        <w:trPr>
          <w:trHeight w:val="369"/>
          <w:jc w:val="center"/>
        </w:trPr>
        <w:tc>
          <w:tcPr>
            <w:tcW w:w="1276" w:type="dxa"/>
            <w:vMerge w:val="restart"/>
            <w:vAlign w:val="center"/>
          </w:tcPr>
          <w:p w:rsidR="000F1496" w:rsidRDefault="00BB4A38">
            <w:pPr>
              <w:pStyle w:val="3"/>
            </w:pPr>
            <w:r>
              <w:t>产出指标</w:t>
            </w:r>
          </w:p>
        </w:tc>
        <w:tc>
          <w:tcPr>
            <w:tcW w:w="1276" w:type="dxa"/>
            <w:vAlign w:val="center"/>
          </w:tcPr>
          <w:p w:rsidR="000F1496" w:rsidRDefault="00BB4A38">
            <w:pPr>
              <w:pStyle w:val="2"/>
            </w:pPr>
            <w:r>
              <w:t>数量指标</w:t>
            </w:r>
          </w:p>
        </w:tc>
        <w:tc>
          <w:tcPr>
            <w:tcW w:w="1332" w:type="dxa"/>
            <w:vAlign w:val="center"/>
          </w:tcPr>
          <w:p w:rsidR="000F1496" w:rsidRDefault="00BB4A38">
            <w:pPr>
              <w:pStyle w:val="2"/>
            </w:pPr>
            <w:r>
              <w:t>京张体育文化旅游带包含项目</w:t>
            </w:r>
          </w:p>
        </w:tc>
        <w:tc>
          <w:tcPr>
            <w:tcW w:w="2891" w:type="dxa"/>
            <w:vAlign w:val="center"/>
          </w:tcPr>
          <w:p w:rsidR="000F1496" w:rsidRDefault="00BB4A38">
            <w:pPr>
              <w:pStyle w:val="2"/>
            </w:pPr>
            <w:r>
              <w:t>服务内容</w:t>
            </w:r>
          </w:p>
        </w:tc>
        <w:tc>
          <w:tcPr>
            <w:tcW w:w="1276" w:type="dxa"/>
            <w:vAlign w:val="center"/>
          </w:tcPr>
          <w:p w:rsidR="000F1496" w:rsidRDefault="00BB4A38">
            <w:pPr>
              <w:pStyle w:val="2"/>
            </w:pPr>
            <w:r>
              <w:t>≤4项</w:t>
            </w:r>
          </w:p>
        </w:tc>
        <w:tc>
          <w:tcPr>
            <w:tcW w:w="1843" w:type="dxa"/>
            <w:vAlign w:val="center"/>
          </w:tcPr>
          <w:p w:rsidR="000F1496" w:rsidRDefault="00BB4A38">
            <w:pPr>
              <w:pStyle w:val="2"/>
            </w:pPr>
            <w:r>
              <w:t>可行性研究报告</w:t>
            </w:r>
          </w:p>
        </w:tc>
      </w:tr>
      <w:tr w:rsidR="000F1496">
        <w:trPr>
          <w:trHeight w:val="369"/>
          <w:jc w:val="center"/>
        </w:trPr>
        <w:tc>
          <w:tcPr>
            <w:tcW w:w="1276" w:type="dxa"/>
            <w:vMerge/>
            <w:vAlign w:val="center"/>
          </w:tcPr>
          <w:p w:rsidR="000F1496" w:rsidRDefault="000F1496"/>
        </w:tc>
        <w:tc>
          <w:tcPr>
            <w:tcW w:w="1276" w:type="dxa"/>
            <w:vAlign w:val="center"/>
          </w:tcPr>
          <w:p w:rsidR="000F1496" w:rsidRDefault="00BB4A38">
            <w:pPr>
              <w:pStyle w:val="2"/>
            </w:pPr>
            <w:r>
              <w:t>质量指标</w:t>
            </w:r>
          </w:p>
        </w:tc>
        <w:tc>
          <w:tcPr>
            <w:tcW w:w="1332" w:type="dxa"/>
            <w:vAlign w:val="center"/>
          </w:tcPr>
          <w:p w:rsidR="000F1496" w:rsidRDefault="00BB4A38">
            <w:pPr>
              <w:pStyle w:val="2"/>
            </w:pPr>
            <w:r>
              <w:t>项目完成质量</w:t>
            </w:r>
          </w:p>
        </w:tc>
        <w:tc>
          <w:tcPr>
            <w:tcW w:w="2891" w:type="dxa"/>
            <w:vAlign w:val="center"/>
          </w:tcPr>
          <w:p w:rsidR="000F1496" w:rsidRDefault="00BB4A38">
            <w:pPr>
              <w:pStyle w:val="2"/>
            </w:pPr>
            <w:r>
              <w:t>各项指标完成质量</w:t>
            </w:r>
          </w:p>
        </w:tc>
        <w:tc>
          <w:tcPr>
            <w:tcW w:w="1276" w:type="dxa"/>
            <w:vAlign w:val="center"/>
          </w:tcPr>
          <w:p w:rsidR="000F1496" w:rsidRDefault="00BB4A38">
            <w:pPr>
              <w:pStyle w:val="2"/>
            </w:pPr>
            <w:r>
              <w:t>≥95%</w:t>
            </w:r>
          </w:p>
        </w:tc>
        <w:tc>
          <w:tcPr>
            <w:tcW w:w="1843" w:type="dxa"/>
            <w:vAlign w:val="center"/>
          </w:tcPr>
          <w:p w:rsidR="000F1496" w:rsidRDefault="00BB4A38">
            <w:pPr>
              <w:pStyle w:val="2"/>
            </w:pPr>
            <w:r>
              <w:t>完成情况</w:t>
            </w:r>
            <w:r>
              <w:tab/>
            </w:r>
          </w:p>
          <w:p w:rsidR="000F1496" w:rsidRDefault="000F1496">
            <w:pPr>
              <w:pStyle w:val="2"/>
            </w:pPr>
          </w:p>
        </w:tc>
      </w:tr>
      <w:tr w:rsidR="000F1496">
        <w:trPr>
          <w:trHeight w:val="369"/>
          <w:jc w:val="center"/>
        </w:trPr>
        <w:tc>
          <w:tcPr>
            <w:tcW w:w="1276" w:type="dxa"/>
            <w:vMerge/>
            <w:vAlign w:val="center"/>
          </w:tcPr>
          <w:p w:rsidR="000F1496" w:rsidRDefault="000F1496"/>
        </w:tc>
        <w:tc>
          <w:tcPr>
            <w:tcW w:w="1276" w:type="dxa"/>
            <w:vAlign w:val="center"/>
          </w:tcPr>
          <w:p w:rsidR="000F1496" w:rsidRDefault="00BB4A38">
            <w:pPr>
              <w:pStyle w:val="2"/>
            </w:pPr>
            <w:r>
              <w:t>时效指标</w:t>
            </w:r>
          </w:p>
        </w:tc>
        <w:tc>
          <w:tcPr>
            <w:tcW w:w="1332" w:type="dxa"/>
            <w:vAlign w:val="center"/>
          </w:tcPr>
          <w:p w:rsidR="000F1496" w:rsidRDefault="00BB4A38">
            <w:pPr>
              <w:pStyle w:val="2"/>
            </w:pPr>
            <w:r>
              <w:t>项目完成时效</w:t>
            </w:r>
          </w:p>
        </w:tc>
        <w:tc>
          <w:tcPr>
            <w:tcW w:w="2891" w:type="dxa"/>
            <w:vAlign w:val="center"/>
          </w:tcPr>
          <w:p w:rsidR="000F1496" w:rsidRDefault="00BB4A38">
            <w:pPr>
              <w:pStyle w:val="2"/>
            </w:pPr>
            <w:r>
              <w:t>项目完成期限</w:t>
            </w:r>
          </w:p>
        </w:tc>
        <w:tc>
          <w:tcPr>
            <w:tcW w:w="1276" w:type="dxa"/>
            <w:vAlign w:val="center"/>
          </w:tcPr>
          <w:p w:rsidR="000F1496" w:rsidRDefault="00BB4A38">
            <w:pPr>
              <w:pStyle w:val="2"/>
            </w:pPr>
            <w:r>
              <w:t>≤1年</w:t>
            </w:r>
          </w:p>
        </w:tc>
        <w:tc>
          <w:tcPr>
            <w:tcW w:w="1843" w:type="dxa"/>
            <w:vAlign w:val="center"/>
          </w:tcPr>
          <w:p w:rsidR="000F1496" w:rsidRDefault="00BB4A38">
            <w:pPr>
              <w:pStyle w:val="2"/>
            </w:pPr>
            <w:r>
              <w:t>可行性研究报告</w:t>
            </w:r>
          </w:p>
        </w:tc>
      </w:tr>
      <w:tr w:rsidR="000F1496">
        <w:trPr>
          <w:trHeight w:val="369"/>
          <w:jc w:val="center"/>
        </w:trPr>
        <w:tc>
          <w:tcPr>
            <w:tcW w:w="1276" w:type="dxa"/>
            <w:vMerge/>
            <w:vAlign w:val="center"/>
          </w:tcPr>
          <w:p w:rsidR="000F1496" w:rsidRDefault="000F1496"/>
        </w:tc>
        <w:tc>
          <w:tcPr>
            <w:tcW w:w="1276" w:type="dxa"/>
            <w:vAlign w:val="center"/>
          </w:tcPr>
          <w:p w:rsidR="000F1496" w:rsidRDefault="00BB4A38">
            <w:pPr>
              <w:pStyle w:val="2"/>
            </w:pPr>
            <w:r>
              <w:t>成本指标</w:t>
            </w:r>
          </w:p>
        </w:tc>
        <w:tc>
          <w:tcPr>
            <w:tcW w:w="1332" w:type="dxa"/>
            <w:vAlign w:val="center"/>
          </w:tcPr>
          <w:p w:rsidR="000F1496" w:rsidRDefault="00BB4A38">
            <w:pPr>
              <w:pStyle w:val="2"/>
            </w:pPr>
            <w:r>
              <w:t>项目所需成本</w:t>
            </w:r>
          </w:p>
        </w:tc>
        <w:tc>
          <w:tcPr>
            <w:tcW w:w="2891" w:type="dxa"/>
            <w:vAlign w:val="center"/>
          </w:tcPr>
          <w:p w:rsidR="000F1496" w:rsidRDefault="00BB4A38">
            <w:pPr>
              <w:pStyle w:val="2"/>
            </w:pPr>
            <w:r>
              <w:t>项目投资成本</w:t>
            </w:r>
          </w:p>
        </w:tc>
        <w:tc>
          <w:tcPr>
            <w:tcW w:w="1276" w:type="dxa"/>
            <w:vAlign w:val="center"/>
          </w:tcPr>
          <w:p w:rsidR="000F1496" w:rsidRDefault="00BB4A38">
            <w:pPr>
              <w:pStyle w:val="2"/>
            </w:pPr>
            <w:r>
              <w:t>≤20万元</w:t>
            </w:r>
          </w:p>
        </w:tc>
        <w:tc>
          <w:tcPr>
            <w:tcW w:w="1843" w:type="dxa"/>
            <w:vAlign w:val="center"/>
          </w:tcPr>
          <w:p w:rsidR="000F1496" w:rsidRDefault="00BB4A38">
            <w:pPr>
              <w:pStyle w:val="2"/>
            </w:pPr>
            <w:r>
              <w:t>项目预算控制数</w:t>
            </w:r>
          </w:p>
        </w:tc>
      </w:tr>
      <w:tr w:rsidR="000F1496">
        <w:trPr>
          <w:trHeight w:val="369"/>
          <w:jc w:val="center"/>
        </w:trPr>
        <w:tc>
          <w:tcPr>
            <w:tcW w:w="1276" w:type="dxa"/>
            <w:vMerge w:val="restart"/>
            <w:vAlign w:val="center"/>
          </w:tcPr>
          <w:p w:rsidR="000F1496" w:rsidRDefault="00BB4A38">
            <w:pPr>
              <w:pStyle w:val="3"/>
            </w:pPr>
            <w:r>
              <w:t>效益指标</w:t>
            </w:r>
          </w:p>
        </w:tc>
        <w:tc>
          <w:tcPr>
            <w:tcW w:w="1276" w:type="dxa"/>
            <w:vAlign w:val="center"/>
          </w:tcPr>
          <w:p w:rsidR="000F1496" w:rsidRDefault="00BB4A38">
            <w:pPr>
              <w:pStyle w:val="2"/>
            </w:pPr>
            <w:r>
              <w:t>经济效益指标</w:t>
            </w:r>
          </w:p>
        </w:tc>
        <w:tc>
          <w:tcPr>
            <w:tcW w:w="1332" w:type="dxa"/>
            <w:vAlign w:val="center"/>
          </w:tcPr>
          <w:p w:rsidR="000F1496" w:rsidRDefault="00BB4A38">
            <w:pPr>
              <w:pStyle w:val="2"/>
            </w:pPr>
            <w:r>
              <w:t>对周边经济产生的影响</w:t>
            </w:r>
          </w:p>
        </w:tc>
        <w:tc>
          <w:tcPr>
            <w:tcW w:w="2891" w:type="dxa"/>
            <w:vAlign w:val="center"/>
          </w:tcPr>
          <w:p w:rsidR="000F1496" w:rsidRDefault="00BB4A38">
            <w:pPr>
              <w:pStyle w:val="2"/>
            </w:pPr>
            <w:r>
              <w:t>促进消费，带动旅游产业的发展</w:t>
            </w:r>
          </w:p>
        </w:tc>
        <w:tc>
          <w:tcPr>
            <w:tcW w:w="1276" w:type="dxa"/>
            <w:vAlign w:val="center"/>
          </w:tcPr>
          <w:p w:rsidR="000F1496" w:rsidRDefault="00BB4A38">
            <w:pPr>
              <w:pStyle w:val="2"/>
            </w:pPr>
            <w:r>
              <w:t>≥20%</w:t>
            </w:r>
          </w:p>
        </w:tc>
        <w:tc>
          <w:tcPr>
            <w:tcW w:w="1843" w:type="dxa"/>
            <w:vAlign w:val="center"/>
          </w:tcPr>
          <w:p w:rsidR="000F1496" w:rsidRDefault="00BB4A38">
            <w:pPr>
              <w:pStyle w:val="2"/>
            </w:pPr>
            <w:r>
              <w:t>增长率</w:t>
            </w:r>
          </w:p>
        </w:tc>
      </w:tr>
      <w:tr w:rsidR="000F1496">
        <w:trPr>
          <w:trHeight w:val="369"/>
          <w:jc w:val="center"/>
        </w:trPr>
        <w:tc>
          <w:tcPr>
            <w:tcW w:w="1276" w:type="dxa"/>
            <w:vMerge/>
            <w:vAlign w:val="center"/>
          </w:tcPr>
          <w:p w:rsidR="000F1496" w:rsidRDefault="000F1496"/>
        </w:tc>
        <w:tc>
          <w:tcPr>
            <w:tcW w:w="1276" w:type="dxa"/>
            <w:vAlign w:val="center"/>
          </w:tcPr>
          <w:p w:rsidR="000F1496" w:rsidRDefault="00BB4A38">
            <w:pPr>
              <w:pStyle w:val="2"/>
            </w:pPr>
            <w:r>
              <w:t>社会效益指标</w:t>
            </w:r>
          </w:p>
        </w:tc>
        <w:tc>
          <w:tcPr>
            <w:tcW w:w="1332" w:type="dxa"/>
            <w:vAlign w:val="center"/>
          </w:tcPr>
          <w:p w:rsidR="000F1496" w:rsidRDefault="00BB4A38">
            <w:pPr>
              <w:pStyle w:val="2"/>
            </w:pPr>
            <w:r>
              <w:t>塑造城市品牌</w:t>
            </w:r>
          </w:p>
        </w:tc>
        <w:tc>
          <w:tcPr>
            <w:tcW w:w="2891" w:type="dxa"/>
            <w:vAlign w:val="center"/>
          </w:tcPr>
          <w:p w:rsidR="000F1496" w:rsidRDefault="00BB4A38">
            <w:pPr>
              <w:pStyle w:val="2"/>
            </w:pPr>
            <w:r>
              <w:t>树立和展示怀来文旅新形象</w:t>
            </w:r>
          </w:p>
        </w:tc>
        <w:tc>
          <w:tcPr>
            <w:tcW w:w="1276" w:type="dxa"/>
            <w:vAlign w:val="center"/>
          </w:tcPr>
          <w:p w:rsidR="000F1496" w:rsidRDefault="00BB4A38">
            <w:pPr>
              <w:pStyle w:val="2"/>
            </w:pPr>
            <w:r>
              <w:t>≥95%</w:t>
            </w:r>
          </w:p>
        </w:tc>
        <w:tc>
          <w:tcPr>
            <w:tcW w:w="1843" w:type="dxa"/>
            <w:vAlign w:val="center"/>
          </w:tcPr>
          <w:p w:rsidR="000F1496" w:rsidRDefault="00BB4A38">
            <w:pPr>
              <w:pStyle w:val="2"/>
            </w:pPr>
            <w:r>
              <w:t>完成率</w:t>
            </w:r>
          </w:p>
        </w:tc>
      </w:tr>
      <w:tr w:rsidR="000F1496">
        <w:trPr>
          <w:trHeight w:val="369"/>
          <w:jc w:val="center"/>
        </w:trPr>
        <w:tc>
          <w:tcPr>
            <w:tcW w:w="1276" w:type="dxa"/>
            <w:vMerge/>
            <w:vAlign w:val="center"/>
          </w:tcPr>
          <w:p w:rsidR="000F1496" w:rsidRDefault="000F1496"/>
        </w:tc>
        <w:tc>
          <w:tcPr>
            <w:tcW w:w="1276" w:type="dxa"/>
            <w:vAlign w:val="center"/>
          </w:tcPr>
          <w:p w:rsidR="000F1496" w:rsidRDefault="00BB4A38">
            <w:pPr>
              <w:pStyle w:val="2"/>
            </w:pPr>
            <w:r>
              <w:t>可持续影响指标</w:t>
            </w:r>
          </w:p>
        </w:tc>
        <w:tc>
          <w:tcPr>
            <w:tcW w:w="1332" w:type="dxa"/>
            <w:vAlign w:val="center"/>
          </w:tcPr>
          <w:p w:rsidR="000F1496" w:rsidRDefault="00BB4A38">
            <w:pPr>
              <w:pStyle w:val="2"/>
            </w:pPr>
            <w:r>
              <w:t>推动京张体育文化旅游带建设</w:t>
            </w:r>
          </w:p>
        </w:tc>
        <w:tc>
          <w:tcPr>
            <w:tcW w:w="2891" w:type="dxa"/>
            <w:vAlign w:val="center"/>
          </w:tcPr>
          <w:p w:rsidR="000F1496" w:rsidRDefault="00BB4A38">
            <w:pPr>
              <w:pStyle w:val="2"/>
            </w:pPr>
            <w:r>
              <w:t>做大做强怀来文旅产业</w:t>
            </w:r>
          </w:p>
        </w:tc>
        <w:tc>
          <w:tcPr>
            <w:tcW w:w="1276" w:type="dxa"/>
            <w:vAlign w:val="center"/>
          </w:tcPr>
          <w:p w:rsidR="000F1496" w:rsidRDefault="00BB4A38">
            <w:pPr>
              <w:pStyle w:val="2"/>
            </w:pPr>
            <w:r>
              <w:t>≥95%</w:t>
            </w:r>
          </w:p>
        </w:tc>
        <w:tc>
          <w:tcPr>
            <w:tcW w:w="1843" w:type="dxa"/>
            <w:vAlign w:val="center"/>
          </w:tcPr>
          <w:p w:rsidR="000F1496" w:rsidRDefault="00BB4A38">
            <w:pPr>
              <w:pStyle w:val="2"/>
            </w:pPr>
            <w:r>
              <w:t>完成率</w:t>
            </w:r>
          </w:p>
        </w:tc>
      </w:tr>
      <w:tr w:rsidR="000F1496">
        <w:trPr>
          <w:trHeight w:val="369"/>
          <w:jc w:val="center"/>
        </w:trPr>
        <w:tc>
          <w:tcPr>
            <w:tcW w:w="1276" w:type="dxa"/>
            <w:vAlign w:val="center"/>
          </w:tcPr>
          <w:p w:rsidR="000F1496" w:rsidRDefault="00BB4A38">
            <w:pPr>
              <w:pStyle w:val="3"/>
            </w:pPr>
            <w:r>
              <w:t>满意度指标</w:t>
            </w:r>
          </w:p>
        </w:tc>
        <w:tc>
          <w:tcPr>
            <w:tcW w:w="1276" w:type="dxa"/>
            <w:vAlign w:val="center"/>
          </w:tcPr>
          <w:p w:rsidR="000F1496" w:rsidRDefault="00BB4A38">
            <w:pPr>
              <w:pStyle w:val="2"/>
            </w:pPr>
            <w:r>
              <w:t>服务对象满意度指标</w:t>
            </w:r>
          </w:p>
        </w:tc>
        <w:tc>
          <w:tcPr>
            <w:tcW w:w="1332" w:type="dxa"/>
            <w:vAlign w:val="center"/>
          </w:tcPr>
          <w:p w:rsidR="000F1496" w:rsidRDefault="00BB4A38">
            <w:pPr>
              <w:pStyle w:val="2"/>
            </w:pPr>
            <w:r>
              <w:t>群众对旅游产业发展的满意度</w:t>
            </w:r>
          </w:p>
        </w:tc>
        <w:tc>
          <w:tcPr>
            <w:tcW w:w="2891" w:type="dxa"/>
            <w:vAlign w:val="center"/>
          </w:tcPr>
          <w:p w:rsidR="000F1496" w:rsidRDefault="00BB4A38">
            <w:pPr>
              <w:pStyle w:val="2"/>
            </w:pPr>
            <w:r>
              <w:t>群众对旅游产业发展的满意度</w:t>
            </w:r>
          </w:p>
        </w:tc>
        <w:tc>
          <w:tcPr>
            <w:tcW w:w="1276" w:type="dxa"/>
            <w:vAlign w:val="center"/>
          </w:tcPr>
          <w:p w:rsidR="000F1496" w:rsidRDefault="00BB4A38">
            <w:pPr>
              <w:pStyle w:val="2"/>
            </w:pPr>
            <w:r>
              <w:t>≥90%</w:t>
            </w:r>
          </w:p>
        </w:tc>
        <w:tc>
          <w:tcPr>
            <w:tcW w:w="1843" w:type="dxa"/>
            <w:vAlign w:val="center"/>
          </w:tcPr>
          <w:p w:rsidR="000F1496" w:rsidRDefault="00BB4A38">
            <w:pPr>
              <w:pStyle w:val="2"/>
            </w:pPr>
            <w:r>
              <w:t>满意率</w:t>
            </w:r>
          </w:p>
        </w:tc>
      </w:tr>
    </w:tbl>
    <w:p w:rsidR="000F1496" w:rsidRDefault="000F1496">
      <w:pPr>
        <w:sectPr w:rsidR="000F1496">
          <w:pgSz w:w="11900" w:h="16840"/>
          <w:pgMar w:top="1984" w:right="1304" w:bottom="1134" w:left="1304" w:header="720" w:footer="720" w:gutter="0"/>
          <w:cols w:space="720"/>
        </w:sectPr>
      </w:pPr>
    </w:p>
    <w:p w:rsidR="000F1496" w:rsidRDefault="00BB4A38">
      <w:pPr>
        <w:jc w:val="center"/>
      </w:pPr>
      <w:r>
        <w:rPr>
          <w:rFonts w:ascii="方正仿宋_GBK" w:eastAsia="方正仿宋_GBK" w:hAnsi="方正仿宋_GBK" w:cs="方正仿宋_GBK"/>
          <w:color w:val="000000"/>
          <w:sz w:val="28"/>
        </w:rPr>
        <w:lastRenderedPageBreak/>
        <w:t xml:space="preserve"> </w:t>
      </w:r>
    </w:p>
    <w:p w:rsidR="000F1496" w:rsidRDefault="00BB4A38">
      <w:pPr>
        <w:ind w:firstLine="560"/>
        <w:outlineLvl w:val="3"/>
      </w:pPr>
      <w:bookmarkStart w:id="9" w:name="_Toc_4_4_0000000008"/>
      <w:r>
        <w:rPr>
          <w:rFonts w:ascii="方正仿宋_GBK" w:eastAsia="方正仿宋_GBK" w:hAnsi="方正仿宋_GBK" w:cs="方正仿宋_GBK"/>
          <w:color w:val="000000"/>
          <w:sz w:val="28"/>
        </w:rPr>
        <w:t>5.怀财字【2025】7号 上年结转（冀财教[2023]125号河北省财政厅关于提前下达2024年公共图书馆、美术馆、文化馆[站]免费开放补助资金预算的通知）绩效目标表</w:t>
      </w:r>
      <w:bookmarkEnd w:id="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0F1496">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0F1496" w:rsidRDefault="00BB4A38">
            <w:pPr>
              <w:pStyle w:val="5"/>
            </w:pPr>
            <w:r>
              <w:t>357001怀来县文化广电和旅游局</w:t>
            </w:r>
          </w:p>
        </w:tc>
        <w:tc>
          <w:tcPr>
            <w:tcW w:w="1843" w:type="dxa"/>
            <w:tcBorders>
              <w:top w:val="single" w:sz="6" w:space="0" w:color="FFFFFF"/>
              <w:left w:val="single" w:sz="6" w:space="0" w:color="FFFFFF"/>
              <w:right w:val="single" w:sz="6" w:space="0" w:color="FFFFFF"/>
            </w:tcBorders>
            <w:vAlign w:val="center"/>
          </w:tcPr>
          <w:p w:rsidR="000F1496" w:rsidRDefault="00BB4A38">
            <w:pPr>
              <w:pStyle w:val="4"/>
            </w:pPr>
            <w:r>
              <w:t>单位：万元</w:t>
            </w:r>
          </w:p>
        </w:tc>
      </w:tr>
      <w:tr w:rsidR="000F1496">
        <w:trPr>
          <w:trHeight w:val="369"/>
          <w:jc w:val="center"/>
        </w:trPr>
        <w:tc>
          <w:tcPr>
            <w:tcW w:w="1276" w:type="dxa"/>
            <w:vAlign w:val="center"/>
          </w:tcPr>
          <w:p w:rsidR="000F1496" w:rsidRDefault="00BB4A38">
            <w:pPr>
              <w:pStyle w:val="1"/>
            </w:pPr>
            <w:r>
              <w:t>项目编码</w:t>
            </w:r>
          </w:p>
        </w:tc>
        <w:tc>
          <w:tcPr>
            <w:tcW w:w="2608" w:type="dxa"/>
            <w:gridSpan w:val="2"/>
            <w:vAlign w:val="center"/>
          </w:tcPr>
          <w:p w:rsidR="000F1496" w:rsidRDefault="00BB4A38">
            <w:pPr>
              <w:pStyle w:val="2"/>
            </w:pPr>
            <w:r>
              <w:t>13073025P000098100016</w:t>
            </w:r>
          </w:p>
        </w:tc>
        <w:tc>
          <w:tcPr>
            <w:tcW w:w="1587" w:type="dxa"/>
            <w:vAlign w:val="center"/>
          </w:tcPr>
          <w:p w:rsidR="000F1496" w:rsidRDefault="00BB4A38">
            <w:pPr>
              <w:pStyle w:val="1"/>
            </w:pPr>
            <w:r>
              <w:t>项目名称</w:t>
            </w:r>
          </w:p>
        </w:tc>
        <w:tc>
          <w:tcPr>
            <w:tcW w:w="4423" w:type="dxa"/>
            <w:gridSpan w:val="3"/>
            <w:vAlign w:val="center"/>
          </w:tcPr>
          <w:p w:rsidR="000F1496" w:rsidRDefault="00BB4A38">
            <w:pPr>
              <w:pStyle w:val="2"/>
            </w:pPr>
            <w:r>
              <w:t>怀财字【2025】7号 上年结转（冀财教[2023]125号河北省财政厅关于提前下达2024年公共图书馆、美术馆、文化馆[站]免费开放补助资金预算的通知）</w:t>
            </w:r>
          </w:p>
        </w:tc>
      </w:tr>
      <w:tr w:rsidR="000F1496">
        <w:trPr>
          <w:trHeight w:val="369"/>
          <w:jc w:val="center"/>
        </w:trPr>
        <w:tc>
          <w:tcPr>
            <w:tcW w:w="1276" w:type="dxa"/>
            <w:vMerge w:val="restart"/>
            <w:vAlign w:val="center"/>
          </w:tcPr>
          <w:p w:rsidR="000F1496" w:rsidRDefault="00BB4A38">
            <w:pPr>
              <w:pStyle w:val="1"/>
            </w:pPr>
            <w:r>
              <w:t>预算规模及资金用途</w:t>
            </w:r>
          </w:p>
        </w:tc>
        <w:tc>
          <w:tcPr>
            <w:tcW w:w="1276" w:type="dxa"/>
            <w:vAlign w:val="center"/>
          </w:tcPr>
          <w:p w:rsidR="000F1496" w:rsidRDefault="00BB4A38">
            <w:pPr>
              <w:pStyle w:val="1"/>
            </w:pPr>
            <w:r>
              <w:t>预算数</w:t>
            </w:r>
          </w:p>
        </w:tc>
        <w:tc>
          <w:tcPr>
            <w:tcW w:w="1332" w:type="dxa"/>
            <w:vAlign w:val="center"/>
          </w:tcPr>
          <w:p w:rsidR="000F1496" w:rsidRDefault="00BB4A38">
            <w:pPr>
              <w:pStyle w:val="2"/>
            </w:pPr>
            <w:r>
              <w:t>67.00</w:t>
            </w:r>
          </w:p>
        </w:tc>
        <w:tc>
          <w:tcPr>
            <w:tcW w:w="1587" w:type="dxa"/>
            <w:vAlign w:val="center"/>
          </w:tcPr>
          <w:p w:rsidR="000F1496" w:rsidRDefault="00BB4A38">
            <w:pPr>
              <w:pStyle w:val="1"/>
            </w:pPr>
            <w:r>
              <w:t>其中：财政    资金</w:t>
            </w:r>
          </w:p>
        </w:tc>
        <w:tc>
          <w:tcPr>
            <w:tcW w:w="1304" w:type="dxa"/>
            <w:vAlign w:val="center"/>
          </w:tcPr>
          <w:p w:rsidR="000F1496" w:rsidRDefault="00BB4A38">
            <w:pPr>
              <w:pStyle w:val="2"/>
            </w:pPr>
            <w:r>
              <w:t>67.00</w:t>
            </w:r>
          </w:p>
        </w:tc>
        <w:tc>
          <w:tcPr>
            <w:tcW w:w="1276" w:type="dxa"/>
            <w:vAlign w:val="center"/>
          </w:tcPr>
          <w:p w:rsidR="000F1496" w:rsidRDefault="00BB4A38">
            <w:pPr>
              <w:pStyle w:val="1"/>
            </w:pPr>
            <w:r>
              <w:t>其他资金</w:t>
            </w:r>
          </w:p>
        </w:tc>
        <w:tc>
          <w:tcPr>
            <w:tcW w:w="1843" w:type="dxa"/>
            <w:vAlign w:val="center"/>
          </w:tcPr>
          <w:p w:rsidR="000F1496" w:rsidRDefault="00BB4A38">
            <w:pPr>
              <w:pStyle w:val="2"/>
            </w:pPr>
            <w:r>
              <w:t xml:space="preserve"> </w:t>
            </w:r>
          </w:p>
        </w:tc>
      </w:tr>
      <w:tr w:rsidR="000F1496">
        <w:trPr>
          <w:trHeight w:val="369"/>
          <w:jc w:val="center"/>
        </w:trPr>
        <w:tc>
          <w:tcPr>
            <w:tcW w:w="1276" w:type="dxa"/>
            <w:vMerge/>
          </w:tcPr>
          <w:p w:rsidR="000F1496" w:rsidRDefault="000F1496"/>
        </w:tc>
        <w:tc>
          <w:tcPr>
            <w:tcW w:w="8618" w:type="dxa"/>
            <w:gridSpan w:val="6"/>
            <w:vAlign w:val="center"/>
          </w:tcPr>
          <w:p w:rsidR="000F1496" w:rsidRDefault="00BB4A38">
            <w:pPr>
              <w:pStyle w:val="2"/>
            </w:pPr>
            <w:r>
              <w:t>用于免费开放场馆正常运转</w:t>
            </w:r>
          </w:p>
        </w:tc>
      </w:tr>
      <w:tr w:rsidR="000F1496">
        <w:trPr>
          <w:trHeight w:val="369"/>
          <w:jc w:val="center"/>
        </w:trPr>
        <w:tc>
          <w:tcPr>
            <w:tcW w:w="1276" w:type="dxa"/>
            <w:vMerge w:val="restart"/>
            <w:vAlign w:val="center"/>
          </w:tcPr>
          <w:p w:rsidR="000F1496" w:rsidRDefault="00BB4A38">
            <w:pPr>
              <w:pStyle w:val="1"/>
            </w:pPr>
            <w:r>
              <w:t>资金支出计划（%）</w:t>
            </w:r>
          </w:p>
        </w:tc>
        <w:tc>
          <w:tcPr>
            <w:tcW w:w="2608" w:type="dxa"/>
            <w:gridSpan w:val="2"/>
            <w:vAlign w:val="center"/>
          </w:tcPr>
          <w:p w:rsidR="000F1496" w:rsidRDefault="00BB4A38">
            <w:pPr>
              <w:pStyle w:val="1"/>
            </w:pPr>
            <w:r>
              <w:t>3月底</w:t>
            </w:r>
          </w:p>
        </w:tc>
        <w:tc>
          <w:tcPr>
            <w:tcW w:w="1587" w:type="dxa"/>
            <w:vAlign w:val="center"/>
          </w:tcPr>
          <w:p w:rsidR="000F1496" w:rsidRDefault="00BB4A38">
            <w:pPr>
              <w:pStyle w:val="1"/>
            </w:pPr>
            <w:r>
              <w:t>6月底</w:t>
            </w:r>
          </w:p>
        </w:tc>
        <w:tc>
          <w:tcPr>
            <w:tcW w:w="1304" w:type="dxa"/>
            <w:vAlign w:val="center"/>
          </w:tcPr>
          <w:p w:rsidR="000F1496" w:rsidRDefault="00BB4A38">
            <w:pPr>
              <w:pStyle w:val="1"/>
            </w:pPr>
            <w:r>
              <w:t>10月底</w:t>
            </w:r>
          </w:p>
        </w:tc>
        <w:tc>
          <w:tcPr>
            <w:tcW w:w="3119" w:type="dxa"/>
            <w:gridSpan w:val="2"/>
            <w:vAlign w:val="center"/>
          </w:tcPr>
          <w:p w:rsidR="000F1496" w:rsidRDefault="00BB4A38">
            <w:pPr>
              <w:pStyle w:val="1"/>
            </w:pPr>
            <w:r>
              <w:t>12月底</w:t>
            </w:r>
          </w:p>
        </w:tc>
      </w:tr>
      <w:tr w:rsidR="000F1496">
        <w:trPr>
          <w:trHeight w:val="369"/>
          <w:jc w:val="center"/>
        </w:trPr>
        <w:tc>
          <w:tcPr>
            <w:tcW w:w="1276" w:type="dxa"/>
            <w:vMerge/>
          </w:tcPr>
          <w:p w:rsidR="000F1496" w:rsidRDefault="000F1496"/>
        </w:tc>
        <w:tc>
          <w:tcPr>
            <w:tcW w:w="2608" w:type="dxa"/>
            <w:gridSpan w:val="2"/>
            <w:vAlign w:val="center"/>
          </w:tcPr>
          <w:p w:rsidR="000F1496" w:rsidRDefault="00BB4A38">
            <w:pPr>
              <w:pStyle w:val="3"/>
            </w:pPr>
            <w:r>
              <w:t>30%</w:t>
            </w:r>
          </w:p>
        </w:tc>
        <w:tc>
          <w:tcPr>
            <w:tcW w:w="1587" w:type="dxa"/>
            <w:vAlign w:val="center"/>
          </w:tcPr>
          <w:p w:rsidR="000F1496" w:rsidRDefault="00BB4A38">
            <w:pPr>
              <w:pStyle w:val="3"/>
            </w:pPr>
            <w:r>
              <w:t>60%</w:t>
            </w:r>
          </w:p>
        </w:tc>
        <w:tc>
          <w:tcPr>
            <w:tcW w:w="1304" w:type="dxa"/>
            <w:vAlign w:val="center"/>
          </w:tcPr>
          <w:p w:rsidR="000F1496" w:rsidRDefault="00BB4A38">
            <w:pPr>
              <w:pStyle w:val="3"/>
            </w:pPr>
            <w:r>
              <w:t>90%</w:t>
            </w:r>
          </w:p>
        </w:tc>
        <w:tc>
          <w:tcPr>
            <w:tcW w:w="3119" w:type="dxa"/>
            <w:gridSpan w:val="2"/>
            <w:vAlign w:val="center"/>
          </w:tcPr>
          <w:p w:rsidR="000F1496" w:rsidRDefault="00BB4A38">
            <w:pPr>
              <w:pStyle w:val="3"/>
            </w:pPr>
            <w:r>
              <w:t>100%</w:t>
            </w:r>
          </w:p>
        </w:tc>
      </w:tr>
      <w:tr w:rsidR="000F1496">
        <w:trPr>
          <w:trHeight w:val="369"/>
          <w:jc w:val="center"/>
        </w:trPr>
        <w:tc>
          <w:tcPr>
            <w:tcW w:w="1276" w:type="dxa"/>
            <w:vAlign w:val="center"/>
          </w:tcPr>
          <w:p w:rsidR="000F1496" w:rsidRDefault="00BB4A38">
            <w:pPr>
              <w:pStyle w:val="1"/>
            </w:pPr>
            <w:r>
              <w:t>绩效目标</w:t>
            </w:r>
          </w:p>
        </w:tc>
        <w:tc>
          <w:tcPr>
            <w:tcW w:w="8618" w:type="dxa"/>
            <w:gridSpan w:val="6"/>
            <w:vAlign w:val="center"/>
          </w:tcPr>
          <w:p w:rsidR="000F1496" w:rsidRDefault="00BB4A38">
            <w:pPr>
              <w:pStyle w:val="2"/>
            </w:pPr>
            <w:r>
              <w:t>1.免费开放服务水平稳步提升</w:t>
            </w:r>
          </w:p>
          <w:p w:rsidR="000F1496" w:rsidRDefault="000F1496">
            <w:pPr>
              <w:pStyle w:val="2"/>
            </w:pPr>
          </w:p>
        </w:tc>
      </w:tr>
    </w:tbl>
    <w:p w:rsidR="000F1496" w:rsidRDefault="00BB4A38">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0F1496">
        <w:trPr>
          <w:trHeight w:val="397"/>
          <w:tblHeader/>
          <w:jc w:val="center"/>
        </w:trPr>
        <w:tc>
          <w:tcPr>
            <w:tcW w:w="1276" w:type="dxa"/>
            <w:vAlign w:val="center"/>
          </w:tcPr>
          <w:p w:rsidR="000F1496" w:rsidRDefault="00BB4A38">
            <w:pPr>
              <w:pStyle w:val="1"/>
            </w:pPr>
            <w:r>
              <w:t>一级指标</w:t>
            </w:r>
          </w:p>
        </w:tc>
        <w:tc>
          <w:tcPr>
            <w:tcW w:w="1276" w:type="dxa"/>
            <w:vAlign w:val="center"/>
          </w:tcPr>
          <w:p w:rsidR="000F1496" w:rsidRDefault="00BB4A38">
            <w:pPr>
              <w:pStyle w:val="1"/>
            </w:pPr>
            <w:r>
              <w:t>二级指标</w:t>
            </w:r>
          </w:p>
        </w:tc>
        <w:tc>
          <w:tcPr>
            <w:tcW w:w="1332" w:type="dxa"/>
            <w:vAlign w:val="center"/>
          </w:tcPr>
          <w:p w:rsidR="000F1496" w:rsidRDefault="00BB4A38">
            <w:pPr>
              <w:pStyle w:val="1"/>
            </w:pPr>
            <w:r>
              <w:t>三级指标</w:t>
            </w:r>
          </w:p>
        </w:tc>
        <w:tc>
          <w:tcPr>
            <w:tcW w:w="2891" w:type="dxa"/>
            <w:vAlign w:val="center"/>
          </w:tcPr>
          <w:p w:rsidR="000F1496" w:rsidRDefault="00BB4A38">
            <w:pPr>
              <w:pStyle w:val="1"/>
            </w:pPr>
            <w:r>
              <w:t>绩效指标描述</w:t>
            </w:r>
          </w:p>
        </w:tc>
        <w:tc>
          <w:tcPr>
            <w:tcW w:w="1276" w:type="dxa"/>
            <w:vAlign w:val="center"/>
          </w:tcPr>
          <w:p w:rsidR="000F1496" w:rsidRDefault="00BB4A38">
            <w:pPr>
              <w:pStyle w:val="1"/>
            </w:pPr>
            <w:r>
              <w:t>指标值</w:t>
            </w:r>
          </w:p>
        </w:tc>
        <w:tc>
          <w:tcPr>
            <w:tcW w:w="1843" w:type="dxa"/>
            <w:vAlign w:val="center"/>
          </w:tcPr>
          <w:p w:rsidR="000F1496" w:rsidRDefault="00BB4A38">
            <w:pPr>
              <w:pStyle w:val="1"/>
            </w:pPr>
            <w:r>
              <w:t>指标值确定依据</w:t>
            </w:r>
          </w:p>
        </w:tc>
      </w:tr>
      <w:tr w:rsidR="000F1496">
        <w:trPr>
          <w:trHeight w:val="369"/>
          <w:jc w:val="center"/>
        </w:trPr>
        <w:tc>
          <w:tcPr>
            <w:tcW w:w="1276" w:type="dxa"/>
            <w:vMerge w:val="restart"/>
            <w:vAlign w:val="center"/>
          </w:tcPr>
          <w:p w:rsidR="000F1496" w:rsidRDefault="00BB4A38">
            <w:pPr>
              <w:pStyle w:val="3"/>
            </w:pPr>
            <w:r>
              <w:t>产出指标</w:t>
            </w:r>
          </w:p>
        </w:tc>
        <w:tc>
          <w:tcPr>
            <w:tcW w:w="1276" w:type="dxa"/>
            <w:vAlign w:val="center"/>
          </w:tcPr>
          <w:p w:rsidR="000F1496" w:rsidRDefault="00BB4A38">
            <w:pPr>
              <w:pStyle w:val="2"/>
            </w:pPr>
            <w:r>
              <w:t>数量指标</w:t>
            </w:r>
          </w:p>
        </w:tc>
        <w:tc>
          <w:tcPr>
            <w:tcW w:w="1332" w:type="dxa"/>
            <w:vAlign w:val="center"/>
          </w:tcPr>
          <w:p w:rsidR="000F1496" w:rsidRDefault="00BB4A38">
            <w:pPr>
              <w:pStyle w:val="2"/>
            </w:pPr>
            <w:r>
              <w:t>免费开放场馆（站）组织</w:t>
            </w:r>
          </w:p>
          <w:p w:rsidR="000F1496" w:rsidRDefault="00BB4A38">
            <w:pPr>
              <w:pStyle w:val="2"/>
            </w:pPr>
            <w:r>
              <w:t>举办各类展览、培训、讲</w:t>
            </w:r>
          </w:p>
          <w:p w:rsidR="000F1496" w:rsidRDefault="00BB4A38">
            <w:pPr>
              <w:pStyle w:val="2"/>
            </w:pPr>
            <w:r>
              <w:t>座等文化活动的数量</w:t>
            </w:r>
          </w:p>
        </w:tc>
        <w:tc>
          <w:tcPr>
            <w:tcW w:w="2891" w:type="dxa"/>
            <w:vAlign w:val="center"/>
          </w:tcPr>
          <w:p w:rsidR="000F1496" w:rsidRDefault="00BB4A38">
            <w:pPr>
              <w:pStyle w:val="2"/>
            </w:pPr>
            <w:r>
              <w:t>免费开放场馆（站）组织</w:t>
            </w:r>
          </w:p>
          <w:p w:rsidR="000F1496" w:rsidRDefault="00BB4A38">
            <w:pPr>
              <w:pStyle w:val="2"/>
            </w:pPr>
            <w:r>
              <w:t>举办各类展览、培训、讲</w:t>
            </w:r>
          </w:p>
          <w:p w:rsidR="000F1496" w:rsidRDefault="00BB4A38">
            <w:pPr>
              <w:pStyle w:val="2"/>
            </w:pPr>
            <w:r>
              <w:t>座等文化活动的数量</w:t>
            </w:r>
          </w:p>
        </w:tc>
        <w:tc>
          <w:tcPr>
            <w:tcW w:w="1276" w:type="dxa"/>
            <w:vAlign w:val="center"/>
          </w:tcPr>
          <w:p w:rsidR="000F1496" w:rsidRDefault="00BB4A38">
            <w:pPr>
              <w:pStyle w:val="2"/>
            </w:pPr>
            <w:r>
              <w:t>≤15次</w:t>
            </w:r>
          </w:p>
        </w:tc>
        <w:tc>
          <w:tcPr>
            <w:tcW w:w="1843" w:type="dxa"/>
            <w:vAlign w:val="center"/>
          </w:tcPr>
          <w:p w:rsidR="000F1496" w:rsidRDefault="00BB4A38">
            <w:pPr>
              <w:pStyle w:val="2"/>
            </w:pPr>
            <w:r>
              <w:t>年度工作计划</w:t>
            </w:r>
          </w:p>
        </w:tc>
      </w:tr>
      <w:tr w:rsidR="000F1496">
        <w:trPr>
          <w:trHeight w:val="369"/>
          <w:jc w:val="center"/>
        </w:trPr>
        <w:tc>
          <w:tcPr>
            <w:tcW w:w="1276" w:type="dxa"/>
            <w:vMerge/>
            <w:vAlign w:val="center"/>
          </w:tcPr>
          <w:p w:rsidR="000F1496" w:rsidRDefault="000F1496"/>
        </w:tc>
        <w:tc>
          <w:tcPr>
            <w:tcW w:w="1276" w:type="dxa"/>
            <w:vAlign w:val="center"/>
          </w:tcPr>
          <w:p w:rsidR="000F1496" w:rsidRDefault="00BB4A38">
            <w:pPr>
              <w:pStyle w:val="2"/>
            </w:pPr>
            <w:r>
              <w:t>数量指标</w:t>
            </w:r>
          </w:p>
        </w:tc>
        <w:tc>
          <w:tcPr>
            <w:tcW w:w="1332" w:type="dxa"/>
            <w:vAlign w:val="center"/>
          </w:tcPr>
          <w:p w:rsidR="000F1496" w:rsidRDefault="00BB4A38">
            <w:pPr>
              <w:pStyle w:val="2"/>
            </w:pPr>
            <w:r>
              <w:t>群众参与免费开放文化馆</w:t>
            </w:r>
          </w:p>
          <w:p w:rsidR="000F1496" w:rsidRDefault="00BB4A38">
            <w:pPr>
              <w:pStyle w:val="2"/>
            </w:pPr>
            <w:r>
              <w:t>（站）组织活动人次</w:t>
            </w:r>
          </w:p>
        </w:tc>
        <w:tc>
          <w:tcPr>
            <w:tcW w:w="2891" w:type="dxa"/>
            <w:vAlign w:val="center"/>
          </w:tcPr>
          <w:p w:rsidR="000F1496" w:rsidRDefault="00BB4A38">
            <w:pPr>
              <w:pStyle w:val="2"/>
            </w:pPr>
            <w:r>
              <w:t>群众参与免费开放文化馆</w:t>
            </w:r>
          </w:p>
          <w:p w:rsidR="000F1496" w:rsidRDefault="00BB4A38">
            <w:pPr>
              <w:pStyle w:val="2"/>
            </w:pPr>
            <w:r>
              <w:t>（站）组织活动人次</w:t>
            </w:r>
          </w:p>
        </w:tc>
        <w:tc>
          <w:tcPr>
            <w:tcW w:w="1276" w:type="dxa"/>
            <w:vAlign w:val="center"/>
          </w:tcPr>
          <w:p w:rsidR="000F1496" w:rsidRDefault="00BB4A38">
            <w:pPr>
              <w:pStyle w:val="2"/>
            </w:pPr>
            <w:r>
              <w:t>≤500万人次</w:t>
            </w:r>
          </w:p>
        </w:tc>
        <w:tc>
          <w:tcPr>
            <w:tcW w:w="1843" w:type="dxa"/>
            <w:vAlign w:val="center"/>
          </w:tcPr>
          <w:p w:rsidR="000F1496" w:rsidRDefault="00BB4A38">
            <w:pPr>
              <w:pStyle w:val="2"/>
            </w:pPr>
            <w:r>
              <w:t>年度工作计划</w:t>
            </w:r>
          </w:p>
        </w:tc>
      </w:tr>
      <w:tr w:rsidR="000F1496">
        <w:trPr>
          <w:trHeight w:val="369"/>
          <w:jc w:val="center"/>
        </w:trPr>
        <w:tc>
          <w:tcPr>
            <w:tcW w:w="1276" w:type="dxa"/>
            <w:vMerge/>
            <w:vAlign w:val="center"/>
          </w:tcPr>
          <w:p w:rsidR="000F1496" w:rsidRDefault="000F1496"/>
        </w:tc>
        <w:tc>
          <w:tcPr>
            <w:tcW w:w="1276" w:type="dxa"/>
            <w:vAlign w:val="center"/>
          </w:tcPr>
          <w:p w:rsidR="000F1496" w:rsidRDefault="00BB4A38">
            <w:pPr>
              <w:pStyle w:val="2"/>
            </w:pPr>
            <w:r>
              <w:t>质量指标</w:t>
            </w:r>
          </w:p>
        </w:tc>
        <w:tc>
          <w:tcPr>
            <w:tcW w:w="1332" w:type="dxa"/>
            <w:vAlign w:val="center"/>
          </w:tcPr>
          <w:p w:rsidR="000F1496" w:rsidRDefault="00BB4A38">
            <w:pPr>
              <w:pStyle w:val="2"/>
            </w:pPr>
            <w:r>
              <w:t>举办文化活动较上年增长率</w:t>
            </w:r>
          </w:p>
        </w:tc>
        <w:tc>
          <w:tcPr>
            <w:tcW w:w="2891" w:type="dxa"/>
            <w:vAlign w:val="center"/>
          </w:tcPr>
          <w:p w:rsidR="000F1496" w:rsidRDefault="00BB4A38">
            <w:pPr>
              <w:pStyle w:val="2"/>
            </w:pPr>
            <w:r>
              <w:t>举办文化活动较上年增长率</w:t>
            </w:r>
          </w:p>
        </w:tc>
        <w:tc>
          <w:tcPr>
            <w:tcW w:w="1276" w:type="dxa"/>
            <w:vAlign w:val="center"/>
          </w:tcPr>
          <w:p w:rsidR="000F1496" w:rsidRDefault="00BB4A38">
            <w:pPr>
              <w:pStyle w:val="2"/>
            </w:pPr>
            <w:r>
              <w:t>≥10%</w:t>
            </w:r>
          </w:p>
        </w:tc>
        <w:tc>
          <w:tcPr>
            <w:tcW w:w="1843" w:type="dxa"/>
            <w:vAlign w:val="center"/>
          </w:tcPr>
          <w:p w:rsidR="000F1496" w:rsidRDefault="00BB4A38">
            <w:pPr>
              <w:pStyle w:val="2"/>
            </w:pPr>
            <w:r>
              <w:t>增长率</w:t>
            </w:r>
          </w:p>
        </w:tc>
      </w:tr>
      <w:tr w:rsidR="000F1496">
        <w:trPr>
          <w:trHeight w:val="369"/>
          <w:jc w:val="center"/>
        </w:trPr>
        <w:tc>
          <w:tcPr>
            <w:tcW w:w="1276" w:type="dxa"/>
            <w:vMerge/>
            <w:vAlign w:val="center"/>
          </w:tcPr>
          <w:p w:rsidR="000F1496" w:rsidRDefault="000F1496"/>
        </w:tc>
        <w:tc>
          <w:tcPr>
            <w:tcW w:w="1276" w:type="dxa"/>
            <w:vAlign w:val="center"/>
          </w:tcPr>
          <w:p w:rsidR="000F1496" w:rsidRDefault="00BB4A38">
            <w:pPr>
              <w:pStyle w:val="2"/>
            </w:pPr>
            <w:r>
              <w:t>时效指标</w:t>
            </w:r>
          </w:p>
        </w:tc>
        <w:tc>
          <w:tcPr>
            <w:tcW w:w="1332" w:type="dxa"/>
            <w:vAlign w:val="center"/>
          </w:tcPr>
          <w:p w:rsidR="000F1496" w:rsidRDefault="00BB4A38">
            <w:pPr>
              <w:pStyle w:val="2"/>
            </w:pPr>
            <w:r>
              <w:t>开展活动时效</w:t>
            </w:r>
          </w:p>
        </w:tc>
        <w:tc>
          <w:tcPr>
            <w:tcW w:w="2891" w:type="dxa"/>
            <w:vAlign w:val="center"/>
          </w:tcPr>
          <w:p w:rsidR="000F1496" w:rsidRDefault="00BB4A38">
            <w:pPr>
              <w:pStyle w:val="2"/>
            </w:pPr>
            <w:r>
              <w:t>开展活动持续时间</w:t>
            </w:r>
          </w:p>
        </w:tc>
        <w:tc>
          <w:tcPr>
            <w:tcW w:w="1276" w:type="dxa"/>
            <w:vAlign w:val="center"/>
          </w:tcPr>
          <w:p w:rsidR="000F1496" w:rsidRDefault="00BB4A38">
            <w:pPr>
              <w:pStyle w:val="2"/>
            </w:pPr>
            <w:r>
              <w:t>≥1年</w:t>
            </w:r>
          </w:p>
        </w:tc>
        <w:tc>
          <w:tcPr>
            <w:tcW w:w="1843" w:type="dxa"/>
            <w:vAlign w:val="center"/>
          </w:tcPr>
          <w:p w:rsidR="000F1496" w:rsidRDefault="00BB4A38">
            <w:pPr>
              <w:pStyle w:val="2"/>
            </w:pPr>
            <w:r>
              <w:t>完成率</w:t>
            </w:r>
          </w:p>
        </w:tc>
      </w:tr>
      <w:tr w:rsidR="000F1496">
        <w:trPr>
          <w:trHeight w:val="369"/>
          <w:jc w:val="center"/>
        </w:trPr>
        <w:tc>
          <w:tcPr>
            <w:tcW w:w="1276" w:type="dxa"/>
            <w:vMerge/>
            <w:vAlign w:val="center"/>
          </w:tcPr>
          <w:p w:rsidR="000F1496" w:rsidRDefault="000F1496"/>
        </w:tc>
        <w:tc>
          <w:tcPr>
            <w:tcW w:w="1276" w:type="dxa"/>
            <w:vAlign w:val="center"/>
          </w:tcPr>
          <w:p w:rsidR="000F1496" w:rsidRDefault="00BB4A38">
            <w:pPr>
              <w:pStyle w:val="2"/>
            </w:pPr>
            <w:r>
              <w:t>成本指标</w:t>
            </w:r>
          </w:p>
        </w:tc>
        <w:tc>
          <w:tcPr>
            <w:tcW w:w="1332" w:type="dxa"/>
            <w:vAlign w:val="center"/>
          </w:tcPr>
          <w:p w:rsidR="000F1496" w:rsidRDefault="00BB4A38">
            <w:pPr>
              <w:pStyle w:val="2"/>
            </w:pPr>
            <w:r>
              <w:t>开展活动所需成本</w:t>
            </w:r>
          </w:p>
        </w:tc>
        <w:tc>
          <w:tcPr>
            <w:tcW w:w="2891" w:type="dxa"/>
            <w:vAlign w:val="center"/>
          </w:tcPr>
          <w:p w:rsidR="000F1496" w:rsidRDefault="00BB4A38">
            <w:pPr>
              <w:pStyle w:val="2"/>
            </w:pPr>
            <w:r>
              <w:t>项目预算控制数</w:t>
            </w:r>
          </w:p>
        </w:tc>
        <w:tc>
          <w:tcPr>
            <w:tcW w:w="1276" w:type="dxa"/>
            <w:vAlign w:val="center"/>
          </w:tcPr>
          <w:p w:rsidR="000F1496" w:rsidRDefault="00BB4A38">
            <w:pPr>
              <w:pStyle w:val="2"/>
            </w:pPr>
            <w:r>
              <w:t>≤67万元</w:t>
            </w:r>
          </w:p>
        </w:tc>
        <w:tc>
          <w:tcPr>
            <w:tcW w:w="1843" w:type="dxa"/>
            <w:vAlign w:val="center"/>
          </w:tcPr>
          <w:p w:rsidR="000F1496" w:rsidRDefault="00BB4A38">
            <w:pPr>
              <w:pStyle w:val="2"/>
            </w:pPr>
            <w:r>
              <w:t>完成率</w:t>
            </w:r>
          </w:p>
        </w:tc>
      </w:tr>
      <w:tr w:rsidR="000F1496">
        <w:trPr>
          <w:trHeight w:val="369"/>
          <w:jc w:val="center"/>
        </w:trPr>
        <w:tc>
          <w:tcPr>
            <w:tcW w:w="1276" w:type="dxa"/>
            <w:vMerge w:val="restart"/>
            <w:vAlign w:val="center"/>
          </w:tcPr>
          <w:p w:rsidR="000F1496" w:rsidRDefault="00BB4A38">
            <w:pPr>
              <w:pStyle w:val="3"/>
            </w:pPr>
            <w:r>
              <w:t>效益指标</w:t>
            </w:r>
          </w:p>
        </w:tc>
        <w:tc>
          <w:tcPr>
            <w:tcW w:w="1276" w:type="dxa"/>
            <w:vAlign w:val="center"/>
          </w:tcPr>
          <w:p w:rsidR="000F1496" w:rsidRDefault="00BB4A38">
            <w:pPr>
              <w:pStyle w:val="2"/>
            </w:pPr>
            <w:r>
              <w:t>社会效益指标</w:t>
            </w:r>
          </w:p>
        </w:tc>
        <w:tc>
          <w:tcPr>
            <w:tcW w:w="1332" w:type="dxa"/>
            <w:vAlign w:val="center"/>
          </w:tcPr>
          <w:p w:rsidR="000F1496" w:rsidRDefault="00BB4A38">
            <w:pPr>
              <w:pStyle w:val="2"/>
            </w:pPr>
            <w:r>
              <w:t>免费开放服务水平稳步提升</w:t>
            </w:r>
          </w:p>
        </w:tc>
        <w:tc>
          <w:tcPr>
            <w:tcW w:w="2891" w:type="dxa"/>
            <w:vAlign w:val="center"/>
          </w:tcPr>
          <w:p w:rsidR="000F1496" w:rsidRDefault="00BB4A38">
            <w:pPr>
              <w:pStyle w:val="2"/>
            </w:pPr>
            <w:r>
              <w:t>免费开放服务水平稳步提升</w:t>
            </w:r>
          </w:p>
        </w:tc>
        <w:tc>
          <w:tcPr>
            <w:tcW w:w="1276" w:type="dxa"/>
            <w:vAlign w:val="center"/>
          </w:tcPr>
          <w:p w:rsidR="000F1496" w:rsidRDefault="00BB4A38">
            <w:pPr>
              <w:pStyle w:val="2"/>
            </w:pPr>
            <w:r>
              <w:t>长期</w:t>
            </w:r>
          </w:p>
        </w:tc>
        <w:tc>
          <w:tcPr>
            <w:tcW w:w="1843" w:type="dxa"/>
            <w:vAlign w:val="center"/>
          </w:tcPr>
          <w:p w:rsidR="000F1496" w:rsidRDefault="00BB4A38">
            <w:pPr>
              <w:pStyle w:val="2"/>
            </w:pPr>
            <w:r>
              <w:t>完成率</w:t>
            </w:r>
          </w:p>
        </w:tc>
      </w:tr>
      <w:tr w:rsidR="000F1496">
        <w:trPr>
          <w:trHeight w:val="369"/>
          <w:jc w:val="center"/>
        </w:trPr>
        <w:tc>
          <w:tcPr>
            <w:tcW w:w="1276" w:type="dxa"/>
            <w:vMerge/>
            <w:vAlign w:val="center"/>
          </w:tcPr>
          <w:p w:rsidR="000F1496" w:rsidRDefault="000F1496"/>
        </w:tc>
        <w:tc>
          <w:tcPr>
            <w:tcW w:w="1276" w:type="dxa"/>
            <w:vAlign w:val="center"/>
          </w:tcPr>
          <w:p w:rsidR="000F1496" w:rsidRDefault="00BB4A38">
            <w:pPr>
              <w:pStyle w:val="2"/>
            </w:pPr>
            <w:r>
              <w:t>可持续影响指标</w:t>
            </w:r>
          </w:p>
        </w:tc>
        <w:tc>
          <w:tcPr>
            <w:tcW w:w="1332" w:type="dxa"/>
            <w:vAlign w:val="center"/>
          </w:tcPr>
          <w:p w:rsidR="000F1496" w:rsidRDefault="00BB4A38">
            <w:pPr>
              <w:pStyle w:val="2"/>
            </w:pPr>
            <w:r>
              <w:t>免费开放场馆正常运转</w:t>
            </w:r>
          </w:p>
        </w:tc>
        <w:tc>
          <w:tcPr>
            <w:tcW w:w="2891" w:type="dxa"/>
            <w:vAlign w:val="center"/>
          </w:tcPr>
          <w:p w:rsidR="000F1496" w:rsidRDefault="00BB4A38">
            <w:pPr>
              <w:pStyle w:val="2"/>
            </w:pPr>
            <w:r>
              <w:t>免费开放场馆正常运转</w:t>
            </w:r>
          </w:p>
        </w:tc>
        <w:tc>
          <w:tcPr>
            <w:tcW w:w="1276" w:type="dxa"/>
            <w:vAlign w:val="center"/>
          </w:tcPr>
          <w:p w:rsidR="000F1496" w:rsidRDefault="00BB4A38">
            <w:pPr>
              <w:pStyle w:val="2"/>
            </w:pPr>
            <w:r>
              <w:t>≥95%</w:t>
            </w:r>
          </w:p>
        </w:tc>
        <w:tc>
          <w:tcPr>
            <w:tcW w:w="1843" w:type="dxa"/>
            <w:vAlign w:val="center"/>
          </w:tcPr>
          <w:p w:rsidR="000F1496" w:rsidRDefault="00BB4A38">
            <w:pPr>
              <w:pStyle w:val="2"/>
            </w:pPr>
            <w:r>
              <w:t>完成率</w:t>
            </w:r>
          </w:p>
        </w:tc>
      </w:tr>
      <w:tr w:rsidR="000F1496">
        <w:trPr>
          <w:trHeight w:val="369"/>
          <w:jc w:val="center"/>
        </w:trPr>
        <w:tc>
          <w:tcPr>
            <w:tcW w:w="1276" w:type="dxa"/>
            <w:vAlign w:val="center"/>
          </w:tcPr>
          <w:p w:rsidR="000F1496" w:rsidRDefault="00BB4A38">
            <w:pPr>
              <w:pStyle w:val="3"/>
            </w:pPr>
            <w:r>
              <w:t>满意度指标</w:t>
            </w:r>
          </w:p>
        </w:tc>
        <w:tc>
          <w:tcPr>
            <w:tcW w:w="1276" w:type="dxa"/>
            <w:vAlign w:val="center"/>
          </w:tcPr>
          <w:p w:rsidR="000F1496" w:rsidRDefault="00BB4A38">
            <w:pPr>
              <w:pStyle w:val="2"/>
            </w:pPr>
            <w:r>
              <w:t>服务对象满意度指标</w:t>
            </w:r>
          </w:p>
        </w:tc>
        <w:tc>
          <w:tcPr>
            <w:tcW w:w="1332" w:type="dxa"/>
            <w:vAlign w:val="center"/>
          </w:tcPr>
          <w:p w:rsidR="000F1496" w:rsidRDefault="00BB4A38">
            <w:pPr>
              <w:pStyle w:val="2"/>
            </w:pPr>
            <w:r>
              <w:t>受益群众对免费开放场馆服务的满意度</w:t>
            </w:r>
          </w:p>
        </w:tc>
        <w:tc>
          <w:tcPr>
            <w:tcW w:w="2891" w:type="dxa"/>
            <w:vAlign w:val="center"/>
          </w:tcPr>
          <w:p w:rsidR="000F1496" w:rsidRDefault="00BB4A38">
            <w:pPr>
              <w:pStyle w:val="2"/>
            </w:pPr>
            <w:r>
              <w:t>受益群众对免费开放场馆服务的满意度</w:t>
            </w:r>
          </w:p>
        </w:tc>
        <w:tc>
          <w:tcPr>
            <w:tcW w:w="1276" w:type="dxa"/>
            <w:vAlign w:val="center"/>
          </w:tcPr>
          <w:p w:rsidR="000F1496" w:rsidRDefault="00BB4A38">
            <w:pPr>
              <w:pStyle w:val="2"/>
            </w:pPr>
            <w:r>
              <w:t>≥90%</w:t>
            </w:r>
          </w:p>
        </w:tc>
        <w:tc>
          <w:tcPr>
            <w:tcW w:w="1843" w:type="dxa"/>
            <w:vAlign w:val="center"/>
          </w:tcPr>
          <w:p w:rsidR="000F1496" w:rsidRDefault="00BB4A38">
            <w:pPr>
              <w:pStyle w:val="2"/>
            </w:pPr>
            <w:r>
              <w:t>满意率</w:t>
            </w:r>
          </w:p>
        </w:tc>
      </w:tr>
    </w:tbl>
    <w:p w:rsidR="000F1496" w:rsidRDefault="000F1496">
      <w:pPr>
        <w:sectPr w:rsidR="000F1496">
          <w:pgSz w:w="11900" w:h="16840"/>
          <w:pgMar w:top="1984" w:right="1304" w:bottom="1134" w:left="1304" w:header="720" w:footer="720" w:gutter="0"/>
          <w:cols w:space="720"/>
        </w:sectPr>
      </w:pPr>
    </w:p>
    <w:p w:rsidR="000F1496" w:rsidRDefault="00BB4A38">
      <w:pPr>
        <w:jc w:val="center"/>
      </w:pPr>
      <w:r>
        <w:rPr>
          <w:rFonts w:ascii="方正仿宋_GBK" w:eastAsia="方正仿宋_GBK" w:hAnsi="方正仿宋_GBK" w:cs="方正仿宋_GBK"/>
          <w:color w:val="000000"/>
          <w:sz w:val="28"/>
        </w:rPr>
        <w:lastRenderedPageBreak/>
        <w:t xml:space="preserve"> </w:t>
      </w:r>
    </w:p>
    <w:p w:rsidR="000F1496" w:rsidRDefault="00BB4A38">
      <w:pPr>
        <w:ind w:firstLine="560"/>
        <w:outlineLvl w:val="3"/>
      </w:pPr>
      <w:bookmarkStart w:id="10" w:name="_Toc_4_4_0000000009"/>
      <w:r>
        <w:rPr>
          <w:rFonts w:ascii="方正仿宋_GBK" w:eastAsia="方正仿宋_GBK" w:hAnsi="方正仿宋_GBK" w:cs="方正仿宋_GBK"/>
          <w:color w:val="000000"/>
          <w:sz w:val="28"/>
        </w:rPr>
        <w:t>6.怀财字【2025】7号 上年结转（冀财教[2023]128号河北省财政厅关于提前下达2024年基层“三馆一站”免费开放省级补助资金预算的通知）绩效目标表</w:t>
      </w:r>
      <w:bookmarkEnd w:id="1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0F1496">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0F1496" w:rsidRDefault="00BB4A38">
            <w:pPr>
              <w:pStyle w:val="5"/>
            </w:pPr>
            <w:r>
              <w:t>357001怀来县文化广电和旅游局</w:t>
            </w:r>
          </w:p>
        </w:tc>
        <w:tc>
          <w:tcPr>
            <w:tcW w:w="1843" w:type="dxa"/>
            <w:tcBorders>
              <w:top w:val="single" w:sz="6" w:space="0" w:color="FFFFFF"/>
              <w:left w:val="single" w:sz="6" w:space="0" w:color="FFFFFF"/>
              <w:right w:val="single" w:sz="6" w:space="0" w:color="FFFFFF"/>
            </w:tcBorders>
            <w:vAlign w:val="center"/>
          </w:tcPr>
          <w:p w:rsidR="000F1496" w:rsidRDefault="00BB4A38">
            <w:pPr>
              <w:pStyle w:val="4"/>
            </w:pPr>
            <w:r>
              <w:t>单位：万元</w:t>
            </w:r>
          </w:p>
        </w:tc>
      </w:tr>
      <w:tr w:rsidR="000F1496">
        <w:trPr>
          <w:trHeight w:val="369"/>
          <w:jc w:val="center"/>
        </w:trPr>
        <w:tc>
          <w:tcPr>
            <w:tcW w:w="1276" w:type="dxa"/>
            <w:vAlign w:val="center"/>
          </w:tcPr>
          <w:p w:rsidR="000F1496" w:rsidRDefault="00BB4A38">
            <w:pPr>
              <w:pStyle w:val="1"/>
            </w:pPr>
            <w:r>
              <w:t>项目编码</w:t>
            </w:r>
          </w:p>
        </w:tc>
        <w:tc>
          <w:tcPr>
            <w:tcW w:w="2608" w:type="dxa"/>
            <w:gridSpan w:val="2"/>
            <w:vAlign w:val="center"/>
          </w:tcPr>
          <w:p w:rsidR="000F1496" w:rsidRDefault="00BB4A38">
            <w:pPr>
              <w:pStyle w:val="2"/>
            </w:pPr>
            <w:r>
              <w:t>13073025P00010010001F</w:t>
            </w:r>
          </w:p>
        </w:tc>
        <w:tc>
          <w:tcPr>
            <w:tcW w:w="1587" w:type="dxa"/>
            <w:vAlign w:val="center"/>
          </w:tcPr>
          <w:p w:rsidR="000F1496" w:rsidRDefault="00BB4A38">
            <w:pPr>
              <w:pStyle w:val="1"/>
            </w:pPr>
            <w:r>
              <w:t>项目名称</w:t>
            </w:r>
          </w:p>
        </w:tc>
        <w:tc>
          <w:tcPr>
            <w:tcW w:w="4423" w:type="dxa"/>
            <w:gridSpan w:val="3"/>
            <w:vAlign w:val="center"/>
          </w:tcPr>
          <w:p w:rsidR="000F1496" w:rsidRDefault="00BB4A38">
            <w:pPr>
              <w:pStyle w:val="2"/>
            </w:pPr>
            <w:r>
              <w:t>怀财字【2025】7号 上年结转（冀财教[2023]128号河北省财政厅关于提前下达2024年基层“三馆一站”免费开放省级补助资金预算的通知）</w:t>
            </w:r>
          </w:p>
        </w:tc>
      </w:tr>
      <w:tr w:rsidR="000F1496">
        <w:trPr>
          <w:trHeight w:val="369"/>
          <w:jc w:val="center"/>
        </w:trPr>
        <w:tc>
          <w:tcPr>
            <w:tcW w:w="1276" w:type="dxa"/>
            <w:vMerge w:val="restart"/>
            <w:vAlign w:val="center"/>
          </w:tcPr>
          <w:p w:rsidR="000F1496" w:rsidRDefault="00BB4A38">
            <w:pPr>
              <w:pStyle w:val="1"/>
            </w:pPr>
            <w:r>
              <w:t>预算规模及资金用途</w:t>
            </w:r>
          </w:p>
        </w:tc>
        <w:tc>
          <w:tcPr>
            <w:tcW w:w="1276" w:type="dxa"/>
            <w:vAlign w:val="center"/>
          </w:tcPr>
          <w:p w:rsidR="000F1496" w:rsidRDefault="00BB4A38">
            <w:pPr>
              <w:pStyle w:val="1"/>
            </w:pPr>
            <w:r>
              <w:t>预算数</w:t>
            </w:r>
          </w:p>
        </w:tc>
        <w:tc>
          <w:tcPr>
            <w:tcW w:w="1332" w:type="dxa"/>
            <w:vAlign w:val="center"/>
          </w:tcPr>
          <w:p w:rsidR="000F1496" w:rsidRDefault="00BB4A38">
            <w:pPr>
              <w:pStyle w:val="2"/>
            </w:pPr>
            <w:r>
              <w:t>3.32</w:t>
            </w:r>
          </w:p>
        </w:tc>
        <w:tc>
          <w:tcPr>
            <w:tcW w:w="1587" w:type="dxa"/>
            <w:vAlign w:val="center"/>
          </w:tcPr>
          <w:p w:rsidR="000F1496" w:rsidRDefault="00BB4A38">
            <w:pPr>
              <w:pStyle w:val="1"/>
            </w:pPr>
            <w:r>
              <w:t>其中：财政    资金</w:t>
            </w:r>
          </w:p>
        </w:tc>
        <w:tc>
          <w:tcPr>
            <w:tcW w:w="1304" w:type="dxa"/>
            <w:vAlign w:val="center"/>
          </w:tcPr>
          <w:p w:rsidR="000F1496" w:rsidRDefault="00BB4A38">
            <w:pPr>
              <w:pStyle w:val="2"/>
            </w:pPr>
            <w:r>
              <w:t>3.32</w:t>
            </w:r>
          </w:p>
        </w:tc>
        <w:tc>
          <w:tcPr>
            <w:tcW w:w="1276" w:type="dxa"/>
            <w:vAlign w:val="center"/>
          </w:tcPr>
          <w:p w:rsidR="000F1496" w:rsidRDefault="00BB4A38">
            <w:pPr>
              <w:pStyle w:val="1"/>
            </w:pPr>
            <w:r>
              <w:t>其他资金</w:t>
            </w:r>
          </w:p>
        </w:tc>
        <w:tc>
          <w:tcPr>
            <w:tcW w:w="1843" w:type="dxa"/>
            <w:vAlign w:val="center"/>
          </w:tcPr>
          <w:p w:rsidR="000F1496" w:rsidRDefault="00BB4A38">
            <w:pPr>
              <w:pStyle w:val="2"/>
            </w:pPr>
            <w:r>
              <w:t xml:space="preserve"> </w:t>
            </w:r>
          </w:p>
        </w:tc>
      </w:tr>
      <w:tr w:rsidR="000F1496">
        <w:trPr>
          <w:trHeight w:val="369"/>
          <w:jc w:val="center"/>
        </w:trPr>
        <w:tc>
          <w:tcPr>
            <w:tcW w:w="1276" w:type="dxa"/>
            <w:vMerge/>
          </w:tcPr>
          <w:p w:rsidR="000F1496" w:rsidRDefault="000F1496"/>
        </w:tc>
        <w:tc>
          <w:tcPr>
            <w:tcW w:w="8618" w:type="dxa"/>
            <w:gridSpan w:val="6"/>
            <w:vAlign w:val="center"/>
          </w:tcPr>
          <w:p w:rsidR="000F1496" w:rsidRDefault="00BB4A38">
            <w:pPr>
              <w:pStyle w:val="2"/>
            </w:pPr>
            <w:r>
              <w:t>用于免费开放场馆正常运转</w:t>
            </w:r>
          </w:p>
        </w:tc>
      </w:tr>
      <w:tr w:rsidR="000F1496">
        <w:trPr>
          <w:trHeight w:val="369"/>
          <w:jc w:val="center"/>
        </w:trPr>
        <w:tc>
          <w:tcPr>
            <w:tcW w:w="1276" w:type="dxa"/>
            <w:vMerge w:val="restart"/>
            <w:vAlign w:val="center"/>
          </w:tcPr>
          <w:p w:rsidR="000F1496" w:rsidRDefault="00BB4A38">
            <w:pPr>
              <w:pStyle w:val="1"/>
            </w:pPr>
            <w:r>
              <w:t>资金支出计划（%）</w:t>
            </w:r>
          </w:p>
        </w:tc>
        <w:tc>
          <w:tcPr>
            <w:tcW w:w="2608" w:type="dxa"/>
            <w:gridSpan w:val="2"/>
            <w:vAlign w:val="center"/>
          </w:tcPr>
          <w:p w:rsidR="000F1496" w:rsidRDefault="00BB4A38">
            <w:pPr>
              <w:pStyle w:val="1"/>
            </w:pPr>
            <w:r>
              <w:t>3月底</w:t>
            </w:r>
          </w:p>
        </w:tc>
        <w:tc>
          <w:tcPr>
            <w:tcW w:w="1587" w:type="dxa"/>
            <w:vAlign w:val="center"/>
          </w:tcPr>
          <w:p w:rsidR="000F1496" w:rsidRDefault="00BB4A38">
            <w:pPr>
              <w:pStyle w:val="1"/>
            </w:pPr>
            <w:r>
              <w:t>6月底</w:t>
            </w:r>
          </w:p>
        </w:tc>
        <w:tc>
          <w:tcPr>
            <w:tcW w:w="1304" w:type="dxa"/>
            <w:vAlign w:val="center"/>
          </w:tcPr>
          <w:p w:rsidR="000F1496" w:rsidRDefault="00BB4A38">
            <w:pPr>
              <w:pStyle w:val="1"/>
            </w:pPr>
            <w:r>
              <w:t>10月底</w:t>
            </w:r>
          </w:p>
        </w:tc>
        <w:tc>
          <w:tcPr>
            <w:tcW w:w="3119" w:type="dxa"/>
            <w:gridSpan w:val="2"/>
            <w:vAlign w:val="center"/>
          </w:tcPr>
          <w:p w:rsidR="000F1496" w:rsidRDefault="00BB4A38">
            <w:pPr>
              <w:pStyle w:val="1"/>
            </w:pPr>
            <w:r>
              <w:t>12月底</w:t>
            </w:r>
          </w:p>
        </w:tc>
      </w:tr>
      <w:tr w:rsidR="000F1496">
        <w:trPr>
          <w:trHeight w:val="369"/>
          <w:jc w:val="center"/>
        </w:trPr>
        <w:tc>
          <w:tcPr>
            <w:tcW w:w="1276" w:type="dxa"/>
            <w:vMerge/>
          </w:tcPr>
          <w:p w:rsidR="000F1496" w:rsidRDefault="000F1496"/>
        </w:tc>
        <w:tc>
          <w:tcPr>
            <w:tcW w:w="2608" w:type="dxa"/>
            <w:gridSpan w:val="2"/>
            <w:vAlign w:val="center"/>
          </w:tcPr>
          <w:p w:rsidR="000F1496" w:rsidRDefault="00BB4A38">
            <w:pPr>
              <w:pStyle w:val="3"/>
            </w:pPr>
            <w:r>
              <w:t>30%</w:t>
            </w:r>
          </w:p>
        </w:tc>
        <w:tc>
          <w:tcPr>
            <w:tcW w:w="1587" w:type="dxa"/>
            <w:vAlign w:val="center"/>
          </w:tcPr>
          <w:p w:rsidR="000F1496" w:rsidRDefault="00BB4A38">
            <w:pPr>
              <w:pStyle w:val="3"/>
            </w:pPr>
            <w:r>
              <w:t>60%</w:t>
            </w:r>
          </w:p>
        </w:tc>
        <w:tc>
          <w:tcPr>
            <w:tcW w:w="1304" w:type="dxa"/>
            <w:vAlign w:val="center"/>
          </w:tcPr>
          <w:p w:rsidR="000F1496" w:rsidRDefault="00BB4A38">
            <w:pPr>
              <w:pStyle w:val="3"/>
            </w:pPr>
            <w:r>
              <w:t>90%</w:t>
            </w:r>
          </w:p>
        </w:tc>
        <w:tc>
          <w:tcPr>
            <w:tcW w:w="3119" w:type="dxa"/>
            <w:gridSpan w:val="2"/>
            <w:vAlign w:val="center"/>
          </w:tcPr>
          <w:p w:rsidR="000F1496" w:rsidRDefault="00BB4A38">
            <w:pPr>
              <w:pStyle w:val="3"/>
            </w:pPr>
            <w:r>
              <w:t>100%</w:t>
            </w:r>
          </w:p>
        </w:tc>
      </w:tr>
      <w:tr w:rsidR="000F1496">
        <w:trPr>
          <w:trHeight w:val="369"/>
          <w:jc w:val="center"/>
        </w:trPr>
        <w:tc>
          <w:tcPr>
            <w:tcW w:w="1276" w:type="dxa"/>
            <w:vAlign w:val="center"/>
          </w:tcPr>
          <w:p w:rsidR="000F1496" w:rsidRDefault="00BB4A38">
            <w:pPr>
              <w:pStyle w:val="1"/>
            </w:pPr>
            <w:r>
              <w:t>绩效目标</w:t>
            </w:r>
          </w:p>
        </w:tc>
        <w:tc>
          <w:tcPr>
            <w:tcW w:w="8618" w:type="dxa"/>
            <w:gridSpan w:val="6"/>
            <w:vAlign w:val="center"/>
          </w:tcPr>
          <w:p w:rsidR="000F1496" w:rsidRDefault="00BB4A38">
            <w:pPr>
              <w:pStyle w:val="2"/>
            </w:pPr>
            <w:r>
              <w:t>1.免费开放服务水平稳步提升</w:t>
            </w:r>
          </w:p>
        </w:tc>
      </w:tr>
    </w:tbl>
    <w:p w:rsidR="000F1496" w:rsidRDefault="00BB4A38">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0F1496">
        <w:trPr>
          <w:trHeight w:val="397"/>
          <w:tblHeader/>
          <w:jc w:val="center"/>
        </w:trPr>
        <w:tc>
          <w:tcPr>
            <w:tcW w:w="1276" w:type="dxa"/>
            <w:vAlign w:val="center"/>
          </w:tcPr>
          <w:p w:rsidR="000F1496" w:rsidRDefault="00BB4A38">
            <w:pPr>
              <w:pStyle w:val="1"/>
            </w:pPr>
            <w:r>
              <w:t>一级指标</w:t>
            </w:r>
          </w:p>
        </w:tc>
        <w:tc>
          <w:tcPr>
            <w:tcW w:w="1276" w:type="dxa"/>
            <w:vAlign w:val="center"/>
          </w:tcPr>
          <w:p w:rsidR="000F1496" w:rsidRDefault="00BB4A38">
            <w:pPr>
              <w:pStyle w:val="1"/>
            </w:pPr>
            <w:r>
              <w:t>二级指标</w:t>
            </w:r>
          </w:p>
        </w:tc>
        <w:tc>
          <w:tcPr>
            <w:tcW w:w="1332" w:type="dxa"/>
            <w:vAlign w:val="center"/>
          </w:tcPr>
          <w:p w:rsidR="000F1496" w:rsidRDefault="00BB4A38">
            <w:pPr>
              <w:pStyle w:val="1"/>
            </w:pPr>
            <w:r>
              <w:t>三级指标</w:t>
            </w:r>
          </w:p>
        </w:tc>
        <w:tc>
          <w:tcPr>
            <w:tcW w:w="2891" w:type="dxa"/>
            <w:vAlign w:val="center"/>
          </w:tcPr>
          <w:p w:rsidR="000F1496" w:rsidRDefault="00BB4A38">
            <w:pPr>
              <w:pStyle w:val="1"/>
            </w:pPr>
            <w:r>
              <w:t>绩效指标描述</w:t>
            </w:r>
          </w:p>
        </w:tc>
        <w:tc>
          <w:tcPr>
            <w:tcW w:w="1276" w:type="dxa"/>
            <w:vAlign w:val="center"/>
          </w:tcPr>
          <w:p w:rsidR="000F1496" w:rsidRDefault="00BB4A38">
            <w:pPr>
              <w:pStyle w:val="1"/>
            </w:pPr>
            <w:r>
              <w:t>指标值</w:t>
            </w:r>
          </w:p>
        </w:tc>
        <w:tc>
          <w:tcPr>
            <w:tcW w:w="1843" w:type="dxa"/>
            <w:vAlign w:val="center"/>
          </w:tcPr>
          <w:p w:rsidR="000F1496" w:rsidRDefault="00BB4A38">
            <w:pPr>
              <w:pStyle w:val="1"/>
            </w:pPr>
            <w:r>
              <w:t>指标值确定依据</w:t>
            </w:r>
          </w:p>
        </w:tc>
      </w:tr>
      <w:tr w:rsidR="000F1496">
        <w:trPr>
          <w:trHeight w:val="369"/>
          <w:jc w:val="center"/>
        </w:trPr>
        <w:tc>
          <w:tcPr>
            <w:tcW w:w="1276" w:type="dxa"/>
            <w:vMerge w:val="restart"/>
            <w:vAlign w:val="center"/>
          </w:tcPr>
          <w:p w:rsidR="000F1496" w:rsidRDefault="00BB4A38">
            <w:pPr>
              <w:pStyle w:val="3"/>
            </w:pPr>
            <w:r>
              <w:t>产出指标</w:t>
            </w:r>
          </w:p>
        </w:tc>
        <w:tc>
          <w:tcPr>
            <w:tcW w:w="1276" w:type="dxa"/>
            <w:vAlign w:val="center"/>
          </w:tcPr>
          <w:p w:rsidR="000F1496" w:rsidRDefault="00BB4A38">
            <w:pPr>
              <w:pStyle w:val="2"/>
            </w:pPr>
            <w:r>
              <w:t>数量指标</w:t>
            </w:r>
          </w:p>
        </w:tc>
        <w:tc>
          <w:tcPr>
            <w:tcW w:w="1332" w:type="dxa"/>
            <w:vAlign w:val="center"/>
          </w:tcPr>
          <w:p w:rsidR="000F1496" w:rsidRDefault="00BB4A38">
            <w:pPr>
              <w:pStyle w:val="2"/>
            </w:pPr>
            <w:r>
              <w:t>免费开放场馆（站）组织</w:t>
            </w:r>
          </w:p>
          <w:p w:rsidR="000F1496" w:rsidRDefault="00BB4A38">
            <w:pPr>
              <w:pStyle w:val="2"/>
            </w:pPr>
            <w:r>
              <w:t>举办各类展览、培训、讲</w:t>
            </w:r>
          </w:p>
          <w:p w:rsidR="000F1496" w:rsidRDefault="00BB4A38">
            <w:pPr>
              <w:pStyle w:val="2"/>
            </w:pPr>
            <w:r>
              <w:t>座等文化活动的数量</w:t>
            </w:r>
          </w:p>
        </w:tc>
        <w:tc>
          <w:tcPr>
            <w:tcW w:w="2891" w:type="dxa"/>
            <w:vAlign w:val="center"/>
          </w:tcPr>
          <w:p w:rsidR="000F1496" w:rsidRDefault="00BB4A38">
            <w:pPr>
              <w:pStyle w:val="2"/>
            </w:pPr>
            <w:r>
              <w:t>免费开放场馆（站）组织</w:t>
            </w:r>
          </w:p>
          <w:p w:rsidR="000F1496" w:rsidRDefault="00BB4A38">
            <w:pPr>
              <w:pStyle w:val="2"/>
            </w:pPr>
            <w:r>
              <w:t>举办各类展览、培训、讲</w:t>
            </w:r>
          </w:p>
          <w:p w:rsidR="000F1496" w:rsidRDefault="00BB4A38">
            <w:pPr>
              <w:pStyle w:val="2"/>
            </w:pPr>
            <w:r>
              <w:t>座等文化活动的数量</w:t>
            </w:r>
          </w:p>
        </w:tc>
        <w:tc>
          <w:tcPr>
            <w:tcW w:w="1276" w:type="dxa"/>
            <w:vAlign w:val="center"/>
          </w:tcPr>
          <w:p w:rsidR="000F1496" w:rsidRDefault="00BB4A38">
            <w:pPr>
              <w:pStyle w:val="2"/>
            </w:pPr>
            <w:r>
              <w:t>≤15场</w:t>
            </w:r>
          </w:p>
        </w:tc>
        <w:tc>
          <w:tcPr>
            <w:tcW w:w="1843" w:type="dxa"/>
            <w:vAlign w:val="center"/>
          </w:tcPr>
          <w:p w:rsidR="000F1496" w:rsidRDefault="00BB4A38">
            <w:pPr>
              <w:pStyle w:val="2"/>
            </w:pPr>
            <w:r>
              <w:t>年度工作计划</w:t>
            </w:r>
          </w:p>
        </w:tc>
      </w:tr>
      <w:tr w:rsidR="000F1496">
        <w:trPr>
          <w:trHeight w:val="369"/>
          <w:jc w:val="center"/>
        </w:trPr>
        <w:tc>
          <w:tcPr>
            <w:tcW w:w="1276" w:type="dxa"/>
            <w:vMerge/>
            <w:vAlign w:val="center"/>
          </w:tcPr>
          <w:p w:rsidR="000F1496" w:rsidRDefault="000F1496"/>
        </w:tc>
        <w:tc>
          <w:tcPr>
            <w:tcW w:w="1276" w:type="dxa"/>
            <w:vAlign w:val="center"/>
          </w:tcPr>
          <w:p w:rsidR="000F1496" w:rsidRDefault="00BB4A38">
            <w:pPr>
              <w:pStyle w:val="2"/>
            </w:pPr>
            <w:r>
              <w:t>质量指标</w:t>
            </w:r>
          </w:p>
        </w:tc>
        <w:tc>
          <w:tcPr>
            <w:tcW w:w="1332" w:type="dxa"/>
            <w:vAlign w:val="center"/>
          </w:tcPr>
          <w:p w:rsidR="000F1496" w:rsidRDefault="00BB4A38">
            <w:pPr>
              <w:pStyle w:val="2"/>
            </w:pPr>
            <w:r>
              <w:t>举办文化活动较上年增长率</w:t>
            </w:r>
          </w:p>
        </w:tc>
        <w:tc>
          <w:tcPr>
            <w:tcW w:w="2891" w:type="dxa"/>
            <w:vAlign w:val="center"/>
          </w:tcPr>
          <w:p w:rsidR="000F1496" w:rsidRDefault="00BB4A38">
            <w:pPr>
              <w:pStyle w:val="2"/>
            </w:pPr>
            <w:r>
              <w:t>举办文化活动较上年增长率</w:t>
            </w:r>
          </w:p>
        </w:tc>
        <w:tc>
          <w:tcPr>
            <w:tcW w:w="1276" w:type="dxa"/>
            <w:vAlign w:val="center"/>
          </w:tcPr>
          <w:p w:rsidR="000F1496" w:rsidRDefault="00BB4A38">
            <w:pPr>
              <w:pStyle w:val="2"/>
            </w:pPr>
            <w:r>
              <w:t>≥10%</w:t>
            </w:r>
          </w:p>
        </w:tc>
        <w:tc>
          <w:tcPr>
            <w:tcW w:w="1843" w:type="dxa"/>
            <w:vAlign w:val="center"/>
          </w:tcPr>
          <w:p w:rsidR="000F1496" w:rsidRDefault="00BB4A38">
            <w:pPr>
              <w:pStyle w:val="2"/>
            </w:pPr>
            <w:r>
              <w:t>增长率</w:t>
            </w:r>
          </w:p>
        </w:tc>
      </w:tr>
      <w:tr w:rsidR="000F1496">
        <w:trPr>
          <w:trHeight w:val="369"/>
          <w:jc w:val="center"/>
        </w:trPr>
        <w:tc>
          <w:tcPr>
            <w:tcW w:w="1276" w:type="dxa"/>
            <w:vMerge/>
            <w:vAlign w:val="center"/>
          </w:tcPr>
          <w:p w:rsidR="000F1496" w:rsidRDefault="000F1496"/>
        </w:tc>
        <w:tc>
          <w:tcPr>
            <w:tcW w:w="1276" w:type="dxa"/>
            <w:vAlign w:val="center"/>
          </w:tcPr>
          <w:p w:rsidR="000F1496" w:rsidRDefault="00BB4A38">
            <w:pPr>
              <w:pStyle w:val="2"/>
            </w:pPr>
            <w:r>
              <w:t>时效指标</w:t>
            </w:r>
          </w:p>
        </w:tc>
        <w:tc>
          <w:tcPr>
            <w:tcW w:w="1332" w:type="dxa"/>
            <w:vAlign w:val="center"/>
          </w:tcPr>
          <w:p w:rsidR="000F1496" w:rsidRDefault="00BB4A38">
            <w:pPr>
              <w:pStyle w:val="2"/>
            </w:pPr>
            <w:r>
              <w:t>开展活动实效</w:t>
            </w:r>
          </w:p>
        </w:tc>
        <w:tc>
          <w:tcPr>
            <w:tcW w:w="2891" w:type="dxa"/>
            <w:vAlign w:val="center"/>
          </w:tcPr>
          <w:p w:rsidR="000F1496" w:rsidRDefault="00BB4A38">
            <w:pPr>
              <w:pStyle w:val="2"/>
            </w:pPr>
            <w:r>
              <w:t>开展活动持续时间</w:t>
            </w:r>
          </w:p>
        </w:tc>
        <w:tc>
          <w:tcPr>
            <w:tcW w:w="1276" w:type="dxa"/>
            <w:vAlign w:val="center"/>
          </w:tcPr>
          <w:p w:rsidR="000F1496" w:rsidRDefault="00BB4A38">
            <w:pPr>
              <w:pStyle w:val="2"/>
            </w:pPr>
            <w:r>
              <w:t>≥1年</w:t>
            </w:r>
          </w:p>
        </w:tc>
        <w:tc>
          <w:tcPr>
            <w:tcW w:w="1843" w:type="dxa"/>
            <w:vAlign w:val="center"/>
          </w:tcPr>
          <w:p w:rsidR="000F1496" w:rsidRDefault="00BB4A38">
            <w:pPr>
              <w:pStyle w:val="2"/>
            </w:pPr>
            <w:r>
              <w:t>完成率</w:t>
            </w:r>
          </w:p>
        </w:tc>
      </w:tr>
      <w:tr w:rsidR="000F1496">
        <w:trPr>
          <w:trHeight w:val="369"/>
          <w:jc w:val="center"/>
        </w:trPr>
        <w:tc>
          <w:tcPr>
            <w:tcW w:w="1276" w:type="dxa"/>
            <w:vMerge/>
            <w:vAlign w:val="center"/>
          </w:tcPr>
          <w:p w:rsidR="000F1496" w:rsidRDefault="000F1496"/>
        </w:tc>
        <w:tc>
          <w:tcPr>
            <w:tcW w:w="1276" w:type="dxa"/>
            <w:vAlign w:val="center"/>
          </w:tcPr>
          <w:p w:rsidR="000F1496" w:rsidRDefault="00BB4A38">
            <w:pPr>
              <w:pStyle w:val="2"/>
            </w:pPr>
            <w:r>
              <w:t>成本指标</w:t>
            </w:r>
          </w:p>
        </w:tc>
        <w:tc>
          <w:tcPr>
            <w:tcW w:w="1332" w:type="dxa"/>
            <w:vAlign w:val="center"/>
          </w:tcPr>
          <w:p w:rsidR="000F1496" w:rsidRDefault="00BB4A38">
            <w:pPr>
              <w:pStyle w:val="2"/>
            </w:pPr>
            <w:r>
              <w:t>开展活动所需成本</w:t>
            </w:r>
          </w:p>
        </w:tc>
        <w:tc>
          <w:tcPr>
            <w:tcW w:w="2891" w:type="dxa"/>
            <w:vAlign w:val="center"/>
          </w:tcPr>
          <w:p w:rsidR="000F1496" w:rsidRDefault="00BB4A38">
            <w:pPr>
              <w:pStyle w:val="2"/>
            </w:pPr>
            <w:r>
              <w:t>项目预算控制数</w:t>
            </w:r>
          </w:p>
        </w:tc>
        <w:tc>
          <w:tcPr>
            <w:tcW w:w="1276" w:type="dxa"/>
            <w:vAlign w:val="center"/>
          </w:tcPr>
          <w:p w:rsidR="000F1496" w:rsidRDefault="00BB4A38">
            <w:pPr>
              <w:pStyle w:val="2"/>
            </w:pPr>
            <w:r>
              <w:t>≤3.32万元</w:t>
            </w:r>
          </w:p>
        </w:tc>
        <w:tc>
          <w:tcPr>
            <w:tcW w:w="1843" w:type="dxa"/>
            <w:vAlign w:val="center"/>
          </w:tcPr>
          <w:p w:rsidR="000F1496" w:rsidRDefault="00BB4A38">
            <w:pPr>
              <w:pStyle w:val="2"/>
            </w:pPr>
            <w:r>
              <w:t>完成率</w:t>
            </w:r>
          </w:p>
        </w:tc>
      </w:tr>
      <w:tr w:rsidR="000F1496">
        <w:trPr>
          <w:trHeight w:val="369"/>
          <w:jc w:val="center"/>
        </w:trPr>
        <w:tc>
          <w:tcPr>
            <w:tcW w:w="1276" w:type="dxa"/>
            <w:vMerge w:val="restart"/>
            <w:vAlign w:val="center"/>
          </w:tcPr>
          <w:p w:rsidR="000F1496" w:rsidRDefault="00BB4A38">
            <w:pPr>
              <w:pStyle w:val="3"/>
            </w:pPr>
            <w:r>
              <w:t>效益指标</w:t>
            </w:r>
          </w:p>
        </w:tc>
        <w:tc>
          <w:tcPr>
            <w:tcW w:w="1276" w:type="dxa"/>
            <w:vAlign w:val="center"/>
          </w:tcPr>
          <w:p w:rsidR="000F1496" w:rsidRDefault="00BB4A38">
            <w:pPr>
              <w:pStyle w:val="2"/>
            </w:pPr>
            <w:r>
              <w:t>社会效益指标</w:t>
            </w:r>
          </w:p>
        </w:tc>
        <w:tc>
          <w:tcPr>
            <w:tcW w:w="1332" w:type="dxa"/>
            <w:vAlign w:val="center"/>
          </w:tcPr>
          <w:p w:rsidR="000F1496" w:rsidRDefault="00BB4A38">
            <w:pPr>
              <w:pStyle w:val="2"/>
            </w:pPr>
            <w:r>
              <w:t>免费开放服务水平稳步提升</w:t>
            </w:r>
          </w:p>
        </w:tc>
        <w:tc>
          <w:tcPr>
            <w:tcW w:w="2891" w:type="dxa"/>
            <w:vAlign w:val="center"/>
          </w:tcPr>
          <w:p w:rsidR="000F1496" w:rsidRDefault="00BB4A38">
            <w:pPr>
              <w:pStyle w:val="2"/>
            </w:pPr>
            <w:r>
              <w:t>免费开放服务水平稳步提升</w:t>
            </w:r>
          </w:p>
        </w:tc>
        <w:tc>
          <w:tcPr>
            <w:tcW w:w="1276" w:type="dxa"/>
            <w:vAlign w:val="center"/>
          </w:tcPr>
          <w:p w:rsidR="000F1496" w:rsidRDefault="00BB4A38">
            <w:pPr>
              <w:pStyle w:val="2"/>
            </w:pPr>
            <w:r>
              <w:t>长期</w:t>
            </w:r>
          </w:p>
        </w:tc>
        <w:tc>
          <w:tcPr>
            <w:tcW w:w="1843" w:type="dxa"/>
            <w:vAlign w:val="center"/>
          </w:tcPr>
          <w:p w:rsidR="000F1496" w:rsidRDefault="00BB4A38">
            <w:pPr>
              <w:pStyle w:val="2"/>
            </w:pPr>
            <w:r>
              <w:t>完成率</w:t>
            </w:r>
          </w:p>
        </w:tc>
      </w:tr>
      <w:tr w:rsidR="000F1496">
        <w:trPr>
          <w:trHeight w:val="369"/>
          <w:jc w:val="center"/>
        </w:trPr>
        <w:tc>
          <w:tcPr>
            <w:tcW w:w="1276" w:type="dxa"/>
            <w:vMerge/>
            <w:vAlign w:val="center"/>
          </w:tcPr>
          <w:p w:rsidR="000F1496" w:rsidRDefault="000F1496"/>
        </w:tc>
        <w:tc>
          <w:tcPr>
            <w:tcW w:w="1276" w:type="dxa"/>
            <w:vAlign w:val="center"/>
          </w:tcPr>
          <w:p w:rsidR="000F1496" w:rsidRDefault="00BB4A38">
            <w:pPr>
              <w:pStyle w:val="2"/>
            </w:pPr>
            <w:r>
              <w:t>可持续影响指标</w:t>
            </w:r>
          </w:p>
        </w:tc>
        <w:tc>
          <w:tcPr>
            <w:tcW w:w="1332" w:type="dxa"/>
            <w:vAlign w:val="center"/>
          </w:tcPr>
          <w:p w:rsidR="000F1496" w:rsidRDefault="00BB4A38">
            <w:pPr>
              <w:pStyle w:val="2"/>
            </w:pPr>
            <w:r>
              <w:t>免费开放场馆正常运转</w:t>
            </w:r>
          </w:p>
        </w:tc>
        <w:tc>
          <w:tcPr>
            <w:tcW w:w="2891" w:type="dxa"/>
            <w:vAlign w:val="center"/>
          </w:tcPr>
          <w:p w:rsidR="000F1496" w:rsidRDefault="00BB4A38">
            <w:pPr>
              <w:pStyle w:val="2"/>
            </w:pPr>
            <w:r>
              <w:t>免费开放场馆正常运转</w:t>
            </w:r>
          </w:p>
        </w:tc>
        <w:tc>
          <w:tcPr>
            <w:tcW w:w="1276" w:type="dxa"/>
            <w:vAlign w:val="center"/>
          </w:tcPr>
          <w:p w:rsidR="000F1496" w:rsidRDefault="00BB4A38">
            <w:pPr>
              <w:pStyle w:val="2"/>
            </w:pPr>
            <w:r>
              <w:t>≥95%</w:t>
            </w:r>
          </w:p>
        </w:tc>
        <w:tc>
          <w:tcPr>
            <w:tcW w:w="1843" w:type="dxa"/>
            <w:vAlign w:val="center"/>
          </w:tcPr>
          <w:p w:rsidR="000F1496" w:rsidRDefault="00BB4A38">
            <w:pPr>
              <w:pStyle w:val="2"/>
            </w:pPr>
            <w:r>
              <w:t>完成率</w:t>
            </w:r>
          </w:p>
        </w:tc>
      </w:tr>
      <w:tr w:rsidR="000F1496">
        <w:trPr>
          <w:trHeight w:val="369"/>
          <w:jc w:val="center"/>
        </w:trPr>
        <w:tc>
          <w:tcPr>
            <w:tcW w:w="1276" w:type="dxa"/>
            <w:vAlign w:val="center"/>
          </w:tcPr>
          <w:p w:rsidR="000F1496" w:rsidRDefault="00BB4A38">
            <w:pPr>
              <w:pStyle w:val="3"/>
            </w:pPr>
            <w:r>
              <w:t>满意度指标</w:t>
            </w:r>
          </w:p>
        </w:tc>
        <w:tc>
          <w:tcPr>
            <w:tcW w:w="1276" w:type="dxa"/>
            <w:vAlign w:val="center"/>
          </w:tcPr>
          <w:p w:rsidR="000F1496" w:rsidRDefault="00BB4A38">
            <w:pPr>
              <w:pStyle w:val="2"/>
            </w:pPr>
            <w:r>
              <w:t>服务对象满意度指标</w:t>
            </w:r>
          </w:p>
        </w:tc>
        <w:tc>
          <w:tcPr>
            <w:tcW w:w="1332" w:type="dxa"/>
            <w:vAlign w:val="center"/>
          </w:tcPr>
          <w:p w:rsidR="000F1496" w:rsidRDefault="00BB4A38">
            <w:pPr>
              <w:pStyle w:val="2"/>
            </w:pPr>
            <w:r>
              <w:t>受益群众对免费开放场馆服务的满意度</w:t>
            </w:r>
          </w:p>
        </w:tc>
        <w:tc>
          <w:tcPr>
            <w:tcW w:w="2891" w:type="dxa"/>
            <w:vAlign w:val="center"/>
          </w:tcPr>
          <w:p w:rsidR="000F1496" w:rsidRDefault="00BB4A38">
            <w:pPr>
              <w:pStyle w:val="2"/>
            </w:pPr>
            <w:r>
              <w:t>受益群众对免费开放场馆服务的满意度</w:t>
            </w:r>
          </w:p>
        </w:tc>
        <w:tc>
          <w:tcPr>
            <w:tcW w:w="1276" w:type="dxa"/>
            <w:vAlign w:val="center"/>
          </w:tcPr>
          <w:p w:rsidR="000F1496" w:rsidRDefault="00BB4A38">
            <w:pPr>
              <w:pStyle w:val="2"/>
            </w:pPr>
            <w:r>
              <w:t>≥90%</w:t>
            </w:r>
          </w:p>
        </w:tc>
        <w:tc>
          <w:tcPr>
            <w:tcW w:w="1843" w:type="dxa"/>
            <w:vAlign w:val="center"/>
          </w:tcPr>
          <w:p w:rsidR="000F1496" w:rsidRDefault="00BB4A38">
            <w:pPr>
              <w:pStyle w:val="2"/>
            </w:pPr>
            <w:r>
              <w:t>满意率</w:t>
            </w:r>
          </w:p>
        </w:tc>
      </w:tr>
    </w:tbl>
    <w:p w:rsidR="000F1496" w:rsidRDefault="000F1496">
      <w:pPr>
        <w:sectPr w:rsidR="000F1496">
          <w:pgSz w:w="11900" w:h="16840"/>
          <w:pgMar w:top="1984" w:right="1304" w:bottom="1134" w:left="1304" w:header="720" w:footer="720" w:gutter="0"/>
          <w:cols w:space="720"/>
        </w:sectPr>
      </w:pPr>
    </w:p>
    <w:p w:rsidR="000F1496" w:rsidRDefault="00BB4A38">
      <w:pPr>
        <w:jc w:val="center"/>
      </w:pPr>
      <w:r>
        <w:rPr>
          <w:rFonts w:ascii="方正仿宋_GBK" w:eastAsia="方正仿宋_GBK" w:hAnsi="方正仿宋_GBK" w:cs="方正仿宋_GBK"/>
          <w:color w:val="000000"/>
          <w:sz w:val="28"/>
        </w:rPr>
        <w:lastRenderedPageBreak/>
        <w:t xml:space="preserve"> </w:t>
      </w:r>
    </w:p>
    <w:p w:rsidR="000F1496" w:rsidRDefault="00BB4A38">
      <w:pPr>
        <w:ind w:firstLine="560"/>
        <w:outlineLvl w:val="3"/>
      </w:pPr>
      <w:bookmarkStart w:id="11" w:name="_Toc_4_4_0000000010"/>
      <w:r>
        <w:rPr>
          <w:rFonts w:ascii="方正仿宋_GBK" w:eastAsia="方正仿宋_GBK" w:hAnsi="方正仿宋_GBK" w:cs="方正仿宋_GBK"/>
          <w:color w:val="000000"/>
          <w:sz w:val="28"/>
        </w:rPr>
        <w:t>7.怀财字【2025】7号 上年结转（冀财教[2023]134号提前下达2024年中央支持地方公共文化服务体系建设补助资金预算的通知）绩效目标表</w:t>
      </w:r>
      <w:bookmarkEnd w:id="1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0F1496">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0F1496" w:rsidRDefault="00BB4A38">
            <w:pPr>
              <w:pStyle w:val="5"/>
            </w:pPr>
            <w:r>
              <w:t>357001怀来县文化广电和旅游局</w:t>
            </w:r>
          </w:p>
        </w:tc>
        <w:tc>
          <w:tcPr>
            <w:tcW w:w="1843" w:type="dxa"/>
            <w:tcBorders>
              <w:top w:val="single" w:sz="6" w:space="0" w:color="FFFFFF"/>
              <w:left w:val="single" w:sz="6" w:space="0" w:color="FFFFFF"/>
              <w:right w:val="single" w:sz="6" w:space="0" w:color="FFFFFF"/>
            </w:tcBorders>
            <w:vAlign w:val="center"/>
          </w:tcPr>
          <w:p w:rsidR="000F1496" w:rsidRDefault="00BB4A38">
            <w:pPr>
              <w:pStyle w:val="4"/>
            </w:pPr>
            <w:r>
              <w:t>单位：万元</w:t>
            </w:r>
          </w:p>
        </w:tc>
      </w:tr>
      <w:tr w:rsidR="000F1496">
        <w:trPr>
          <w:trHeight w:val="369"/>
          <w:jc w:val="center"/>
        </w:trPr>
        <w:tc>
          <w:tcPr>
            <w:tcW w:w="1276" w:type="dxa"/>
            <w:vAlign w:val="center"/>
          </w:tcPr>
          <w:p w:rsidR="000F1496" w:rsidRDefault="00BB4A38">
            <w:pPr>
              <w:pStyle w:val="1"/>
            </w:pPr>
            <w:r>
              <w:t>项目编码</w:t>
            </w:r>
          </w:p>
        </w:tc>
        <w:tc>
          <w:tcPr>
            <w:tcW w:w="2608" w:type="dxa"/>
            <w:gridSpan w:val="2"/>
            <w:vAlign w:val="center"/>
          </w:tcPr>
          <w:p w:rsidR="000F1496" w:rsidRDefault="00BB4A38">
            <w:pPr>
              <w:pStyle w:val="2"/>
            </w:pPr>
            <w:r>
              <w:t>13073025P00009710004B</w:t>
            </w:r>
          </w:p>
        </w:tc>
        <w:tc>
          <w:tcPr>
            <w:tcW w:w="1587" w:type="dxa"/>
            <w:vAlign w:val="center"/>
          </w:tcPr>
          <w:p w:rsidR="000F1496" w:rsidRDefault="00BB4A38">
            <w:pPr>
              <w:pStyle w:val="1"/>
            </w:pPr>
            <w:r>
              <w:t>项目名称</w:t>
            </w:r>
          </w:p>
        </w:tc>
        <w:tc>
          <w:tcPr>
            <w:tcW w:w="4423" w:type="dxa"/>
            <w:gridSpan w:val="3"/>
            <w:vAlign w:val="center"/>
          </w:tcPr>
          <w:p w:rsidR="000F1496" w:rsidRDefault="00BB4A38">
            <w:pPr>
              <w:pStyle w:val="2"/>
            </w:pPr>
            <w:r>
              <w:t>怀财字【2025】7号 上年结转（冀财教[2023]134号提前下达2024年中央支持地方公共文化服务体系建设补助资金预算的通知）</w:t>
            </w:r>
          </w:p>
        </w:tc>
      </w:tr>
      <w:tr w:rsidR="000F1496">
        <w:trPr>
          <w:trHeight w:val="369"/>
          <w:jc w:val="center"/>
        </w:trPr>
        <w:tc>
          <w:tcPr>
            <w:tcW w:w="1276" w:type="dxa"/>
            <w:vMerge w:val="restart"/>
            <w:vAlign w:val="center"/>
          </w:tcPr>
          <w:p w:rsidR="000F1496" w:rsidRDefault="00BB4A38">
            <w:pPr>
              <w:pStyle w:val="1"/>
            </w:pPr>
            <w:r>
              <w:t>预算规模及资金用途</w:t>
            </w:r>
          </w:p>
        </w:tc>
        <w:tc>
          <w:tcPr>
            <w:tcW w:w="1276" w:type="dxa"/>
            <w:vAlign w:val="center"/>
          </w:tcPr>
          <w:p w:rsidR="000F1496" w:rsidRDefault="00BB4A38">
            <w:pPr>
              <w:pStyle w:val="1"/>
            </w:pPr>
            <w:r>
              <w:t>预算数</w:t>
            </w:r>
          </w:p>
        </w:tc>
        <w:tc>
          <w:tcPr>
            <w:tcW w:w="1332" w:type="dxa"/>
            <w:vAlign w:val="center"/>
          </w:tcPr>
          <w:p w:rsidR="000F1496" w:rsidRDefault="00BB4A38">
            <w:pPr>
              <w:pStyle w:val="2"/>
            </w:pPr>
            <w:r>
              <w:t>231.62</w:t>
            </w:r>
          </w:p>
        </w:tc>
        <w:tc>
          <w:tcPr>
            <w:tcW w:w="1587" w:type="dxa"/>
            <w:vAlign w:val="center"/>
          </w:tcPr>
          <w:p w:rsidR="000F1496" w:rsidRDefault="00BB4A38">
            <w:pPr>
              <w:pStyle w:val="1"/>
            </w:pPr>
            <w:r>
              <w:t>其中：财政    资金</w:t>
            </w:r>
          </w:p>
        </w:tc>
        <w:tc>
          <w:tcPr>
            <w:tcW w:w="1304" w:type="dxa"/>
            <w:vAlign w:val="center"/>
          </w:tcPr>
          <w:p w:rsidR="000F1496" w:rsidRDefault="00BB4A38">
            <w:pPr>
              <w:pStyle w:val="2"/>
            </w:pPr>
            <w:r>
              <w:t>231.62</w:t>
            </w:r>
          </w:p>
        </w:tc>
        <w:tc>
          <w:tcPr>
            <w:tcW w:w="1276" w:type="dxa"/>
            <w:vAlign w:val="center"/>
          </w:tcPr>
          <w:p w:rsidR="000F1496" w:rsidRDefault="00BB4A38">
            <w:pPr>
              <w:pStyle w:val="1"/>
            </w:pPr>
            <w:r>
              <w:t>其他资金</w:t>
            </w:r>
          </w:p>
        </w:tc>
        <w:tc>
          <w:tcPr>
            <w:tcW w:w="1843" w:type="dxa"/>
            <w:vAlign w:val="center"/>
          </w:tcPr>
          <w:p w:rsidR="000F1496" w:rsidRDefault="00BB4A38">
            <w:pPr>
              <w:pStyle w:val="2"/>
            </w:pPr>
            <w:r>
              <w:t xml:space="preserve"> </w:t>
            </w:r>
          </w:p>
        </w:tc>
      </w:tr>
      <w:tr w:rsidR="000F1496">
        <w:trPr>
          <w:trHeight w:val="369"/>
          <w:jc w:val="center"/>
        </w:trPr>
        <w:tc>
          <w:tcPr>
            <w:tcW w:w="1276" w:type="dxa"/>
            <w:vMerge/>
          </w:tcPr>
          <w:p w:rsidR="000F1496" w:rsidRDefault="000F1496"/>
        </w:tc>
        <w:tc>
          <w:tcPr>
            <w:tcW w:w="8618" w:type="dxa"/>
            <w:gridSpan w:val="6"/>
            <w:vAlign w:val="center"/>
          </w:tcPr>
          <w:p w:rsidR="000F1496" w:rsidRDefault="00BB4A38">
            <w:pPr>
              <w:pStyle w:val="2"/>
            </w:pPr>
            <w:r>
              <w:t>用于公共文化服务体系建设</w:t>
            </w:r>
          </w:p>
        </w:tc>
      </w:tr>
      <w:tr w:rsidR="000F1496">
        <w:trPr>
          <w:trHeight w:val="369"/>
          <w:jc w:val="center"/>
        </w:trPr>
        <w:tc>
          <w:tcPr>
            <w:tcW w:w="1276" w:type="dxa"/>
            <w:vMerge w:val="restart"/>
            <w:vAlign w:val="center"/>
          </w:tcPr>
          <w:p w:rsidR="000F1496" w:rsidRDefault="00BB4A38">
            <w:pPr>
              <w:pStyle w:val="1"/>
            </w:pPr>
            <w:r>
              <w:t>资金支出计划（%）</w:t>
            </w:r>
          </w:p>
        </w:tc>
        <w:tc>
          <w:tcPr>
            <w:tcW w:w="2608" w:type="dxa"/>
            <w:gridSpan w:val="2"/>
            <w:vAlign w:val="center"/>
          </w:tcPr>
          <w:p w:rsidR="000F1496" w:rsidRDefault="00BB4A38">
            <w:pPr>
              <w:pStyle w:val="1"/>
            </w:pPr>
            <w:r>
              <w:t>3月底</w:t>
            </w:r>
          </w:p>
        </w:tc>
        <w:tc>
          <w:tcPr>
            <w:tcW w:w="1587" w:type="dxa"/>
            <w:vAlign w:val="center"/>
          </w:tcPr>
          <w:p w:rsidR="000F1496" w:rsidRDefault="00BB4A38">
            <w:pPr>
              <w:pStyle w:val="1"/>
            </w:pPr>
            <w:r>
              <w:t>6月底</w:t>
            </w:r>
          </w:p>
        </w:tc>
        <w:tc>
          <w:tcPr>
            <w:tcW w:w="1304" w:type="dxa"/>
            <w:vAlign w:val="center"/>
          </w:tcPr>
          <w:p w:rsidR="000F1496" w:rsidRDefault="00BB4A38">
            <w:pPr>
              <w:pStyle w:val="1"/>
            </w:pPr>
            <w:r>
              <w:t>10月底</w:t>
            </w:r>
          </w:p>
        </w:tc>
        <w:tc>
          <w:tcPr>
            <w:tcW w:w="3119" w:type="dxa"/>
            <w:gridSpan w:val="2"/>
            <w:vAlign w:val="center"/>
          </w:tcPr>
          <w:p w:rsidR="000F1496" w:rsidRDefault="00BB4A38">
            <w:pPr>
              <w:pStyle w:val="1"/>
            </w:pPr>
            <w:r>
              <w:t>12月底</w:t>
            </w:r>
          </w:p>
        </w:tc>
      </w:tr>
      <w:tr w:rsidR="000F1496">
        <w:trPr>
          <w:trHeight w:val="369"/>
          <w:jc w:val="center"/>
        </w:trPr>
        <w:tc>
          <w:tcPr>
            <w:tcW w:w="1276" w:type="dxa"/>
            <w:vMerge/>
          </w:tcPr>
          <w:p w:rsidR="000F1496" w:rsidRDefault="000F1496"/>
        </w:tc>
        <w:tc>
          <w:tcPr>
            <w:tcW w:w="2608" w:type="dxa"/>
            <w:gridSpan w:val="2"/>
            <w:vAlign w:val="center"/>
          </w:tcPr>
          <w:p w:rsidR="000F1496" w:rsidRDefault="00BB4A38">
            <w:pPr>
              <w:pStyle w:val="3"/>
            </w:pPr>
            <w:r>
              <w:t>30%</w:t>
            </w:r>
          </w:p>
        </w:tc>
        <w:tc>
          <w:tcPr>
            <w:tcW w:w="1587" w:type="dxa"/>
            <w:vAlign w:val="center"/>
          </w:tcPr>
          <w:p w:rsidR="000F1496" w:rsidRDefault="00BB4A38">
            <w:pPr>
              <w:pStyle w:val="3"/>
            </w:pPr>
            <w:r>
              <w:t>60%</w:t>
            </w:r>
          </w:p>
        </w:tc>
        <w:tc>
          <w:tcPr>
            <w:tcW w:w="1304" w:type="dxa"/>
            <w:vAlign w:val="center"/>
          </w:tcPr>
          <w:p w:rsidR="000F1496" w:rsidRDefault="00BB4A38">
            <w:pPr>
              <w:pStyle w:val="3"/>
            </w:pPr>
            <w:r>
              <w:t>90%</w:t>
            </w:r>
          </w:p>
        </w:tc>
        <w:tc>
          <w:tcPr>
            <w:tcW w:w="3119" w:type="dxa"/>
            <w:gridSpan w:val="2"/>
            <w:vAlign w:val="center"/>
          </w:tcPr>
          <w:p w:rsidR="000F1496" w:rsidRDefault="00BB4A38">
            <w:pPr>
              <w:pStyle w:val="3"/>
            </w:pPr>
            <w:r>
              <w:t>100%</w:t>
            </w:r>
          </w:p>
        </w:tc>
      </w:tr>
      <w:tr w:rsidR="000F1496">
        <w:trPr>
          <w:trHeight w:val="369"/>
          <w:jc w:val="center"/>
        </w:trPr>
        <w:tc>
          <w:tcPr>
            <w:tcW w:w="1276" w:type="dxa"/>
            <w:vAlign w:val="center"/>
          </w:tcPr>
          <w:p w:rsidR="000F1496" w:rsidRDefault="00BB4A38">
            <w:pPr>
              <w:pStyle w:val="1"/>
            </w:pPr>
            <w:r>
              <w:t>绩效目标</w:t>
            </w:r>
          </w:p>
        </w:tc>
        <w:tc>
          <w:tcPr>
            <w:tcW w:w="8618" w:type="dxa"/>
            <w:gridSpan w:val="6"/>
            <w:vAlign w:val="center"/>
          </w:tcPr>
          <w:p w:rsidR="000F1496" w:rsidRDefault="00BB4A38">
            <w:pPr>
              <w:pStyle w:val="2"/>
            </w:pPr>
            <w:r>
              <w:t>1.为公共文化服务体系的可持续发展提供必要的阵地保障和运行保障</w:t>
            </w:r>
            <w:r>
              <w:tab/>
            </w:r>
            <w:r>
              <w:tab/>
            </w:r>
            <w:r>
              <w:tab/>
            </w:r>
            <w:r>
              <w:tab/>
            </w:r>
            <w:r>
              <w:tab/>
            </w:r>
            <w:r>
              <w:tab/>
            </w:r>
          </w:p>
          <w:p w:rsidR="000F1496" w:rsidRDefault="000F1496">
            <w:pPr>
              <w:pStyle w:val="2"/>
            </w:pPr>
          </w:p>
        </w:tc>
      </w:tr>
    </w:tbl>
    <w:p w:rsidR="000F1496" w:rsidRDefault="00BB4A38">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0F1496">
        <w:trPr>
          <w:trHeight w:val="397"/>
          <w:tblHeader/>
          <w:jc w:val="center"/>
        </w:trPr>
        <w:tc>
          <w:tcPr>
            <w:tcW w:w="1276" w:type="dxa"/>
            <w:vAlign w:val="center"/>
          </w:tcPr>
          <w:p w:rsidR="000F1496" w:rsidRDefault="00BB4A38">
            <w:pPr>
              <w:pStyle w:val="1"/>
            </w:pPr>
            <w:r>
              <w:t>一级指标</w:t>
            </w:r>
          </w:p>
        </w:tc>
        <w:tc>
          <w:tcPr>
            <w:tcW w:w="1276" w:type="dxa"/>
            <w:vAlign w:val="center"/>
          </w:tcPr>
          <w:p w:rsidR="000F1496" w:rsidRDefault="00BB4A38">
            <w:pPr>
              <w:pStyle w:val="1"/>
            </w:pPr>
            <w:r>
              <w:t>二级指标</w:t>
            </w:r>
          </w:p>
        </w:tc>
        <w:tc>
          <w:tcPr>
            <w:tcW w:w="1332" w:type="dxa"/>
            <w:vAlign w:val="center"/>
          </w:tcPr>
          <w:p w:rsidR="000F1496" w:rsidRDefault="00BB4A38">
            <w:pPr>
              <w:pStyle w:val="1"/>
            </w:pPr>
            <w:r>
              <w:t>三级指标</w:t>
            </w:r>
          </w:p>
        </w:tc>
        <w:tc>
          <w:tcPr>
            <w:tcW w:w="2891" w:type="dxa"/>
            <w:vAlign w:val="center"/>
          </w:tcPr>
          <w:p w:rsidR="000F1496" w:rsidRDefault="00BB4A38">
            <w:pPr>
              <w:pStyle w:val="1"/>
            </w:pPr>
            <w:r>
              <w:t>绩效指标描述</w:t>
            </w:r>
          </w:p>
        </w:tc>
        <w:tc>
          <w:tcPr>
            <w:tcW w:w="1276" w:type="dxa"/>
            <w:vAlign w:val="center"/>
          </w:tcPr>
          <w:p w:rsidR="000F1496" w:rsidRDefault="00BB4A38">
            <w:pPr>
              <w:pStyle w:val="1"/>
            </w:pPr>
            <w:r>
              <w:t>指标值</w:t>
            </w:r>
          </w:p>
        </w:tc>
        <w:tc>
          <w:tcPr>
            <w:tcW w:w="1843" w:type="dxa"/>
            <w:vAlign w:val="center"/>
          </w:tcPr>
          <w:p w:rsidR="000F1496" w:rsidRDefault="00BB4A38">
            <w:pPr>
              <w:pStyle w:val="1"/>
            </w:pPr>
            <w:r>
              <w:t>指标值确定依据</w:t>
            </w:r>
          </w:p>
        </w:tc>
      </w:tr>
      <w:tr w:rsidR="000F1496">
        <w:trPr>
          <w:trHeight w:val="369"/>
          <w:jc w:val="center"/>
        </w:trPr>
        <w:tc>
          <w:tcPr>
            <w:tcW w:w="1276" w:type="dxa"/>
            <w:vMerge w:val="restart"/>
            <w:vAlign w:val="center"/>
          </w:tcPr>
          <w:p w:rsidR="000F1496" w:rsidRDefault="00BB4A38">
            <w:pPr>
              <w:pStyle w:val="3"/>
            </w:pPr>
            <w:r>
              <w:t>产出指标</w:t>
            </w:r>
          </w:p>
        </w:tc>
        <w:tc>
          <w:tcPr>
            <w:tcW w:w="1276" w:type="dxa"/>
            <w:vAlign w:val="center"/>
          </w:tcPr>
          <w:p w:rsidR="000F1496" w:rsidRDefault="00BB4A38">
            <w:pPr>
              <w:pStyle w:val="2"/>
            </w:pPr>
            <w:r>
              <w:t>数量指标</w:t>
            </w:r>
          </w:p>
        </w:tc>
        <w:tc>
          <w:tcPr>
            <w:tcW w:w="1332" w:type="dxa"/>
            <w:vAlign w:val="center"/>
          </w:tcPr>
          <w:p w:rsidR="000F1496" w:rsidRDefault="00BB4A38">
            <w:pPr>
              <w:pStyle w:val="2"/>
            </w:pPr>
            <w:r>
              <w:t>乡镇文化站、村级文化中心提升改造</w:t>
            </w:r>
          </w:p>
        </w:tc>
        <w:tc>
          <w:tcPr>
            <w:tcW w:w="2891" w:type="dxa"/>
            <w:vAlign w:val="center"/>
          </w:tcPr>
          <w:p w:rsidR="000F1496" w:rsidRDefault="00BB4A38">
            <w:pPr>
              <w:pStyle w:val="2"/>
            </w:pPr>
            <w:r>
              <w:t>基础设施建设及提升改造</w:t>
            </w:r>
          </w:p>
        </w:tc>
        <w:tc>
          <w:tcPr>
            <w:tcW w:w="1276" w:type="dxa"/>
            <w:vAlign w:val="center"/>
          </w:tcPr>
          <w:p w:rsidR="000F1496" w:rsidRDefault="00BB4A38">
            <w:pPr>
              <w:pStyle w:val="2"/>
            </w:pPr>
            <w:r>
              <w:t>≤10个</w:t>
            </w:r>
          </w:p>
        </w:tc>
        <w:tc>
          <w:tcPr>
            <w:tcW w:w="1843" w:type="dxa"/>
            <w:vAlign w:val="center"/>
          </w:tcPr>
          <w:p w:rsidR="000F1496" w:rsidRDefault="00BB4A38">
            <w:pPr>
              <w:pStyle w:val="2"/>
            </w:pPr>
            <w:r>
              <w:t>年度工作计划</w:t>
            </w:r>
          </w:p>
        </w:tc>
      </w:tr>
      <w:tr w:rsidR="000F1496">
        <w:trPr>
          <w:trHeight w:val="369"/>
          <w:jc w:val="center"/>
        </w:trPr>
        <w:tc>
          <w:tcPr>
            <w:tcW w:w="1276" w:type="dxa"/>
            <w:vMerge/>
            <w:vAlign w:val="center"/>
          </w:tcPr>
          <w:p w:rsidR="000F1496" w:rsidRDefault="000F1496"/>
        </w:tc>
        <w:tc>
          <w:tcPr>
            <w:tcW w:w="1276" w:type="dxa"/>
            <w:vAlign w:val="center"/>
          </w:tcPr>
          <w:p w:rsidR="000F1496" w:rsidRDefault="00BB4A38">
            <w:pPr>
              <w:pStyle w:val="2"/>
            </w:pPr>
            <w:r>
              <w:t>数量指标</w:t>
            </w:r>
          </w:p>
        </w:tc>
        <w:tc>
          <w:tcPr>
            <w:tcW w:w="1332" w:type="dxa"/>
            <w:vAlign w:val="center"/>
          </w:tcPr>
          <w:p w:rsidR="000F1496" w:rsidRDefault="00BB4A38">
            <w:pPr>
              <w:pStyle w:val="2"/>
            </w:pPr>
            <w:r>
              <w:t>推进文化惠民工程</w:t>
            </w:r>
          </w:p>
        </w:tc>
        <w:tc>
          <w:tcPr>
            <w:tcW w:w="2891" w:type="dxa"/>
            <w:vAlign w:val="center"/>
          </w:tcPr>
          <w:p w:rsidR="000F1496" w:rsidRDefault="00BB4A38">
            <w:pPr>
              <w:pStyle w:val="2"/>
            </w:pPr>
            <w:r>
              <w:t>文化惠民演出</w:t>
            </w:r>
          </w:p>
        </w:tc>
        <w:tc>
          <w:tcPr>
            <w:tcW w:w="1276" w:type="dxa"/>
            <w:vAlign w:val="center"/>
          </w:tcPr>
          <w:p w:rsidR="000F1496" w:rsidRDefault="00BB4A38">
            <w:pPr>
              <w:pStyle w:val="2"/>
            </w:pPr>
            <w:r>
              <w:t>≤30场</w:t>
            </w:r>
          </w:p>
        </w:tc>
        <w:tc>
          <w:tcPr>
            <w:tcW w:w="1843" w:type="dxa"/>
            <w:vAlign w:val="center"/>
          </w:tcPr>
          <w:p w:rsidR="000F1496" w:rsidRDefault="00BB4A38">
            <w:pPr>
              <w:pStyle w:val="2"/>
            </w:pPr>
            <w:r>
              <w:t>年度工作计划</w:t>
            </w:r>
          </w:p>
        </w:tc>
      </w:tr>
      <w:tr w:rsidR="000F1496">
        <w:trPr>
          <w:trHeight w:val="369"/>
          <w:jc w:val="center"/>
        </w:trPr>
        <w:tc>
          <w:tcPr>
            <w:tcW w:w="1276" w:type="dxa"/>
            <w:vMerge/>
            <w:vAlign w:val="center"/>
          </w:tcPr>
          <w:p w:rsidR="000F1496" w:rsidRDefault="000F1496"/>
        </w:tc>
        <w:tc>
          <w:tcPr>
            <w:tcW w:w="1276" w:type="dxa"/>
            <w:vAlign w:val="center"/>
          </w:tcPr>
          <w:p w:rsidR="000F1496" w:rsidRDefault="00BB4A38">
            <w:pPr>
              <w:pStyle w:val="2"/>
            </w:pPr>
            <w:r>
              <w:t>质量指标</w:t>
            </w:r>
          </w:p>
        </w:tc>
        <w:tc>
          <w:tcPr>
            <w:tcW w:w="1332" w:type="dxa"/>
            <w:vAlign w:val="center"/>
          </w:tcPr>
          <w:p w:rsidR="000F1496" w:rsidRDefault="00BB4A38">
            <w:pPr>
              <w:pStyle w:val="2"/>
            </w:pPr>
            <w:r>
              <w:t>文化站提升改造合格率</w:t>
            </w:r>
          </w:p>
        </w:tc>
        <w:tc>
          <w:tcPr>
            <w:tcW w:w="2891" w:type="dxa"/>
            <w:vAlign w:val="center"/>
          </w:tcPr>
          <w:p w:rsidR="000F1496" w:rsidRDefault="00BB4A38">
            <w:pPr>
              <w:pStyle w:val="2"/>
            </w:pPr>
            <w:r>
              <w:t>文化站提升改造合格率</w:t>
            </w:r>
          </w:p>
        </w:tc>
        <w:tc>
          <w:tcPr>
            <w:tcW w:w="1276" w:type="dxa"/>
            <w:vAlign w:val="center"/>
          </w:tcPr>
          <w:p w:rsidR="000F1496" w:rsidRDefault="00BB4A38">
            <w:pPr>
              <w:pStyle w:val="2"/>
            </w:pPr>
            <w:r>
              <w:t>≥95%</w:t>
            </w:r>
          </w:p>
        </w:tc>
        <w:tc>
          <w:tcPr>
            <w:tcW w:w="1843" w:type="dxa"/>
            <w:vAlign w:val="center"/>
          </w:tcPr>
          <w:p w:rsidR="000F1496" w:rsidRDefault="00BB4A38">
            <w:pPr>
              <w:pStyle w:val="2"/>
            </w:pPr>
            <w:r>
              <w:t>合格率</w:t>
            </w:r>
          </w:p>
        </w:tc>
      </w:tr>
      <w:tr w:rsidR="000F1496">
        <w:trPr>
          <w:trHeight w:val="369"/>
          <w:jc w:val="center"/>
        </w:trPr>
        <w:tc>
          <w:tcPr>
            <w:tcW w:w="1276" w:type="dxa"/>
            <w:vMerge/>
            <w:vAlign w:val="center"/>
          </w:tcPr>
          <w:p w:rsidR="000F1496" w:rsidRDefault="000F1496"/>
        </w:tc>
        <w:tc>
          <w:tcPr>
            <w:tcW w:w="1276" w:type="dxa"/>
            <w:vAlign w:val="center"/>
          </w:tcPr>
          <w:p w:rsidR="000F1496" w:rsidRDefault="00BB4A38">
            <w:pPr>
              <w:pStyle w:val="2"/>
            </w:pPr>
            <w:r>
              <w:t>质量指标</w:t>
            </w:r>
          </w:p>
        </w:tc>
        <w:tc>
          <w:tcPr>
            <w:tcW w:w="1332" w:type="dxa"/>
            <w:vAlign w:val="center"/>
          </w:tcPr>
          <w:p w:rsidR="000F1496" w:rsidRDefault="00BB4A38">
            <w:pPr>
              <w:pStyle w:val="2"/>
            </w:pPr>
            <w:r>
              <w:t>举办文化活动较上年增长率</w:t>
            </w:r>
          </w:p>
        </w:tc>
        <w:tc>
          <w:tcPr>
            <w:tcW w:w="2891" w:type="dxa"/>
            <w:vAlign w:val="center"/>
          </w:tcPr>
          <w:p w:rsidR="000F1496" w:rsidRDefault="00BB4A38">
            <w:pPr>
              <w:pStyle w:val="2"/>
            </w:pPr>
            <w:r>
              <w:t>举办文化活动较上年增长率</w:t>
            </w:r>
          </w:p>
        </w:tc>
        <w:tc>
          <w:tcPr>
            <w:tcW w:w="1276" w:type="dxa"/>
            <w:vAlign w:val="center"/>
          </w:tcPr>
          <w:p w:rsidR="000F1496" w:rsidRDefault="00BB4A38">
            <w:pPr>
              <w:pStyle w:val="2"/>
            </w:pPr>
            <w:r>
              <w:t>≥20%</w:t>
            </w:r>
          </w:p>
        </w:tc>
        <w:tc>
          <w:tcPr>
            <w:tcW w:w="1843" w:type="dxa"/>
            <w:vAlign w:val="center"/>
          </w:tcPr>
          <w:p w:rsidR="000F1496" w:rsidRDefault="00BB4A38">
            <w:pPr>
              <w:pStyle w:val="2"/>
            </w:pPr>
            <w:r>
              <w:t>增长率</w:t>
            </w:r>
          </w:p>
        </w:tc>
      </w:tr>
      <w:tr w:rsidR="000F1496">
        <w:trPr>
          <w:trHeight w:val="369"/>
          <w:jc w:val="center"/>
        </w:trPr>
        <w:tc>
          <w:tcPr>
            <w:tcW w:w="1276" w:type="dxa"/>
            <w:vMerge/>
            <w:vAlign w:val="center"/>
          </w:tcPr>
          <w:p w:rsidR="000F1496" w:rsidRDefault="000F1496"/>
        </w:tc>
        <w:tc>
          <w:tcPr>
            <w:tcW w:w="1276" w:type="dxa"/>
            <w:vAlign w:val="center"/>
          </w:tcPr>
          <w:p w:rsidR="000F1496" w:rsidRDefault="00BB4A38">
            <w:pPr>
              <w:pStyle w:val="2"/>
            </w:pPr>
            <w:r>
              <w:t>时效指标</w:t>
            </w:r>
          </w:p>
        </w:tc>
        <w:tc>
          <w:tcPr>
            <w:tcW w:w="1332" w:type="dxa"/>
            <w:vAlign w:val="center"/>
          </w:tcPr>
          <w:p w:rsidR="000F1496" w:rsidRDefault="00BB4A38">
            <w:pPr>
              <w:pStyle w:val="2"/>
            </w:pPr>
            <w:r>
              <w:t>开展活动实效</w:t>
            </w:r>
          </w:p>
        </w:tc>
        <w:tc>
          <w:tcPr>
            <w:tcW w:w="2891" w:type="dxa"/>
            <w:vAlign w:val="center"/>
          </w:tcPr>
          <w:p w:rsidR="000F1496" w:rsidRDefault="00BB4A38">
            <w:pPr>
              <w:pStyle w:val="2"/>
            </w:pPr>
            <w:r>
              <w:t>开展活动持续时间</w:t>
            </w:r>
          </w:p>
        </w:tc>
        <w:tc>
          <w:tcPr>
            <w:tcW w:w="1276" w:type="dxa"/>
            <w:vAlign w:val="center"/>
          </w:tcPr>
          <w:p w:rsidR="000F1496" w:rsidRDefault="00BB4A38">
            <w:pPr>
              <w:pStyle w:val="2"/>
            </w:pPr>
            <w:r>
              <w:t>≥1年</w:t>
            </w:r>
          </w:p>
        </w:tc>
        <w:tc>
          <w:tcPr>
            <w:tcW w:w="1843" w:type="dxa"/>
            <w:vAlign w:val="center"/>
          </w:tcPr>
          <w:p w:rsidR="000F1496" w:rsidRDefault="00BB4A38">
            <w:pPr>
              <w:pStyle w:val="2"/>
            </w:pPr>
            <w:r>
              <w:t>完成率</w:t>
            </w:r>
          </w:p>
        </w:tc>
      </w:tr>
      <w:tr w:rsidR="000F1496">
        <w:trPr>
          <w:trHeight w:val="369"/>
          <w:jc w:val="center"/>
        </w:trPr>
        <w:tc>
          <w:tcPr>
            <w:tcW w:w="1276" w:type="dxa"/>
            <w:vMerge/>
            <w:vAlign w:val="center"/>
          </w:tcPr>
          <w:p w:rsidR="000F1496" w:rsidRDefault="000F1496"/>
        </w:tc>
        <w:tc>
          <w:tcPr>
            <w:tcW w:w="1276" w:type="dxa"/>
            <w:vAlign w:val="center"/>
          </w:tcPr>
          <w:p w:rsidR="000F1496" w:rsidRDefault="00BB4A38">
            <w:pPr>
              <w:pStyle w:val="2"/>
            </w:pPr>
            <w:r>
              <w:t>成本指标</w:t>
            </w:r>
          </w:p>
        </w:tc>
        <w:tc>
          <w:tcPr>
            <w:tcW w:w="1332" w:type="dxa"/>
            <w:vAlign w:val="center"/>
          </w:tcPr>
          <w:p w:rsidR="000F1496" w:rsidRDefault="00BB4A38">
            <w:pPr>
              <w:pStyle w:val="2"/>
            </w:pPr>
            <w:r>
              <w:t>项目预算控制数</w:t>
            </w:r>
          </w:p>
        </w:tc>
        <w:tc>
          <w:tcPr>
            <w:tcW w:w="2891" w:type="dxa"/>
            <w:vAlign w:val="center"/>
          </w:tcPr>
          <w:p w:rsidR="000F1496" w:rsidRDefault="00BB4A38">
            <w:pPr>
              <w:pStyle w:val="2"/>
            </w:pPr>
            <w:r>
              <w:t>项目预算控制数</w:t>
            </w:r>
          </w:p>
        </w:tc>
        <w:tc>
          <w:tcPr>
            <w:tcW w:w="1276" w:type="dxa"/>
            <w:vAlign w:val="center"/>
          </w:tcPr>
          <w:p w:rsidR="000F1496" w:rsidRDefault="00BB4A38">
            <w:pPr>
              <w:pStyle w:val="2"/>
            </w:pPr>
            <w:r>
              <w:t>≤231.62万元</w:t>
            </w:r>
          </w:p>
        </w:tc>
        <w:tc>
          <w:tcPr>
            <w:tcW w:w="1843" w:type="dxa"/>
            <w:vAlign w:val="center"/>
          </w:tcPr>
          <w:p w:rsidR="000F1496" w:rsidRDefault="00BB4A38">
            <w:pPr>
              <w:pStyle w:val="2"/>
            </w:pPr>
            <w:r>
              <w:t>完成率</w:t>
            </w:r>
          </w:p>
        </w:tc>
      </w:tr>
      <w:tr w:rsidR="000F1496">
        <w:trPr>
          <w:trHeight w:val="369"/>
          <w:jc w:val="center"/>
        </w:trPr>
        <w:tc>
          <w:tcPr>
            <w:tcW w:w="1276" w:type="dxa"/>
            <w:vMerge w:val="restart"/>
            <w:vAlign w:val="center"/>
          </w:tcPr>
          <w:p w:rsidR="000F1496" w:rsidRDefault="00BB4A38">
            <w:pPr>
              <w:pStyle w:val="3"/>
            </w:pPr>
            <w:r>
              <w:t>效益指标</w:t>
            </w:r>
          </w:p>
        </w:tc>
        <w:tc>
          <w:tcPr>
            <w:tcW w:w="1276" w:type="dxa"/>
            <w:vAlign w:val="center"/>
          </w:tcPr>
          <w:p w:rsidR="000F1496" w:rsidRDefault="00BB4A38">
            <w:pPr>
              <w:pStyle w:val="2"/>
            </w:pPr>
            <w:r>
              <w:t>社会效益指标</w:t>
            </w:r>
          </w:p>
        </w:tc>
        <w:tc>
          <w:tcPr>
            <w:tcW w:w="1332" w:type="dxa"/>
            <w:vAlign w:val="center"/>
          </w:tcPr>
          <w:p w:rsidR="000F1496" w:rsidRDefault="00BB4A38">
            <w:pPr>
              <w:pStyle w:val="2"/>
            </w:pPr>
            <w:r>
              <w:t>群众参与活动增长率</w:t>
            </w:r>
          </w:p>
        </w:tc>
        <w:tc>
          <w:tcPr>
            <w:tcW w:w="2891" w:type="dxa"/>
            <w:vAlign w:val="center"/>
          </w:tcPr>
          <w:p w:rsidR="000F1496" w:rsidRDefault="00BB4A38">
            <w:pPr>
              <w:pStyle w:val="2"/>
            </w:pPr>
            <w:r>
              <w:t>丰富群众文化生活</w:t>
            </w:r>
          </w:p>
        </w:tc>
        <w:tc>
          <w:tcPr>
            <w:tcW w:w="1276" w:type="dxa"/>
            <w:vAlign w:val="center"/>
          </w:tcPr>
          <w:p w:rsidR="000F1496" w:rsidRDefault="00BB4A38">
            <w:pPr>
              <w:pStyle w:val="2"/>
            </w:pPr>
            <w:r>
              <w:t>≤10%</w:t>
            </w:r>
          </w:p>
        </w:tc>
        <w:tc>
          <w:tcPr>
            <w:tcW w:w="1843" w:type="dxa"/>
            <w:vAlign w:val="center"/>
          </w:tcPr>
          <w:p w:rsidR="000F1496" w:rsidRDefault="00BB4A38">
            <w:pPr>
              <w:pStyle w:val="2"/>
            </w:pPr>
            <w:r>
              <w:t>增长率</w:t>
            </w:r>
          </w:p>
        </w:tc>
      </w:tr>
      <w:tr w:rsidR="000F1496">
        <w:trPr>
          <w:trHeight w:val="369"/>
          <w:jc w:val="center"/>
        </w:trPr>
        <w:tc>
          <w:tcPr>
            <w:tcW w:w="1276" w:type="dxa"/>
            <w:vMerge/>
            <w:vAlign w:val="center"/>
          </w:tcPr>
          <w:p w:rsidR="000F1496" w:rsidRDefault="000F1496"/>
        </w:tc>
        <w:tc>
          <w:tcPr>
            <w:tcW w:w="1276" w:type="dxa"/>
            <w:vAlign w:val="center"/>
          </w:tcPr>
          <w:p w:rsidR="000F1496" w:rsidRDefault="00BB4A38">
            <w:pPr>
              <w:pStyle w:val="2"/>
            </w:pPr>
            <w:r>
              <w:t>可持续影响指标</w:t>
            </w:r>
          </w:p>
        </w:tc>
        <w:tc>
          <w:tcPr>
            <w:tcW w:w="1332" w:type="dxa"/>
            <w:vAlign w:val="center"/>
          </w:tcPr>
          <w:p w:rsidR="000F1496" w:rsidRDefault="00BB4A38">
            <w:pPr>
              <w:pStyle w:val="2"/>
            </w:pPr>
            <w:r>
              <w:t>为公共文化服务体系的可持续发展提供必要的阵地保障和运行保障</w:t>
            </w:r>
          </w:p>
        </w:tc>
        <w:tc>
          <w:tcPr>
            <w:tcW w:w="2891" w:type="dxa"/>
            <w:vAlign w:val="center"/>
          </w:tcPr>
          <w:p w:rsidR="000F1496" w:rsidRDefault="00BB4A38">
            <w:pPr>
              <w:pStyle w:val="2"/>
            </w:pPr>
            <w:r>
              <w:t>持续提升基层公共文化设施和人才队伍建设水平，为公共文化服务体系的可持续发展提供必要的阵地保障和运行保障</w:t>
            </w:r>
          </w:p>
        </w:tc>
        <w:tc>
          <w:tcPr>
            <w:tcW w:w="1276" w:type="dxa"/>
            <w:vAlign w:val="center"/>
          </w:tcPr>
          <w:p w:rsidR="000F1496" w:rsidRDefault="00BB4A38">
            <w:pPr>
              <w:pStyle w:val="2"/>
            </w:pPr>
            <w:r>
              <w:t>长期</w:t>
            </w:r>
          </w:p>
        </w:tc>
        <w:tc>
          <w:tcPr>
            <w:tcW w:w="1843" w:type="dxa"/>
            <w:vAlign w:val="center"/>
          </w:tcPr>
          <w:p w:rsidR="000F1496" w:rsidRDefault="00BB4A38">
            <w:pPr>
              <w:pStyle w:val="2"/>
            </w:pPr>
            <w:r>
              <w:t>完成率</w:t>
            </w:r>
          </w:p>
        </w:tc>
      </w:tr>
      <w:tr w:rsidR="000F1496">
        <w:trPr>
          <w:trHeight w:val="369"/>
          <w:jc w:val="center"/>
        </w:trPr>
        <w:tc>
          <w:tcPr>
            <w:tcW w:w="1276" w:type="dxa"/>
            <w:vAlign w:val="center"/>
          </w:tcPr>
          <w:p w:rsidR="000F1496" w:rsidRDefault="00BB4A38">
            <w:pPr>
              <w:pStyle w:val="3"/>
            </w:pPr>
            <w:r>
              <w:t>满意度指标</w:t>
            </w:r>
          </w:p>
        </w:tc>
        <w:tc>
          <w:tcPr>
            <w:tcW w:w="1276" w:type="dxa"/>
            <w:vAlign w:val="center"/>
          </w:tcPr>
          <w:p w:rsidR="000F1496" w:rsidRDefault="00BB4A38">
            <w:pPr>
              <w:pStyle w:val="2"/>
            </w:pPr>
            <w:r>
              <w:t>服务对象满意度指标</w:t>
            </w:r>
          </w:p>
        </w:tc>
        <w:tc>
          <w:tcPr>
            <w:tcW w:w="1332" w:type="dxa"/>
            <w:vAlign w:val="center"/>
          </w:tcPr>
          <w:p w:rsidR="000F1496" w:rsidRDefault="00BB4A38">
            <w:pPr>
              <w:pStyle w:val="2"/>
            </w:pPr>
            <w:r>
              <w:t>群众对公共文化服务的满意度</w:t>
            </w:r>
          </w:p>
        </w:tc>
        <w:tc>
          <w:tcPr>
            <w:tcW w:w="2891" w:type="dxa"/>
            <w:vAlign w:val="center"/>
          </w:tcPr>
          <w:p w:rsidR="000F1496" w:rsidRDefault="00BB4A38">
            <w:pPr>
              <w:pStyle w:val="2"/>
            </w:pPr>
            <w:r>
              <w:t>群众对公共文化服务的满意度</w:t>
            </w:r>
          </w:p>
        </w:tc>
        <w:tc>
          <w:tcPr>
            <w:tcW w:w="1276" w:type="dxa"/>
            <w:vAlign w:val="center"/>
          </w:tcPr>
          <w:p w:rsidR="000F1496" w:rsidRDefault="00BB4A38">
            <w:pPr>
              <w:pStyle w:val="2"/>
            </w:pPr>
            <w:r>
              <w:t>≥90%</w:t>
            </w:r>
          </w:p>
        </w:tc>
        <w:tc>
          <w:tcPr>
            <w:tcW w:w="1843" w:type="dxa"/>
            <w:vAlign w:val="center"/>
          </w:tcPr>
          <w:p w:rsidR="000F1496" w:rsidRDefault="00BB4A38">
            <w:pPr>
              <w:pStyle w:val="2"/>
            </w:pPr>
            <w:r>
              <w:t>满意率</w:t>
            </w:r>
          </w:p>
        </w:tc>
      </w:tr>
    </w:tbl>
    <w:p w:rsidR="000F1496" w:rsidRDefault="000F1496">
      <w:pPr>
        <w:sectPr w:rsidR="000F1496">
          <w:pgSz w:w="11900" w:h="16840"/>
          <w:pgMar w:top="1984" w:right="1304" w:bottom="1134" w:left="1304" w:header="720" w:footer="720" w:gutter="0"/>
          <w:cols w:space="720"/>
        </w:sectPr>
      </w:pPr>
    </w:p>
    <w:p w:rsidR="000F1496" w:rsidRDefault="00BB4A38">
      <w:pPr>
        <w:jc w:val="center"/>
      </w:pPr>
      <w:r>
        <w:rPr>
          <w:rFonts w:ascii="方正仿宋_GBK" w:eastAsia="方正仿宋_GBK" w:hAnsi="方正仿宋_GBK" w:cs="方正仿宋_GBK"/>
          <w:color w:val="000000"/>
          <w:sz w:val="28"/>
        </w:rPr>
        <w:lastRenderedPageBreak/>
        <w:t xml:space="preserve"> </w:t>
      </w:r>
    </w:p>
    <w:p w:rsidR="000F1496" w:rsidRDefault="00BB4A38">
      <w:pPr>
        <w:ind w:firstLine="560"/>
        <w:outlineLvl w:val="3"/>
      </w:pPr>
      <w:bookmarkStart w:id="12" w:name="_Toc_4_4_0000000011"/>
      <w:r>
        <w:rPr>
          <w:rFonts w:ascii="方正仿宋_GBK" w:eastAsia="方正仿宋_GBK" w:hAnsi="方正仿宋_GBK" w:cs="方正仿宋_GBK"/>
          <w:color w:val="000000"/>
          <w:sz w:val="28"/>
        </w:rPr>
        <w:t>8.怀财字【2025】7号 上年结转（冀财教[2023]138号关于提前下024年省级非物质文化遗产保护专项资金的通知）绩效目标表</w:t>
      </w:r>
      <w:bookmarkEnd w:id="1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0F1496">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0F1496" w:rsidRDefault="00BB4A38">
            <w:pPr>
              <w:pStyle w:val="5"/>
            </w:pPr>
            <w:r>
              <w:t>357001怀来县文化广电和旅游局</w:t>
            </w:r>
          </w:p>
        </w:tc>
        <w:tc>
          <w:tcPr>
            <w:tcW w:w="1843" w:type="dxa"/>
            <w:tcBorders>
              <w:top w:val="single" w:sz="6" w:space="0" w:color="FFFFFF"/>
              <w:left w:val="single" w:sz="6" w:space="0" w:color="FFFFFF"/>
              <w:right w:val="single" w:sz="6" w:space="0" w:color="FFFFFF"/>
            </w:tcBorders>
            <w:vAlign w:val="center"/>
          </w:tcPr>
          <w:p w:rsidR="000F1496" w:rsidRDefault="00BB4A38">
            <w:pPr>
              <w:pStyle w:val="4"/>
            </w:pPr>
            <w:r>
              <w:t>单位：万元</w:t>
            </w:r>
          </w:p>
        </w:tc>
      </w:tr>
      <w:tr w:rsidR="000F1496">
        <w:trPr>
          <w:trHeight w:val="369"/>
          <w:jc w:val="center"/>
        </w:trPr>
        <w:tc>
          <w:tcPr>
            <w:tcW w:w="1276" w:type="dxa"/>
            <w:vAlign w:val="center"/>
          </w:tcPr>
          <w:p w:rsidR="000F1496" w:rsidRDefault="00BB4A38">
            <w:pPr>
              <w:pStyle w:val="1"/>
            </w:pPr>
            <w:r>
              <w:t>项目编码</w:t>
            </w:r>
          </w:p>
        </w:tc>
        <w:tc>
          <w:tcPr>
            <w:tcW w:w="2608" w:type="dxa"/>
            <w:gridSpan w:val="2"/>
            <w:vAlign w:val="center"/>
          </w:tcPr>
          <w:p w:rsidR="000F1496" w:rsidRDefault="00BB4A38">
            <w:pPr>
              <w:pStyle w:val="2"/>
            </w:pPr>
            <w:r>
              <w:t>13073025P00010510001U</w:t>
            </w:r>
          </w:p>
        </w:tc>
        <w:tc>
          <w:tcPr>
            <w:tcW w:w="1587" w:type="dxa"/>
            <w:vAlign w:val="center"/>
          </w:tcPr>
          <w:p w:rsidR="000F1496" w:rsidRDefault="00BB4A38">
            <w:pPr>
              <w:pStyle w:val="1"/>
            </w:pPr>
            <w:r>
              <w:t>项目名称</w:t>
            </w:r>
          </w:p>
        </w:tc>
        <w:tc>
          <w:tcPr>
            <w:tcW w:w="4423" w:type="dxa"/>
            <w:gridSpan w:val="3"/>
            <w:vAlign w:val="center"/>
          </w:tcPr>
          <w:p w:rsidR="000F1496" w:rsidRDefault="00BB4A38">
            <w:pPr>
              <w:pStyle w:val="2"/>
            </w:pPr>
            <w:r>
              <w:t>怀财字【2025】7号 上年结转（冀财教[2023]138号关于提前下024年省级非物质文化遗产保护专项资金的通知）</w:t>
            </w:r>
          </w:p>
        </w:tc>
      </w:tr>
      <w:tr w:rsidR="000F1496">
        <w:trPr>
          <w:trHeight w:val="369"/>
          <w:jc w:val="center"/>
        </w:trPr>
        <w:tc>
          <w:tcPr>
            <w:tcW w:w="1276" w:type="dxa"/>
            <w:vMerge w:val="restart"/>
            <w:vAlign w:val="center"/>
          </w:tcPr>
          <w:p w:rsidR="000F1496" w:rsidRDefault="00BB4A38">
            <w:pPr>
              <w:pStyle w:val="1"/>
            </w:pPr>
            <w:r>
              <w:t>预算规模及资金用途</w:t>
            </w:r>
          </w:p>
        </w:tc>
        <w:tc>
          <w:tcPr>
            <w:tcW w:w="1276" w:type="dxa"/>
            <w:vAlign w:val="center"/>
          </w:tcPr>
          <w:p w:rsidR="000F1496" w:rsidRDefault="00BB4A38">
            <w:pPr>
              <w:pStyle w:val="1"/>
            </w:pPr>
            <w:r>
              <w:t>预算数</w:t>
            </w:r>
          </w:p>
        </w:tc>
        <w:tc>
          <w:tcPr>
            <w:tcW w:w="1332" w:type="dxa"/>
            <w:vAlign w:val="center"/>
          </w:tcPr>
          <w:p w:rsidR="000F1496" w:rsidRDefault="00BB4A38">
            <w:pPr>
              <w:pStyle w:val="2"/>
            </w:pPr>
            <w:r>
              <w:t>5.60</w:t>
            </w:r>
          </w:p>
        </w:tc>
        <w:tc>
          <w:tcPr>
            <w:tcW w:w="1587" w:type="dxa"/>
            <w:vAlign w:val="center"/>
          </w:tcPr>
          <w:p w:rsidR="000F1496" w:rsidRDefault="00BB4A38">
            <w:pPr>
              <w:pStyle w:val="1"/>
            </w:pPr>
            <w:r>
              <w:t>其中：财政    资金</w:t>
            </w:r>
          </w:p>
        </w:tc>
        <w:tc>
          <w:tcPr>
            <w:tcW w:w="1304" w:type="dxa"/>
            <w:vAlign w:val="center"/>
          </w:tcPr>
          <w:p w:rsidR="000F1496" w:rsidRDefault="00BB4A38">
            <w:pPr>
              <w:pStyle w:val="2"/>
            </w:pPr>
            <w:r>
              <w:t>5.60</w:t>
            </w:r>
          </w:p>
        </w:tc>
        <w:tc>
          <w:tcPr>
            <w:tcW w:w="1276" w:type="dxa"/>
            <w:vAlign w:val="center"/>
          </w:tcPr>
          <w:p w:rsidR="000F1496" w:rsidRDefault="00BB4A38">
            <w:pPr>
              <w:pStyle w:val="1"/>
            </w:pPr>
            <w:r>
              <w:t>其他资金</w:t>
            </w:r>
          </w:p>
        </w:tc>
        <w:tc>
          <w:tcPr>
            <w:tcW w:w="1843" w:type="dxa"/>
            <w:vAlign w:val="center"/>
          </w:tcPr>
          <w:p w:rsidR="000F1496" w:rsidRDefault="00BB4A38">
            <w:pPr>
              <w:pStyle w:val="2"/>
            </w:pPr>
            <w:r>
              <w:t xml:space="preserve"> </w:t>
            </w:r>
          </w:p>
        </w:tc>
      </w:tr>
      <w:tr w:rsidR="000F1496">
        <w:trPr>
          <w:trHeight w:val="369"/>
          <w:jc w:val="center"/>
        </w:trPr>
        <w:tc>
          <w:tcPr>
            <w:tcW w:w="1276" w:type="dxa"/>
            <w:vMerge/>
          </w:tcPr>
          <w:p w:rsidR="000F1496" w:rsidRDefault="000F1496"/>
        </w:tc>
        <w:tc>
          <w:tcPr>
            <w:tcW w:w="8618" w:type="dxa"/>
            <w:gridSpan w:val="6"/>
            <w:vAlign w:val="center"/>
          </w:tcPr>
          <w:p w:rsidR="000F1496" w:rsidRDefault="00BB4A38">
            <w:pPr>
              <w:pStyle w:val="2"/>
            </w:pPr>
            <w:r>
              <w:t>非物质文化遗产项目的传承与保护</w:t>
            </w:r>
            <w:r>
              <w:tab/>
            </w:r>
            <w:r>
              <w:tab/>
            </w:r>
            <w:r>
              <w:tab/>
            </w:r>
            <w:r>
              <w:tab/>
            </w:r>
            <w:r>
              <w:tab/>
            </w:r>
            <w:r>
              <w:tab/>
            </w:r>
          </w:p>
          <w:p w:rsidR="000F1496" w:rsidRDefault="000F1496">
            <w:pPr>
              <w:pStyle w:val="2"/>
            </w:pPr>
          </w:p>
        </w:tc>
      </w:tr>
      <w:tr w:rsidR="000F1496">
        <w:trPr>
          <w:trHeight w:val="369"/>
          <w:jc w:val="center"/>
        </w:trPr>
        <w:tc>
          <w:tcPr>
            <w:tcW w:w="1276" w:type="dxa"/>
            <w:vMerge w:val="restart"/>
            <w:vAlign w:val="center"/>
          </w:tcPr>
          <w:p w:rsidR="000F1496" w:rsidRDefault="00BB4A38">
            <w:pPr>
              <w:pStyle w:val="1"/>
            </w:pPr>
            <w:r>
              <w:t>资金支出计划（%）</w:t>
            </w:r>
          </w:p>
        </w:tc>
        <w:tc>
          <w:tcPr>
            <w:tcW w:w="2608" w:type="dxa"/>
            <w:gridSpan w:val="2"/>
            <w:vAlign w:val="center"/>
          </w:tcPr>
          <w:p w:rsidR="000F1496" w:rsidRDefault="00BB4A38">
            <w:pPr>
              <w:pStyle w:val="1"/>
            </w:pPr>
            <w:r>
              <w:t>3月底</w:t>
            </w:r>
          </w:p>
        </w:tc>
        <w:tc>
          <w:tcPr>
            <w:tcW w:w="1587" w:type="dxa"/>
            <w:vAlign w:val="center"/>
          </w:tcPr>
          <w:p w:rsidR="000F1496" w:rsidRDefault="00BB4A38">
            <w:pPr>
              <w:pStyle w:val="1"/>
            </w:pPr>
            <w:r>
              <w:t>6月底</w:t>
            </w:r>
          </w:p>
        </w:tc>
        <w:tc>
          <w:tcPr>
            <w:tcW w:w="1304" w:type="dxa"/>
            <w:vAlign w:val="center"/>
          </w:tcPr>
          <w:p w:rsidR="000F1496" w:rsidRDefault="00BB4A38">
            <w:pPr>
              <w:pStyle w:val="1"/>
            </w:pPr>
            <w:r>
              <w:t>10月底</w:t>
            </w:r>
          </w:p>
        </w:tc>
        <w:tc>
          <w:tcPr>
            <w:tcW w:w="3119" w:type="dxa"/>
            <w:gridSpan w:val="2"/>
            <w:vAlign w:val="center"/>
          </w:tcPr>
          <w:p w:rsidR="000F1496" w:rsidRDefault="00BB4A38">
            <w:pPr>
              <w:pStyle w:val="1"/>
            </w:pPr>
            <w:r>
              <w:t>12月底</w:t>
            </w:r>
          </w:p>
        </w:tc>
      </w:tr>
      <w:tr w:rsidR="000F1496">
        <w:trPr>
          <w:trHeight w:val="369"/>
          <w:jc w:val="center"/>
        </w:trPr>
        <w:tc>
          <w:tcPr>
            <w:tcW w:w="1276" w:type="dxa"/>
            <w:vMerge/>
          </w:tcPr>
          <w:p w:rsidR="000F1496" w:rsidRDefault="000F1496"/>
        </w:tc>
        <w:tc>
          <w:tcPr>
            <w:tcW w:w="2608" w:type="dxa"/>
            <w:gridSpan w:val="2"/>
            <w:vAlign w:val="center"/>
          </w:tcPr>
          <w:p w:rsidR="000F1496" w:rsidRDefault="00BB4A38">
            <w:pPr>
              <w:pStyle w:val="3"/>
            </w:pPr>
            <w:r>
              <w:t>30%</w:t>
            </w:r>
          </w:p>
        </w:tc>
        <w:tc>
          <w:tcPr>
            <w:tcW w:w="1587" w:type="dxa"/>
            <w:vAlign w:val="center"/>
          </w:tcPr>
          <w:p w:rsidR="000F1496" w:rsidRDefault="00BB4A38">
            <w:pPr>
              <w:pStyle w:val="3"/>
            </w:pPr>
            <w:r>
              <w:t>60%</w:t>
            </w:r>
          </w:p>
        </w:tc>
        <w:tc>
          <w:tcPr>
            <w:tcW w:w="1304" w:type="dxa"/>
            <w:vAlign w:val="center"/>
          </w:tcPr>
          <w:p w:rsidR="000F1496" w:rsidRDefault="00BB4A38">
            <w:pPr>
              <w:pStyle w:val="3"/>
            </w:pPr>
            <w:r>
              <w:t>90%</w:t>
            </w:r>
          </w:p>
        </w:tc>
        <w:tc>
          <w:tcPr>
            <w:tcW w:w="3119" w:type="dxa"/>
            <w:gridSpan w:val="2"/>
            <w:vAlign w:val="center"/>
          </w:tcPr>
          <w:p w:rsidR="000F1496" w:rsidRDefault="00BB4A38">
            <w:pPr>
              <w:pStyle w:val="3"/>
            </w:pPr>
            <w:r>
              <w:t>100%</w:t>
            </w:r>
          </w:p>
        </w:tc>
      </w:tr>
      <w:tr w:rsidR="000F1496">
        <w:trPr>
          <w:trHeight w:val="369"/>
          <w:jc w:val="center"/>
        </w:trPr>
        <w:tc>
          <w:tcPr>
            <w:tcW w:w="1276" w:type="dxa"/>
            <w:vAlign w:val="center"/>
          </w:tcPr>
          <w:p w:rsidR="000F1496" w:rsidRDefault="00BB4A38">
            <w:pPr>
              <w:pStyle w:val="1"/>
            </w:pPr>
            <w:r>
              <w:t>绩效目标</w:t>
            </w:r>
          </w:p>
        </w:tc>
        <w:tc>
          <w:tcPr>
            <w:tcW w:w="8618" w:type="dxa"/>
            <w:gridSpan w:val="6"/>
            <w:vAlign w:val="center"/>
          </w:tcPr>
          <w:p w:rsidR="000F1496" w:rsidRDefault="00BB4A38">
            <w:pPr>
              <w:pStyle w:val="2"/>
            </w:pPr>
            <w:r>
              <w:t>1.非物质文化遗产项目的传承与保护</w:t>
            </w:r>
            <w:r>
              <w:tab/>
            </w:r>
            <w:r>
              <w:tab/>
            </w:r>
            <w:r>
              <w:tab/>
            </w:r>
            <w:r>
              <w:tab/>
            </w:r>
            <w:r>
              <w:tab/>
            </w:r>
            <w:r>
              <w:tab/>
            </w:r>
          </w:p>
          <w:p w:rsidR="000F1496" w:rsidRDefault="000F1496">
            <w:pPr>
              <w:pStyle w:val="2"/>
            </w:pPr>
          </w:p>
        </w:tc>
      </w:tr>
    </w:tbl>
    <w:p w:rsidR="000F1496" w:rsidRDefault="00BB4A38">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0F1496">
        <w:trPr>
          <w:trHeight w:val="397"/>
          <w:tblHeader/>
          <w:jc w:val="center"/>
        </w:trPr>
        <w:tc>
          <w:tcPr>
            <w:tcW w:w="1276" w:type="dxa"/>
            <w:vAlign w:val="center"/>
          </w:tcPr>
          <w:p w:rsidR="000F1496" w:rsidRDefault="00BB4A38">
            <w:pPr>
              <w:pStyle w:val="1"/>
            </w:pPr>
            <w:r>
              <w:t>一级指标</w:t>
            </w:r>
          </w:p>
        </w:tc>
        <w:tc>
          <w:tcPr>
            <w:tcW w:w="1276" w:type="dxa"/>
            <w:vAlign w:val="center"/>
          </w:tcPr>
          <w:p w:rsidR="000F1496" w:rsidRDefault="00BB4A38">
            <w:pPr>
              <w:pStyle w:val="1"/>
            </w:pPr>
            <w:r>
              <w:t>二级指标</w:t>
            </w:r>
          </w:p>
        </w:tc>
        <w:tc>
          <w:tcPr>
            <w:tcW w:w="1332" w:type="dxa"/>
            <w:vAlign w:val="center"/>
          </w:tcPr>
          <w:p w:rsidR="000F1496" w:rsidRDefault="00BB4A38">
            <w:pPr>
              <w:pStyle w:val="1"/>
            </w:pPr>
            <w:r>
              <w:t>三级指标</w:t>
            </w:r>
          </w:p>
        </w:tc>
        <w:tc>
          <w:tcPr>
            <w:tcW w:w="2891" w:type="dxa"/>
            <w:vAlign w:val="center"/>
          </w:tcPr>
          <w:p w:rsidR="000F1496" w:rsidRDefault="00BB4A38">
            <w:pPr>
              <w:pStyle w:val="1"/>
            </w:pPr>
            <w:r>
              <w:t>绩效指标描述</w:t>
            </w:r>
          </w:p>
        </w:tc>
        <w:tc>
          <w:tcPr>
            <w:tcW w:w="1276" w:type="dxa"/>
            <w:vAlign w:val="center"/>
          </w:tcPr>
          <w:p w:rsidR="000F1496" w:rsidRDefault="00BB4A38">
            <w:pPr>
              <w:pStyle w:val="1"/>
            </w:pPr>
            <w:r>
              <w:t>指标值</w:t>
            </w:r>
          </w:p>
        </w:tc>
        <w:tc>
          <w:tcPr>
            <w:tcW w:w="1843" w:type="dxa"/>
            <w:vAlign w:val="center"/>
          </w:tcPr>
          <w:p w:rsidR="000F1496" w:rsidRDefault="00BB4A38">
            <w:pPr>
              <w:pStyle w:val="1"/>
            </w:pPr>
            <w:r>
              <w:t>指标值确定依据</w:t>
            </w:r>
          </w:p>
        </w:tc>
      </w:tr>
      <w:tr w:rsidR="000F1496">
        <w:trPr>
          <w:trHeight w:val="369"/>
          <w:jc w:val="center"/>
        </w:trPr>
        <w:tc>
          <w:tcPr>
            <w:tcW w:w="1276" w:type="dxa"/>
            <w:vMerge w:val="restart"/>
            <w:vAlign w:val="center"/>
          </w:tcPr>
          <w:p w:rsidR="000F1496" w:rsidRDefault="00BB4A38">
            <w:pPr>
              <w:pStyle w:val="3"/>
            </w:pPr>
            <w:r>
              <w:t>产出指标</w:t>
            </w:r>
          </w:p>
        </w:tc>
        <w:tc>
          <w:tcPr>
            <w:tcW w:w="1276" w:type="dxa"/>
            <w:vAlign w:val="center"/>
          </w:tcPr>
          <w:p w:rsidR="000F1496" w:rsidRDefault="00BB4A38">
            <w:pPr>
              <w:pStyle w:val="2"/>
            </w:pPr>
            <w:r>
              <w:t>数量指标</w:t>
            </w:r>
          </w:p>
        </w:tc>
        <w:tc>
          <w:tcPr>
            <w:tcW w:w="1332" w:type="dxa"/>
            <w:vAlign w:val="center"/>
          </w:tcPr>
          <w:p w:rsidR="000F1496" w:rsidRDefault="00BB4A38">
            <w:pPr>
              <w:pStyle w:val="2"/>
            </w:pPr>
            <w:r>
              <w:t>省级非遗代表项目个数</w:t>
            </w:r>
          </w:p>
        </w:tc>
        <w:tc>
          <w:tcPr>
            <w:tcW w:w="2891" w:type="dxa"/>
            <w:vAlign w:val="center"/>
          </w:tcPr>
          <w:p w:rsidR="000F1496" w:rsidRDefault="00BB4A38">
            <w:pPr>
              <w:pStyle w:val="2"/>
            </w:pPr>
            <w:r>
              <w:t>省级非遗代表项目个数</w:t>
            </w:r>
          </w:p>
        </w:tc>
        <w:tc>
          <w:tcPr>
            <w:tcW w:w="1276" w:type="dxa"/>
            <w:vAlign w:val="center"/>
          </w:tcPr>
          <w:p w:rsidR="000F1496" w:rsidRDefault="00BB4A38">
            <w:pPr>
              <w:pStyle w:val="2"/>
            </w:pPr>
            <w:r>
              <w:t>1项</w:t>
            </w:r>
          </w:p>
        </w:tc>
        <w:tc>
          <w:tcPr>
            <w:tcW w:w="1843" w:type="dxa"/>
            <w:vAlign w:val="center"/>
          </w:tcPr>
          <w:p w:rsidR="000F1496" w:rsidRDefault="00BB4A38">
            <w:pPr>
              <w:pStyle w:val="2"/>
            </w:pPr>
            <w:r>
              <w:t>完成情况</w:t>
            </w:r>
            <w:r>
              <w:tab/>
            </w:r>
          </w:p>
          <w:p w:rsidR="000F1496" w:rsidRDefault="000F1496">
            <w:pPr>
              <w:pStyle w:val="2"/>
            </w:pPr>
          </w:p>
        </w:tc>
      </w:tr>
      <w:tr w:rsidR="000F1496">
        <w:trPr>
          <w:trHeight w:val="369"/>
          <w:jc w:val="center"/>
        </w:trPr>
        <w:tc>
          <w:tcPr>
            <w:tcW w:w="1276" w:type="dxa"/>
            <w:vMerge/>
            <w:vAlign w:val="center"/>
          </w:tcPr>
          <w:p w:rsidR="000F1496" w:rsidRDefault="000F1496"/>
        </w:tc>
        <w:tc>
          <w:tcPr>
            <w:tcW w:w="1276" w:type="dxa"/>
            <w:vAlign w:val="center"/>
          </w:tcPr>
          <w:p w:rsidR="000F1496" w:rsidRDefault="00BB4A38">
            <w:pPr>
              <w:pStyle w:val="2"/>
            </w:pPr>
            <w:r>
              <w:t>质量指标</w:t>
            </w:r>
          </w:p>
        </w:tc>
        <w:tc>
          <w:tcPr>
            <w:tcW w:w="1332" w:type="dxa"/>
            <w:vAlign w:val="center"/>
          </w:tcPr>
          <w:p w:rsidR="000F1496" w:rsidRDefault="00BB4A38">
            <w:pPr>
              <w:pStyle w:val="2"/>
            </w:pPr>
            <w:r>
              <w:t>省级非遗代表项目完成质量</w:t>
            </w:r>
          </w:p>
        </w:tc>
        <w:tc>
          <w:tcPr>
            <w:tcW w:w="2891" w:type="dxa"/>
            <w:vAlign w:val="center"/>
          </w:tcPr>
          <w:p w:rsidR="000F1496" w:rsidRDefault="00BB4A38">
            <w:pPr>
              <w:pStyle w:val="2"/>
            </w:pPr>
            <w:r>
              <w:t>省级非遗代表项目完成质量</w:t>
            </w:r>
          </w:p>
        </w:tc>
        <w:tc>
          <w:tcPr>
            <w:tcW w:w="1276" w:type="dxa"/>
            <w:vAlign w:val="center"/>
          </w:tcPr>
          <w:p w:rsidR="000F1496" w:rsidRDefault="00BB4A38">
            <w:pPr>
              <w:pStyle w:val="2"/>
            </w:pPr>
            <w:r>
              <w:t>≥90%</w:t>
            </w:r>
          </w:p>
        </w:tc>
        <w:tc>
          <w:tcPr>
            <w:tcW w:w="1843" w:type="dxa"/>
            <w:vAlign w:val="center"/>
          </w:tcPr>
          <w:p w:rsidR="000F1496" w:rsidRDefault="00BB4A38">
            <w:pPr>
              <w:pStyle w:val="2"/>
            </w:pPr>
            <w:r>
              <w:t>完成率</w:t>
            </w:r>
          </w:p>
        </w:tc>
      </w:tr>
      <w:tr w:rsidR="000F1496">
        <w:trPr>
          <w:trHeight w:val="369"/>
          <w:jc w:val="center"/>
        </w:trPr>
        <w:tc>
          <w:tcPr>
            <w:tcW w:w="1276" w:type="dxa"/>
            <w:vMerge/>
            <w:vAlign w:val="center"/>
          </w:tcPr>
          <w:p w:rsidR="000F1496" w:rsidRDefault="000F1496"/>
        </w:tc>
        <w:tc>
          <w:tcPr>
            <w:tcW w:w="1276" w:type="dxa"/>
            <w:vAlign w:val="center"/>
          </w:tcPr>
          <w:p w:rsidR="000F1496" w:rsidRDefault="00BB4A38">
            <w:pPr>
              <w:pStyle w:val="2"/>
            </w:pPr>
            <w:r>
              <w:t>时效指标</w:t>
            </w:r>
          </w:p>
        </w:tc>
        <w:tc>
          <w:tcPr>
            <w:tcW w:w="1332" w:type="dxa"/>
            <w:vAlign w:val="center"/>
          </w:tcPr>
          <w:p w:rsidR="000F1496" w:rsidRDefault="00BB4A38">
            <w:pPr>
              <w:pStyle w:val="2"/>
            </w:pPr>
            <w:r>
              <w:t>资金下达时效</w:t>
            </w:r>
          </w:p>
        </w:tc>
        <w:tc>
          <w:tcPr>
            <w:tcW w:w="2891" w:type="dxa"/>
            <w:vAlign w:val="center"/>
          </w:tcPr>
          <w:p w:rsidR="000F1496" w:rsidRDefault="00BB4A38">
            <w:pPr>
              <w:pStyle w:val="2"/>
            </w:pPr>
            <w:r>
              <w:t>资金下达情况</w:t>
            </w:r>
          </w:p>
        </w:tc>
        <w:tc>
          <w:tcPr>
            <w:tcW w:w="1276" w:type="dxa"/>
            <w:vAlign w:val="center"/>
          </w:tcPr>
          <w:p w:rsidR="000F1496" w:rsidRDefault="00BB4A38">
            <w:pPr>
              <w:pStyle w:val="2"/>
            </w:pPr>
            <w:r>
              <w:t>100%</w:t>
            </w:r>
          </w:p>
        </w:tc>
        <w:tc>
          <w:tcPr>
            <w:tcW w:w="1843" w:type="dxa"/>
            <w:vAlign w:val="center"/>
          </w:tcPr>
          <w:p w:rsidR="000F1496" w:rsidRDefault="00BB4A38">
            <w:pPr>
              <w:pStyle w:val="2"/>
            </w:pPr>
            <w:r>
              <w:t>完成率</w:t>
            </w:r>
          </w:p>
        </w:tc>
      </w:tr>
      <w:tr w:rsidR="000F1496">
        <w:trPr>
          <w:trHeight w:val="369"/>
          <w:jc w:val="center"/>
        </w:trPr>
        <w:tc>
          <w:tcPr>
            <w:tcW w:w="1276" w:type="dxa"/>
            <w:vMerge/>
            <w:vAlign w:val="center"/>
          </w:tcPr>
          <w:p w:rsidR="000F1496" w:rsidRDefault="000F1496"/>
        </w:tc>
        <w:tc>
          <w:tcPr>
            <w:tcW w:w="1276" w:type="dxa"/>
            <w:vAlign w:val="center"/>
          </w:tcPr>
          <w:p w:rsidR="000F1496" w:rsidRDefault="00BB4A38">
            <w:pPr>
              <w:pStyle w:val="2"/>
            </w:pPr>
            <w:r>
              <w:t>成本指标</w:t>
            </w:r>
          </w:p>
        </w:tc>
        <w:tc>
          <w:tcPr>
            <w:tcW w:w="1332" w:type="dxa"/>
            <w:vAlign w:val="center"/>
          </w:tcPr>
          <w:p w:rsidR="000F1496" w:rsidRDefault="00BB4A38">
            <w:pPr>
              <w:pStyle w:val="2"/>
            </w:pPr>
            <w:r>
              <w:t>项目所需成本</w:t>
            </w:r>
          </w:p>
        </w:tc>
        <w:tc>
          <w:tcPr>
            <w:tcW w:w="2891" w:type="dxa"/>
            <w:vAlign w:val="center"/>
          </w:tcPr>
          <w:p w:rsidR="000F1496" w:rsidRDefault="00BB4A38">
            <w:pPr>
              <w:pStyle w:val="2"/>
            </w:pPr>
            <w:r>
              <w:t>预算控制数</w:t>
            </w:r>
          </w:p>
        </w:tc>
        <w:tc>
          <w:tcPr>
            <w:tcW w:w="1276" w:type="dxa"/>
            <w:vAlign w:val="center"/>
          </w:tcPr>
          <w:p w:rsidR="000F1496" w:rsidRDefault="00BB4A38">
            <w:pPr>
              <w:pStyle w:val="2"/>
            </w:pPr>
            <w:r>
              <w:t>≤5.6万元</w:t>
            </w:r>
          </w:p>
        </w:tc>
        <w:tc>
          <w:tcPr>
            <w:tcW w:w="1843" w:type="dxa"/>
            <w:vAlign w:val="center"/>
          </w:tcPr>
          <w:p w:rsidR="000F1496" w:rsidRDefault="00BB4A38">
            <w:pPr>
              <w:pStyle w:val="2"/>
            </w:pPr>
            <w:r>
              <w:t>完成率</w:t>
            </w:r>
          </w:p>
        </w:tc>
      </w:tr>
      <w:tr w:rsidR="000F1496">
        <w:trPr>
          <w:trHeight w:val="369"/>
          <w:jc w:val="center"/>
        </w:trPr>
        <w:tc>
          <w:tcPr>
            <w:tcW w:w="1276" w:type="dxa"/>
            <w:vMerge w:val="restart"/>
            <w:vAlign w:val="center"/>
          </w:tcPr>
          <w:p w:rsidR="000F1496" w:rsidRDefault="00BB4A38">
            <w:pPr>
              <w:pStyle w:val="3"/>
            </w:pPr>
            <w:r>
              <w:t>效益指标</w:t>
            </w:r>
          </w:p>
        </w:tc>
        <w:tc>
          <w:tcPr>
            <w:tcW w:w="1276" w:type="dxa"/>
            <w:vAlign w:val="center"/>
          </w:tcPr>
          <w:p w:rsidR="000F1496" w:rsidRDefault="00BB4A38">
            <w:pPr>
              <w:pStyle w:val="2"/>
            </w:pPr>
            <w:r>
              <w:t>社会效益指标</w:t>
            </w:r>
          </w:p>
        </w:tc>
        <w:tc>
          <w:tcPr>
            <w:tcW w:w="1332" w:type="dxa"/>
            <w:vAlign w:val="center"/>
          </w:tcPr>
          <w:p w:rsidR="000F1496" w:rsidRDefault="00BB4A38">
            <w:pPr>
              <w:pStyle w:val="2"/>
            </w:pPr>
            <w:r>
              <w:t>鼓励社会参与非遗传承与保护</w:t>
            </w:r>
          </w:p>
        </w:tc>
        <w:tc>
          <w:tcPr>
            <w:tcW w:w="2891" w:type="dxa"/>
            <w:vAlign w:val="center"/>
          </w:tcPr>
          <w:p w:rsidR="000F1496" w:rsidRDefault="00BB4A38">
            <w:pPr>
              <w:pStyle w:val="2"/>
            </w:pPr>
            <w:r>
              <w:t>鼓励社会参与非遗传承与保护</w:t>
            </w:r>
          </w:p>
        </w:tc>
        <w:tc>
          <w:tcPr>
            <w:tcW w:w="1276" w:type="dxa"/>
            <w:vAlign w:val="center"/>
          </w:tcPr>
          <w:p w:rsidR="000F1496" w:rsidRDefault="00BB4A38">
            <w:pPr>
              <w:pStyle w:val="2"/>
            </w:pPr>
            <w:r>
              <w:t>≥90%</w:t>
            </w:r>
          </w:p>
        </w:tc>
        <w:tc>
          <w:tcPr>
            <w:tcW w:w="1843" w:type="dxa"/>
            <w:vAlign w:val="center"/>
          </w:tcPr>
          <w:p w:rsidR="000F1496" w:rsidRDefault="00BB4A38">
            <w:pPr>
              <w:pStyle w:val="2"/>
            </w:pPr>
            <w:r>
              <w:t>完成率</w:t>
            </w:r>
          </w:p>
        </w:tc>
      </w:tr>
      <w:tr w:rsidR="000F1496">
        <w:trPr>
          <w:trHeight w:val="369"/>
          <w:jc w:val="center"/>
        </w:trPr>
        <w:tc>
          <w:tcPr>
            <w:tcW w:w="1276" w:type="dxa"/>
            <w:vMerge/>
            <w:vAlign w:val="center"/>
          </w:tcPr>
          <w:p w:rsidR="000F1496" w:rsidRDefault="000F1496"/>
        </w:tc>
        <w:tc>
          <w:tcPr>
            <w:tcW w:w="1276" w:type="dxa"/>
            <w:vAlign w:val="center"/>
          </w:tcPr>
          <w:p w:rsidR="000F1496" w:rsidRDefault="00BB4A38">
            <w:pPr>
              <w:pStyle w:val="2"/>
            </w:pPr>
            <w:r>
              <w:t>可持续影响指标</w:t>
            </w:r>
          </w:p>
        </w:tc>
        <w:tc>
          <w:tcPr>
            <w:tcW w:w="1332" w:type="dxa"/>
            <w:vAlign w:val="center"/>
          </w:tcPr>
          <w:p w:rsidR="000F1496" w:rsidRDefault="00BB4A38">
            <w:pPr>
              <w:pStyle w:val="2"/>
            </w:pPr>
            <w:r>
              <w:t>对中华优秀传统文化传承的影响</w:t>
            </w:r>
          </w:p>
        </w:tc>
        <w:tc>
          <w:tcPr>
            <w:tcW w:w="2891" w:type="dxa"/>
            <w:vAlign w:val="center"/>
          </w:tcPr>
          <w:p w:rsidR="000F1496" w:rsidRDefault="00BB4A38">
            <w:pPr>
              <w:pStyle w:val="2"/>
            </w:pPr>
            <w:r>
              <w:t>对中华优秀传统文化传承的影响</w:t>
            </w:r>
          </w:p>
        </w:tc>
        <w:tc>
          <w:tcPr>
            <w:tcW w:w="1276" w:type="dxa"/>
            <w:vAlign w:val="center"/>
          </w:tcPr>
          <w:p w:rsidR="000F1496" w:rsidRDefault="00BB4A38">
            <w:pPr>
              <w:pStyle w:val="2"/>
            </w:pPr>
            <w:r>
              <w:t>长期</w:t>
            </w:r>
          </w:p>
        </w:tc>
        <w:tc>
          <w:tcPr>
            <w:tcW w:w="1843" w:type="dxa"/>
            <w:vAlign w:val="center"/>
          </w:tcPr>
          <w:p w:rsidR="000F1496" w:rsidRDefault="00BB4A38">
            <w:pPr>
              <w:pStyle w:val="2"/>
            </w:pPr>
            <w:r>
              <w:t>完成率</w:t>
            </w:r>
          </w:p>
        </w:tc>
      </w:tr>
      <w:tr w:rsidR="000F1496">
        <w:trPr>
          <w:trHeight w:val="369"/>
          <w:jc w:val="center"/>
        </w:trPr>
        <w:tc>
          <w:tcPr>
            <w:tcW w:w="1276" w:type="dxa"/>
            <w:vAlign w:val="center"/>
          </w:tcPr>
          <w:p w:rsidR="000F1496" w:rsidRDefault="00BB4A38">
            <w:pPr>
              <w:pStyle w:val="3"/>
            </w:pPr>
            <w:r>
              <w:t>满意度指标</w:t>
            </w:r>
          </w:p>
        </w:tc>
        <w:tc>
          <w:tcPr>
            <w:tcW w:w="1276" w:type="dxa"/>
            <w:vAlign w:val="center"/>
          </w:tcPr>
          <w:p w:rsidR="000F1496" w:rsidRDefault="00BB4A38">
            <w:pPr>
              <w:pStyle w:val="2"/>
            </w:pPr>
            <w:r>
              <w:t>服务对象满意度指标</w:t>
            </w:r>
          </w:p>
        </w:tc>
        <w:tc>
          <w:tcPr>
            <w:tcW w:w="1332" w:type="dxa"/>
            <w:vAlign w:val="center"/>
          </w:tcPr>
          <w:p w:rsidR="000F1496" w:rsidRDefault="00BB4A38">
            <w:pPr>
              <w:pStyle w:val="2"/>
            </w:pPr>
            <w:r>
              <w:t>社会公众对非遗保护的满意度</w:t>
            </w:r>
          </w:p>
        </w:tc>
        <w:tc>
          <w:tcPr>
            <w:tcW w:w="2891" w:type="dxa"/>
            <w:vAlign w:val="center"/>
          </w:tcPr>
          <w:p w:rsidR="000F1496" w:rsidRDefault="00BB4A38">
            <w:pPr>
              <w:pStyle w:val="2"/>
            </w:pPr>
            <w:r>
              <w:t>社会公众对非遗保护的满意度</w:t>
            </w:r>
          </w:p>
        </w:tc>
        <w:tc>
          <w:tcPr>
            <w:tcW w:w="1276" w:type="dxa"/>
            <w:vAlign w:val="center"/>
          </w:tcPr>
          <w:p w:rsidR="000F1496" w:rsidRDefault="00BB4A38">
            <w:pPr>
              <w:pStyle w:val="2"/>
            </w:pPr>
            <w:r>
              <w:t>≥90%</w:t>
            </w:r>
          </w:p>
          <w:p w:rsidR="000F1496" w:rsidRDefault="000F1496">
            <w:pPr>
              <w:pStyle w:val="2"/>
            </w:pPr>
          </w:p>
        </w:tc>
        <w:tc>
          <w:tcPr>
            <w:tcW w:w="1843" w:type="dxa"/>
            <w:vAlign w:val="center"/>
          </w:tcPr>
          <w:p w:rsidR="000F1496" w:rsidRDefault="00BB4A38">
            <w:pPr>
              <w:pStyle w:val="2"/>
            </w:pPr>
            <w:r>
              <w:t>满意率</w:t>
            </w:r>
          </w:p>
        </w:tc>
      </w:tr>
    </w:tbl>
    <w:p w:rsidR="000F1496" w:rsidRDefault="000F1496">
      <w:pPr>
        <w:sectPr w:rsidR="000F1496">
          <w:pgSz w:w="11900" w:h="16840"/>
          <w:pgMar w:top="1984" w:right="1304" w:bottom="1134" w:left="1304" w:header="720" w:footer="720" w:gutter="0"/>
          <w:cols w:space="720"/>
        </w:sectPr>
      </w:pPr>
    </w:p>
    <w:p w:rsidR="000F1496" w:rsidRDefault="00BB4A38">
      <w:pPr>
        <w:jc w:val="center"/>
      </w:pPr>
      <w:r>
        <w:rPr>
          <w:rFonts w:ascii="方正仿宋_GBK" w:eastAsia="方正仿宋_GBK" w:hAnsi="方正仿宋_GBK" w:cs="方正仿宋_GBK"/>
          <w:color w:val="000000"/>
          <w:sz w:val="28"/>
        </w:rPr>
        <w:lastRenderedPageBreak/>
        <w:t xml:space="preserve"> </w:t>
      </w:r>
    </w:p>
    <w:p w:rsidR="000F1496" w:rsidRDefault="00BB4A38">
      <w:pPr>
        <w:ind w:firstLine="560"/>
        <w:outlineLvl w:val="3"/>
      </w:pPr>
      <w:bookmarkStart w:id="13" w:name="_Toc_4_4_0000000012"/>
      <w:r>
        <w:rPr>
          <w:rFonts w:ascii="方正仿宋_GBK" w:eastAsia="方正仿宋_GBK" w:hAnsi="方正仿宋_GBK" w:cs="方正仿宋_GBK"/>
          <w:color w:val="000000"/>
          <w:sz w:val="28"/>
        </w:rPr>
        <w:t>9.怀财字【2025】7号 上年结转（冀财教[2024]49号关于下达2024年公共图书馆、美术馆、文化馆[站]免费开放补助资金预算的通知）绩效目标表</w:t>
      </w:r>
      <w:bookmarkEnd w:id="1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0F1496">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0F1496" w:rsidRDefault="00BB4A38">
            <w:pPr>
              <w:pStyle w:val="5"/>
            </w:pPr>
            <w:r>
              <w:t>357001怀来县文化广电和旅游局</w:t>
            </w:r>
          </w:p>
        </w:tc>
        <w:tc>
          <w:tcPr>
            <w:tcW w:w="1843" w:type="dxa"/>
            <w:tcBorders>
              <w:top w:val="single" w:sz="6" w:space="0" w:color="FFFFFF"/>
              <w:left w:val="single" w:sz="6" w:space="0" w:color="FFFFFF"/>
              <w:right w:val="single" w:sz="6" w:space="0" w:color="FFFFFF"/>
            </w:tcBorders>
            <w:vAlign w:val="center"/>
          </w:tcPr>
          <w:p w:rsidR="000F1496" w:rsidRDefault="00BB4A38">
            <w:pPr>
              <w:pStyle w:val="4"/>
            </w:pPr>
            <w:r>
              <w:t>单位：万元</w:t>
            </w:r>
          </w:p>
        </w:tc>
      </w:tr>
      <w:tr w:rsidR="000F1496">
        <w:trPr>
          <w:trHeight w:val="369"/>
          <w:jc w:val="center"/>
        </w:trPr>
        <w:tc>
          <w:tcPr>
            <w:tcW w:w="1276" w:type="dxa"/>
            <w:vAlign w:val="center"/>
          </w:tcPr>
          <w:p w:rsidR="000F1496" w:rsidRDefault="00BB4A38">
            <w:pPr>
              <w:pStyle w:val="1"/>
            </w:pPr>
            <w:r>
              <w:t>项目编码</w:t>
            </w:r>
          </w:p>
        </w:tc>
        <w:tc>
          <w:tcPr>
            <w:tcW w:w="2608" w:type="dxa"/>
            <w:gridSpan w:val="2"/>
            <w:vAlign w:val="center"/>
          </w:tcPr>
          <w:p w:rsidR="000F1496" w:rsidRDefault="00BB4A38">
            <w:pPr>
              <w:pStyle w:val="2"/>
            </w:pPr>
            <w:r>
              <w:t>13073025P00009910001U</w:t>
            </w:r>
          </w:p>
        </w:tc>
        <w:tc>
          <w:tcPr>
            <w:tcW w:w="1587" w:type="dxa"/>
            <w:vAlign w:val="center"/>
          </w:tcPr>
          <w:p w:rsidR="000F1496" w:rsidRDefault="00BB4A38">
            <w:pPr>
              <w:pStyle w:val="1"/>
            </w:pPr>
            <w:r>
              <w:t>项目名称</w:t>
            </w:r>
          </w:p>
        </w:tc>
        <w:tc>
          <w:tcPr>
            <w:tcW w:w="4423" w:type="dxa"/>
            <w:gridSpan w:val="3"/>
            <w:vAlign w:val="center"/>
          </w:tcPr>
          <w:p w:rsidR="000F1496" w:rsidRDefault="00BB4A38">
            <w:pPr>
              <w:pStyle w:val="2"/>
            </w:pPr>
            <w:r>
              <w:t>怀财字【2025】7号 上年结转（冀财教[2024]49号关于下达2024年公共图书馆、美术馆、文化馆[站]免费开放补助资金预算的通知）</w:t>
            </w:r>
          </w:p>
        </w:tc>
      </w:tr>
      <w:tr w:rsidR="000F1496">
        <w:trPr>
          <w:trHeight w:val="369"/>
          <w:jc w:val="center"/>
        </w:trPr>
        <w:tc>
          <w:tcPr>
            <w:tcW w:w="1276" w:type="dxa"/>
            <w:vMerge w:val="restart"/>
            <w:vAlign w:val="center"/>
          </w:tcPr>
          <w:p w:rsidR="000F1496" w:rsidRDefault="00BB4A38">
            <w:pPr>
              <w:pStyle w:val="1"/>
            </w:pPr>
            <w:r>
              <w:t>预算规模及资金用途</w:t>
            </w:r>
          </w:p>
        </w:tc>
        <w:tc>
          <w:tcPr>
            <w:tcW w:w="1276" w:type="dxa"/>
            <w:vAlign w:val="center"/>
          </w:tcPr>
          <w:p w:rsidR="000F1496" w:rsidRDefault="00BB4A38">
            <w:pPr>
              <w:pStyle w:val="1"/>
            </w:pPr>
            <w:r>
              <w:t>预算数</w:t>
            </w:r>
          </w:p>
        </w:tc>
        <w:tc>
          <w:tcPr>
            <w:tcW w:w="1332" w:type="dxa"/>
            <w:vAlign w:val="center"/>
          </w:tcPr>
          <w:p w:rsidR="000F1496" w:rsidRDefault="00BB4A38">
            <w:pPr>
              <w:pStyle w:val="2"/>
            </w:pPr>
            <w:r>
              <w:t>8.00</w:t>
            </w:r>
          </w:p>
        </w:tc>
        <w:tc>
          <w:tcPr>
            <w:tcW w:w="1587" w:type="dxa"/>
            <w:vAlign w:val="center"/>
          </w:tcPr>
          <w:p w:rsidR="000F1496" w:rsidRDefault="00BB4A38">
            <w:pPr>
              <w:pStyle w:val="1"/>
            </w:pPr>
            <w:r>
              <w:t>其中：财政    资金</w:t>
            </w:r>
          </w:p>
        </w:tc>
        <w:tc>
          <w:tcPr>
            <w:tcW w:w="1304" w:type="dxa"/>
            <w:vAlign w:val="center"/>
          </w:tcPr>
          <w:p w:rsidR="000F1496" w:rsidRDefault="00BB4A38">
            <w:pPr>
              <w:pStyle w:val="2"/>
            </w:pPr>
            <w:r>
              <w:t>8.00</w:t>
            </w:r>
          </w:p>
        </w:tc>
        <w:tc>
          <w:tcPr>
            <w:tcW w:w="1276" w:type="dxa"/>
            <w:vAlign w:val="center"/>
          </w:tcPr>
          <w:p w:rsidR="000F1496" w:rsidRDefault="00BB4A38">
            <w:pPr>
              <w:pStyle w:val="1"/>
            </w:pPr>
            <w:r>
              <w:t>其他资金</w:t>
            </w:r>
          </w:p>
        </w:tc>
        <w:tc>
          <w:tcPr>
            <w:tcW w:w="1843" w:type="dxa"/>
            <w:vAlign w:val="center"/>
          </w:tcPr>
          <w:p w:rsidR="000F1496" w:rsidRDefault="00BB4A38">
            <w:pPr>
              <w:pStyle w:val="2"/>
            </w:pPr>
            <w:r>
              <w:t xml:space="preserve"> </w:t>
            </w:r>
          </w:p>
        </w:tc>
      </w:tr>
      <w:tr w:rsidR="000F1496">
        <w:trPr>
          <w:trHeight w:val="369"/>
          <w:jc w:val="center"/>
        </w:trPr>
        <w:tc>
          <w:tcPr>
            <w:tcW w:w="1276" w:type="dxa"/>
            <w:vMerge/>
          </w:tcPr>
          <w:p w:rsidR="000F1496" w:rsidRDefault="000F1496"/>
        </w:tc>
        <w:tc>
          <w:tcPr>
            <w:tcW w:w="8618" w:type="dxa"/>
            <w:gridSpan w:val="6"/>
            <w:vAlign w:val="center"/>
          </w:tcPr>
          <w:p w:rsidR="000F1496" w:rsidRDefault="00BB4A38">
            <w:pPr>
              <w:pStyle w:val="2"/>
            </w:pPr>
            <w:r>
              <w:t>用于免费开放场馆正常运转</w:t>
            </w:r>
          </w:p>
        </w:tc>
      </w:tr>
      <w:tr w:rsidR="000F1496">
        <w:trPr>
          <w:trHeight w:val="369"/>
          <w:jc w:val="center"/>
        </w:trPr>
        <w:tc>
          <w:tcPr>
            <w:tcW w:w="1276" w:type="dxa"/>
            <w:vMerge w:val="restart"/>
            <w:vAlign w:val="center"/>
          </w:tcPr>
          <w:p w:rsidR="000F1496" w:rsidRDefault="00BB4A38">
            <w:pPr>
              <w:pStyle w:val="1"/>
            </w:pPr>
            <w:r>
              <w:t>资金支出计划（%）</w:t>
            </w:r>
          </w:p>
        </w:tc>
        <w:tc>
          <w:tcPr>
            <w:tcW w:w="2608" w:type="dxa"/>
            <w:gridSpan w:val="2"/>
            <w:vAlign w:val="center"/>
          </w:tcPr>
          <w:p w:rsidR="000F1496" w:rsidRDefault="00BB4A38">
            <w:pPr>
              <w:pStyle w:val="1"/>
            </w:pPr>
            <w:r>
              <w:t>3月底</w:t>
            </w:r>
          </w:p>
        </w:tc>
        <w:tc>
          <w:tcPr>
            <w:tcW w:w="1587" w:type="dxa"/>
            <w:vAlign w:val="center"/>
          </w:tcPr>
          <w:p w:rsidR="000F1496" w:rsidRDefault="00BB4A38">
            <w:pPr>
              <w:pStyle w:val="1"/>
            </w:pPr>
            <w:r>
              <w:t>6月底</w:t>
            </w:r>
          </w:p>
        </w:tc>
        <w:tc>
          <w:tcPr>
            <w:tcW w:w="1304" w:type="dxa"/>
            <w:vAlign w:val="center"/>
          </w:tcPr>
          <w:p w:rsidR="000F1496" w:rsidRDefault="00BB4A38">
            <w:pPr>
              <w:pStyle w:val="1"/>
            </w:pPr>
            <w:r>
              <w:t>10月底</w:t>
            </w:r>
          </w:p>
        </w:tc>
        <w:tc>
          <w:tcPr>
            <w:tcW w:w="3119" w:type="dxa"/>
            <w:gridSpan w:val="2"/>
            <w:vAlign w:val="center"/>
          </w:tcPr>
          <w:p w:rsidR="000F1496" w:rsidRDefault="00BB4A38">
            <w:pPr>
              <w:pStyle w:val="1"/>
            </w:pPr>
            <w:r>
              <w:t>12月底</w:t>
            </w:r>
          </w:p>
        </w:tc>
      </w:tr>
      <w:tr w:rsidR="000F1496">
        <w:trPr>
          <w:trHeight w:val="369"/>
          <w:jc w:val="center"/>
        </w:trPr>
        <w:tc>
          <w:tcPr>
            <w:tcW w:w="1276" w:type="dxa"/>
            <w:vMerge/>
          </w:tcPr>
          <w:p w:rsidR="000F1496" w:rsidRDefault="000F1496"/>
        </w:tc>
        <w:tc>
          <w:tcPr>
            <w:tcW w:w="2608" w:type="dxa"/>
            <w:gridSpan w:val="2"/>
            <w:vAlign w:val="center"/>
          </w:tcPr>
          <w:p w:rsidR="000F1496" w:rsidRDefault="00BB4A38">
            <w:pPr>
              <w:pStyle w:val="3"/>
            </w:pPr>
            <w:r>
              <w:t>30%</w:t>
            </w:r>
          </w:p>
        </w:tc>
        <w:tc>
          <w:tcPr>
            <w:tcW w:w="1587" w:type="dxa"/>
            <w:vAlign w:val="center"/>
          </w:tcPr>
          <w:p w:rsidR="000F1496" w:rsidRDefault="00BB4A38">
            <w:pPr>
              <w:pStyle w:val="3"/>
            </w:pPr>
            <w:r>
              <w:t>60%</w:t>
            </w:r>
          </w:p>
        </w:tc>
        <w:tc>
          <w:tcPr>
            <w:tcW w:w="1304" w:type="dxa"/>
            <w:vAlign w:val="center"/>
          </w:tcPr>
          <w:p w:rsidR="000F1496" w:rsidRDefault="00BB4A38">
            <w:pPr>
              <w:pStyle w:val="3"/>
            </w:pPr>
            <w:r>
              <w:t>90%</w:t>
            </w:r>
          </w:p>
        </w:tc>
        <w:tc>
          <w:tcPr>
            <w:tcW w:w="3119" w:type="dxa"/>
            <w:gridSpan w:val="2"/>
            <w:vAlign w:val="center"/>
          </w:tcPr>
          <w:p w:rsidR="000F1496" w:rsidRDefault="00BB4A38">
            <w:pPr>
              <w:pStyle w:val="3"/>
            </w:pPr>
            <w:r>
              <w:t>100%</w:t>
            </w:r>
          </w:p>
        </w:tc>
      </w:tr>
      <w:tr w:rsidR="000F1496">
        <w:trPr>
          <w:trHeight w:val="369"/>
          <w:jc w:val="center"/>
        </w:trPr>
        <w:tc>
          <w:tcPr>
            <w:tcW w:w="1276" w:type="dxa"/>
            <w:vAlign w:val="center"/>
          </w:tcPr>
          <w:p w:rsidR="000F1496" w:rsidRDefault="00BB4A38">
            <w:pPr>
              <w:pStyle w:val="1"/>
            </w:pPr>
            <w:r>
              <w:t>绩效目标</w:t>
            </w:r>
          </w:p>
        </w:tc>
        <w:tc>
          <w:tcPr>
            <w:tcW w:w="8618" w:type="dxa"/>
            <w:gridSpan w:val="6"/>
            <w:vAlign w:val="center"/>
          </w:tcPr>
          <w:p w:rsidR="000F1496" w:rsidRDefault="00BB4A38">
            <w:pPr>
              <w:pStyle w:val="2"/>
            </w:pPr>
            <w:r>
              <w:t>1.免费开放服务水平稳步提升</w:t>
            </w:r>
          </w:p>
          <w:p w:rsidR="000F1496" w:rsidRDefault="000F1496">
            <w:pPr>
              <w:pStyle w:val="2"/>
            </w:pPr>
          </w:p>
        </w:tc>
      </w:tr>
    </w:tbl>
    <w:p w:rsidR="000F1496" w:rsidRDefault="00BB4A38">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0F1496">
        <w:trPr>
          <w:trHeight w:val="397"/>
          <w:tblHeader/>
          <w:jc w:val="center"/>
        </w:trPr>
        <w:tc>
          <w:tcPr>
            <w:tcW w:w="1276" w:type="dxa"/>
            <w:vAlign w:val="center"/>
          </w:tcPr>
          <w:p w:rsidR="000F1496" w:rsidRDefault="00BB4A38">
            <w:pPr>
              <w:pStyle w:val="1"/>
            </w:pPr>
            <w:r>
              <w:t>一级指标</w:t>
            </w:r>
          </w:p>
        </w:tc>
        <w:tc>
          <w:tcPr>
            <w:tcW w:w="1276" w:type="dxa"/>
            <w:vAlign w:val="center"/>
          </w:tcPr>
          <w:p w:rsidR="000F1496" w:rsidRDefault="00BB4A38">
            <w:pPr>
              <w:pStyle w:val="1"/>
            </w:pPr>
            <w:r>
              <w:t>二级指标</w:t>
            </w:r>
          </w:p>
        </w:tc>
        <w:tc>
          <w:tcPr>
            <w:tcW w:w="1332" w:type="dxa"/>
            <w:vAlign w:val="center"/>
          </w:tcPr>
          <w:p w:rsidR="000F1496" w:rsidRDefault="00BB4A38">
            <w:pPr>
              <w:pStyle w:val="1"/>
            </w:pPr>
            <w:r>
              <w:t>三级指标</w:t>
            </w:r>
          </w:p>
        </w:tc>
        <w:tc>
          <w:tcPr>
            <w:tcW w:w="2891" w:type="dxa"/>
            <w:vAlign w:val="center"/>
          </w:tcPr>
          <w:p w:rsidR="000F1496" w:rsidRDefault="00BB4A38">
            <w:pPr>
              <w:pStyle w:val="1"/>
            </w:pPr>
            <w:r>
              <w:t>绩效指标描述</w:t>
            </w:r>
          </w:p>
        </w:tc>
        <w:tc>
          <w:tcPr>
            <w:tcW w:w="1276" w:type="dxa"/>
            <w:vAlign w:val="center"/>
          </w:tcPr>
          <w:p w:rsidR="000F1496" w:rsidRDefault="00BB4A38">
            <w:pPr>
              <w:pStyle w:val="1"/>
            </w:pPr>
            <w:r>
              <w:t>指标值</w:t>
            </w:r>
          </w:p>
        </w:tc>
        <w:tc>
          <w:tcPr>
            <w:tcW w:w="1843" w:type="dxa"/>
            <w:vAlign w:val="center"/>
          </w:tcPr>
          <w:p w:rsidR="000F1496" w:rsidRDefault="00BB4A38">
            <w:pPr>
              <w:pStyle w:val="1"/>
            </w:pPr>
            <w:r>
              <w:t>指标值确定依据</w:t>
            </w:r>
          </w:p>
        </w:tc>
      </w:tr>
      <w:tr w:rsidR="000F1496">
        <w:trPr>
          <w:trHeight w:val="369"/>
          <w:jc w:val="center"/>
        </w:trPr>
        <w:tc>
          <w:tcPr>
            <w:tcW w:w="1276" w:type="dxa"/>
            <w:vMerge w:val="restart"/>
            <w:vAlign w:val="center"/>
          </w:tcPr>
          <w:p w:rsidR="000F1496" w:rsidRDefault="00BB4A38">
            <w:pPr>
              <w:pStyle w:val="3"/>
            </w:pPr>
            <w:r>
              <w:t>产出指标</w:t>
            </w:r>
          </w:p>
        </w:tc>
        <w:tc>
          <w:tcPr>
            <w:tcW w:w="1276" w:type="dxa"/>
            <w:vAlign w:val="center"/>
          </w:tcPr>
          <w:p w:rsidR="000F1496" w:rsidRDefault="00BB4A38">
            <w:pPr>
              <w:pStyle w:val="2"/>
            </w:pPr>
            <w:r>
              <w:t>数量指标</w:t>
            </w:r>
          </w:p>
        </w:tc>
        <w:tc>
          <w:tcPr>
            <w:tcW w:w="1332" w:type="dxa"/>
            <w:vAlign w:val="center"/>
          </w:tcPr>
          <w:p w:rsidR="000F1496" w:rsidRDefault="00BB4A38">
            <w:pPr>
              <w:pStyle w:val="2"/>
            </w:pPr>
            <w:r>
              <w:t>免费开放场馆（站）组织</w:t>
            </w:r>
          </w:p>
          <w:p w:rsidR="000F1496" w:rsidRDefault="00BB4A38">
            <w:pPr>
              <w:pStyle w:val="2"/>
            </w:pPr>
            <w:r>
              <w:t>举办各类展览、培训、讲</w:t>
            </w:r>
          </w:p>
          <w:p w:rsidR="000F1496" w:rsidRDefault="00BB4A38">
            <w:pPr>
              <w:pStyle w:val="2"/>
            </w:pPr>
            <w:r>
              <w:t>座等文化活动的数量</w:t>
            </w:r>
          </w:p>
        </w:tc>
        <w:tc>
          <w:tcPr>
            <w:tcW w:w="2891" w:type="dxa"/>
            <w:vAlign w:val="center"/>
          </w:tcPr>
          <w:p w:rsidR="000F1496" w:rsidRDefault="00BB4A38">
            <w:pPr>
              <w:pStyle w:val="2"/>
            </w:pPr>
            <w:r>
              <w:t>免费开放场馆（站）组织</w:t>
            </w:r>
          </w:p>
          <w:p w:rsidR="000F1496" w:rsidRDefault="00BB4A38">
            <w:pPr>
              <w:pStyle w:val="2"/>
            </w:pPr>
            <w:r>
              <w:t>举办各类展览、培训、讲</w:t>
            </w:r>
          </w:p>
          <w:p w:rsidR="000F1496" w:rsidRDefault="00BB4A38">
            <w:pPr>
              <w:pStyle w:val="2"/>
            </w:pPr>
            <w:r>
              <w:t>座等文化活动的数量</w:t>
            </w:r>
          </w:p>
        </w:tc>
        <w:tc>
          <w:tcPr>
            <w:tcW w:w="1276" w:type="dxa"/>
            <w:vAlign w:val="center"/>
          </w:tcPr>
          <w:p w:rsidR="000F1496" w:rsidRDefault="00BB4A38">
            <w:pPr>
              <w:pStyle w:val="2"/>
            </w:pPr>
            <w:r>
              <w:t>≥15场</w:t>
            </w:r>
          </w:p>
        </w:tc>
        <w:tc>
          <w:tcPr>
            <w:tcW w:w="1843" w:type="dxa"/>
            <w:vAlign w:val="center"/>
          </w:tcPr>
          <w:p w:rsidR="000F1496" w:rsidRDefault="00BB4A38">
            <w:pPr>
              <w:pStyle w:val="2"/>
            </w:pPr>
            <w:r>
              <w:t>年度工作计划</w:t>
            </w:r>
          </w:p>
        </w:tc>
      </w:tr>
      <w:tr w:rsidR="000F1496">
        <w:trPr>
          <w:trHeight w:val="369"/>
          <w:jc w:val="center"/>
        </w:trPr>
        <w:tc>
          <w:tcPr>
            <w:tcW w:w="1276" w:type="dxa"/>
            <w:vMerge/>
            <w:vAlign w:val="center"/>
          </w:tcPr>
          <w:p w:rsidR="000F1496" w:rsidRDefault="000F1496"/>
        </w:tc>
        <w:tc>
          <w:tcPr>
            <w:tcW w:w="1276" w:type="dxa"/>
            <w:vAlign w:val="center"/>
          </w:tcPr>
          <w:p w:rsidR="000F1496" w:rsidRDefault="00BB4A38">
            <w:pPr>
              <w:pStyle w:val="2"/>
            </w:pPr>
            <w:r>
              <w:t>数量指标</w:t>
            </w:r>
          </w:p>
        </w:tc>
        <w:tc>
          <w:tcPr>
            <w:tcW w:w="1332" w:type="dxa"/>
            <w:vAlign w:val="center"/>
          </w:tcPr>
          <w:p w:rsidR="000F1496" w:rsidRDefault="00BB4A38">
            <w:pPr>
              <w:pStyle w:val="2"/>
            </w:pPr>
            <w:r>
              <w:t>群众参与免费开放文化馆</w:t>
            </w:r>
          </w:p>
          <w:p w:rsidR="000F1496" w:rsidRDefault="00BB4A38">
            <w:pPr>
              <w:pStyle w:val="2"/>
            </w:pPr>
            <w:r>
              <w:t>（站）组织活动人次</w:t>
            </w:r>
          </w:p>
        </w:tc>
        <w:tc>
          <w:tcPr>
            <w:tcW w:w="2891" w:type="dxa"/>
            <w:vAlign w:val="center"/>
          </w:tcPr>
          <w:p w:rsidR="000F1496" w:rsidRDefault="00BB4A38">
            <w:pPr>
              <w:pStyle w:val="2"/>
            </w:pPr>
            <w:r>
              <w:t>群众参与免费开放文化馆</w:t>
            </w:r>
          </w:p>
          <w:p w:rsidR="000F1496" w:rsidRDefault="00BB4A38">
            <w:pPr>
              <w:pStyle w:val="2"/>
            </w:pPr>
            <w:r>
              <w:t>（站）组织活动人次</w:t>
            </w:r>
          </w:p>
        </w:tc>
        <w:tc>
          <w:tcPr>
            <w:tcW w:w="1276" w:type="dxa"/>
            <w:vAlign w:val="center"/>
          </w:tcPr>
          <w:p w:rsidR="000F1496" w:rsidRDefault="00BB4A38">
            <w:pPr>
              <w:pStyle w:val="2"/>
            </w:pPr>
            <w:r>
              <w:t>≥500万人次</w:t>
            </w:r>
          </w:p>
        </w:tc>
        <w:tc>
          <w:tcPr>
            <w:tcW w:w="1843" w:type="dxa"/>
            <w:vAlign w:val="center"/>
          </w:tcPr>
          <w:p w:rsidR="000F1496" w:rsidRDefault="00BB4A38">
            <w:pPr>
              <w:pStyle w:val="2"/>
            </w:pPr>
            <w:r>
              <w:t>年度工作计划</w:t>
            </w:r>
          </w:p>
          <w:p w:rsidR="000F1496" w:rsidRDefault="000F1496">
            <w:pPr>
              <w:pStyle w:val="2"/>
            </w:pPr>
          </w:p>
        </w:tc>
      </w:tr>
      <w:tr w:rsidR="000F1496">
        <w:trPr>
          <w:trHeight w:val="369"/>
          <w:jc w:val="center"/>
        </w:trPr>
        <w:tc>
          <w:tcPr>
            <w:tcW w:w="1276" w:type="dxa"/>
            <w:vMerge/>
            <w:vAlign w:val="center"/>
          </w:tcPr>
          <w:p w:rsidR="000F1496" w:rsidRDefault="000F1496"/>
        </w:tc>
        <w:tc>
          <w:tcPr>
            <w:tcW w:w="1276" w:type="dxa"/>
            <w:vAlign w:val="center"/>
          </w:tcPr>
          <w:p w:rsidR="000F1496" w:rsidRDefault="00BB4A38">
            <w:pPr>
              <w:pStyle w:val="2"/>
            </w:pPr>
            <w:r>
              <w:t>质量指标</w:t>
            </w:r>
          </w:p>
        </w:tc>
        <w:tc>
          <w:tcPr>
            <w:tcW w:w="1332" w:type="dxa"/>
            <w:vAlign w:val="center"/>
          </w:tcPr>
          <w:p w:rsidR="000F1496" w:rsidRDefault="00BB4A38">
            <w:pPr>
              <w:pStyle w:val="2"/>
            </w:pPr>
            <w:r>
              <w:t>举办文化活动较上年增长率</w:t>
            </w:r>
          </w:p>
        </w:tc>
        <w:tc>
          <w:tcPr>
            <w:tcW w:w="2891" w:type="dxa"/>
            <w:vAlign w:val="center"/>
          </w:tcPr>
          <w:p w:rsidR="000F1496" w:rsidRDefault="00BB4A38">
            <w:pPr>
              <w:pStyle w:val="2"/>
            </w:pPr>
            <w:r>
              <w:t>举办文化活动较上年增长率</w:t>
            </w:r>
          </w:p>
        </w:tc>
        <w:tc>
          <w:tcPr>
            <w:tcW w:w="1276" w:type="dxa"/>
            <w:vAlign w:val="center"/>
          </w:tcPr>
          <w:p w:rsidR="000F1496" w:rsidRDefault="00BB4A38">
            <w:pPr>
              <w:pStyle w:val="2"/>
            </w:pPr>
            <w:r>
              <w:t>≥10%</w:t>
            </w:r>
          </w:p>
        </w:tc>
        <w:tc>
          <w:tcPr>
            <w:tcW w:w="1843" w:type="dxa"/>
            <w:vAlign w:val="center"/>
          </w:tcPr>
          <w:p w:rsidR="000F1496" w:rsidRDefault="00BB4A38">
            <w:pPr>
              <w:pStyle w:val="2"/>
            </w:pPr>
            <w:r>
              <w:t>完成率</w:t>
            </w:r>
          </w:p>
        </w:tc>
      </w:tr>
      <w:tr w:rsidR="000F1496">
        <w:trPr>
          <w:trHeight w:val="369"/>
          <w:jc w:val="center"/>
        </w:trPr>
        <w:tc>
          <w:tcPr>
            <w:tcW w:w="1276" w:type="dxa"/>
            <w:vMerge/>
            <w:vAlign w:val="center"/>
          </w:tcPr>
          <w:p w:rsidR="000F1496" w:rsidRDefault="000F1496"/>
        </w:tc>
        <w:tc>
          <w:tcPr>
            <w:tcW w:w="1276" w:type="dxa"/>
            <w:vAlign w:val="center"/>
          </w:tcPr>
          <w:p w:rsidR="000F1496" w:rsidRDefault="00BB4A38">
            <w:pPr>
              <w:pStyle w:val="2"/>
            </w:pPr>
            <w:r>
              <w:t>时效指标</w:t>
            </w:r>
          </w:p>
        </w:tc>
        <w:tc>
          <w:tcPr>
            <w:tcW w:w="1332" w:type="dxa"/>
            <w:vAlign w:val="center"/>
          </w:tcPr>
          <w:p w:rsidR="000F1496" w:rsidRDefault="00BB4A38">
            <w:pPr>
              <w:pStyle w:val="2"/>
            </w:pPr>
            <w:r>
              <w:t>开展活动实效</w:t>
            </w:r>
          </w:p>
        </w:tc>
        <w:tc>
          <w:tcPr>
            <w:tcW w:w="2891" w:type="dxa"/>
            <w:vAlign w:val="center"/>
          </w:tcPr>
          <w:p w:rsidR="000F1496" w:rsidRDefault="00BB4A38">
            <w:pPr>
              <w:pStyle w:val="2"/>
            </w:pPr>
            <w:r>
              <w:t>开展活动持续时间</w:t>
            </w:r>
          </w:p>
        </w:tc>
        <w:tc>
          <w:tcPr>
            <w:tcW w:w="1276" w:type="dxa"/>
            <w:vAlign w:val="center"/>
          </w:tcPr>
          <w:p w:rsidR="000F1496" w:rsidRDefault="00BB4A38">
            <w:pPr>
              <w:pStyle w:val="2"/>
            </w:pPr>
            <w:r>
              <w:t>≥1年</w:t>
            </w:r>
          </w:p>
        </w:tc>
        <w:tc>
          <w:tcPr>
            <w:tcW w:w="1843" w:type="dxa"/>
            <w:vAlign w:val="center"/>
          </w:tcPr>
          <w:p w:rsidR="000F1496" w:rsidRDefault="00BB4A38">
            <w:pPr>
              <w:pStyle w:val="2"/>
            </w:pPr>
            <w:r>
              <w:t>完成率</w:t>
            </w:r>
          </w:p>
        </w:tc>
      </w:tr>
      <w:tr w:rsidR="000F1496">
        <w:trPr>
          <w:trHeight w:val="369"/>
          <w:jc w:val="center"/>
        </w:trPr>
        <w:tc>
          <w:tcPr>
            <w:tcW w:w="1276" w:type="dxa"/>
            <w:vMerge/>
            <w:vAlign w:val="center"/>
          </w:tcPr>
          <w:p w:rsidR="000F1496" w:rsidRDefault="000F1496"/>
        </w:tc>
        <w:tc>
          <w:tcPr>
            <w:tcW w:w="1276" w:type="dxa"/>
            <w:vAlign w:val="center"/>
          </w:tcPr>
          <w:p w:rsidR="000F1496" w:rsidRDefault="00BB4A38">
            <w:pPr>
              <w:pStyle w:val="2"/>
            </w:pPr>
            <w:r>
              <w:t>成本指标</w:t>
            </w:r>
          </w:p>
        </w:tc>
        <w:tc>
          <w:tcPr>
            <w:tcW w:w="1332" w:type="dxa"/>
            <w:vAlign w:val="center"/>
          </w:tcPr>
          <w:p w:rsidR="000F1496" w:rsidRDefault="00BB4A38">
            <w:pPr>
              <w:pStyle w:val="2"/>
            </w:pPr>
            <w:r>
              <w:t>开展活动所需成本</w:t>
            </w:r>
          </w:p>
        </w:tc>
        <w:tc>
          <w:tcPr>
            <w:tcW w:w="2891" w:type="dxa"/>
            <w:vAlign w:val="center"/>
          </w:tcPr>
          <w:p w:rsidR="000F1496" w:rsidRDefault="00BB4A38">
            <w:pPr>
              <w:pStyle w:val="2"/>
            </w:pPr>
            <w:r>
              <w:t>项目预算控制数</w:t>
            </w:r>
          </w:p>
        </w:tc>
        <w:tc>
          <w:tcPr>
            <w:tcW w:w="1276" w:type="dxa"/>
            <w:vAlign w:val="center"/>
          </w:tcPr>
          <w:p w:rsidR="000F1496" w:rsidRDefault="00BB4A38">
            <w:pPr>
              <w:pStyle w:val="2"/>
            </w:pPr>
            <w:r>
              <w:t>≤8万元</w:t>
            </w:r>
          </w:p>
        </w:tc>
        <w:tc>
          <w:tcPr>
            <w:tcW w:w="1843" w:type="dxa"/>
            <w:vAlign w:val="center"/>
          </w:tcPr>
          <w:p w:rsidR="000F1496" w:rsidRDefault="00BB4A38">
            <w:pPr>
              <w:pStyle w:val="2"/>
            </w:pPr>
            <w:r>
              <w:t>完成率</w:t>
            </w:r>
          </w:p>
        </w:tc>
      </w:tr>
      <w:tr w:rsidR="000F1496">
        <w:trPr>
          <w:trHeight w:val="369"/>
          <w:jc w:val="center"/>
        </w:trPr>
        <w:tc>
          <w:tcPr>
            <w:tcW w:w="1276" w:type="dxa"/>
            <w:vMerge w:val="restart"/>
            <w:vAlign w:val="center"/>
          </w:tcPr>
          <w:p w:rsidR="000F1496" w:rsidRDefault="00BB4A38">
            <w:pPr>
              <w:pStyle w:val="3"/>
            </w:pPr>
            <w:r>
              <w:t>效益指标</w:t>
            </w:r>
          </w:p>
        </w:tc>
        <w:tc>
          <w:tcPr>
            <w:tcW w:w="1276" w:type="dxa"/>
            <w:vAlign w:val="center"/>
          </w:tcPr>
          <w:p w:rsidR="000F1496" w:rsidRDefault="00BB4A38">
            <w:pPr>
              <w:pStyle w:val="2"/>
            </w:pPr>
            <w:r>
              <w:t>社会效益指标</w:t>
            </w:r>
          </w:p>
        </w:tc>
        <w:tc>
          <w:tcPr>
            <w:tcW w:w="1332" w:type="dxa"/>
            <w:vAlign w:val="center"/>
          </w:tcPr>
          <w:p w:rsidR="000F1496" w:rsidRDefault="00BB4A38">
            <w:pPr>
              <w:pStyle w:val="2"/>
            </w:pPr>
            <w:r>
              <w:t>免费开放服务水平稳步提升</w:t>
            </w:r>
          </w:p>
        </w:tc>
        <w:tc>
          <w:tcPr>
            <w:tcW w:w="2891" w:type="dxa"/>
            <w:vAlign w:val="center"/>
          </w:tcPr>
          <w:p w:rsidR="000F1496" w:rsidRDefault="00BB4A38">
            <w:pPr>
              <w:pStyle w:val="2"/>
            </w:pPr>
            <w:r>
              <w:t>免费开放服务水平稳步提升</w:t>
            </w:r>
          </w:p>
        </w:tc>
        <w:tc>
          <w:tcPr>
            <w:tcW w:w="1276" w:type="dxa"/>
            <w:vAlign w:val="center"/>
          </w:tcPr>
          <w:p w:rsidR="000F1496" w:rsidRDefault="00BB4A38">
            <w:pPr>
              <w:pStyle w:val="2"/>
            </w:pPr>
            <w:r>
              <w:t>长期</w:t>
            </w:r>
          </w:p>
        </w:tc>
        <w:tc>
          <w:tcPr>
            <w:tcW w:w="1843" w:type="dxa"/>
            <w:vAlign w:val="center"/>
          </w:tcPr>
          <w:p w:rsidR="000F1496" w:rsidRDefault="00BB4A38">
            <w:pPr>
              <w:pStyle w:val="2"/>
            </w:pPr>
            <w:r>
              <w:t>完成率</w:t>
            </w:r>
          </w:p>
        </w:tc>
      </w:tr>
      <w:tr w:rsidR="000F1496">
        <w:trPr>
          <w:trHeight w:val="369"/>
          <w:jc w:val="center"/>
        </w:trPr>
        <w:tc>
          <w:tcPr>
            <w:tcW w:w="1276" w:type="dxa"/>
            <w:vMerge/>
            <w:vAlign w:val="center"/>
          </w:tcPr>
          <w:p w:rsidR="000F1496" w:rsidRDefault="000F1496"/>
        </w:tc>
        <w:tc>
          <w:tcPr>
            <w:tcW w:w="1276" w:type="dxa"/>
            <w:vAlign w:val="center"/>
          </w:tcPr>
          <w:p w:rsidR="000F1496" w:rsidRDefault="00BB4A38">
            <w:pPr>
              <w:pStyle w:val="2"/>
            </w:pPr>
            <w:r>
              <w:t>可持续影响指标</w:t>
            </w:r>
          </w:p>
        </w:tc>
        <w:tc>
          <w:tcPr>
            <w:tcW w:w="1332" w:type="dxa"/>
            <w:vAlign w:val="center"/>
          </w:tcPr>
          <w:p w:rsidR="000F1496" w:rsidRDefault="00BB4A38">
            <w:pPr>
              <w:pStyle w:val="2"/>
            </w:pPr>
            <w:r>
              <w:t>免费开放场馆正常运转</w:t>
            </w:r>
          </w:p>
        </w:tc>
        <w:tc>
          <w:tcPr>
            <w:tcW w:w="2891" w:type="dxa"/>
            <w:vAlign w:val="center"/>
          </w:tcPr>
          <w:p w:rsidR="000F1496" w:rsidRDefault="00BB4A38">
            <w:pPr>
              <w:pStyle w:val="2"/>
            </w:pPr>
            <w:r>
              <w:t>免费开放场馆正常运转</w:t>
            </w:r>
          </w:p>
        </w:tc>
        <w:tc>
          <w:tcPr>
            <w:tcW w:w="1276" w:type="dxa"/>
            <w:vAlign w:val="center"/>
          </w:tcPr>
          <w:p w:rsidR="000F1496" w:rsidRDefault="00BB4A38">
            <w:pPr>
              <w:pStyle w:val="2"/>
            </w:pPr>
            <w:r>
              <w:t>≥95%</w:t>
            </w:r>
          </w:p>
        </w:tc>
        <w:tc>
          <w:tcPr>
            <w:tcW w:w="1843" w:type="dxa"/>
            <w:vAlign w:val="center"/>
          </w:tcPr>
          <w:p w:rsidR="000F1496" w:rsidRDefault="00BB4A38">
            <w:pPr>
              <w:pStyle w:val="2"/>
            </w:pPr>
            <w:r>
              <w:t>完成率</w:t>
            </w:r>
          </w:p>
        </w:tc>
      </w:tr>
      <w:tr w:rsidR="000F1496">
        <w:trPr>
          <w:trHeight w:val="369"/>
          <w:jc w:val="center"/>
        </w:trPr>
        <w:tc>
          <w:tcPr>
            <w:tcW w:w="1276" w:type="dxa"/>
            <w:vAlign w:val="center"/>
          </w:tcPr>
          <w:p w:rsidR="000F1496" w:rsidRDefault="00BB4A38">
            <w:pPr>
              <w:pStyle w:val="3"/>
            </w:pPr>
            <w:r>
              <w:t>满意度指标</w:t>
            </w:r>
          </w:p>
        </w:tc>
        <w:tc>
          <w:tcPr>
            <w:tcW w:w="1276" w:type="dxa"/>
            <w:vAlign w:val="center"/>
          </w:tcPr>
          <w:p w:rsidR="000F1496" w:rsidRDefault="00BB4A38">
            <w:pPr>
              <w:pStyle w:val="2"/>
            </w:pPr>
            <w:r>
              <w:t>服务对象满意度指标</w:t>
            </w:r>
          </w:p>
        </w:tc>
        <w:tc>
          <w:tcPr>
            <w:tcW w:w="1332" w:type="dxa"/>
            <w:vAlign w:val="center"/>
          </w:tcPr>
          <w:p w:rsidR="000F1496" w:rsidRDefault="00BB4A38">
            <w:pPr>
              <w:pStyle w:val="2"/>
            </w:pPr>
            <w:r>
              <w:t>受益群众对免费开放场馆服务的满意度</w:t>
            </w:r>
          </w:p>
        </w:tc>
        <w:tc>
          <w:tcPr>
            <w:tcW w:w="2891" w:type="dxa"/>
            <w:vAlign w:val="center"/>
          </w:tcPr>
          <w:p w:rsidR="000F1496" w:rsidRDefault="00BB4A38">
            <w:pPr>
              <w:pStyle w:val="2"/>
            </w:pPr>
            <w:r>
              <w:t>受益群众对免费开放场馆服务的满意度</w:t>
            </w:r>
          </w:p>
        </w:tc>
        <w:tc>
          <w:tcPr>
            <w:tcW w:w="1276" w:type="dxa"/>
            <w:vAlign w:val="center"/>
          </w:tcPr>
          <w:p w:rsidR="000F1496" w:rsidRDefault="00BB4A38">
            <w:pPr>
              <w:pStyle w:val="2"/>
            </w:pPr>
            <w:r>
              <w:t>≥90%</w:t>
            </w:r>
          </w:p>
        </w:tc>
        <w:tc>
          <w:tcPr>
            <w:tcW w:w="1843" w:type="dxa"/>
            <w:vAlign w:val="center"/>
          </w:tcPr>
          <w:p w:rsidR="000F1496" w:rsidRDefault="00BB4A38">
            <w:pPr>
              <w:pStyle w:val="2"/>
            </w:pPr>
            <w:r>
              <w:t>满意率</w:t>
            </w:r>
          </w:p>
        </w:tc>
      </w:tr>
    </w:tbl>
    <w:p w:rsidR="000F1496" w:rsidRDefault="000F1496">
      <w:pPr>
        <w:sectPr w:rsidR="000F1496">
          <w:pgSz w:w="11900" w:h="16840"/>
          <w:pgMar w:top="1984" w:right="1304" w:bottom="1134" w:left="1304" w:header="720" w:footer="720" w:gutter="0"/>
          <w:cols w:space="720"/>
        </w:sectPr>
      </w:pPr>
    </w:p>
    <w:p w:rsidR="000F1496" w:rsidRDefault="00BB4A38">
      <w:pPr>
        <w:jc w:val="center"/>
      </w:pPr>
      <w:r>
        <w:rPr>
          <w:rFonts w:ascii="方正仿宋_GBK" w:eastAsia="方正仿宋_GBK" w:hAnsi="方正仿宋_GBK" w:cs="方正仿宋_GBK"/>
          <w:color w:val="000000"/>
          <w:sz w:val="28"/>
        </w:rPr>
        <w:lastRenderedPageBreak/>
        <w:t xml:space="preserve"> </w:t>
      </w:r>
    </w:p>
    <w:p w:rsidR="000F1496" w:rsidRDefault="00BB4A38">
      <w:pPr>
        <w:ind w:firstLine="560"/>
        <w:outlineLvl w:val="3"/>
      </w:pPr>
      <w:bookmarkStart w:id="14" w:name="_Toc_4_4_0000000013"/>
      <w:r>
        <w:rPr>
          <w:rFonts w:ascii="方正仿宋_GBK" w:eastAsia="方正仿宋_GBK" w:hAnsi="方正仿宋_GBK" w:cs="方正仿宋_GBK"/>
          <w:color w:val="000000"/>
          <w:sz w:val="28"/>
        </w:rPr>
        <w:t>10.怀财字【2025】7号 上年结转（冀财教[2024]56号河北省财政厅关于下达2024年中央支持地方公共文化服务体系建设补助资金预算的通知）绩效目标表</w:t>
      </w:r>
      <w:bookmarkEnd w:id="1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0F1496">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0F1496" w:rsidRDefault="00BB4A38">
            <w:pPr>
              <w:pStyle w:val="5"/>
            </w:pPr>
            <w:r>
              <w:t>357001怀来县文化广电和旅游局</w:t>
            </w:r>
          </w:p>
        </w:tc>
        <w:tc>
          <w:tcPr>
            <w:tcW w:w="1843" w:type="dxa"/>
            <w:tcBorders>
              <w:top w:val="single" w:sz="6" w:space="0" w:color="FFFFFF"/>
              <w:left w:val="single" w:sz="6" w:space="0" w:color="FFFFFF"/>
              <w:right w:val="single" w:sz="6" w:space="0" w:color="FFFFFF"/>
            </w:tcBorders>
            <w:vAlign w:val="center"/>
          </w:tcPr>
          <w:p w:rsidR="000F1496" w:rsidRDefault="00BB4A38">
            <w:pPr>
              <w:pStyle w:val="4"/>
            </w:pPr>
            <w:r>
              <w:t>单位：万元</w:t>
            </w:r>
          </w:p>
        </w:tc>
      </w:tr>
      <w:tr w:rsidR="000F1496">
        <w:trPr>
          <w:trHeight w:val="369"/>
          <w:jc w:val="center"/>
        </w:trPr>
        <w:tc>
          <w:tcPr>
            <w:tcW w:w="1276" w:type="dxa"/>
            <w:vAlign w:val="center"/>
          </w:tcPr>
          <w:p w:rsidR="000F1496" w:rsidRDefault="00BB4A38">
            <w:pPr>
              <w:pStyle w:val="1"/>
            </w:pPr>
            <w:r>
              <w:t>项目编码</w:t>
            </w:r>
          </w:p>
        </w:tc>
        <w:tc>
          <w:tcPr>
            <w:tcW w:w="2608" w:type="dxa"/>
            <w:gridSpan w:val="2"/>
            <w:vAlign w:val="center"/>
          </w:tcPr>
          <w:p w:rsidR="000F1496" w:rsidRDefault="00BB4A38">
            <w:pPr>
              <w:pStyle w:val="2"/>
            </w:pPr>
            <w:r>
              <w:t>13073025P00010410003D</w:t>
            </w:r>
          </w:p>
        </w:tc>
        <w:tc>
          <w:tcPr>
            <w:tcW w:w="1587" w:type="dxa"/>
            <w:vAlign w:val="center"/>
          </w:tcPr>
          <w:p w:rsidR="000F1496" w:rsidRDefault="00BB4A38">
            <w:pPr>
              <w:pStyle w:val="1"/>
            </w:pPr>
            <w:r>
              <w:t>项目名称</w:t>
            </w:r>
          </w:p>
        </w:tc>
        <w:tc>
          <w:tcPr>
            <w:tcW w:w="4423" w:type="dxa"/>
            <w:gridSpan w:val="3"/>
            <w:vAlign w:val="center"/>
          </w:tcPr>
          <w:p w:rsidR="000F1496" w:rsidRDefault="00BB4A38">
            <w:pPr>
              <w:pStyle w:val="2"/>
            </w:pPr>
            <w:r>
              <w:t>怀财字【2025】7号 上年结转（冀财教[2024]56号河北省财政厅关于下达2024年中央支持地方公共文化服务体系建设补助资金预算的通知）</w:t>
            </w:r>
          </w:p>
        </w:tc>
      </w:tr>
      <w:tr w:rsidR="000F1496">
        <w:trPr>
          <w:trHeight w:val="369"/>
          <w:jc w:val="center"/>
        </w:trPr>
        <w:tc>
          <w:tcPr>
            <w:tcW w:w="1276" w:type="dxa"/>
            <w:vMerge w:val="restart"/>
            <w:vAlign w:val="center"/>
          </w:tcPr>
          <w:p w:rsidR="000F1496" w:rsidRDefault="00BB4A38">
            <w:pPr>
              <w:pStyle w:val="1"/>
            </w:pPr>
            <w:r>
              <w:t>预算规模及资金用途</w:t>
            </w:r>
          </w:p>
        </w:tc>
        <w:tc>
          <w:tcPr>
            <w:tcW w:w="1276" w:type="dxa"/>
            <w:vAlign w:val="center"/>
          </w:tcPr>
          <w:p w:rsidR="000F1496" w:rsidRDefault="00BB4A38">
            <w:pPr>
              <w:pStyle w:val="1"/>
            </w:pPr>
            <w:r>
              <w:t>预算数</w:t>
            </w:r>
          </w:p>
        </w:tc>
        <w:tc>
          <w:tcPr>
            <w:tcW w:w="1332" w:type="dxa"/>
            <w:vAlign w:val="center"/>
          </w:tcPr>
          <w:p w:rsidR="000F1496" w:rsidRDefault="00BB4A38">
            <w:pPr>
              <w:pStyle w:val="2"/>
            </w:pPr>
            <w:r>
              <w:t>12.00</w:t>
            </w:r>
          </w:p>
        </w:tc>
        <w:tc>
          <w:tcPr>
            <w:tcW w:w="1587" w:type="dxa"/>
            <w:vAlign w:val="center"/>
          </w:tcPr>
          <w:p w:rsidR="000F1496" w:rsidRDefault="00BB4A38">
            <w:pPr>
              <w:pStyle w:val="1"/>
            </w:pPr>
            <w:r>
              <w:t>其中：财政    资金</w:t>
            </w:r>
          </w:p>
        </w:tc>
        <w:tc>
          <w:tcPr>
            <w:tcW w:w="1304" w:type="dxa"/>
            <w:vAlign w:val="center"/>
          </w:tcPr>
          <w:p w:rsidR="000F1496" w:rsidRDefault="00BB4A38">
            <w:pPr>
              <w:pStyle w:val="2"/>
            </w:pPr>
            <w:r>
              <w:t>12.00</w:t>
            </w:r>
          </w:p>
        </w:tc>
        <w:tc>
          <w:tcPr>
            <w:tcW w:w="1276" w:type="dxa"/>
            <w:vAlign w:val="center"/>
          </w:tcPr>
          <w:p w:rsidR="000F1496" w:rsidRDefault="00BB4A38">
            <w:pPr>
              <w:pStyle w:val="1"/>
            </w:pPr>
            <w:r>
              <w:t>其他资金</w:t>
            </w:r>
          </w:p>
        </w:tc>
        <w:tc>
          <w:tcPr>
            <w:tcW w:w="1843" w:type="dxa"/>
            <w:vAlign w:val="center"/>
          </w:tcPr>
          <w:p w:rsidR="000F1496" w:rsidRDefault="00BB4A38">
            <w:pPr>
              <w:pStyle w:val="2"/>
            </w:pPr>
            <w:r>
              <w:t xml:space="preserve"> </w:t>
            </w:r>
          </w:p>
        </w:tc>
      </w:tr>
      <w:tr w:rsidR="000F1496">
        <w:trPr>
          <w:trHeight w:val="369"/>
          <w:jc w:val="center"/>
        </w:trPr>
        <w:tc>
          <w:tcPr>
            <w:tcW w:w="1276" w:type="dxa"/>
            <w:vMerge/>
          </w:tcPr>
          <w:p w:rsidR="000F1496" w:rsidRDefault="000F1496"/>
        </w:tc>
        <w:tc>
          <w:tcPr>
            <w:tcW w:w="8618" w:type="dxa"/>
            <w:gridSpan w:val="6"/>
            <w:vAlign w:val="center"/>
          </w:tcPr>
          <w:p w:rsidR="000F1496" w:rsidRDefault="00BB4A38">
            <w:pPr>
              <w:pStyle w:val="2"/>
            </w:pPr>
            <w:r>
              <w:t>用于公共文化服务体系建设</w:t>
            </w:r>
          </w:p>
        </w:tc>
      </w:tr>
      <w:tr w:rsidR="000F1496">
        <w:trPr>
          <w:trHeight w:val="369"/>
          <w:jc w:val="center"/>
        </w:trPr>
        <w:tc>
          <w:tcPr>
            <w:tcW w:w="1276" w:type="dxa"/>
            <w:vMerge w:val="restart"/>
            <w:vAlign w:val="center"/>
          </w:tcPr>
          <w:p w:rsidR="000F1496" w:rsidRDefault="00BB4A38">
            <w:pPr>
              <w:pStyle w:val="1"/>
            </w:pPr>
            <w:r>
              <w:t>资金支出计划（%）</w:t>
            </w:r>
          </w:p>
        </w:tc>
        <w:tc>
          <w:tcPr>
            <w:tcW w:w="2608" w:type="dxa"/>
            <w:gridSpan w:val="2"/>
            <w:vAlign w:val="center"/>
          </w:tcPr>
          <w:p w:rsidR="000F1496" w:rsidRDefault="00BB4A38">
            <w:pPr>
              <w:pStyle w:val="1"/>
            </w:pPr>
            <w:r>
              <w:t>3月底</w:t>
            </w:r>
          </w:p>
        </w:tc>
        <w:tc>
          <w:tcPr>
            <w:tcW w:w="1587" w:type="dxa"/>
            <w:vAlign w:val="center"/>
          </w:tcPr>
          <w:p w:rsidR="000F1496" w:rsidRDefault="00BB4A38">
            <w:pPr>
              <w:pStyle w:val="1"/>
            </w:pPr>
            <w:r>
              <w:t>6月底</w:t>
            </w:r>
          </w:p>
        </w:tc>
        <w:tc>
          <w:tcPr>
            <w:tcW w:w="1304" w:type="dxa"/>
            <w:vAlign w:val="center"/>
          </w:tcPr>
          <w:p w:rsidR="000F1496" w:rsidRDefault="00BB4A38">
            <w:pPr>
              <w:pStyle w:val="1"/>
            </w:pPr>
            <w:r>
              <w:t>10月底</w:t>
            </w:r>
          </w:p>
        </w:tc>
        <w:tc>
          <w:tcPr>
            <w:tcW w:w="3119" w:type="dxa"/>
            <w:gridSpan w:val="2"/>
            <w:vAlign w:val="center"/>
          </w:tcPr>
          <w:p w:rsidR="000F1496" w:rsidRDefault="00BB4A38">
            <w:pPr>
              <w:pStyle w:val="1"/>
            </w:pPr>
            <w:r>
              <w:t>12月底</w:t>
            </w:r>
          </w:p>
        </w:tc>
      </w:tr>
      <w:tr w:rsidR="000F1496">
        <w:trPr>
          <w:trHeight w:val="369"/>
          <w:jc w:val="center"/>
        </w:trPr>
        <w:tc>
          <w:tcPr>
            <w:tcW w:w="1276" w:type="dxa"/>
            <w:vMerge/>
          </w:tcPr>
          <w:p w:rsidR="000F1496" w:rsidRDefault="000F1496"/>
        </w:tc>
        <w:tc>
          <w:tcPr>
            <w:tcW w:w="2608" w:type="dxa"/>
            <w:gridSpan w:val="2"/>
            <w:vAlign w:val="center"/>
          </w:tcPr>
          <w:p w:rsidR="000F1496" w:rsidRDefault="00BB4A38">
            <w:pPr>
              <w:pStyle w:val="3"/>
            </w:pPr>
            <w:r>
              <w:t>30%</w:t>
            </w:r>
          </w:p>
        </w:tc>
        <w:tc>
          <w:tcPr>
            <w:tcW w:w="1587" w:type="dxa"/>
            <w:vAlign w:val="center"/>
          </w:tcPr>
          <w:p w:rsidR="000F1496" w:rsidRDefault="00BB4A38">
            <w:pPr>
              <w:pStyle w:val="3"/>
            </w:pPr>
            <w:r>
              <w:t>60%</w:t>
            </w:r>
          </w:p>
        </w:tc>
        <w:tc>
          <w:tcPr>
            <w:tcW w:w="1304" w:type="dxa"/>
            <w:vAlign w:val="center"/>
          </w:tcPr>
          <w:p w:rsidR="000F1496" w:rsidRDefault="00BB4A38">
            <w:pPr>
              <w:pStyle w:val="3"/>
            </w:pPr>
            <w:r>
              <w:t>90%</w:t>
            </w:r>
          </w:p>
        </w:tc>
        <w:tc>
          <w:tcPr>
            <w:tcW w:w="3119" w:type="dxa"/>
            <w:gridSpan w:val="2"/>
            <w:vAlign w:val="center"/>
          </w:tcPr>
          <w:p w:rsidR="000F1496" w:rsidRDefault="00BB4A38">
            <w:pPr>
              <w:pStyle w:val="3"/>
            </w:pPr>
            <w:r>
              <w:t>100%</w:t>
            </w:r>
          </w:p>
        </w:tc>
      </w:tr>
      <w:tr w:rsidR="000F1496">
        <w:trPr>
          <w:trHeight w:val="369"/>
          <w:jc w:val="center"/>
        </w:trPr>
        <w:tc>
          <w:tcPr>
            <w:tcW w:w="1276" w:type="dxa"/>
            <w:vAlign w:val="center"/>
          </w:tcPr>
          <w:p w:rsidR="000F1496" w:rsidRDefault="00BB4A38">
            <w:pPr>
              <w:pStyle w:val="1"/>
            </w:pPr>
            <w:r>
              <w:t>绩效目标</w:t>
            </w:r>
          </w:p>
        </w:tc>
        <w:tc>
          <w:tcPr>
            <w:tcW w:w="8618" w:type="dxa"/>
            <w:gridSpan w:val="6"/>
            <w:vAlign w:val="center"/>
          </w:tcPr>
          <w:p w:rsidR="000F1496" w:rsidRDefault="00BB4A38">
            <w:pPr>
              <w:pStyle w:val="2"/>
            </w:pPr>
            <w:r>
              <w:t>1.为公共文化服务体系的可持续发展提供必要的阵地保障和运行保障</w:t>
            </w:r>
          </w:p>
        </w:tc>
      </w:tr>
    </w:tbl>
    <w:p w:rsidR="000F1496" w:rsidRDefault="00BB4A38">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0F1496">
        <w:trPr>
          <w:trHeight w:val="397"/>
          <w:tblHeader/>
          <w:jc w:val="center"/>
        </w:trPr>
        <w:tc>
          <w:tcPr>
            <w:tcW w:w="1276" w:type="dxa"/>
            <w:vAlign w:val="center"/>
          </w:tcPr>
          <w:p w:rsidR="000F1496" w:rsidRDefault="00BB4A38">
            <w:pPr>
              <w:pStyle w:val="1"/>
            </w:pPr>
            <w:r>
              <w:t>一级指标</w:t>
            </w:r>
          </w:p>
        </w:tc>
        <w:tc>
          <w:tcPr>
            <w:tcW w:w="1276" w:type="dxa"/>
            <w:vAlign w:val="center"/>
          </w:tcPr>
          <w:p w:rsidR="000F1496" w:rsidRDefault="00BB4A38">
            <w:pPr>
              <w:pStyle w:val="1"/>
            </w:pPr>
            <w:r>
              <w:t>二级指标</w:t>
            </w:r>
          </w:p>
        </w:tc>
        <w:tc>
          <w:tcPr>
            <w:tcW w:w="1332" w:type="dxa"/>
            <w:vAlign w:val="center"/>
          </w:tcPr>
          <w:p w:rsidR="000F1496" w:rsidRDefault="00BB4A38">
            <w:pPr>
              <w:pStyle w:val="1"/>
            </w:pPr>
            <w:r>
              <w:t>三级指标</w:t>
            </w:r>
          </w:p>
        </w:tc>
        <w:tc>
          <w:tcPr>
            <w:tcW w:w="2891" w:type="dxa"/>
            <w:vAlign w:val="center"/>
          </w:tcPr>
          <w:p w:rsidR="000F1496" w:rsidRDefault="00BB4A38">
            <w:pPr>
              <w:pStyle w:val="1"/>
            </w:pPr>
            <w:r>
              <w:t>绩效指标描述</w:t>
            </w:r>
          </w:p>
        </w:tc>
        <w:tc>
          <w:tcPr>
            <w:tcW w:w="1276" w:type="dxa"/>
            <w:vAlign w:val="center"/>
          </w:tcPr>
          <w:p w:rsidR="000F1496" w:rsidRDefault="00BB4A38">
            <w:pPr>
              <w:pStyle w:val="1"/>
            </w:pPr>
            <w:r>
              <w:t>指标值</w:t>
            </w:r>
          </w:p>
        </w:tc>
        <w:tc>
          <w:tcPr>
            <w:tcW w:w="1843" w:type="dxa"/>
            <w:vAlign w:val="center"/>
          </w:tcPr>
          <w:p w:rsidR="000F1496" w:rsidRDefault="00BB4A38">
            <w:pPr>
              <w:pStyle w:val="1"/>
            </w:pPr>
            <w:r>
              <w:t>指标值确定依据</w:t>
            </w:r>
          </w:p>
        </w:tc>
      </w:tr>
      <w:tr w:rsidR="000F1496">
        <w:trPr>
          <w:trHeight w:val="369"/>
          <w:jc w:val="center"/>
        </w:trPr>
        <w:tc>
          <w:tcPr>
            <w:tcW w:w="1276" w:type="dxa"/>
            <w:vMerge w:val="restart"/>
            <w:vAlign w:val="center"/>
          </w:tcPr>
          <w:p w:rsidR="000F1496" w:rsidRDefault="00BB4A38">
            <w:pPr>
              <w:pStyle w:val="3"/>
            </w:pPr>
            <w:r>
              <w:t>产出指标</w:t>
            </w:r>
          </w:p>
        </w:tc>
        <w:tc>
          <w:tcPr>
            <w:tcW w:w="1276" w:type="dxa"/>
            <w:vAlign w:val="center"/>
          </w:tcPr>
          <w:p w:rsidR="000F1496" w:rsidRDefault="00BB4A38">
            <w:pPr>
              <w:pStyle w:val="2"/>
            </w:pPr>
            <w:r>
              <w:t>数量指标</w:t>
            </w:r>
          </w:p>
        </w:tc>
        <w:tc>
          <w:tcPr>
            <w:tcW w:w="1332" w:type="dxa"/>
            <w:vAlign w:val="center"/>
          </w:tcPr>
          <w:p w:rsidR="000F1496" w:rsidRDefault="00BB4A38">
            <w:pPr>
              <w:pStyle w:val="2"/>
            </w:pPr>
            <w:r>
              <w:t>乡镇文化站、村级文化中心提升改造</w:t>
            </w:r>
          </w:p>
        </w:tc>
        <w:tc>
          <w:tcPr>
            <w:tcW w:w="2891" w:type="dxa"/>
            <w:vAlign w:val="center"/>
          </w:tcPr>
          <w:p w:rsidR="000F1496" w:rsidRDefault="00BB4A38">
            <w:pPr>
              <w:pStyle w:val="2"/>
            </w:pPr>
            <w:r>
              <w:t>乡镇文化站、村级文化中心提升改造</w:t>
            </w:r>
          </w:p>
        </w:tc>
        <w:tc>
          <w:tcPr>
            <w:tcW w:w="1276" w:type="dxa"/>
            <w:vAlign w:val="center"/>
          </w:tcPr>
          <w:p w:rsidR="000F1496" w:rsidRDefault="00BB4A38">
            <w:pPr>
              <w:pStyle w:val="2"/>
            </w:pPr>
            <w:r>
              <w:t>≤10个</w:t>
            </w:r>
          </w:p>
        </w:tc>
        <w:tc>
          <w:tcPr>
            <w:tcW w:w="1843" w:type="dxa"/>
            <w:vAlign w:val="center"/>
          </w:tcPr>
          <w:p w:rsidR="000F1496" w:rsidRDefault="00BB4A38">
            <w:pPr>
              <w:pStyle w:val="2"/>
            </w:pPr>
            <w:r>
              <w:t>年度工作计划</w:t>
            </w:r>
          </w:p>
        </w:tc>
      </w:tr>
      <w:tr w:rsidR="000F1496">
        <w:trPr>
          <w:trHeight w:val="369"/>
          <w:jc w:val="center"/>
        </w:trPr>
        <w:tc>
          <w:tcPr>
            <w:tcW w:w="1276" w:type="dxa"/>
            <w:vMerge/>
            <w:vAlign w:val="center"/>
          </w:tcPr>
          <w:p w:rsidR="000F1496" w:rsidRDefault="000F1496"/>
        </w:tc>
        <w:tc>
          <w:tcPr>
            <w:tcW w:w="1276" w:type="dxa"/>
            <w:vAlign w:val="center"/>
          </w:tcPr>
          <w:p w:rsidR="000F1496" w:rsidRDefault="00BB4A38">
            <w:pPr>
              <w:pStyle w:val="2"/>
            </w:pPr>
            <w:r>
              <w:t>数量指标</w:t>
            </w:r>
          </w:p>
        </w:tc>
        <w:tc>
          <w:tcPr>
            <w:tcW w:w="1332" w:type="dxa"/>
            <w:vAlign w:val="center"/>
          </w:tcPr>
          <w:p w:rsidR="000F1496" w:rsidRDefault="00BB4A38">
            <w:pPr>
              <w:pStyle w:val="2"/>
            </w:pPr>
            <w:r>
              <w:t>推进文化惠民工程</w:t>
            </w:r>
          </w:p>
        </w:tc>
        <w:tc>
          <w:tcPr>
            <w:tcW w:w="2891" w:type="dxa"/>
            <w:vAlign w:val="center"/>
          </w:tcPr>
          <w:p w:rsidR="000F1496" w:rsidRDefault="00BB4A38">
            <w:pPr>
              <w:pStyle w:val="2"/>
            </w:pPr>
            <w:r>
              <w:t>推进文化惠民工程</w:t>
            </w:r>
          </w:p>
        </w:tc>
        <w:tc>
          <w:tcPr>
            <w:tcW w:w="1276" w:type="dxa"/>
            <w:vAlign w:val="center"/>
          </w:tcPr>
          <w:p w:rsidR="000F1496" w:rsidRDefault="00BB4A38">
            <w:pPr>
              <w:pStyle w:val="2"/>
            </w:pPr>
            <w:r>
              <w:t>≤30场</w:t>
            </w:r>
          </w:p>
        </w:tc>
        <w:tc>
          <w:tcPr>
            <w:tcW w:w="1843" w:type="dxa"/>
            <w:vAlign w:val="center"/>
          </w:tcPr>
          <w:p w:rsidR="000F1496" w:rsidRDefault="00BB4A38">
            <w:pPr>
              <w:pStyle w:val="2"/>
            </w:pPr>
            <w:r>
              <w:t>年度工作计划</w:t>
            </w:r>
          </w:p>
        </w:tc>
      </w:tr>
      <w:tr w:rsidR="000F1496">
        <w:trPr>
          <w:trHeight w:val="369"/>
          <w:jc w:val="center"/>
        </w:trPr>
        <w:tc>
          <w:tcPr>
            <w:tcW w:w="1276" w:type="dxa"/>
            <w:vMerge/>
            <w:vAlign w:val="center"/>
          </w:tcPr>
          <w:p w:rsidR="000F1496" w:rsidRDefault="000F1496"/>
        </w:tc>
        <w:tc>
          <w:tcPr>
            <w:tcW w:w="1276" w:type="dxa"/>
            <w:vAlign w:val="center"/>
          </w:tcPr>
          <w:p w:rsidR="000F1496" w:rsidRDefault="00BB4A38">
            <w:pPr>
              <w:pStyle w:val="2"/>
            </w:pPr>
            <w:r>
              <w:t>质量指标</w:t>
            </w:r>
          </w:p>
        </w:tc>
        <w:tc>
          <w:tcPr>
            <w:tcW w:w="1332" w:type="dxa"/>
            <w:vAlign w:val="center"/>
          </w:tcPr>
          <w:p w:rsidR="000F1496" w:rsidRDefault="00BB4A38">
            <w:pPr>
              <w:pStyle w:val="2"/>
            </w:pPr>
            <w:r>
              <w:t>文化站提升改造合格率</w:t>
            </w:r>
          </w:p>
        </w:tc>
        <w:tc>
          <w:tcPr>
            <w:tcW w:w="2891" w:type="dxa"/>
            <w:vAlign w:val="center"/>
          </w:tcPr>
          <w:p w:rsidR="000F1496" w:rsidRDefault="00BB4A38">
            <w:pPr>
              <w:pStyle w:val="2"/>
            </w:pPr>
            <w:r>
              <w:t>文化站提升改造合格率</w:t>
            </w:r>
          </w:p>
        </w:tc>
        <w:tc>
          <w:tcPr>
            <w:tcW w:w="1276" w:type="dxa"/>
            <w:vAlign w:val="center"/>
          </w:tcPr>
          <w:p w:rsidR="000F1496" w:rsidRDefault="00BB4A38">
            <w:pPr>
              <w:pStyle w:val="2"/>
            </w:pPr>
            <w:r>
              <w:t>≥95%</w:t>
            </w:r>
          </w:p>
        </w:tc>
        <w:tc>
          <w:tcPr>
            <w:tcW w:w="1843" w:type="dxa"/>
            <w:vAlign w:val="center"/>
          </w:tcPr>
          <w:p w:rsidR="000F1496" w:rsidRDefault="00BB4A38">
            <w:pPr>
              <w:pStyle w:val="2"/>
            </w:pPr>
            <w:r>
              <w:t>合格率</w:t>
            </w:r>
          </w:p>
        </w:tc>
      </w:tr>
      <w:tr w:rsidR="000F1496">
        <w:trPr>
          <w:trHeight w:val="369"/>
          <w:jc w:val="center"/>
        </w:trPr>
        <w:tc>
          <w:tcPr>
            <w:tcW w:w="1276" w:type="dxa"/>
            <w:vMerge/>
            <w:vAlign w:val="center"/>
          </w:tcPr>
          <w:p w:rsidR="000F1496" w:rsidRDefault="000F1496"/>
        </w:tc>
        <w:tc>
          <w:tcPr>
            <w:tcW w:w="1276" w:type="dxa"/>
            <w:vAlign w:val="center"/>
          </w:tcPr>
          <w:p w:rsidR="000F1496" w:rsidRDefault="00BB4A38">
            <w:pPr>
              <w:pStyle w:val="2"/>
            </w:pPr>
            <w:r>
              <w:t>质量指标</w:t>
            </w:r>
          </w:p>
        </w:tc>
        <w:tc>
          <w:tcPr>
            <w:tcW w:w="1332" w:type="dxa"/>
            <w:vAlign w:val="center"/>
          </w:tcPr>
          <w:p w:rsidR="000F1496" w:rsidRDefault="00BB4A38">
            <w:pPr>
              <w:pStyle w:val="2"/>
            </w:pPr>
            <w:r>
              <w:t>举办文化活动较上年增长率</w:t>
            </w:r>
          </w:p>
        </w:tc>
        <w:tc>
          <w:tcPr>
            <w:tcW w:w="2891" w:type="dxa"/>
            <w:vAlign w:val="center"/>
          </w:tcPr>
          <w:p w:rsidR="000F1496" w:rsidRDefault="00BB4A38">
            <w:pPr>
              <w:pStyle w:val="2"/>
            </w:pPr>
            <w:r>
              <w:t>举办文化活动较上年增长率</w:t>
            </w:r>
          </w:p>
        </w:tc>
        <w:tc>
          <w:tcPr>
            <w:tcW w:w="1276" w:type="dxa"/>
            <w:vAlign w:val="center"/>
          </w:tcPr>
          <w:p w:rsidR="000F1496" w:rsidRDefault="00BB4A38">
            <w:pPr>
              <w:pStyle w:val="2"/>
            </w:pPr>
            <w:r>
              <w:t>≥20%</w:t>
            </w:r>
          </w:p>
        </w:tc>
        <w:tc>
          <w:tcPr>
            <w:tcW w:w="1843" w:type="dxa"/>
            <w:vAlign w:val="center"/>
          </w:tcPr>
          <w:p w:rsidR="000F1496" w:rsidRDefault="00BB4A38">
            <w:pPr>
              <w:pStyle w:val="2"/>
            </w:pPr>
            <w:r>
              <w:t>增长率</w:t>
            </w:r>
          </w:p>
        </w:tc>
      </w:tr>
      <w:tr w:rsidR="000F1496">
        <w:trPr>
          <w:trHeight w:val="369"/>
          <w:jc w:val="center"/>
        </w:trPr>
        <w:tc>
          <w:tcPr>
            <w:tcW w:w="1276" w:type="dxa"/>
            <w:vMerge/>
            <w:vAlign w:val="center"/>
          </w:tcPr>
          <w:p w:rsidR="000F1496" w:rsidRDefault="000F1496"/>
        </w:tc>
        <w:tc>
          <w:tcPr>
            <w:tcW w:w="1276" w:type="dxa"/>
            <w:vAlign w:val="center"/>
          </w:tcPr>
          <w:p w:rsidR="000F1496" w:rsidRDefault="00BB4A38">
            <w:pPr>
              <w:pStyle w:val="2"/>
            </w:pPr>
            <w:r>
              <w:t>时效指标</w:t>
            </w:r>
          </w:p>
        </w:tc>
        <w:tc>
          <w:tcPr>
            <w:tcW w:w="1332" w:type="dxa"/>
            <w:vAlign w:val="center"/>
          </w:tcPr>
          <w:p w:rsidR="000F1496" w:rsidRDefault="00BB4A38">
            <w:pPr>
              <w:pStyle w:val="2"/>
            </w:pPr>
            <w:r>
              <w:t>开展活动实效</w:t>
            </w:r>
          </w:p>
        </w:tc>
        <w:tc>
          <w:tcPr>
            <w:tcW w:w="2891" w:type="dxa"/>
            <w:vAlign w:val="center"/>
          </w:tcPr>
          <w:p w:rsidR="000F1496" w:rsidRDefault="00BB4A38">
            <w:pPr>
              <w:pStyle w:val="2"/>
            </w:pPr>
            <w:r>
              <w:t>开展活动持续时间</w:t>
            </w:r>
          </w:p>
        </w:tc>
        <w:tc>
          <w:tcPr>
            <w:tcW w:w="1276" w:type="dxa"/>
            <w:vAlign w:val="center"/>
          </w:tcPr>
          <w:p w:rsidR="000F1496" w:rsidRDefault="00BB4A38">
            <w:pPr>
              <w:pStyle w:val="2"/>
            </w:pPr>
            <w:r>
              <w:t>≥1年</w:t>
            </w:r>
          </w:p>
        </w:tc>
        <w:tc>
          <w:tcPr>
            <w:tcW w:w="1843" w:type="dxa"/>
            <w:vAlign w:val="center"/>
          </w:tcPr>
          <w:p w:rsidR="000F1496" w:rsidRDefault="00BB4A38">
            <w:pPr>
              <w:pStyle w:val="2"/>
            </w:pPr>
            <w:r>
              <w:t>完成率</w:t>
            </w:r>
          </w:p>
        </w:tc>
      </w:tr>
      <w:tr w:rsidR="000F1496">
        <w:trPr>
          <w:trHeight w:val="369"/>
          <w:jc w:val="center"/>
        </w:trPr>
        <w:tc>
          <w:tcPr>
            <w:tcW w:w="1276" w:type="dxa"/>
            <w:vMerge/>
            <w:vAlign w:val="center"/>
          </w:tcPr>
          <w:p w:rsidR="000F1496" w:rsidRDefault="000F1496"/>
        </w:tc>
        <w:tc>
          <w:tcPr>
            <w:tcW w:w="1276" w:type="dxa"/>
            <w:vAlign w:val="center"/>
          </w:tcPr>
          <w:p w:rsidR="000F1496" w:rsidRDefault="00BB4A38">
            <w:pPr>
              <w:pStyle w:val="2"/>
            </w:pPr>
            <w:r>
              <w:t>成本指标</w:t>
            </w:r>
          </w:p>
        </w:tc>
        <w:tc>
          <w:tcPr>
            <w:tcW w:w="1332" w:type="dxa"/>
            <w:vAlign w:val="center"/>
          </w:tcPr>
          <w:p w:rsidR="000F1496" w:rsidRDefault="00BB4A38">
            <w:pPr>
              <w:pStyle w:val="2"/>
            </w:pPr>
            <w:r>
              <w:t>项目预算控制数</w:t>
            </w:r>
          </w:p>
        </w:tc>
        <w:tc>
          <w:tcPr>
            <w:tcW w:w="2891" w:type="dxa"/>
            <w:vAlign w:val="center"/>
          </w:tcPr>
          <w:p w:rsidR="000F1496" w:rsidRDefault="00BB4A38">
            <w:pPr>
              <w:pStyle w:val="2"/>
            </w:pPr>
            <w:r>
              <w:t>项目预算控制数</w:t>
            </w:r>
          </w:p>
        </w:tc>
        <w:tc>
          <w:tcPr>
            <w:tcW w:w="1276" w:type="dxa"/>
            <w:vAlign w:val="center"/>
          </w:tcPr>
          <w:p w:rsidR="000F1496" w:rsidRDefault="00BB4A38">
            <w:pPr>
              <w:pStyle w:val="2"/>
            </w:pPr>
            <w:r>
              <w:t>≤12万元</w:t>
            </w:r>
          </w:p>
        </w:tc>
        <w:tc>
          <w:tcPr>
            <w:tcW w:w="1843" w:type="dxa"/>
            <w:vAlign w:val="center"/>
          </w:tcPr>
          <w:p w:rsidR="000F1496" w:rsidRDefault="00BB4A38">
            <w:pPr>
              <w:pStyle w:val="2"/>
            </w:pPr>
            <w:r>
              <w:t>完成率</w:t>
            </w:r>
          </w:p>
        </w:tc>
      </w:tr>
      <w:tr w:rsidR="000F1496">
        <w:trPr>
          <w:trHeight w:val="369"/>
          <w:jc w:val="center"/>
        </w:trPr>
        <w:tc>
          <w:tcPr>
            <w:tcW w:w="1276" w:type="dxa"/>
            <w:vMerge w:val="restart"/>
            <w:vAlign w:val="center"/>
          </w:tcPr>
          <w:p w:rsidR="000F1496" w:rsidRDefault="00BB4A38">
            <w:pPr>
              <w:pStyle w:val="3"/>
            </w:pPr>
            <w:r>
              <w:t>效益指标</w:t>
            </w:r>
          </w:p>
        </w:tc>
        <w:tc>
          <w:tcPr>
            <w:tcW w:w="1276" w:type="dxa"/>
            <w:vAlign w:val="center"/>
          </w:tcPr>
          <w:p w:rsidR="000F1496" w:rsidRDefault="00BB4A38">
            <w:pPr>
              <w:pStyle w:val="2"/>
            </w:pPr>
            <w:r>
              <w:t>社会效益指标</w:t>
            </w:r>
          </w:p>
        </w:tc>
        <w:tc>
          <w:tcPr>
            <w:tcW w:w="1332" w:type="dxa"/>
            <w:vAlign w:val="center"/>
          </w:tcPr>
          <w:p w:rsidR="000F1496" w:rsidRDefault="00BB4A38">
            <w:pPr>
              <w:pStyle w:val="2"/>
            </w:pPr>
            <w:r>
              <w:t>群众参与活动增长率</w:t>
            </w:r>
          </w:p>
        </w:tc>
        <w:tc>
          <w:tcPr>
            <w:tcW w:w="2891" w:type="dxa"/>
            <w:vAlign w:val="center"/>
          </w:tcPr>
          <w:p w:rsidR="000F1496" w:rsidRDefault="00BB4A38">
            <w:pPr>
              <w:pStyle w:val="2"/>
            </w:pPr>
            <w:r>
              <w:t>丰富群众文化生活</w:t>
            </w:r>
          </w:p>
        </w:tc>
        <w:tc>
          <w:tcPr>
            <w:tcW w:w="1276" w:type="dxa"/>
            <w:vAlign w:val="center"/>
          </w:tcPr>
          <w:p w:rsidR="000F1496" w:rsidRDefault="00BB4A38">
            <w:pPr>
              <w:pStyle w:val="2"/>
            </w:pPr>
            <w:r>
              <w:t>≥20%</w:t>
            </w:r>
          </w:p>
        </w:tc>
        <w:tc>
          <w:tcPr>
            <w:tcW w:w="1843" w:type="dxa"/>
            <w:vAlign w:val="center"/>
          </w:tcPr>
          <w:p w:rsidR="000F1496" w:rsidRDefault="00BB4A38">
            <w:pPr>
              <w:pStyle w:val="2"/>
            </w:pPr>
            <w:r>
              <w:t>增长率</w:t>
            </w:r>
          </w:p>
        </w:tc>
      </w:tr>
      <w:tr w:rsidR="000F1496">
        <w:trPr>
          <w:trHeight w:val="369"/>
          <w:jc w:val="center"/>
        </w:trPr>
        <w:tc>
          <w:tcPr>
            <w:tcW w:w="1276" w:type="dxa"/>
            <w:vMerge/>
            <w:vAlign w:val="center"/>
          </w:tcPr>
          <w:p w:rsidR="000F1496" w:rsidRDefault="000F1496"/>
        </w:tc>
        <w:tc>
          <w:tcPr>
            <w:tcW w:w="1276" w:type="dxa"/>
            <w:vAlign w:val="center"/>
          </w:tcPr>
          <w:p w:rsidR="000F1496" w:rsidRDefault="00BB4A38">
            <w:pPr>
              <w:pStyle w:val="2"/>
            </w:pPr>
            <w:r>
              <w:t>可持续影响指标</w:t>
            </w:r>
          </w:p>
        </w:tc>
        <w:tc>
          <w:tcPr>
            <w:tcW w:w="1332" w:type="dxa"/>
            <w:vAlign w:val="center"/>
          </w:tcPr>
          <w:p w:rsidR="000F1496" w:rsidRDefault="00BB4A38">
            <w:pPr>
              <w:pStyle w:val="2"/>
            </w:pPr>
            <w:r>
              <w:t>为公共文化服务体系的可持续发展提供必要的阵地保障和运行保障</w:t>
            </w:r>
          </w:p>
        </w:tc>
        <w:tc>
          <w:tcPr>
            <w:tcW w:w="2891" w:type="dxa"/>
            <w:vAlign w:val="center"/>
          </w:tcPr>
          <w:p w:rsidR="000F1496" w:rsidRDefault="00BB4A38">
            <w:pPr>
              <w:pStyle w:val="2"/>
            </w:pPr>
            <w:r>
              <w:t>持续提升基层公共文化设施和人才队伍建设水平，为公共文化服务体系的可持续发展提供必要的阵地保障和运行保障</w:t>
            </w:r>
          </w:p>
        </w:tc>
        <w:tc>
          <w:tcPr>
            <w:tcW w:w="1276" w:type="dxa"/>
            <w:vAlign w:val="center"/>
          </w:tcPr>
          <w:p w:rsidR="000F1496" w:rsidRDefault="00BB4A38">
            <w:pPr>
              <w:pStyle w:val="2"/>
            </w:pPr>
            <w:r>
              <w:t>长期</w:t>
            </w:r>
          </w:p>
        </w:tc>
        <w:tc>
          <w:tcPr>
            <w:tcW w:w="1843" w:type="dxa"/>
            <w:vAlign w:val="center"/>
          </w:tcPr>
          <w:p w:rsidR="000F1496" w:rsidRDefault="00BB4A38">
            <w:pPr>
              <w:pStyle w:val="2"/>
            </w:pPr>
            <w:r>
              <w:t>完成率</w:t>
            </w:r>
          </w:p>
        </w:tc>
      </w:tr>
      <w:tr w:rsidR="000F1496">
        <w:trPr>
          <w:trHeight w:val="369"/>
          <w:jc w:val="center"/>
        </w:trPr>
        <w:tc>
          <w:tcPr>
            <w:tcW w:w="1276" w:type="dxa"/>
            <w:vAlign w:val="center"/>
          </w:tcPr>
          <w:p w:rsidR="000F1496" w:rsidRDefault="00BB4A38">
            <w:pPr>
              <w:pStyle w:val="3"/>
            </w:pPr>
            <w:r>
              <w:t>满意度指标</w:t>
            </w:r>
          </w:p>
        </w:tc>
        <w:tc>
          <w:tcPr>
            <w:tcW w:w="1276" w:type="dxa"/>
            <w:vAlign w:val="center"/>
          </w:tcPr>
          <w:p w:rsidR="000F1496" w:rsidRDefault="00BB4A38">
            <w:pPr>
              <w:pStyle w:val="2"/>
            </w:pPr>
            <w:r>
              <w:t>服务对象满意度指标</w:t>
            </w:r>
          </w:p>
        </w:tc>
        <w:tc>
          <w:tcPr>
            <w:tcW w:w="1332" w:type="dxa"/>
            <w:vAlign w:val="center"/>
          </w:tcPr>
          <w:p w:rsidR="000F1496" w:rsidRDefault="00BB4A38">
            <w:pPr>
              <w:pStyle w:val="2"/>
            </w:pPr>
            <w:r>
              <w:t>群众对公共文化服务的满意度</w:t>
            </w:r>
          </w:p>
        </w:tc>
        <w:tc>
          <w:tcPr>
            <w:tcW w:w="2891" w:type="dxa"/>
            <w:vAlign w:val="center"/>
          </w:tcPr>
          <w:p w:rsidR="000F1496" w:rsidRDefault="00BB4A38">
            <w:pPr>
              <w:pStyle w:val="2"/>
            </w:pPr>
            <w:r>
              <w:t>群众对公共文化服务的满意度</w:t>
            </w:r>
          </w:p>
        </w:tc>
        <w:tc>
          <w:tcPr>
            <w:tcW w:w="1276" w:type="dxa"/>
            <w:vAlign w:val="center"/>
          </w:tcPr>
          <w:p w:rsidR="000F1496" w:rsidRDefault="00BB4A38">
            <w:pPr>
              <w:pStyle w:val="2"/>
            </w:pPr>
            <w:r>
              <w:t>≥90%</w:t>
            </w:r>
          </w:p>
        </w:tc>
        <w:tc>
          <w:tcPr>
            <w:tcW w:w="1843" w:type="dxa"/>
            <w:vAlign w:val="center"/>
          </w:tcPr>
          <w:p w:rsidR="000F1496" w:rsidRDefault="00BB4A38">
            <w:pPr>
              <w:pStyle w:val="2"/>
            </w:pPr>
            <w:r>
              <w:t>满意率</w:t>
            </w:r>
          </w:p>
        </w:tc>
      </w:tr>
    </w:tbl>
    <w:p w:rsidR="000F1496" w:rsidRDefault="000F1496">
      <w:pPr>
        <w:sectPr w:rsidR="000F1496">
          <w:pgSz w:w="11900" w:h="16840"/>
          <w:pgMar w:top="1984" w:right="1304" w:bottom="1134" w:left="1304" w:header="720" w:footer="720" w:gutter="0"/>
          <w:cols w:space="720"/>
        </w:sectPr>
      </w:pPr>
    </w:p>
    <w:p w:rsidR="000F1496" w:rsidRDefault="00BB4A38">
      <w:pPr>
        <w:jc w:val="center"/>
      </w:pPr>
      <w:r>
        <w:rPr>
          <w:rFonts w:ascii="方正仿宋_GBK" w:eastAsia="方正仿宋_GBK" w:hAnsi="方正仿宋_GBK" w:cs="方正仿宋_GBK"/>
          <w:color w:val="000000"/>
          <w:sz w:val="28"/>
        </w:rPr>
        <w:lastRenderedPageBreak/>
        <w:t xml:space="preserve"> </w:t>
      </w:r>
    </w:p>
    <w:p w:rsidR="000F1496" w:rsidRDefault="00BB4A38">
      <w:pPr>
        <w:ind w:firstLine="560"/>
        <w:outlineLvl w:val="3"/>
      </w:pPr>
      <w:bookmarkStart w:id="15" w:name="_Toc_4_4_0000000014"/>
      <w:r>
        <w:rPr>
          <w:rFonts w:ascii="方正仿宋_GBK" w:eastAsia="方正仿宋_GBK" w:hAnsi="方正仿宋_GBK" w:cs="方正仿宋_GBK"/>
          <w:color w:val="000000"/>
          <w:sz w:val="28"/>
        </w:rPr>
        <w:t>11.怀财字【2025】7号 上年结转（冀财教【2023】137号2024年省级文物保护专项资金）绩效目标表</w:t>
      </w:r>
      <w:bookmarkEnd w:id="1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0F1496">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0F1496" w:rsidRDefault="00BB4A38">
            <w:pPr>
              <w:pStyle w:val="5"/>
            </w:pPr>
            <w:r>
              <w:t>357001怀来县文化广电和旅游局</w:t>
            </w:r>
          </w:p>
        </w:tc>
        <w:tc>
          <w:tcPr>
            <w:tcW w:w="1843" w:type="dxa"/>
            <w:tcBorders>
              <w:top w:val="single" w:sz="6" w:space="0" w:color="FFFFFF"/>
              <w:left w:val="single" w:sz="6" w:space="0" w:color="FFFFFF"/>
              <w:right w:val="single" w:sz="6" w:space="0" w:color="FFFFFF"/>
            </w:tcBorders>
            <w:vAlign w:val="center"/>
          </w:tcPr>
          <w:p w:rsidR="000F1496" w:rsidRDefault="00BB4A38">
            <w:pPr>
              <w:pStyle w:val="4"/>
            </w:pPr>
            <w:r>
              <w:t>单位：万元</w:t>
            </w:r>
          </w:p>
        </w:tc>
      </w:tr>
      <w:tr w:rsidR="000F1496">
        <w:trPr>
          <w:trHeight w:val="369"/>
          <w:jc w:val="center"/>
        </w:trPr>
        <w:tc>
          <w:tcPr>
            <w:tcW w:w="1276" w:type="dxa"/>
            <w:vAlign w:val="center"/>
          </w:tcPr>
          <w:p w:rsidR="000F1496" w:rsidRDefault="00BB4A38">
            <w:pPr>
              <w:pStyle w:val="1"/>
            </w:pPr>
            <w:r>
              <w:t>项目编码</w:t>
            </w:r>
          </w:p>
        </w:tc>
        <w:tc>
          <w:tcPr>
            <w:tcW w:w="2608" w:type="dxa"/>
            <w:gridSpan w:val="2"/>
            <w:vAlign w:val="center"/>
          </w:tcPr>
          <w:p w:rsidR="000F1496" w:rsidRDefault="00BB4A38">
            <w:pPr>
              <w:pStyle w:val="2"/>
            </w:pPr>
            <w:r>
              <w:t>13073025P00014410002N</w:t>
            </w:r>
          </w:p>
        </w:tc>
        <w:tc>
          <w:tcPr>
            <w:tcW w:w="1587" w:type="dxa"/>
            <w:vAlign w:val="center"/>
          </w:tcPr>
          <w:p w:rsidR="000F1496" w:rsidRDefault="00BB4A38">
            <w:pPr>
              <w:pStyle w:val="1"/>
            </w:pPr>
            <w:r>
              <w:t>项目名称</w:t>
            </w:r>
          </w:p>
        </w:tc>
        <w:tc>
          <w:tcPr>
            <w:tcW w:w="4423" w:type="dxa"/>
            <w:gridSpan w:val="3"/>
            <w:vAlign w:val="center"/>
          </w:tcPr>
          <w:p w:rsidR="000F1496" w:rsidRDefault="00BB4A38">
            <w:pPr>
              <w:pStyle w:val="2"/>
            </w:pPr>
            <w:r>
              <w:t>怀财字【2025】7号 上年结转（冀财教【2023】137号2024年省级文物保护专项资金）</w:t>
            </w:r>
          </w:p>
        </w:tc>
      </w:tr>
      <w:tr w:rsidR="000F1496">
        <w:trPr>
          <w:trHeight w:val="369"/>
          <w:jc w:val="center"/>
        </w:trPr>
        <w:tc>
          <w:tcPr>
            <w:tcW w:w="1276" w:type="dxa"/>
            <w:vMerge w:val="restart"/>
            <w:vAlign w:val="center"/>
          </w:tcPr>
          <w:p w:rsidR="000F1496" w:rsidRDefault="00BB4A38">
            <w:pPr>
              <w:pStyle w:val="1"/>
            </w:pPr>
            <w:r>
              <w:t>预算规模及资金用途</w:t>
            </w:r>
          </w:p>
        </w:tc>
        <w:tc>
          <w:tcPr>
            <w:tcW w:w="1276" w:type="dxa"/>
            <w:vAlign w:val="center"/>
          </w:tcPr>
          <w:p w:rsidR="000F1496" w:rsidRDefault="00BB4A38">
            <w:pPr>
              <w:pStyle w:val="1"/>
            </w:pPr>
            <w:r>
              <w:t>预算数</w:t>
            </w:r>
          </w:p>
        </w:tc>
        <w:tc>
          <w:tcPr>
            <w:tcW w:w="1332" w:type="dxa"/>
            <w:vAlign w:val="center"/>
          </w:tcPr>
          <w:p w:rsidR="000F1496" w:rsidRDefault="00BB4A38">
            <w:pPr>
              <w:pStyle w:val="2"/>
            </w:pPr>
            <w:r>
              <w:t>1.40</w:t>
            </w:r>
          </w:p>
        </w:tc>
        <w:tc>
          <w:tcPr>
            <w:tcW w:w="1587" w:type="dxa"/>
            <w:vAlign w:val="center"/>
          </w:tcPr>
          <w:p w:rsidR="000F1496" w:rsidRDefault="00BB4A38">
            <w:pPr>
              <w:pStyle w:val="1"/>
            </w:pPr>
            <w:r>
              <w:t>其中：财政    资金</w:t>
            </w:r>
          </w:p>
        </w:tc>
        <w:tc>
          <w:tcPr>
            <w:tcW w:w="1304" w:type="dxa"/>
            <w:vAlign w:val="center"/>
          </w:tcPr>
          <w:p w:rsidR="000F1496" w:rsidRDefault="00BB4A38">
            <w:pPr>
              <w:pStyle w:val="2"/>
            </w:pPr>
            <w:r>
              <w:t>1.40</w:t>
            </w:r>
          </w:p>
        </w:tc>
        <w:tc>
          <w:tcPr>
            <w:tcW w:w="1276" w:type="dxa"/>
            <w:vAlign w:val="center"/>
          </w:tcPr>
          <w:p w:rsidR="000F1496" w:rsidRDefault="00BB4A38">
            <w:pPr>
              <w:pStyle w:val="1"/>
            </w:pPr>
            <w:r>
              <w:t>其他资金</w:t>
            </w:r>
          </w:p>
        </w:tc>
        <w:tc>
          <w:tcPr>
            <w:tcW w:w="1843" w:type="dxa"/>
            <w:vAlign w:val="center"/>
          </w:tcPr>
          <w:p w:rsidR="000F1496" w:rsidRDefault="00BB4A38">
            <w:pPr>
              <w:pStyle w:val="2"/>
            </w:pPr>
            <w:r>
              <w:t xml:space="preserve"> </w:t>
            </w:r>
          </w:p>
        </w:tc>
      </w:tr>
      <w:tr w:rsidR="000F1496">
        <w:trPr>
          <w:trHeight w:val="369"/>
          <w:jc w:val="center"/>
        </w:trPr>
        <w:tc>
          <w:tcPr>
            <w:tcW w:w="1276" w:type="dxa"/>
            <w:vMerge/>
          </w:tcPr>
          <w:p w:rsidR="000F1496" w:rsidRDefault="000F1496"/>
        </w:tc>
        <w:tc>
          <w:tcPr>
            <w:tcW w:w="8618" w:type="dxa"/>
            <w:gridSpan w:val="6"/>
            <w:vAlign w:val="center"/>
          </w:tcPr>
          <w:p w:rsidR="000F1496" w:rsidRDefault="00BB4A38">
            <w:pPr>
              <w:pStyle w:val="2"/>
            </w:pPr>
            <w:r>
              <w:t>用于烽火台抢险加固工程</w:t>
            </w:r>
          </w:p>
        </w:tc>
      </w:tr>
      <w:tr w:rsidR="000F1496">
        <w:trPr>
          <w:trHeight w:val="369"/>
          <w:jc w:val="center"/>
        </w:trPr>
        <w:tc>
          <w:tcPr>
            <w:tcW w:w="1276" w:type="dxa"/>
            <w:vMerge w:val="restart"/>
            <w:vAlign w:val="center"/>
          </w:tcPr>
          <w:p w:rsidR="000F1496" w:rsidRDefault="00BB4A38">
            <w:pPr>
              <w:pStyle w:val="1"/>
            </w:pPr>
            <w:r>
              <w:t>资金支出计划（%）</w:t>
            </w:r>
          </w:p>
        </w:tc>
        <w:tc>
          <w:tcPr>
            <w:tcW w:w="2608" w:type="dxa"/>
            <w:gridSpan w:val="2"/>
            <w:vAlign w:val="center"/>
          </w:tcPr>
          <w:p w:rsidR="000F1496" w:rsidRDefault="00BB4A38">
            <w:pPr>
              <w:pStyle w:val="1"/>
            </w:pPr>
            <w:r>
              <w:t>3月底</w:t>
            </w:r>
          </w:p>
        </w:tc>
        <w:tc>
          <w:tcPr>
            <w:tcW w:w="1587" w:type="dxa"/>
            <w:vAlign w:val="center"/>
          </w:tcPr>
          <w:p w:rsidR="000F1496" w:rsidRDefault="00BB4A38">
            <w:pPr>
              <w:pStyle w:val="1"/>
            </w:pPr>
            <w:r>
              <w:t>6月底</w:t>
            </w:r>
          </w:p>
        </w:tc>
        <w:tc>
          <w:tcPr>
            <w:tcW w:w="1304" w:type="dxa"/>
            <w:vAlign w:val="center"/>
          </w:tcPr>
          <w:p w:rsidR="000F1496" w:rsidRDefault="00BB4A38">
            <w:pPr>
              <w:pStyle w:val="1"/>
            </w:pPr>
            <w:r>
              <w:t>10月底</w:t>
            </w:r>
          </w:p>
        </w:tc>
        <w:tc>
          <w:tcPr>
            <w:tcW w:w="3119" w:type="dxa"/>
            <w:gridSpan w:val="2"/>
            <w:vAlign w:val="center"/>
          </w:tcPr>
          <w:p w:rsidR="000F1496" w:rsidRDefault="00BB4A38">
            <w:pPr>
              <w:pStyle w:val="1"/>
            </w:pPr>
            <w:r>
              <w:t>12月底</w:t>
            </w:r>
          </w:p>
        </w:tc>
      </w:tr>
      <w:tr w:rsidR="000F1496">
        <w:trPr>
          <w:trHeight w:val="369"/>
          <w:jc w:val="center"/>
        </w:trPr>
        <w:tc>
          <w:tcPr>
            <w:tcW w:w="1276" w:type="dxa"/>
            <w:vMerge/>
          </w:tcPr>
          <w:p w:rsidR="000F1496" w:rsidRDefault="000F1496"/>
        </w:tc>
        <w:tc>
          <w:tcPr>
            <w:tcW w:w="2608" w:type="dxa"/>
            <w:gridSpan w:val="2"/>
            <w:vAlign w:val="center"/>
          </w:tcPr>
          <w:p w:rsidR="000F1496" w:rsidRDefault="00BB4A38">
            <w:pPr>
              <w:pStyle w:val="3"/>
            </w:pPr>
            <w:r>
              <w:t>30%</w:t>
            </w:r>
          </w:p>
        </w:tc>
        <w:tc>
          <w:tcPr>
            <w:tcW w:w="1587" w:type="dxa"/>
            <w:vAlign w:val="center"/>
          </w:tcPr>
          <w:p w:rsidR="000F1496" w:rsidRDefault="00BB4A38">
            <w:pPr>
              <w:pStyle w:val="3"/>
            </w:pPr>
            <w:r>
              <w:t>60%</w:t>
            </w:r>
          </w:p>
        </w:tc>
        <w:tc>
          <w:tcPr>
            <w:tcW w:w="1304" w:type="dxa"/>
            <w:vAlign w:val="center"/>
          </w:tcPr>
          <w:p w:rsidR="000F1496" w:rsidRDefault="00BB4A38">
            <w:pPr>
              <w:pStyle w:val="3"/>
            </w:pPr>
            <w:r>
              <w:t>90%</w:t>
            </w:r>
          </w:p>
        </w:tc>
        <w:tc>
          <w:tcPr>
            <w:tcW w:w="3119" w:type="dxa"/>
            <w:gridSpan w:val="2"/>
            <w:vAlign w:val="center"/>
          </w:tcPr>
          <w:p w:rsidR="000F1496" w:rsidRDefault="00BB4A38">
            <w:pPr>
              <w:pStyle w:val="3"/>
            </w:pPr>
            <w:r>
              <w:t>100%</w:t>
            </w:r>
          </w:p>
        </w:tc>
      </w:tr>
      <w:tr w:rsidR="000F1496">
        <w:trPr>
          <w:trHeight w:val="369"/>
          <w:jc w:val="center"/>
        </w:trPr>
        <w:tc>
          <w:tcPr>
            <w:tcW w:w="1276" w:type="dxa"/>
            <w:vAlign w:val="center"/>
          </w:tcPr>
          <w:p w:rsidR="000F1496" w:rsidRDefault="00BB4A38">
            <w:pPr>
              <w:pStyle w:val="1"/>
            </w:pPr>
            <w:r>
              <w:t>绩效目标</w:t>
            </w:r>
          </w:p>
        </w:tc>
        <w:tc>
          <w:tcPr>
            <w:tcW w:w="8618" w:type="dxa"/>
            <w:gridSpan w:val="6"/>
            <w:vAlign w:val="center"/>
          </w:tcPr>
          <w:p w:rsidR="000F1496" w:rsidRDefault="00BB4A38">
            <w:pPr>
              <w:pStyle w:val="2"/>
            </w:pPr>
            <w:r>
              <w:t>1.合理安排工序，工程质量达到优良</w:t>
            </w:r>
          </w:p>
        </w:tc>
      </w:tr>
    </w:tbl>
    <w:p w:rsidR="000F1496" w:rsidRDefault="00BB4A38">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0F1496">
        <w:trPr>
          <w:trHeight w:val="397"/>
          <w:tblHeader/>
          <w:jc w:val="center"/>
        </w:trPr>
        <w:tc>
          <w:tcPr>
            <w:tcW w:w="1276" w:type="dxa"/>
            <w:vAlign w:val="center"/>
          </w:tcPr>
          <w:p w:rsidR="000F1496" w:rsidRDefault="00BB4A38">
            <w:pPr>
              <w:pStyle w:val="1"/>
            </w:pPr>
            <w:r>
              <w:t>一级指标</w:t>
            </w:r>
          </w:p>
        </w:tc>
        <w:tc>
          <w:tcPr>
            <w:tcW w:w="1276" w:type="dxa"/>
            <w:vAlign w:val="center"/>
          </w:tcPr>
          <w:p w:rsidR="000F1496" w:rsidRDefault="00BB4A38">
            <w:pPr>
              <w:pStyle w:val="1"/>
            </w:pPr>
            <w:r>
              <w:t>二级指标</w:t>
            </w:r>
          </w:p>
        </w:tc>
        <w:tc>
          <w:tcPr>
            <w:tcW w:w="1332" w:type="dxa"/>
            <w:vAlign w:val="center"/>
          </w:tcPr>
          <w:p w:rsidR="000F1496" w:rsidRDefault="00BB4A38">
            <w:pPr>
              <w:pStyle w:val="1"/>
            </w:pPr>
            <w:r>
              <w:t>三级指标</w:t>
            </w:r>
          </w:p>
        </w:tc>
        <w:tc>
          <w:tcPr>
            <w:tcW w:w="2891" w:type="dxa"/>
            <w:vAlign w:val="center"/>
          </w:tcPr>
          <w:p w:rsidR="000F1496" w:rsidRDefault="00BB4A38">
            <w:pPr>
              <w:pStyle w:val="1"/>
            </w:pPr>
            <w:r>
              <w:t>绩效指标描述</w:t>
            </w:r>
          </w:p>
        </w:tc>
        <w:tc>
          <w:tcPr>
            <w:tcW w:w="1276" w:type="dxa"/>
            <w:vAlign w:val="center"/>
          </w:tcPr>
          <w:p w:rsidR="000F1496" w:rsidRDefault="00BB4A38">
            <w:pPr>
              <w:pStyle w:val="1"/>
            </w:pPr>
            <w:r>
              <w:t>指标值</w:t>
            </w:r>
          </w:p>
        </w:tc>
        <w:tc>
          <w:tcPr>
            <w:tcW w:w="1843" w:type="dxa"/>
            <w:vAlign w:val="center"/>
          </w:tcPr>
          <w:p w:rsidR="000F1496" w:rsidRDefault="00BB4A38">
            <w:pPr>
              <w:pStyle w:val="1"/>
            </w:pPr>
            <w:r>
              <w:t>指标值确定依据</w:t>
            </w:r>
          </w:p>
        </w:tc>
      </w:tr>
      <w:tr w:rsidR="000F1496">
        <w:trPr>
          <w:trHeight w:val="369"/>
          <w:jc w:val="center"/>
        </w:trPr>
        <w:tc>
          <w:tcPr>
            <w:tcW w:w="1276" w:type="dxa"/>
            <w:vMerge w:val="restart"/>
            <w:vAlign w:val="center"/>
          </w:tcPr>
          <w:p w:rsidR="000F1496" w:rsidRDefault="00BB4A38">
            <w:pPr>
              <w:pStyle w:val="3"/>
            </w:pPr>
            <w:r>
              <w:t>产出指标</w:t>
            </w:r>
          </w:p>
        </w:tc>
        <w:tc>
          <w:tcPr>
            <w:tcW w:w="1276" w:type="dxa"/>
            <w:vAlign w:val="center"/>
          </w:tcPr>
          <w:p w:rsidR="000F1496" w:rsidRDefault="00BB4A38">
            <w:pPr>
              <w:pStyle w:val="2"/>
            </w:pPr>
            <w:r>
              <w:t>数量指标</w:t>
            </w:r>
          </w:p>
        </w:tc>
        <w:tc>
          <w:tcPr>
            <w:tcW w:w="1332" w:type="dxa"/>
            <w:vAlign w:val="center"/>
          </w:tcPr>
          <w:p w:rsidR="000F1496" w:rsidRDefault="00BB4A38">
            <w:pPr>
              <w:pStyle w:val="2"/>
            </w:pPr>
            <w:r>
              <w:t>文物保护项目总数</w:t>
            </w:r>
          </w:p>
        </w:tc>
        <w:tc>
          <w:tcPr>
            <w:tcW w:w="2891" w:type="dxa"/>
            <w:vAlign w:val="center"/>
          </w:tcPr>
          <w:p w:rsidR="000F1496" w:rsidRDefault="00BB4A38">
            <w:pPr>
              <w:pStyle w:val="2"/>
            </w:pPr>
            <w:r>
              <w:t>文物保护项目总数</w:t>
            </w:r>
          </w:p>
        </w:tc>
        <w:tc>
          <w:tcPr>
            <w:tcW w:w="1276" w:type="dxa"/>
            <w:vAlign w:val="center"/>
          </w:tcPr>
          <w:p w:rsidR="000F1496" w:rsidRDefault="00BB4A38">
            <w:pPr>
              <w:pStyle w:val="2"/>
            </w:pPr>
            <w:r>
              <w:t>1个</w:t>
            </w:r>
          </w:p>
        </w:tc>
        <w:tc>
          <w:tcPr>
            <w:tcW w:w="1843" w:type="dxa"/>
            <w:vAlign w:val="center"/>
          </w:tcPr>
          <w:p w:rsidR="000F1496" w:rsidRDefault="00BB4A38">
            <w:pPr>
              <w:pStyle w:val="2"/>
            </w:pPr>
            <w:r>
              <w:t>工作方案</w:t>
            </w:r>
          </w:p>
        </w:tc>
      </w:tr>
      <w:tr w:rsidR="000F1496">
        <w:trPr>
          <w:trHeight w:val="369"/>
          <w:jc w:val="center"/>
        </w:trPr>
        <w:tc>
          <w:tcPr>
            <w:tcW w:w="1276" w:type="dxa"/>
            <w:vMerge/>
            <w:vAlign w:val="center"/>
          </w:tcPr>
          <w:p w:rsidR="000F1496" w:rsidRDefault="000F1496"/>
        </w:tc>
        <w:tc>
          <w:tcPr>
            <w:tcW w:w="1276" w:type="dxa"/>
            <w:vAlign w:val="center"/>
          </w:tcPr>
          <w:p w:rsidR="000F1496" w:rsidRDefault="00BB4A38">
            <w:pPr>
              <w:pStyle w:val="2"/>
            </w:pPr>
            <w:r>
              <w:t>质量指标</w:t>
            </w:r>
          </w:p>
        </w:tc>
        <w:tc>
          <w:tcPr>
            <w:tcW w:w="1332" w:type="dxa"/>
            <w:vAlign w:val="center"/>
          </w:tcPr>
          <w:p w:rsidR="000F1496" w:rsidRDefault="00BB4A38">
            <w:pPr>
              <w:pStyle w:val="2"/>
            </w:pPr>
            <w:r>
              <w:t>项目完成质量</w:t>
            </w:r>
          </w:p>
        </w:tc>
        <w:tc>
          <w:tcPr>
            <w:tcW w:w="2891" w:type="dxa"/>
            <w:vAlign w:val="center"/>
          </w:tcPr>
          <w:p w:rsidR="000F1496" w:rsidRDefault="00BB4A38">
            <w:pPr>
              <w:pStyle w:val="2"/>
            </w:pPr>
            <w:r>
              <w:t>项目完成质量</w:t>
            </w:r>
          </w:p>
        </w:tc>
        <w:tc>
          <w:tcPr>
            <w:tcW w:w="1276" w:type="dxa"/>
            <w:vAlign w:val="center"/>
          </w:tcPr>
          <w:p w:rsidR="000F1496" w:rsidRDefault="00BB4A38">
            <w:pPr>
              <w:pStyle w:val="2"/>
            </w:pPr>
            <w:r>
              <w:t>≥95%</w:t>
            </w:r>
          </w:p>
        </w:tc>
        <w:tc>
          <w:tcPr>
            <w:tcW w:w="1843" w:type="dxa"/>
            <w:vAlign w:val="center"/>
          </w:tcPr>
          <w:p w:rsidR="000F1496" w:rsidRDefault="00BB4A38">
            <w:pPr>
              <w:pStyle w:val="2"/>
            </w:pPr>
            <w:r>
              <w:t>工作方案</w:t>
            </w:r>
          </w:p>
        </w:tc>
      </w:tr>
      <w:tr w:rsidR="000F1496">
        <w:trPr>
          <w:trHeight w:val="369"/>
          <w:jc w:val="center"/>
        </w:trPr>
        <w:tc>
          <w:tcPr>
            <w:tcW w:w="1276" w:type="dxa"/>
            <w:vMerge/>
            <w:vAlign w:val="center"/>
          </w:tcPr>
          <w:p w:rsidR="000F1496" w:rsidRDefault="000F1496"/>
        </w:tc>
        <w:tc>
          <w:tcPr>
            <w:tcW w:w="1276" w:type="dxa"/>
            <w:vAlign w:val="center"/>
          </w:tcPr>
          <w:p w:rsidR="000F1496" w:rsidRDefault="00BB4A38">
            <w:pPr>
              <w:pStyle w:val="2"/>
            </w:pPr>
            <w:r>
              <w:t>时效指标</w:t>
            </w:r>
          </w:p>
        </w:tc>
        <w:tc>
          <w:tcPr>
            <w:tcW w:w="1332" w:type="dxa"/>
            <w:vAlign w:val="center"/>
          </w:tcPr>
          <w:p w:rsidR="000F1496" w:rsidRDefault="00BB4A38">
            <w:pPr>
              <w:pStyle w:val="2"/>
            </w:pPr>
            <w:r>
              <w:t>项目完工时间</w:t>
            </w:r>
          </w:p>
        </w:tc>
        <w:tc>
          <w:tcPr>
            <w:tcW w:w="2891" w:type="dxa"/>
            <w:vAlign w:val="center"/>
          </w:tcPr>
          <w:p w:rsidR="000F1496" w:rsidRDefault="00BB4A38">
            <w:pPr>
              <w:pStyle w:val="2"/>
            </w:pPr>
            <w:r>
              <w:t>项目完工时间</w:t>
            </w:r>
          </w:p>
        </w:tc>
        <w:tc>
          <w:tcPr>
            <w:tcW w:w="1276" w:type="dxa"/>
            <w:vAlign w:val="center"/>
          </w:tcPr>
          <w:p w:rsidR="000F1496" w:rsidRDefault="00BB4A38">
            <w:pPr>
              <w:pStyle w:val="2"/>
            </w:pPr>
            <w:r>
              <w:t>1年</w:t>
            </w:r>
          </w:p>
        </w:tc>
        <w:tc>
          <w:tcPr>
            <w:tcW w:w="1843" w:type="dxa"/>
            <w:vAlign w:val="center"/>
          </w:tcPr>
          <w:p w:rsidR="000F1496" w:rsidRDefault="00BB4A38">
            <w:pPr>
              <w:pStyle w:val="2"/>
            </w:pPr>
            <w:r>
              <w:t>工作方案</w:t>
            </w:r>
          </w:p>
        </w:tc>
      </w:tr>
      <w:tr w:rsidR="000F1496">
        <w:trPr>
          <w:trHeight w:val="369"/>
          <w:jc w:val="center"/>
        </w:trPr>
        <w:tc>
          <w:tcPr>
            <w:tcW w:w="1276" w:type="dxa"/>
            <w:vMerge/>
            <w:vAlign w:val="center"/>
          </w:tcPr>
          <w:p w:rsidR="000F1496" w:rsidRDefault="000F1496"/>
        </w:tc>
        <w:tc>
          <w:tcPr>
            <w:tcW w:w="1276" w:type="dxa"/>
            <w:vAlign w:val="center"/>
          </w:tcPr>
          <w:p w:rsidR="000F1496" w:rsidRDefault="00BB4A38">
            <w:pPr>
              <w:pStyle w:val="2"/>
            </w:pPr>
            <w:r>
              <w:t>成本指标</w:t>
            </w:r>
          </w:p>
        </w:tc>
        <w:tc>
          <w:tcPr>
            <w:tcW w:w="1332" w:type="dxa"/>
            <w:vAlign w:val="center"/>
          </w:tcPr>
          <w:p w:rsidR="000F1496" w:rsidRDefault="00BB4A38">
            <w:pPr>
              <w:pStyle w:val="2"/>
            </w:pPr>
            <w:r>
              <w:t>工程所需成本</w:t>
            </w:r>
          </w:p>
        </w:tc>
        <w:tc>
          <w:tcPr>
            <w:tcW w:w="2891" w:type="dxa"/>
            <w:vAlign w:val="center"/>
          </w:tcPr>
          <w:p w:rsidR="000F1496" w:rsidRDefault="00BB4A38">
            <w:pPr>
              <w:pStyle w:val="2"/>
            </w:pPr>
            <w:r>
              <w:t>工程所需成本</w:t>
            </w:r>
          </w:p>
        </w:tc>
        <w:tc>
          <w:tcPr>
            <w:tcW w:w="1276" w:type="dxa"/>
            <w:vAlign w:val="center"/>
          </w:tcPr>
          <w:p w:rsidR="000F1496" w:rsidRDefault="00BB4A38">
            <w:pPr>
              <w:pStyle w:val="2"/>
            </w:pPr>
            <w:r>
              <w:t>≤1.4万元</w:t>
            </w:r>
          </w:p>
        </w:tc>
        <w:tc>
          <w:tcPr>
            <w:tcW w:w="1843" w:type="dxa"/>
            <w:vAlign w:val="center"/>
          </w:tcPr>
          <w:p w:rsidR="000F1496" w:rsidRDefault="00BB4A38">
            <w:pPr>
              <w:pStyle w:val="2"/>
            </w:pPr>
            <w:r>
              <w:t>工作方案</w:t>
            </w:r>
          </w:p>
        </w:tc>
      </w:tr>
      <w:tr w:rsidR="000F1496">
        <w:trPr>
          <w:trHeight w:val="369"/>
          <w:jc w:val="center"/>
        </w:trPr>
        <w:tc>
          <w:tcPr>
            <w:tcW w:w="1276" w:type="dxa"/>
            <w:vMerge w:val="restart"/>
            <w:vAlign w:val="center"/>
          </w:tcPr>
          <w:p w:rsidR="000F1496" w:rsidRDefault="00BB4A38">
            <w:pPr>
              <w:pStyle w:val="3"/>
            </w:pPr>
            <w:r>
              <w:t>效益指标</w:t>
            </w:r>
          </w:p>
        </w:tc>
        <w:tc>
          <w:tcPr>
            <w:tcW w:w="1276" w:type="dxa"/>
            <w:vAlign w:val="center"/>
          </w:tcPr>
          <w:p w:rsidR="000F1496" w:rsidRDefault="00BB4A38">
            <w:pPr>
              <w:pStyle w:val="2"/>
            </w:pPr>
            <w:r>
              <w:t>社会效益指标</w:t>
            </w:r>
          </w:p>
        </w:tc>
        <w:tc>
          <w:tcPr>
            <w:tcW w:w="1332" w:type="dxa"/>
            <w:vAlign w:val="center"/>
          </w:tcPr>
          <w:p w:rsidR="000F1496" w:rsidRDefault="00BB4A38">
            <w:pPr>
              <w:pStyle w:val="2"/>
            </w:pPr>
            <w:r>
              <w:t>有序推进文物活起来。推动文物保护成果全民共享</w:t>
            </w:r>
          </w:p>
        </w:tc>
        <w:tc>
          <w:tcPr>
            <w:tcW w:w="2891" w:type="dxa"/>
            <w:vAlign w:val="center"/>
          </w:tcPr>
          <w:p w:rsidR="000F1496" w:rsidRDefault="00BB4A38">
            <w:pPr>
              <w:pStyle w:val="2"/>
            </w:pPr>
            <w:r>
              <w:t>满足人民群众精神文化需求</w:t>
            </w:r>
          </w:p>
        </w:tc>
        <w:tc>
          <w:tcPr>
            <w:tcW w:w="1276" w:type="dxa"/>
            <w:vAlign w:val="center"/>
          </w:tcPr>
          <w:p w:rsidR="000F1496" w:rsidRDefault="00BB4A38">
            <w:pPr>
              <w:pStyle w:val="2"/>
            </w:pPr>
            <w:r>
              <w:t>≥20%</w:t>
            </w:r>
          </w:p>
        </w:tc>
        <w:tc>
          <w:tcPr>
            <w:tcW w:w="1843" w:type="dxa"/>
            <w:vAlign w:val="center"/>
          </w:tcPr>
          <w:p w:rsidR="000F1496" w:rsidRDefault="00BB4A38">
            <w:pPr>
              <w:pStyle w:val="2"/>
            </w:pPr>
            <w:r>
              <w:t>增长率</w:t>
            </w:r>
          </w:p>
        </w:tc>
      </w:tr>
      <w:tr w:rsidR="000F1496">
        <w:trPr>
          <w:trHeight w:val="369"/>
          <w:jc w:val="center"/>
        </w:trPr>
        <w:tc>
          <w:tcPr>
            <w:tcW w:w="1276" w:type="dxa"/>
            <w:vMerge/>
            <w:vAlign w:val="center"/>
          </w:tcPr>
          <w:p w:rsidR="000F1496" w:rsidRDefault="000F1496"/>
        </w:tc>
        <w:tc>
          <w:tcPr>
            <w:tcW w:w="1276" w:type="dxa"/>
            <w:vAlign w:val="center"/>
          </w:tcPr>
          <w:p w:rsidR="000F1496" w:rsidRDefault="00BB4A38">
            <w:pPr>
              <w:pStyle w:val="2"/>
            </w:pPr>
            <w:r>
              <w:t>可持续影响指标</w:t>
            </w:r>
          </w:p>
        </w:tc>
        <w:tc>
          <w:tcPr>
            <w:tcW w:w="1332" w:type="dxa"/>
            <w:vAlign w:val="center"/>
          </w:tcPr>
          <w:p w:rsidR="000F1496" w:rsidRDefault="00BB4A38">
            <w:pPr>
              <w:pStyle w:val="2"/>
            </w:pPr>
            <w:r>
              <w:t>以文物为载体，不断提高文物的影响力</w:t>
            </w:r>
          </w:p>
        </w:tc>
        <w:tc>
          <w:tcPr>
            <w:tcW w:w="2891" w:type="dxa"/>
            <w:vAlign w:val="center"/>
          </w:tcPr>
          <w:p w:rsidR="000F1496" w:rsidRDefault="00BB4A38">
            <w:pPr>
              <w:pStyle w:val="2"/>
            </w:pPr>
            <w:r>
              <w:t>传承弘扬中华优秀传统文化，促进文物事业发展</w:t>
            </w:r>
          </w:p>
        </w:tc>
        <w:tc>
          <w:tcPr>
            <w:tcW w:w="1276" w:type="dxa"/>
            <w:vAlign w:val="center"/>
          </w:tcPr>
          <w:p w:rsidR="000F1496" w:rsidRDefault="00BB4A38">
            <w:pPr>
              <w:pStyle w:val="2"/>
            </w:pPr>
            <w:r>
              <w:t>≥20%</w:t>
            </w:r>
          </w:p>
        </w:tc>
        <w:tc>
          <w:tcPr>
            <w:tcW w:w="1843" w:type="dxa"/>
            <w:vAlign w:val="center"/>
          </w:tcPr>
          <w:p w:rsidR="000F1496" w:rsidRDefault="00BB4A38">
            <w:pPr>
              <w:pStyle w:val="2"/>
            </w:pPr>
            <w:r>
              <w:t>增长率</w:t>
            </w:r>
          </w:p>
        </w:tc>
      </w:tr>
      <w:tr w:rsidR="000F1496">
        <w:trPr>
          <w:trHeight w:val="369"/>
          <w:jc w:val="center"/>
        </w:trPr>
        <w:tc>
          <w:tcPr>
            <w:tcW w:w="1276" w:type="dxa"/>
            <w:vAlign w:val="center"/>
          </w:tcPr>
          <w:p w:rsidR="000F1496" w:rsidRDefault="00BB4A38">
            <w:pPr>
              <w:pStyle w:val="3"/>
            </w:pPr>
            <w:r>
              <w:t>满意度指标</w:t>
            </w:r>
          </w:p>
        </w:tc>
        <w:tc>
          <w:tcPr>
            <w:tcW w:w="1276" w:type="dxa"/>
            <w:vAlign w:val="center"/>
          </w:tcPr>
          <w:p w:rsidR="000F1496" w:rsidRDefault="00BB4A38">
            <w:pPr>
              <w:pStyle w:val="2"/>
            </w:pPr>
            <w:r>
              <w:t>服务对象满意度指标</w:t>
            </w:r>
          </w:p>
        </w:tc>
        <w:tc>
          <w:tcPr>
            <w:tcW w:w="1332" w:type="dxa"/>
            <w:vAlign w:val="center"/>
          </w:tcPr>
          <w:p w:rsidR="000F1496" w:rsidRDefault="00BB4A38">
            <w:pPr>
              <w:pStyle w:val="2"/>
            </w:pPr>
            <w:r>
              <w:t>社会公众对文物保护工作满意度</w:t>
            </w:r>
          </w:p>
        </w:tc>
        <w:tc>
          <w:tcPr>
            <w:tcW w:w="2891" w:type="dxa"/>
            <w:vAlign w:val="center"/>
          </w:tcPr>
          <w:p w:rsidR="000F1496" w:rsidRDefault="00BB4A38">
            <w:pPr>
              <w:pStyle w:val="2"/>
            </w:pPr>
            <w:r>
              <w:t>社会公众对文物保护工作满意度</w:t>
            </w:r>
          </w:p>
        </w:tc>
        <w:tc>
          <w:tcPr>
            <w:tcW w:w="1276" w:type="dxa"/>
            <w:vAlign w:val="center"/>
          </w:tcPr>
          <w:p w:rsidR="000F1496" w:rsidRDefault="00BB4A38">
            <w:pPr>
              <w:pStyle w:val="2"/>
            </w:pPr>
            <w:r>
              <w:t>≥90%</w:t>
            </w:r>
          </w:p>
        </w:tc>
        <w:tc>
          <w:tcPr>
            <w:tcW w:w="1843" w:type="dxa"/>
            <w:vAlign w:val="center"/>
          </w:tcPr>
          <w:p w:rsidR="000F1496" w:rsidRDefault="00BB4A38">
            <w:pPr>
              <w:pStyle w:val="2"/>
            </w:pPr>
            <w:r>
              <w:t>满意率</w:t>
            </w:r>
          </w:p>
        </w:tc>
      </w:tr>
    </w:tbl>
    <w:p w:rsidR="000F1496" w:rsidRDefault="000F1496">
      <w:pPr>
        <w:sectPr w:rsidR="000F1496">
          <w:pgSz w:w="11900" w:h="16840"/>
          <w:pgMar w:top="1984" w:right="1304" w:bottom="1134" w:left="1304" w:header="720" w:footer="720" w:gutter="0"/>
          <w:cols w:space="720"/>
        </w:sectPr>
      </w:pPr>
    </w:p>
    <w:p w:rsidR="000F1496" w:rsidRDefault="00BB4A38">
      <w:pPr>
        <w:jc w:val="center"/>
      </w:pPr>
      <w:r>
        <w:rPr>
          <w:rFonts w:ascii="方正仿宋_GBK" w:eastAsia="方正仿宋_GBK" w:hAnsi="方正仿宋_GBK" w:cs="方正仿宋_GBK"/>
          <w:color w:val="000000"/>
          <w:sz w:val="28"/>
        </w:rPr>
        <w:lastRenderedPageBreak/>
        <w:t xml:space="preserve"> </w:t>
      </w:r>
    </w:p>
    <w:p w:rsidR="000F1496" w:rsidRDefault="00BB4A38">
      <w:pPr>
        <w:ind w:firstLine="560"/>
        <w:outlineLvl w:val="3"/>
      </w:pPr>
      <w:bookmarkStart w:id="16" w:name="_Toc_4_4_0000000015"/>
      <w:r>
        <w:rPr>
          <w:rFonts w:ascii="方正仿宋_GBK" w:eastAsia="方正仿宋_GBK" w:hAnsi="方正仿宋_GBK" w:cs="方正仿宋_GBK"/>
          <w:color w:val="000000"/>
          <w:sz w:val="28"/>
        </w:rPr>
        <w:t>12.怀财字【2025】7号 天漠音乐节资金绩效目标表</w:t>
      </w:r>
      <w:bookmarkEnd w:id="1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0F1496">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0F1496" w:rsidRDefault="00BB4A38">
            <w:pPr>
              <w:pStyle w:val="5"/>
            </w:pPr>
            <w:r>
              <w:t>357001怀来县文化广电和旅游局</w:t>
            </w:r>
          </w:p>
        </w:tc>
        <w:tc>
          <w:tcPr>
            <w:tcW w:w="1843" w:type="dxa"/>
            <w:tcBorders>
              <w:top w:val="single" w:sz="6" w:space="0" w:color="FFFFFF"/>
              <w:left w:val="single" w:sz="6" w:space="0" w:color="FFFFFF"/>
              <w:right w:val="single" w:sz="6" w:space="0" w:color="FFFFFF"/>
            </w:tcBorders>
            <w:vAlign w:val="center"/>
          </w:tcPr>
          <w:p w:rsidR="000F1496" w:rsidRDefault="00BB4A38">
            <w:pPr>
              <w:pStyle w:val="4"/>
            </w:pPr>
            <w:r>
              <w:t>单位：万元</w:t>
            </w:r>
          </w:p>
        </w:tc>
      </w:tr>
      <w:tr w:rsidR="000F1496">
        <w:trPr>
          <w:trHeight w:val="369"/>
          <w:jc w:val="center"/>
        </w:trPr>
        <w:tc>
          <w:tcPr>
            <w:tcW w:w="1276" w:type="dxa"/>
            <w:vAlign w:val="center"/>
          </w:tcPr>
          <w:p w:rsidR="000F1496" w:rsidRDefault="00BB4A38">
            <w:pPr>
              <w:pStyle w:val="1"/>
            </w:pPr>
            <w:r>
              <w:t>项目编码</w:t>
            </w:r>
          </w:p>
        </w:tc>
        <w:tc>
          <w:tcPr>
            <w:tcW w:w="2608" w:type="dxa"/>
            <w:gridSpan w:val="2"/>
            <w:vAlign w:val="center"/>
          </w:tcPr>
          <w:p w:rsidR="000F1496" w:rsidRDefault="00BB4A38">
            <w:pPr>
              <w:pStyle w:val="2"/>
            </w:pPr>
            <w:r>
              <w:t>13073025P000136100017</w:t>
            </w:r>
          </w:p>
        </w:tc>
        <w:tc>
          <w:tcPr>
            <w:tcW w:w="1587" w:type="dxa"/>
            <w:vAlign w:val="center"/>
          </w:tcPr>
          <w:p w:rsidR="000F1496" w:rsidRDefault="00BB4A38">
            <w:pPr>
              <w:pStyle w:val="1"/>
            </w:pPr>
            <w:r>
              <w:t>项目名称</w:t>
            </w:r>
          </w:p>
        </w:tc>
        <w:tc>
          <w:tcPr>
            <w:tcW w:w="4423" w:type="dxa"/>
            <w:gridSpan w:val="3"/>
            <w:vAlign w:val="center"/>
          </w:tcPr>
          <w:p w:rsidR="000F1496" w:rsidRDefault="00BB4A38">
            <w:pPr>
              <w:pStyle w:val="2"/>
            </w:pPr>
            <w:r>
              <w:t>怀财字【2025】7号 天漠音乐节资金</w:t>
            </w:r>
          </w:p>
        </w:tc>
      </w:tr>
      <w:tr w:rsidR="000F1496">
        <w:trPr>
          <w:trHeight w:val="369"/>
          <w:jc w:val="center"/>
        </w:trPr>
        <w:tc>
          <w:tcPr>
            <w:tcW w:w="1276" w:type="dxa"/>
            <w:vMerge w:val="restart"/>
            <w:vAlign w:val="center"/>
          </w:tcPr>
          <w:p w:rsidR="000F1496" w:rsidRDefault="00BB4A38">
            <w:pPr>
              <w:pStyle w:val="1"/>
            </w:pPr>
            <w:r>
              <w:t>预算规模及资金用途</w:t>
            </w:r>
          </w:p>
        </w:tc>
        <w:tc>
          <w:tcPr>
            <w:tcW w:w="1276" w:type="dxa"/>
            <w:vAlign w:val="center"/>
          </w:tcPr>
          <w:p w:rsidR="000F1496" w:rsidRDefault="00BB4A38">
            <w:pPr>
              <w:pStyle w:val="1"/>
            </w:pPr>
            <w:r>
              <w:t>预算数</w:t>
            </w:r>
          </w:p>
        </w:tc>
        <w:tc>
          <w:tcPr>
            <w:tcW w:w="1332" w:type="dxa"/>
            <w:vAlign w:val="center"/>
          </w:tcPr>
          <w:p w:rsidR="000F1496" w:rsidRDefault="00BB4A38">
            <w:pPr>
              <w:pStyle w:val="2"/>
            </w:pPr>
            <w:r>
              <w:t>5.00</w:t>
            </w:r>
          </w:p>
        </w:tc>
        <w:tc>
          <w:tcPr>
            <w:tcW w:w="1587" w:type="dxa"/>
            <w:vAlign w:val="center"/>
          </w:tcPr>
          <w:p w:rsidR="000F1496" w:rsidRDefault="00BB4A38">
            <w:pPr>
              <w:pStyle w:val="1"/>
            </w:pPr>
            <w:r>
              <w:t>其中：财政    资金</w:t>
            </w:r>
          </w:p>
        </w:tc>
        <w:tc>
          <w:tcPr>
            <w:tcW w:w="1304" w:type="dxa"/>
            <w:vAlign w:val="center"/>
          </w:tcPr>
          <w:p w:rsidR="000F1496" w:rsidRDefault="00BB4A38">
            <w:pPr>
              <w:pStyle w:val="2"/>
            </w:pPr>
            <w:r>
              <w:t>5.00</w:t>
            </w:r>
          </w:p>
        </w:tc>
        <w:tc>
          <w:tcPr>
            <w:tcW w:w="1276" w:type="dxa"/>
            <w:vAlign w:val="center"/>
          </w:tcPr>
          <w:p w:rsidR="000F1496" w:rsidRDefault="00BB4A38">
            <w:pPr>
              <w:pStyle w:val="1"/>
            </w:pPr>
            <w:r>
              <w:t>其他资金</w:t>
            </w:r>
          </w:p>
        </w:tc>
        <w:tc>
          <w:tcPr>
            <w:tcW w:w="1843" w:type="dxa"/>
            <w:vAlign w:val="center"/>
          </w:tcPr>
          <w:p w:rsidR="000F1496" w:rsidRDefault="00BB4A38">
            <w:pPr>
              <w:pStyle w:val="2"/>
            </w:pPr>
            <w:r>
              <w:t xml:space="preserve"> </w:t>
            </w:r>
          </w:p>
        </w:tc>
      </w:tr>
      <w:tr w:rsidR="000F1496">
        <w:trPr>
          <w:trHeight w:val="369"/>
          <w:jc w:val="center"/>
        </w:trPr>
        <w:tc>
          <w:tcPr>
            <w:tcW w:w="1276" w:type="dxa"/>
            <w:vMerge/>
          </w:tcPr>
          <w:p w:rsidR="000F1496" w:rsidRDefault="000F1496"/>
        </w:tc>
        <w:tc>
          <w:tcPr>
            <w:tcW w:w="8618" w:type="dxa"/>
            <w:gridSpan w:val="6"/>
            <w:vAlign w:val="center"/>
          </w:tcPr>
          <w:p w:rsidR="000F1496" w:rsidRDefault="00BB4A38">
            <w:pPr>
              <w:pStyle w:val="2"/>
            </w:pPr>
            <w:r>
              <w:t>用于天漠音乐节基础设施建设</w:t>
            </w:r>
          </w:p>
        </w:tc>
      </w:tr>
      <w:tr w:rsidR="000F1496">
        <w:trPr>
          <w:trHeight w:val="369"/>
          <w:jc w:val="center"/>
        </w:trPr>
        <w:tc>
          <w:tcPr>
            <w:tcW w:w="1276" w:type="dxa"/>
            <w:vMerge w:val="restart"/>
            <w:vAlign w:val="center"/>
          </w:tcPr>
          <w:p w:rsidR="000F1496" w:rsidRDefault="00BB4A38">
            <w:pPr>
              <w:pStyle w:val="1"/>
            </w:pPr>
            <w:r>
              <w:t>资金支出计划（%）</w:t>
            </w:r>
          </w:p>
        </w:tc>
        <w:tc>
          <w:tcPr>
            <w:tcW w:w="2608" w:type="dxa"/>
            <w:gridSpan w:val="2"/>
            <w:vAlign w:val="center"/>
          </w:tcPr>
          <w:p w:rsidR="000F1496" w:rsidRDefault="00BB4A38">
            <w:pPr>
              <w:pStyle w:val="1"/>
            </w:pPr>
            <w:r>
              <w:t>3月底</w:t>
            </w:r>
          </w:p>
        </w:tc>
        <w:tc>
          <w:tcPr>
            <w:tcW w:w="1587" w:type="dxa"/>
            <w:vAlign w:val="center"/>
          </w:tcPr>
          <w:p w:rsidR="000F1496" w:rsidRDefault="00BB4A38">
            <w:pPr>
              <w:pStyle w:val="1"/>
            </w:pPr>
            <w:r>
              <w:t>6月底</w:t>
            </w:r>
          </w:p>
        </w:tc>
        <w:tc>
          <w:tcPr>
            <w:tcW w:w="1304" w:type="dxa"/>
            <w:vAlign w:val="center"/>
          </w:tcPr>
          <w:p w:rsidR="000F1496" w:rsidRDefault="00BB4A38">
            <w:pPr>
              <w:pStyle w:val="1"/>
            </w:pPr>
            <w:r>
              <w:t>10月底</w:t>
            </w:r>
          </w:p>
        </w:tc>
        <w:tc>
          <w:tcPr>
            <w:tcW w:w="3119" w:type="dxa"/>
            <w:gridSpan w:val="2"/>
            <w:vAlign w:val="center"/>
          </w:tcPr>
          <w:p w:rsidR="000F1496" w:rsidRDefault="00BB4A38">
            <w:pPr>
              <w:pStyle w:val="1"/>
            </w:pPr>
            <w:r>
              <w:t>12月底</w:t>
            </w:r>
          </w:p>
        </w:tc>
      </w:tr>
      <w:tr w:rsidR="000F1496">
        <w:trPr>
          <w:trHeight w:val="369"/>
          <w:jc w:val="center"/>
        </w:trPr>
        <w:tc>
          <w:tcPr>
            <w:tcW w:w="1276" w:type="dxa"/>
            <w:vMerge/>
          </w:tcPr>
          <w:p w:rsidR="000F1496" w:rsidRDefault="000F1496"/>
        </w:tc>
        <w:tc>
          <w:tcPr>
            <w:tcW w:w="2608" w:type="dxa"/>
            <w:gridSpan w:val="2"/>
            <w:vAlign w:val="center"/>
          </w:tcPr>
          <w:p w:rsidR="000F1496" w:rsidRDefault="00BB4A38">
            <w:pPr>
              <w:pStyle w:val="3"/>
            </w:pPr>
            <w:r>
              <w:t>30%</w:t>
            </w:r>
          </w:p>
        </w:tc>
        <w:tc>
          <w:tcPr>
            <w:tcW w:w="1587" w:type="dxa"/>
            <w:vAlign w:val="center"/>
          </w:tcPr>
          <w:p w:rsidR="000F1496" w:rsidRDefault="00BB4A38">
            <w:pPr>
              <w:pStyle w:val="3"/>
            </w:pPr>
            <w:r>
              <w:t>60%</w:t>
            </w:r>
          </w:p>
        </w:tc>
        <w:tc>
          <w:tcPr>
            <w:tcW w:w="1304" w:type="dxa"/>
            <w:vAlign w:val="center"/>
          </w:tcPr>
          <w:p w:rsidR="000F1496" w:rsidRDefault="00BB4A38">
            <w:pPr>
              <w:pStyle w:val="3"/>
            </w:pPr>
            <w:r>
              <w:t>90%</w:t>
            </w:r>
          </w:p>
        </w:tc>
        <w:tc>
          <w:tcPr>
            <w:tcW w:w="3119" w:type="dxa"/>
            <w:gridSpan w:val="2"/>
            <w:vAlign w:val="center"/>
          </w:tcPr>
          <w:p w:rsidR="000F1496" w:rsidRDefault="00BB4A38">
            <w:pPr>
              <w:pStyle w:val="3"/>
            </w:pPr>
            <w:r>
              <w:t>100%</w:t>
            </w:r>
          </w:p>
        </w:tc>
      </w:tr>
      <w:tr w:rsidR="000F1496">
        <w:trPr>
          <w:trHeight w:val="369"/>
          <w:jc w:val="center"/>
        </w:trPr>
        <w:tc>
          <w:tcPr>
            <w:tcW w:w="1276" w:type="dxa"/>
            <w:vAlign w:val="center"/>
          </w:tcPr>
          <w:p w:rsidR="000F1496" w:rsidRDefault="00BB4A38">
            <w:pPr>
              <w:pStyle w:val="1"/>
            </w:pPr>
            <w:r>
              <w:t>绩效目标</w:t>
            </w:r>
          </w:p>
        </w:tc>
        <w:tc>
          <w:tcPr>
            <w:tcW w:w="8618" w:type="dxa"/>
            <w:gridSpan w:val="6"/>
            <w:vAlign w:val="center"/>
          </w:tcPr>
          <w:p w:rsidR="000F1496" w:rsidRDefault="00BB4A38">
            <w:pPr>
              <w:pStyle w:val="2"/>
            </w:pPr>
            <w:r>
              <w:t>1.促进文化旅游事业的发展</w:t>
            </w:r>
          </w:p>
        </w:tc>
      </w:tr>
    </w:tbl>
    <w:p w:rsidR="000F1496" w:rsidRDefault="00BB4A38">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0F1496">
        <w:trPr>
          <w:trHeight w:val="397"/>
          <w:tblHeader/>
          <w:jc w:val="center"/>
        </w:trPr>
        <w:tc>
          <w:tcPr>
            <w:tcW w:w="1276" w:type="dxa"/>
            <w:vAlign w:val="center"/>
          </w:tcPr>
          <w:p w:rsidR="000F1496" w:rsidRDefault="00BB4A38">
            <w:pPr>
              <w:pStyle w:val="1"/>
            </w:pPr>
            <w:r>
              <w:t>一级指标</w:t>
            </w:r>
          </w:p>
        </w:tc>
        <w:tc>
          <w:tcPr>
            <w:tcW w:w="1276" w:type="dxa"/>
            <w:vAlign w:val="center"/>
          </w:tcPr>
          <w:p w:rsidR="000F1496" w:rsidRDefault="00BB4A38">
            <w:pPr>
              <w:pStyle w:val="1"/>
            </w:pPr>
            <w:r>
              <w:t>二级指标</w:t>
            </w:r>
          </w:p>
        </w:tc>
        <w:tc>
          <w:tcPr>
            <w:tcW w:w="1332" w:type="dxa"/>
            <w:vAlign w:val="center"/>
          </w:tcPr>
          <w:p w:rsidR="000F1496" w:rsidRDefault="00BB4A38">
            <w:pPr>
              <w:pStyle w:val="1"/>
            </w:pPr>
            <w:r>
              <w:t>三级指标</w:t>
            </w:r>
          </w:p>
        </w:tc>
        <w:tc>
          <w:tcPr>
            <w:tcW w:w="2891" w:type="dxa"/>
            <w:vAlign w:val="center"/>
          </w:tcPr>
          <w:p w:rsidR="000F1496" w:rsidRDefault="00BB4A38">
            <w:pPr>
              <w:pStyle w:val="1"/>
            </w:pPr>
            <w:r>
              <w:t>绩效指标描述</w:t>
            </w:r>
          </w:p>
        </w:tc>
        <w:tc>
          <w:tcPr>
            <w:tcW w:w="1276" w:type="dxa"/>
            <w:vAlign w:val="center"/>
          </w:tcPr>
          <w:p w:rsidR="000F1496" w:rsidRDefault="00BB4A38">
            <w:pPr>
              <w:pStyle w:val="1"/>
            </w:pPr>
            <w:r>
              <w:t>指标值</w:t>
            </w:r>
          </w:p>
        </w:tc>
        <w:tc>
          <w:tcPr>
            <w:tcW w:w="1843" w:type="dxa"/>
            <w:vAlign w:val="center"/>
          </w:tcPr>
          <w:p w:rsidR="000F1496" w:rsidRDefault="00BB4A38">
            <w:pPr>
              <w:pStyle w:val="1"/>
            </w:pPr>
            <w:r>
              <w:t>指标值确定依据</w:t>
            </w:r>
          </w:p>
        </w:tc>
      </w:tr>
      <w:tr w:rsidR="000F1496">
        <w:trPr>
          <w:trHeight w:val="369"/>
          <w:jc w:val="center"/>
        </w:trPr>
        <w:tc>
          <w:tcPr>
            <w:tcW w:w="1276" w:type="dxa"/>
            <w:vMerge w:val="restart"/>
            <w:vAlign w:val="center"/>
          </w:tcPr>
          <w:p w:rsidR="000F1496" w:rsidRDefault="00BB4A38">
            <w:pPr>
              <w:pStyle w:val="3"/>
            </w:pPr>
            <w:r>
              <w:t>产出指标</w:t>
            </w:r>
          </w:p>
        </w:tc>
        <w:tc>
          <w:tcPr>
            <w:tcW w:w="1276" w:type="dxa"/>
            <w:vAlign w:val="center"/>
          </w:tcPr>
          <w:p w:rsidR="000F1496" w:rsidRDefault="00BB4A38">
            <w:pPr>
              <w:pStyle w:val="2"/>
            </w:pPr>
            <w:r>
              <w:t>数量指标</w:t>
            </w:r>
          </w:p>
        </w:tc>
        <w:tc>
          <w:tcPr>
            <w:tcW w:w="1332" w:type="dxa"/>
            <w:vAlign w:val="center"/>
          </w:tcPr>
          <w:p w:rsidR="000F1496" w:rsidRDefault="00BB4A38">
            <w:pPr>
              <w:pStyle w:val="2"/>
            </w:pPr>
            <w:r>
              <w:t>基础设施建设</w:t>
            </w:r>
          </w:p>
        </w:tc>
        <w:tc>
          <w:tcPr>
            <w:tcW w:w="2891" w:type="dxa"/>
            <w:vAlign w:val="center"/>
          </w:tcPr>
          <w:p w:rsidR="000F1496" w:rsidRDefault="00BB4A38">
            <w:pPr>
              <w:pStyle w:val="2"/>
            </w:pPr>
            <w:r>
              <w:t>基础设施建设项目</w:t>
            </w:r>
          </w:p>
        </w:tc>
        <w:tc>
          <w:tcPr>
            <w:tcW w:w="1276" w:type="dxa"/>
            <w:vAlign w:val="center"/>
          </w:tcPr>
          <w:p w:rsidR="000F1496" w:rsidRDefault="00BB4A38">
            <w:pPr>
              <w:pStyle w:val="2"/>
            </w:pPr>
            <w:r>
              <w:t>1项</w:t>
            </w:r>
          </w:p>
        </w:tc>
        <w:tc>
          <w:tcPr>
            <w:tcW w:w="1843" w:type="dxa"/>
            <w:vAlign w:val="center"/>
          </w:tcPr>
          <w:p w:rsidR="000F1496" w:rsidRDefault="00BB4A38">
            <w:pPr>
              <w:pStyle w:val="2"/>
            </w:pPr>
            <w:r>
              <w:t>完成率</w:t>
            </w:r>
          </w:p>
        </w:tc>
      </w:tr>
      <w:tr w:rsidR="000F1496">
        <w:trPr>
          <w:trHeight w:val="369"/>
          <w:jc w:val="center"/>
        </w:trPr>
        <w:tc>
          <w:tcPr>
            <w:tcW w:w="1276" w:type="dxa"/>
            <w:vMerge/>
            <w:vAlign w:val="center"/>
          </w:tcPr>
          <w:p w:rsidR="000F1496" w:rsidRDefault="000F1496"/>
        </w:tc>
        <w:tc>
          <w:tcPr>
            <w:tcW w:w="1276" w:type="dxa"/>
            <w:vAlign w:val="center"/>
          </w:tcPr>
          <w:p w:rsidR="000F1496" w:rsidRDefault="00BB4A38">
            <w:pPr>
              <w:pStyle w:val="2"/>
            </w:pPr>
            <w:r>
              <w:t>质量指标</w:t>
            </w:r>
          </w:p>
        </w:tc>
        <w:tc>
          <w:tcPr>
            <w:tcW w:w="1332" w:type="dxa"/>
            <w:vAlign w:val="center"/>
          </w:tcPr>
          <w:p w:rsidR="000F1496" w:rsidRDefault="00BB4A38">
            <w:pPr>
              <w:pStyle w:val="2"/>
            </w:pPr>
            <w:r>
              <w:t>项目完成质量</w:t>
            </w:r>
          </w:p>
        </w:tc>
        <w:tc>
          <w:tcPr>
            <w:tcW w:w="2891" w:type="dxa"/>
            <w:vAlign w:val="center"/>
          </w:tcPr>
          <w:p w:rsidR="000F1496" w:rsidRDefault="00BB4A38">
            <w:pPr>
              <w:pStyle w:val="2"/>
            </w:pPr>
            <w:r>
              <w:t>项目完成质量</w:t>
            </w:r>
          </w:p>
        </w:tc>
        <w:tc>
          <w:tcPr>
            <w:tcW w:w="1276" w:type="dxa"/>
            <w:vAlign w:val="center"/>
          </w:tcPr>
          <w:p w:rsidR="000F1496" w:rsidRDefault="00BB4A38">
            <w:pPr>
              <w:pStyle w:val="2"/>
            </w:pPr>
            <w:r>
              <w:t>100%</w:t>
            </w:r>
          </w:p>
        </w:tc>
        <w:tc>
          <w:tcPr>
            <w:tcW w:w="1843" w:type="dxa"/>
            <w:vAlign w:val="center"/>
          </w:tcPr>
          <w:p w:rsidR="000F1496" w:rsidRDefault="00BB4A38">
            <w:pPr>
              <w:pStyle w:val="2"/>
            </w:pPr>
            <w:r>
              <w:t>合格率</w:t>
            </w:r>
          </w:p>
        </w:tc>
      </w:tr>
      <w:tr w:rsidR="000F1496">
        <w:trPr>
          <w:trHeight w:val="369"/>
          <w:jc w:val="center"/>
        </w:trPr>
        <w:tc>
          <w:tcPr>
            <w:tcW w:w="1276" w:type="dxa"/>
            <w:vMerge/>
            <w:vAlign w:val="center"/>
          </w:tcPr>
          <w:p w:rsidR="000F1496" w:rsidRDefault="000F1496"/>
        </w:tc>
        <w:tc>
          <w:tcPr>
            <w:tcW w:w="1276" w:type="dxa"/>
            <w:vAlign w:val="center"/>
          </w:tcPr>
          <w:p w:rsidR="000F1496" w:rsidRDefault="00BB4A38">
            <w:pPr>
              <w:pStyle w:val="2"/>
            </w:pPr>
            <w:r>
              <w:t>时效指标</w:t>
            </w:r>
          </w:p>
        </w:tc>
        <w:tc>
          <w:tcPr>
            <w:tcW w:w="1332" w:type="dxa"/>
            <w:vAlign w:val="center"/>
          </w:tcPr>
          <w:p w:rsidR="000F1496" w:rsidRDefault="00BB4A38">
            <w:pPr>
              <w:pStyle w:val="2"/>
            </w:pPr>
            <w:r>
              <w:t>按时完成项目</w:t>
            </w:r>
          </w:p>
        </w:tc>
        <w:tc>
          <w:tcPr>
            <w:tcW w:w="2891" w:type="dxa"/>
            <w:vAlign w:val="center"/>
          </w:tcPr>
          <w:p w:rsidR="000F1496" w:rsidRDefault="00BB4A38">
            <w:pPr>
              <w:pStyle w:val="2"/>
            </w:pPr>
            <w:r>
              <w:t>项目完成实效</w:t>
            </w:r>
          </w:p>
        </w:tc>
        <w:tc>
          <w:tcPr>
            <w:tcW w:w="1276" w:type="dxa"/>
            <w:vAlign w:val="center"/>
          </w:tcPr>
          <w:p w:rsidR="000F1496" w:rsidRDefault="00BB4A38">
            <w:pPr>
              <w:pStyle w:val="2"/>
            </w:pPr>
            <w:r>
              <w:t>≥95%</w:t>
            </w:r>
          </w:p>
        </w:tc>
        <w:tc>
          <w:tcPr>
            <w:tcW w:w="1843" w:type="dxa"/>
            <w:vAlign w:val="center"/>
          </w:tcPr>
          <w:p w:rsidR="000F1496" w:rsidRDefault="00BB4A38">
            <w:pPr>
              <w:pStyle w:val="2"/>
            </w:pPr>
            <w:r>
              <w:t>完成率</w:t>
            </w:r>
          </w:p>
        </w:tc>
      </w:tr>
      <w:tr w:rsidR="000F1496">
        <w:trPr>
          <w:trHeight w:val="369"/>
          <w:jc w:val="center"/>
        </w:trPr>
        <w:tc>
          <w:tcPr>
            <w:tcW w:w="1276" w:type="dxa"/>
            <w:vMerge/>
            <w:vAlign w:val="center"/>
          </w:tcPr>
          <w:p w:rsidR="000F1496" w:rsidRDefault="000F1496"/>
        </w:tc>
        <w:tc>
          <w:tcPr>
            <w:tcW w:w="1276" w:type="dxa"/>
            <w:vAlign w:val="center"/>
          </w:tcPr>
          <w:p w:rsidR="000F1496" w:rsidRDefault="00BB4A38">
            <w:pPr>
              <w:pStyle w:val="2"/>
            </w:pPr>
            <w:r>
              <w:t>成本指标</w:t>
            </w:r>
          </w:p>
        </w:tc>
        <w:tc>
          <w:tcPr>
            <w:tcW w:w="1332" w:type="dxa"/>
            <w:vAlign w:val="center"/>
          </w:tcPr>
          <w:p w:rsidR="000F1496" w:rsidRDefault="00BB4A38">
            <w:pPr>
              <w:pStyle w:val="2"/>
            </w:pPr>
            <w:r>
              <w:t>预算控制数</w:t>
            </w:r>
          </w:p>
        </w:tc>
        <w:tc>
          <w:tcPr>
            <w:tcW w:w="2891" w:type="dxa"/>
            <w:vAlign w:val="center"/>
          </w:tcPr>
          <w:p w:rsidR="000F1496" w:rsidRDefault="00BB4A38">
            <w:pPr>
              <w:pStyle w:val="2"/>
            </w:pPr>
            <w:r>
              <w:t>项目完成所需成本</w:t>
            </w:r>
          </w:p>
        </w:tc>
        <w:tc>
          <w:tcPr>
            <w:tcW w:w="1276" w:type="dxa"/>
            <w:vAlign w:val="center"/>
          </w:tcPr>
          <w:p w:rsidR="000F1496" w:rsidRDefault="00BB4A38">
            <w:pPr>
              <w:pStyle w:val="2"/>
            </w:pPr>
            <w:r>
              <w:t>≤5万元</w:t>
            </w:r>
          </w:p>
        </w:tc>
        <w:tc>
          <w:tcPr>
            <w:tcW w:w="1843" w:type="dxa"/>
            <w:vAlign w:val="center"/>
          </w:tcPr>
          <w:p w:rsidR="000F1496" w:rsidRDefault="00BB4A38">
            <w:pPr>
              <w:pStyle w:val="2"/>
            </w:pPr>
            <w:r>
              <w:t>完成率</w:t>
            </w:r>
          </w:p>
        </w:tc>
      </w:tr>
      <w:tr w:rsidR="000F1496">
        <w:trPr>
          <w:trHeight w:val="369"/>
          <w:jc w:val="center"/>
        </w:trPr>
        <w:tc>
          <w:tcPr>
            <w:tcW w:w="1276" w:type="dxa"/>
            <w:vMerge w:val="restart"/>
            <w:vAlign w:val="center"/>
          </w:tcPr>
          <w:p w:rsidR="000F1496" w:rsidRDefault="00BB4A38">
            <w:pPr>
              <w:pStyle w:val="3"/>
            </w:pPr>
            <w:r>
              <w:t>效益指标</w:t>
            </w:r>
          </w:p>
        </w:tc>
        <w:tc>
          <w:tcPr>
            <w:tcW w:w="1276" w:type="dxa"/>
            <w:vAlign w:val="center"/>
          </w:tcPr>
          <w:p w:rsidR="000F1496" w:rsidRDefault="00BB4A38">
            <w:pPr>
              <w:pStyle w:val="2"/>
            </w:pPr>
            <w:r>
              <w:t>社会效益指标</w:t>
            </w:r>
          </w:p>
        </w:tc>
        <w:tc>
          <w:tcPr>
            <w:tcW w:w="1332" w:type="dxa"/>
            <w:vAlign w:val="center"/>
          </w:tcPr>
          <w:p w:rsidR="000F1496" w:rsidRDefault="00BB4A38">
            <w:pPr>
              <w:pStyle w:val="2"/>
            </w:pPr>
            <w:r>
              <w:t>提升公共文化服务</w:t>
            </w:r>
          </w:p>
        </w:tc>
        <w:tc>
          <w:tcPr>
            <w:tcW w:w="2891" w:type="dxa"/>
            <w:vAlign w:val="center"/>
          </w:tcPr>
          <w:p w:rsidR="000F1496" w:rsidRDefault="00BB4A38">
            <w:pPr>
              <w:pStyle w:val="2"/>
            </w:pPr>
            <w:r>
              <w:t>丰富群众文化生活</w:t>
            </w:r>
          </w:p>
        </w:tc>
        <w:tc>
          <w:tcPr>
            <w:tcW w:w="1276" w:type="dxa"/>
            <w:vAlign w:val="center"/>
          </w:tcPr>
          <w:p w:rsidR="000F1496" w:rsidRDefault="00BB4A38">
            <w:pPr>
              <w:pStyle w:val="2"/>
            </w:pPr>
            <w:r>
              <w:t>≥20%</w:t>
            </w:r>
          </w:p>
        </w:tc>
        <w:tc>
          <w:tcPr>
            <w:tcW w:w="1843" w:type="dxa"/>
            <w:vAlign w:val="center"/>
          </w:tcPr>
          <w:p w:rsidR="000F1496" w:rsidRDefault="00BB4A38">
            <w:pPr>
              <w:pStyle w:val="2"/>
            </w:pPr>
            <w:r>
              <w:t>增长率</w:t>
            </w:r>
          </w:p>
        </w:tc>
      </w:tr>
      <w:tr w:rsidR="000F1496">
        <w:trPr>
          <w:trHeight w:val="369"/>
          <w:jc w:val="center"/>
        </w:trPr>
        <w:tc>
          <w:tcPr>
            <w:tcW w:w="1276" w:type="dxa"/>
            <w:vMerge/>
            <w:vAlign w:val="center"/>
          </w:tcPr>
          <w:p w:rsidR="000F1496" w:rsidRDefault="000F1496"/>
        </w:tc>
        <w:tc>
          <w:tcPr>
            <w:tcW w:w="1276" w:type="dxa"/>
            <w:vAlign w:val="center"/>
          </w:tcPr>
          <w:p w:rsidR="000F1496" w:rsidRDefault="00BB4A38">
            <w:pPr>
              <w:pStyle w:val="2"/>
            </w:pPr>
            <w:r>
              <w:t>可持续影响指标</w:t>
            </w:r>
          </w:p>
        </w:tc>
        <w:tc>
          <w:tcPr>
            <w:tcW w:w="1332" w:type="dxa"/>
            <w:vAlign w:val="center"/>
          </w:tcPr>
          <w:p w:rsidR="000F1496" w:rsidRDefault="00BB4A38">
            <w:pPr>
              <w:pStyle w:val="2"/>
            </w:pPr>
            <w:r>
              <w:t>推动旅游事业的发展</w:t>
            </w:r>
          </w:p>
        </w:tc>
        <w:tc>
          <w:tcPr>
            <w:tcW w:w="2891" w:type="dxa"/>
            <w:vAlign w:val="center"/>
          </w:tcPr>
          <w:p w:rsidR="000F1496" w:rsidRDefault="00BB4A38">
            <w:pPr>
              <w:pStyle w:val="2"/>
            </w:pPr>
            <w:r>
              <w:t>做大做强怀来文旅产业</w:t>
            </w:r>
          </w:p>
        </w:tc>
        <w:tc>
          <w:tcPr>
            <w:tcW w:w="1276" w:type="dxa"/>
            <w:vAlign w:val="center"/>
          </w:tcPr>
          <w:p w:rsidR="000F1496" w:rsidRDefault="00BB4A38">
            <w:pPr>
              <w:pStyle w:val="2"/>
            </w:pPr>
            <w:r>
              <w:t>≥90%</w:t>
            </w:r>
          </w:p>
        </w:tc>
        <w:tc>
          <w:tcPr>
            <w:tcW w:w="1843" w:type="dxa"/>
            <w:vAlign w:val="center"/>
          </w:tcPr>
          <w:p w:rsidR="000F1496" w:rsidRDefault="00BB4A38">
            <w:pPr>
              <w:pStyle w:val="2"/>
            </w:pPr>
            <w:r>
              <w:t>完成率</w:t>
            </w:r>
          </w:p>
        </w:tc>
      </w:tr>
      <w:tr w:rsidR="000F1496">
        <w:trPr>
          <w:trHeight w:val="369"/>
          <w:jc w:val="center"/>
        </w:trPr>
        <w:tc>
          <w:tcPr>
            <w:tcW w:w="1276" w:type="dxa"/>
            <w:vAlign w:val="center"/>
          </w:tcPr>
          <w:p w:rsidR="000F1496" w:rsidRDefault="00BB4A38">
            <w:pPr>
              <w:pStyle w:val="3"/>
            </w:pPr>
            <w:r>
              <w:t>满意度指标</w:t>
            </w:r>
          </w:p>
        </w:tc>
        <w:tc>
          <w:tcPr>
            <w:tcW w:w="1276" w:type="dxa"/>
            <w:vAlign w:val="center"/>
          </w:tcPr>
          <w:p w:rsidR="000F1496" w:rsidRDefault="00BB4A38">
            <w:pPr>
              <w:pStyle w:val="2"/>
            </w:pPr>
            <w:r>
              <w:t>服务对象满意度指标</w:t>
            </w:r>
          </w:p>
        </w:tc>
        <w:tc>
          <w:tcPr>
            <w:tcW w:w="1332" w:type="dxa"/>
            <w:vAlign w:val="center"/>
          </w:tcPr>
          <w:p w:rsidR="000F1496" w:rsidRDefault="00BB4A38">
            <w:pPr>
              <w:pStyle w:val="2"/>
            </w:pPr>
            <w:r>
              <w:t>群众对文化服务的满意度</w:t>
            </w:r>
          </w:p>
        </w:tc>
        <w:tc>
          <w:tcPr>
            <w:tcW w:w="2891" w:type="dxa"/>
            <w:vAlign w:val="center"/>
          </w:tcPr>
          <w:p w:rsidR="000F1496" w:rsidRDefault="00BB4A38">
            <w:pPr>
              <w:pStyle w:val="2"/>
            </w:pPr>
            <w:r>
              <w:t>群众对文化服务的满意度</w:t>
            </w:r>
          </w:p>
        </w:tc>
        <w:tc>
          <w:tcPr>
            <w:tcW w:w="1276" w:type="dxa"/>
            <w:vAlign w:val="center"/>
          </w:tcPr>
          <w:p w:rsidR="000F1496" w:rsidRDefault="00BB4A38">
            <w:pPr>
              <w:pStyle w:val="2"/>
            </w:pPr>
            <w:r>
              <w:t>≥90%</w:t>
            </w:r>
          </w:p>
        </w:tc>
        <w:tc>
          <w:tcPr>
            <w:tcW w:w="1843" w:type="dxa"/>
            <w:vAlign w:val="center"/>
          </w:tcPr>
          <w:p w:rsidR="000F1496" w:rsidRDefault="00BB4A38">
            <w:pPr>
              <w:pStyle w:val="2"/>
            </w:pPr>
            <w:r>
              <w:t>满意率</w:t>
            </w:r>
          </w:p>
        </w:tc>
      </w:tr>
    </w:tbl>
    <w:p w:rsidR="000F1496" w:rsidRDefault="000F1496">
      <w:pPr>
        <w:sectPr w:rsidR="000F1496">
          <w:pgSz w:w="11900" w:h="16840"/>
          <w:pgMar w:top="1984" w:right="1304" w:bottom="1134" w:left="1304" w:header="720" w:footer="720" w:gutter="0"/>
          <w:cols w:space="720"/>
        </w:sectPr>
      </w:pPr>
    </w:p>
    <w:p w:rsidR="000F1496" w:rsidRDefault="00BB4A38">
      <w:pPr>
        <w:jc w:val="center"/>
      </w:pPr>
      <w:r>
        <w:rPr>
          <w:rFonts w:ascii="方正仿宋_GBK" w:eastAsia="方正仿宋_GBK" w:hAnsi="方正仿宋_GBK" w:cs="方正仿宋_GBK"/>
          <w:color w:val="000000"/>
          <w:sz w:val="28"/>
        </w:rPr>
        <w:lastRenderedPageBreak/>
        <w:t xml:space="preserve"> </w:t>
      </w:r>
    </w:p>
    <w:p w:rsidR="000F1496" w:rsidRDefault="00BB4A38">
      <w:pPr>
        <w:ind w:firstLine="560"/>
        <w:outlineLvl w:val="3"/>
      </w:pPr>
      <w:bookmarkStart w:id="17" w:name="_Toc_4_4_0000000016"/>
      <w:r>
        <w:rPr>
          <w:rFonts w:ascii="方正仿宋_GBK" w:eastAsia="方正仿宋_GBK" w:hAnsi="方正仿宋_GBK" w:cs="方正仿宋_GBK"/>
          <w:color w:val="000000"/>
          <w:sz w:val="28"/>
        </w:rPr>
        <w:t>13.冀财教【2024】109号 河北省财政厅关于提前下达2025年公共图书馆、美术馆、文化馆（站）免费开放补助资金预算的通知绩效目标表</w:t>
      </w:r>
      <w:bookmarkEnd w:id="1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0F1496">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0F1496" w:rsidRDefault="00BB4A38">
            <w:pPr>
              <w:pStyle w:val="5"/>
            </w:pPr>
            <w:r>
              <w:t>357001怀来县文化广电和旅游局</w:t>
            </w:r>
          </w:p>
        </w:tc>
        <w:tc>
          <w:tcPr>
            <w:tcW w:w="1843" w:type="dxa"/>
            <w:tcBorders>
              <w:top w:val="single" w:sz="6" w:space="0" w:color="FFFFFF"/>
              <w:left w:val="single" w:sz="6" w:space="0" w:color="FFFFFF"/>
              <w:right w:val="single" w:sz="6" w:space="0" w:color="FFFFFF"/>
            </w:tcBorders>
            <w:vAlign w:val="center"/>
          </w:tcPr>
          <w:p w:rsidR="000F1496" w:rsidRDefault="00BB4A38">
            <w:pPr>
              <w:pStyle w:val="4"/>
            </w:pPr>
            <w:r>
              <w:t>单位：万元</w:t>
            </w:r>
          </w:p>
        </w:tc>
      </w:tr>
      <w:tr w:rsidR="000F1496">
        <w:trPr>
          <w:trHeight w:val="369"/>
          <w:jc w:val="center"/>
        </w:trPr>
        <w:tc>
          <w:tcPr>
            <w:tcW w:w="1276" w:type="dxa"/>
            <w:vAlign w:val="center"/>
          </w:tcPr>
          <w:p w:rsidR="000F1496" w:rsidRDefault="00BB4A38">
            <w:pPr>
              <w:pStyle w:val="1"/>
            </w:pPr>
            <w:r>
              <w:t>项目编码</w:t>
            </w:r>
          </w:p>
        </w:tc>
        <w:tc>
          <w:tcPr>
            <w:tcW w:w="2608" w:type="dxa"/>
            <w:gridSpan w:val="2"/>
            <w:vAlign w:val="center"/>
          </w:tcPr>
          <w:p w:rsidR="000F1496" w:rsidRDefault="00BB4A38">
            <w:pPr>
              <w:pStyle w:val="2"/>
            </w:pPr>
            <w:r>
              <w:t>13073025P00056710003Q</w:t>
            </w:r>
          </w:p>
        </w:tc>
        <w:tc>
          <w:tcPr>
            <w:tcW w:w="1587" w:type="dxa"/>
            <w:vAlign w:val="center"/>
          </w:tcPr>
          <w:p w:rsidR="000F1496" w:rsidRDefault="00BB4A38">
            <w:pPr>
              <w:pStyle w:val="1"/>
            </w:pPr>
            <w:r>
              <w:t>项目名称</w:t>
            </w:r>
          </w:p>
        </w:tc>
        <w:tc>
          <w:tcPr>
            <w:tcW w:w="4423" w:type="dxa"/>
            <w:gridSpan w:val="3"/>
            <w:vAlign w:val="center"/>
          </w:tcPr>
          <w:p w:rsidR="000F1496" w:rsidRDefault="00BB4A38">
            <w:pPr>
              <w:pStyle w:val="2"/>
            </w:pPr>
            <w:r>
              <w:t>冀财教【2024】109号 河北省财政厅关于提前下达2025年公共图书馆、美术馆、文化馆（站）免费开放补助资金预算的通知</w:t>
            </w:r>
          </w:p>
        </w:tc>
      </w:tr>
      <w:tr w:rsidR="000F1496">
        <w:trPr>
          <w:trHeight w:val="369"/>
          <w:jc w:val="center"/>
        </w:trPr>
        <w:tc>
          <w:tcPr>
            <w:tcW w:w="1276" w:type="dxa"/>
            <w:vMerge w:val="restart"/>
            <w:vAlign w:val="center"/>
          </w:tcPr>
          <w:p w:rsidR="000F1496" w:rsidRDefault="00BB4A38">
            <w:pPr>
              <w:pStyle w:val="1"/>
            </w:pPr>
            <w:r>
              <w:t>预算规模及资金用途</w:t>
            </w:r>
          </w:p>
        </w:tc>
        <w:tc>
          <w:tcPr>
            <w:tcW w:w="1276" w:type="dxa"/>
            <w:vAlign w:val="center"/>
          </w:tcPr>
          <w:p w:rsidR="000F1496" w:rsidRDefault="00BB4A38">
            <w:pPr>
              <w:pStyle w:val="1"/>
            </w:pPr>
            <w:r>
              <w:t>预算数</w:t>
            </w:r>
          </w:p>
        </w:tc>
        <w:tc>
          <w:tcPr>
            <w:tcW w:w="1332" w:type="dxa"/>
            <w:vAlign w:val="center"/>
          </w:tcPr>
          <w:p w:rsidR="000F1496" w:rsidRDefault="00BB4A38">
            <w:pPr>
              <w:pStyle w:val="2"/>
            </w:pPr>
            <w:r>
              <w:t>67.00</w:t>
            </w:r>
          </w:p>
        </w:tc>
        <w:tc>
          <w:tcPr>
            <w:tcW w:w="1587" w:type="dxa"/>
            <w:vAlign w:val="center"/>
          </w:tcPr>
          <w:p w:rsidR="000F1496" w:rsidRDefault="00BB4A38">
            <w:pPr>
              <w:pStyle w:val="1"/>
            </w:pPr>
            <w:r>
              <w:t>其中：财政    资金</w:t>
            </w:r>
          </w:p>
        </w:tc>
        <w:tc>
          <w:tcPr>
            <w:tcW w:w="1304" w:type="dxa"/>
            <w:vAlign w:val="center"/>
          </w:tcPr>
          <w:p w:rsidR="000F1496" w:rsidRDefault="00BB4A38">
            <w:pPr>
              <w:pStyle w:val="2"/>
            </w:pPr>
            <w:r>
              <w:t>67.00</w:t>
            </w:r>
          </w:p>
        </w:tc>
        <w:tc>
          <w:tcPr>
            <w:tcW w:w="1276" w:type="dxa"/>
            <w:vAlign w:val="center"/>
          </w:tcPr>
          <w:p w:rsidR="000F1496" w:rsidRDefault="00BB4A38">
            <w:pPr>
              <w:pStyle w:val="1"/>
            </w:pPr>
            <w:r>
              <w:t>其他资金</w:t>
            </w:r>
          </w:p>
        </w:tc>
        <w:tc>
          <w:tcPr>
            <w:tcW w:w="1843" w:type="dxa"/>
            <w:vAlign w:val="center"/>
          </w:tcPr>
          <w:p w:rsidR="000F1496" w:rsidRDefault="00BB4A38">
            <w:pPr>
              <w:pStyle w:val="2"/>
            </w:pPr>
            <w:r>
              <w:t xml:space="preserve"> </w:t>
            </w:r>
          </w:p>
        </w:tc>
      </w:tr>
      <w:tr w:rsidR="000F1496">
        <w:trPr>
          <w:trHeight w:val="369"/>
          <w:jc w:val="center"/>
        </w:trPr>
        <w:tc>
          <w:tcPr>
            <w:tcW w:w="1276" w:type="dxa"/>
            <w:vMerge/>
          </w:tcPr>
          <w:p w:rsidR="000F1496" w:rsidRDefault="000F1496"/>
        </w:tc>
        <w:tc>
          <w:tcPr>
            <w:tcW w:w="8618" w:type="dxa"/>
            <w:gridSpan w:val="6"/>
            <w:vAlign w:val="center"/>
          </w:tcPr>
          <w:p w:rsidR="000F1496" w:rsidRDefault="00BB4A38">
            <w:pPr>
              <w:pStyle w:val="2"/>
            </w:pPr>
            <w:r>
              <w:t>用于免费开放场馆正常运转</w:t>
            </w:r>
          </w:p>
        </w:tc>
      </w:tr>
      <w:tr w:rsidR="000F1496">
        <w:trPr>
          <w:trHeight w:val="369"/>
          <w:jc w:val="center"/>
        </w:trPr>
        <w:tc>
          <w:tcPr>
            <w:tcW w:w="1276" w:type="dxa"/>
            <w:vMerge w:val="restart"/>
            <w:vAlign w:val="center"/>
          </w:tcPr>
          <w:p w:rsidR="000F1496" w:rsidRDefault="00BB4A38">
            <w:pPr>
              <w:pStyle w:val="1"/>
            </w:pPr>
            <w:r>
              <w:t>资金支出计划（%）</w:t>
            </w:r>
          </w:p>
        </w:tc>
        <w:tc>
          <w:tcPr>
            <w:tcW w:w="2608" w:type="dxa"/>
            <w:gridSpan w:val="2"/>
            <w:vAlign w:val="center"/>
          </w:tcPr>
          <w:p w:rsidR="000F1496" w:rsidRDefault="00BB4A38">
            <w:pPr>
              <w:pStyle w:val="1"/>
            </w:pPr>
            <w:r>
              <w:t>3月底</w:t>
            </w:r>
          </w:p>
        </w:tc>
        <w:tc>
          <w:tcPr>
            <w:tcW w:w="1587" w:type="dxa"/>
            <w:vAlign w:val="center"/>
          </w:tcPr>
          <w:p w:rsidR="000F1496" w:rsidRDefault="00BB4A38">
            <w:pPr>
              <w:pStyle w:val="1"/>
            </w:pPr>
            <w:r>
              <w:t>6月底</w:t>
            </w:r>
          </w:p>
        </w:tc>
        <w:tc>
          <w:tcPr>
            <w:tcW w:w="1304" w:type="dxa"/>
            <w:vAlign w:val="center"/>
          </w:tcPr>
          <w:p w:rsidR="000F1496" w:rsidRDefault="00BB4A38">
            <w:pPr>
              <w:pStyle w:val="1"/>
            </w:pPr>
            <w:r>
              <w:t>10月底</w:t>
            </w:r>
          </w:p>
        </w:tc>
        <w:tc>
          <w:tcPr>
            <w:tcW w:w="3119" w:type="dxa"/>
            <w:gridSpan w:val="2"/>
            <w:vAlign w:val="center"/>
          </w:tcPr>
          <w:p w:rsidR="000F1496" w:rsidRDefault="00BB4A38">
            <w:pPr>
              <w:pStyle w:val="1"/>
            </w:pPr>
            <w:r>
              <w:t>12月底</w:t>
            </w:r>
          </w:p>
        </w:tc>
      </w:tr>
      <w:tr w:rsidR="000F1496">
        <w:trPr>
          <w:trHeight w:val="369"/>
          <w:jc w:val="center"/>
        </w:trPr>
        <w:tc>
          <w:tcPr>
            <w:tcW w:w="1276" w:type="dxa"/>
            <w:vMerge/>
          </w:tcPr>
          <w:p w:rsidR="000F1496" w:rsidRDefault="000F1496"/>
        </w:tc>
        <w:tc>
          <w:tcPr>
            <w:tcW w:w="2608" w:type="dxa"/>
            <w:gridSpan w:val="2"/>
            <w:vAlign w:val="center"/>
          </w:tcPr>
          <w:p w:rsidR="000F1496" w:rsidRDefault="00BB4A38">
            <w:pPr>
              <w:pStyle w:val="3"/>
            </w:pPr>
            <w:r>
              <w:t>30%</w:t>
            </w:r>
          </w:p>
        </w:tc>
        <w:tc>
          <w:tcPr>
            <w:tcW w:w="1587" w:type="dxa"/>
            <w:vAlign w:val="center"/>
          </w:tcPr>
          <w:p w:rsidR="000F1496" w:rsidRDefault="00BB4A38">
            <w:pPr>
              <w:pStyle w:val="3"/>
            </w:pPr>
            <w:r>
              <w:t>60%</w:t>
            </w:r>
          </w:p>
        </w:tc>
        <w:tc>
          <w:tcPr>
            <w:tcW w:w="1304" w:type="dxa"/>
            <w:vAlign w:val="center"/>
          </w:tcPr>
          <w:p w:rsidR="000F1496" w:rsidRDefault="00BB4A38">
            <w:pPr>
              <w:pStyle w:val="3"/>
            </w:pPr>
            <w:r>
              <w:t>90%</w:t>
            </w:r>
          </w:p>
        </w:tc>
        <w:tc>
          <w:tcPr>
            <w:tcW w:w="3119" w:type="dxa"/>
            <w:gridSpan w:val="2"/>
            <w:vAlign w:val="center"/>
          </w:tcPr>
          <w:p w:rsidR="000F1496" w:rsidRDefault="00BB4A38">
            <w:pPr>
              <w:pStyle w:val="3"/>
            </w:pPr>
            <w:r>
              <w:t>100%</w:t>
            </w:r>
          </w:p>
        </w:tc>
      </w:tr>
      <w:tr w:rsidR="000F1496">
        <w:trPr>
          <w:trHeight w:val="369"/>
          <w:jc w:val="center"/>
        </w:trPr>
        <w:tc>
          <w:tcPr>
            <w:tcW w:w="1276" w:type="dxa"/>
            <w:vAlign w:val="center"/>
          </w:tcPr>
          <w:p w:rsidR="000F1496" w:rsidRDefault="00BB4A38">
            <w:pPr>
              <w:pStyle w:val="1"/>
            </w:pPr>
            <w:r>
              <w:t>绩效目标</w:t>
            </w:r>
          </w:p>
        </w:tc>
        <w:tc>
          <w:tcPr>
            <w:tcW w:w="8618" w:type="dxa"/>
            <w:gridSpan w:val="6"/>
            <w:vAlign w:val="center"/>
          </w:tcPr>
          <w:p w:rsidR="000F1496" w:rsidRDefault="00BB4A38">
            <w:pPr>
              <w:pStyle w:val="2"/>
            </w:pPr>
            <w:r>
              <w:t>1.提升免费开放服务水平</w:t>
            </w:r>
          </w:p>
          <w:p w:rsidR="000F1496" w:rsidRDefault="000F1496">
            <w:pPr>
              <w:pStyle w:val="2"/>
            </w:pPr>
          </w:p>
        </w:tc>
      </w:tr>
    </w:tbl>
    <w:p w:rsidR="000F1496" w:rsidRDefault="00BB4A38">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0F1496">
        <w:trPr>
          <w:trHeight w:val="397"/>
          <w:tblHeader/>
          <w:jc w:val="center"/>
        </w:trPr>
        <w:tc>
          <w:tcPr>
            <w:tcW w:w="1276" w:type="dxa"/>
            <w:vAlign w:val="center"/>
          </w:tcPr>
          <w:p w:rsidR="000F1496" w:rsidRDefault="00BB4A38">
            <w:pPr>
              <w:pStyle w:val="1"/>
            </w:pPr>
            <w:r>
              <w:t>一级指标</w:t>
            </w:r>
          </w:p>
        </w:tc>
        <w:tc>
          <w:tcPr>
            <w:tcW w:w="1276" w:type="dxa"/>
            <w:vAlign w:val="center"/>
          </w:tcPr>
          <w:p w:rsidR="000F1496" w:rsidRDefault="00BB4A38">
            <w:pPr>
              <w:pStyle w:val="1"/>
            </w:pPr>
            <w:r>
              <w:t>二级指标</w:t>
            </w:r>
          </w:p>
        </w:tc>
        <w:tc>
          <w:tcPr>
            <w:tcW w:w="1332" w:type="dxa"/>
            <w:vAlign w:val="center"/>
          </w:tcPr>
          <w:p w:rsidR="000F1496" w:rsidRDefault="00BB4A38">
            <w:pPr>
              <w:pStyle w:val="1"/>
            </w:pPr>
            <w:r>
              <w:t>三级指标</w:t>
            </w:r>
          </w:p>
        </w:tc>
        <w:tc>
          <w:tcPr>
            <w:tcW w:w="2891" w:type="dxa"/>
            <w:vAlign w:val="center"/>
          </w:tcPr>
          <w:p w:rsidR="000F1496" w:rsidRDefault="00BB4A38">
            <w:pPr>
              <w:pStyle w:val="1"/>
            </w:pPr>
            <w:r>
              <w:t>绩效指标描述</w:t>
            </w:r>
          </w:p>
        </w:tc>
        <w:tc>
          <w:tcPr>
            <w:tcW w:w="1276" w:type="dxa"/>
            <w:vAlign w:val="center"/>
          </w:tcPr>
          <w:p w:rsidR="000F1496" w:rsidRDefault="00BB4A38">
            <w:pPr>
              <w:pStyle w:val="1"/>
            </w:pPr>
            <w:r>
              <w:t>指标值</w:t>
            </w:r>
          </w:p>
        </w:tc>
        <w:tc>
          <w:tcPr>
            <w:tcW w:w="1843" w:type="dxa"/>
            <w:vAlign w:val="center"/>
          </w:tcPr>
          <w:p w:rsidR="000F1496" w:rsidRDefault="00BB4A38">
            <w:pPr>
              <w:pStyle w:val="1"/>
            </w:pPr>
            <w:r>
              <w:t>指标值确定依据</w:t>
            </w:r>
          </w:p>
        </w:tc>
      </w:tr>
      <w:tr w:rsidR="000F1496">
        <w:trPr>
          <w:trHeight w:val="369"/>
          <w:jc w:val="center"/>
        </w:trPr>
        <w:tc>
          <w:tcPr>
            <w:tcW w:w="1276" w:type="dxa"/>
            <w:vMerge w:val="restart"/>
            <w:vAlign w:val="center"/>
          </w:tcPr>
          <w:p w:rsidR="000F1496" w:rsidRDefault="00BB4A38">
            <w:pPr>
              <w:pStyle w:val="3"/>
            </w:pPr>
            <w:r>
              <w:t>产出指标</w:t>
            </w:r>
          </w:p>
        </w:tc>
        <w:tc>
          <w:tcPr>
            <w:tcW w:w="1276" w:type="dxa"/>
            <w:vAlign w:val="center"/>
          </w:tcPr>
          <w:p w:rsidR="000F1496" w:rsidRDefault="00BB4A38">
            <w:pPr>
              <w:pStyle w:val="2"/>
            </w:pPr>
            <w:r>
              <w:t>数量指标</w:t>
            </w:r>
          </w:p>
        </w:tc>
        <w:tc>
          <w:tcPr>
            <w:tcW w:w="1332" w:type="dxa"/>
            <w:vAlign w:val="center"/>
          </w:tcPr>
          <w:p w:rsidR="000F1496" w:rsidRDefault="00BB4A38">
            <w:pPr>
              <w:pStyle w:val="2"/>
            </w:pPr>
            <w:r>
              <w:t>公共数字文化年度任务完成率</w:t>
            </w:r>
          </w:p>
        </w:tc>
        <w:tc>
          <w:tcPr>
            <w:tcW w:w="2891" w:type="dxa"/>
            <w:vAlign w:val="center"/>
          </w:tcPr>
          <w:p w:rsidR="000F1496" w:rsidRDefault="00BB4A38">
            <w:pPr>
              <w:pStyle w:val="2"/>
            </w:pPr>
            <w:r>
              <w:t>公共数字文化年度任务完成率</w:t>
            </w:r>
          </w:p>
        </w:tc>
        <w:tc>
          <w:tcPr>
            <w:tcW w:w="1276" w:type="dxa"/>
            <w:vAlign w:val="center"/>
          </w:tcPr>
          <w:p w:rsidR="000F1496" w:rsidRDefault="00BB4A38">
            <w:pPr>
              <w:pStyle w:val="2"/>
            </w:pPr>
            <w:r>
              <w:t>≥90%</w:t>
            </w:r>
          </w:p>
        </w:tc>
        <w:tc>
          <w:tcPr>
            <w:tcW w:w="1843" w:type="dxa"/>
            <w:vAlign w:val="center"/>
          </w:tcPr>
          <w:p w:rsidR="000F1496" w:rsidRDefault="00BB4A38">
            <w:pPr>
              <w:pStyle w:val="2"/>
            </w:pPr>
            <w:r>
              <w:t>年度工作计划</w:t>
            </w:r>
          </w:p>
        </w:tc>
      </w:tr>
      <w:tr w:rsidR="000F1496">
        <w:trPr>
          <w:trHeight w:val="369"/>
          <w:jc w:val="center"/>
        </w:trPr>
        <w:tc>
          <w:tcPr>
            <w:tcW w:w="1276" w:type="dxa"/>
            <w:vMerge/>
            <w:vAlign w:val="center"/>
          </w:tcPr>
          <w:p w:rsidR="000F1496" w:rsidRDefault="000F1496"/>
        </w:tc>
        <w:tc>
          <w:tcPr>
            <w:tcW w:w="1276" w:type="dxa"/>
            <w:vAlign w:val="center"/>
          </w:tcPr>
          <w:p w:rsidR="000F1496" w:rsidRDefault="00BB4A38">
            <w:pPr>
              <w:pStyle w:val="2"/>
            </w:pPr>
            <w:r>
              <w:t>数量指标</w:t>
            </w:r>
          </w:p>
        </w:tc>
        <w:tc>
          <w:tcPr>
            <w:tcW w:w="1332" w:type="dxa"/>
            <w:vAlign w:val="center"/>
          </w:tcPr>
          <w:p w:rsidR="000F1496" w:rsidRDefault="00BB4A38">
            <w:pPr>
              <w:pStyle w:val="2"/>
            </w:pPr>
            <w:r>
              <w:t>智慧图书馆建设和基层公共服务阅读推广</w:t>
            </w:r>
          </w:p>
        </w:tc>
        <w:tc>
          <w:tcPr>
            <w:tcW w:w="2891" w:type="dxa"/>
            <w:vAlign w:val="center"/>
          </w:tcPr>
          <w:p w:rsidR="000F1496" w:rsidRDefault="00BB4A38">
            <w:pPr>
              <w:pStyle w:val="2"/>
            </w:pPr>
            <w:r>
              <w:t>智慧图书馆建设和基层公共服务阅读推广</w:t>
            </w:r>
          </w:p>
        </w:tc>
        <w:tc>
          <w:tcPr>
            <w:tcW w:w="1276" w:type="dxa"/>
            <w:vAlign w:val="center"/>
          </w:tcPr>
          <w:p w:rsidR="000F1496" w:rsidRDefault="00BB4A38">
            <w:pPr>
              <w:pStyle w:val="2"/>
            </w:pPr>
            <w:r>
              <w:t>≥20%</w:t>
            </w:r>
          </w:p>
        </w:tc>
        <w:tc>
          <w:tcPr>
            <w:tcW w:w="1843" w:type="dxa"/>
            <w:vAlign w:val="center"/>
          </w:tcPr>
          <w:p w:rsidR="000F1496" w:rsidRDefault="00BB4A38">
            <w:pPr>
              <w:pStyle w:val="2"/>
            </w:pPr>
            <w:r>
              <w:t>第七次公共图书馆评估定级标准</w:t>
            </w:r>
          </w:p>
        </w:tc>
      </w:tr>
      <w:tr w:rsidR="000F1496">
        <w:trPr>
          <w:trHeight w:val="369"/>
          <w:jc w:val="center"/>
        </w:trPr>
        <w:tc>
          <w:tcPr>
            <w:tcW w:w="1276" w:type="dxa"/>
            <w:vMerge/>
            <w:vAlign w:val="center"/>
          </w:tcPr>
          <w:p w:rsidR="000F1496" w:rsidRDefault="000F1496"/>
        </w:tc>
        <w:tc>
          <w:tcPr>
            <w:tcW w:w="1276" w:type="dxa"/>
            <w:vAlign w:val="center"/>
          </w:tcPr>
          <w:p w:rsidR="000F1496" w:rsidRDefault="00BB4A38">
            <w:pPr>
              <w:pStyle w:val="2"/>
            </w:pPr>
            <w:r>
              <w:t>数量指标</w:t>
            </w:r>
          </w:p>
        </w:tc>
        <w:tc>
          <w:tcPr>
            <w:tcW w:w="1332" w:type="dxa"/>
            <w:vAlign w:val="center"/>
          </w:tcPr>
          <w:p w:rsidR="000F1496" w:rsidRDefault="00BB4A38">
            <w:pPr>
              <w:pStyle w:val="2"/>
            </w:pPr>
            <w:r>
              <w:t>免费开放场馆（站）组织</w:t>
            </w:r>
          </w:p>
          <w:p w:rsidR="000F1496" w:rsidRDefault="00BB4A38">
            <w:pPr>
              <w:pStyle w:val="2"/>
            </w:pPr>
            <w:r>
              <w:t>举办各类展览、培训、讲</w:t>
            </w:r>
          </w:p>
          <w:p w:rsidR="000F1496" w:rsidRDefault="00BB4A38">
            <w:pPr>
              <w:pStyle w:val="2"/>
            </w:pPr>
            <w:r>
              <w:t>座等文化活动的数量</w:t>
            </w:r>
          </w:p>
        </w:tc>
        <w:tc>
          <w:tcPr>
            <w:tcW w:w="2891" w:type="dxa"/>
            <w:vAlign w:val="center"/>
          </w:tcPr>
          <w:p w:rsidR="000F1496" w:rsidRDefault="00BB4A38">
            <w:pPr>
              <w:pStyle w:val="2"/>
            </w:pPr>
            <w:r>
              <w:t>免费开放场馆（站）组织</w:t>
            </w:r>
          </w:p>
          <w:p w:rsidR="000F1496" w:rsidRDefault="00BB4A38">
            <w:pPr>
              <w:pStyle w:val="2"/>
            </w:pPr>
            <w:r>
              <w:t>举办各类展览、培训、讲</w:t>
            </w:r>
          </w:p>
          <w:p w:rsidR="000F1496" w:rsidRDefault="00BB4A38">
            <w:pPr>
              <w:pStyle w:val="2"/>
            </w:pPr>
            <w:r>
              <w:t>座等文化活动的数量</w:t>
            </w:r>
          </w:p>
        </w:tc>
        <w:tc>
          <w:tcPr>
            <w:tcW w:w="1276" w:type="dxa"/>
            <w:vAlign w:val="center"/>
          </w:tcPr>
          <w:p w:rsidR="000F1496" w:rsidRDefault="00BB4A38">
            <w:pPr>
              <w:pStyle w:val="2"/>
            </w:pPr>
            <w:r>
              <w:t>≥15次</w:t>
            </w:r>
          </w:p>
        </w:tc>
        <w:tc>
          <w:tcPr>
            <w:tcW w:w="1843" w:type="dxa"/>
            <w:vAlign w:val="center"/>
          </w:tcPr>
          <w:p w:rsidR="000F1496" w:rsidRDefault="00BB4A38">
            <w:pPr>
              <w:pStyle w:val="2"/>
            </w:pPr>
            <w:r>
              <w:t>年度工作计划</w:t>
            </w:r>
          </w:p>
        </w:tc>
      </w:tr>
      <w:tr w:rsidR="000F1496">
        <w:trPr>
          <w:trHeight w:val="369"/>
          <w:jc w:val="center"/>
        </w:trPr>
        <w:tc>
          <w:tcPr>
            <w:tcW w:w="1276" w:type="dxa"/>
            <w:vMerge/>
            <w:vAlign w:val="center"/>
          </w:tcPr>
          <w:p w:rsidR="000F1496" w:rsidRDefault="000F1496"/>
        </w:tc>
        <w:tc>
          <w:tcPr>
            <w:tcW w:w="1276" w:type="dxa"/>
            <w:vAlign w:val="center"/>
          </w:tcPr>
          <w:p w:rsidR="000F1496" w:rsidRDefault="00BB4A38">
            <w:pPr>
              <w:pStyle w:val="2"/>
            </w:pPr>
            <w:r>
              <w:t>数量指标</w:t>
            </w:r>
          </w:p>
        </w:tc>
        <w:tc>
          <w:tcPr>
            <w:tcW w:w="1332" w:type="dxa"/>
            <w:vAlign w:val="center"/>
          </w:tcPr>
          <w:p w:rsidR="000F1496" w:rsidRDefault="00BB4A38">
            <w:pPr>
              <w:pStyle w:val="2"/>
            </w:pPr>
            <w:r>
              <w:t>群众参与免费开放文化馆</w:t>
            </w:r>
          </w:p>
          <w:p w:rsidR="000F1496" w:rsidRDefault="00BB4A38">
            <w:pPr>
              <w:pStyle w:val="2"/>
            </w:pPr>
            <w:r>
              <w:t>（站）组织活动人次</w:t>
            </w:r>
          </w:p>
        </w:tc>
        <w:tc>
          <w:tcPr>
            <w:tcW w:w="2891" w:type="dxa"/>
            <w:vAlign w:val="center"/>
          </w:tcPr>
          <w:p w:rsidR="000F1496" w:rsidRDefault="00BB4A38">
            <w:pPr>
              <w:pStyle w:val="2"/>
            </w:pPr>
            <w:r>
              <w:t>群众参与免费开放文化馆</w:t>
            </w:r>
          </w:p>
        </w:tc>
        <w:tc>
          <w:tcPr>
            <w:tcW w:w="1276" w:type="dxa"/>
            <w:vAlign w:val="center"/>
          </w:tcPr>
          <w:p w:rsidR="000F1496" w:rsidRDefault="00BB4A38">
            <w:pPr>
              <w:pStyle w:val="2"/>
            </w:pPr>
            <w:r>
              <w:t>≥500万人次</w:t>
            </w:r>
          </w:p>
        </w:tc>
        <w:tc>
          <w:tcPr>
            <w:tcW w:w="1843" w:type="dxa"/>
            <w:vAlign w:val="center"/>
          </w:tcPr>
          <w:p w:rsidR="000F1496" w:rsidRDefault="00BB4A38">
            <w:pPr>
              <w:pStyle w:val="2"/>
            </w:pPr>
            <w:r>
              <w:t>年度工作计划</w:t>
            </w:r>
          </w:p>
        </w:tc>
      </w:tr>
      <w:tr w:rsidR="000F1496">
        <w:trPr>
          <w:trHeight w:val="369"/>
          <w:jc w:val="center"/>
        </w:trPr>
        <w:tc>
          <w:tcPr>
            <w:tcW w:w="1276" w:type="dxa"/>
            <w:vMerge/>
            <w:vAlign w:val="center"/>
          </w:tcPr>
          <w:p w:rsidR="000F1496" w:rsidRDefault="000F1496"/>
        </w:tc>
        <w:tc>
          <w:tcPr>
            <w:tcW w:w="1276" w:type="dxa"/>
            <w:vAlign w:val="center"/>
          </w:tcPr>
          <w:p w:rsidR="000F1496" w:rsidRDefault="00BB4A38">
            <w:pPr>
              <w:pStyle w:val="2"/>
            </w:pPr>
            <w:r>
              <w:t>质量指标</w:t>
            </w:r>
          </w:p>
        </w:tc>
        <w:tc>
          <w:tcPr>
            <w:tcW w:w="1332" w:type="dxa"/>
            <w:vAlign w:val="center"/>
          </w:tcPr>
          <w:p w:rsidR="000F1496" w:rsidRDefault="00BB4A38">
            <w:pPr>
              <w:pStyle w:val="2"/>
            </w:pPr>
            <w:r>
              <w:t>举办文化活动较上年增长率</w:t>
            </w:r>
          </w:p>
        </w:tc>
        <w:tc>
          <w:tcPr>
            <w:tcW w:w="2891" w:type="dxa"/>
            <w:vAlign w:val="center"/>
          </w:tcPr>
          <w:p w:rsidR="000F1496" w:rsidRDefault="00BB4A38">
            <w:pPr>
              <w:pStyle w:val="2"/>
            </w:pPr>
            <w:r>
              <w:t>举办文化活动较上年增长率</w:t>
            </w:r>
          </w:p>
        </w:tc>
        <w:tc>
          <w:tcPr>
            <w:tcW w:w="1276" w:type="dxa"/>
            <w:vAlign w:val="center"/>
          </w:tcPr>
          <w:p w:rsidR="000F1496" w:rsidRDefault="00BB4A38">
            <w:pPr>
              <w:pStyle w:val="2"/>
            </w:pPr>
            <w:r>
              <w:t>≥5%</w:t>
            </w:r>
          </w:p>
        </w:tc>
        <w:tc>
          <w:tcPr>
            <w:tcW w:w="1843" w:type="dxa"/>
            <w:vAlign w:val="center"/>
          </w:tcPr>
          <w:p w:rsidR="000F1496" w:rsidRDefault="00BB4A38">
            <w:pPr>
              <w:pStyle w:val="2"/>
            </w:pPr>
            <w:r>
              <w:t>完成情况</w:t>
            </w:r>
          </w:p>
        </w:tc>
      </w:tr>
      <w:tr w:rsidR="000F1496">
        <w:trPr>
          <w:trHeight w:val="369"/>
          <w:jc w:val="center"/>
        </w:trPr>
        <w:tc>
          <w:tcPr>
            <w:tcW w:w="1276" w:type="dxa"/>
            <w:vMerge/>
            <w:vAlign w:val="center"/>
          </w:tcPr>
          <w:p w:rsidR="000F1496" w:rsidRDefault="000F1496"/>
        </w:tc>
        <w:tc>
          <w:tcPr>
            <w:tcW w:w="1276" w:type="dxa"/>
            <w:vAlign w:val="center"/>
          </w:tcPr>
          <w:p w:rsidR="000F1496" w:rsidRDefault="00BB4A38">
            <w:pPr>
              <w:pStyle w:val="2"/>
            </w:pPr>
            <w:r>
              <w:t>时效指标</w:t>
            </w:r>
          </w:p>
        </w:tc>
        <w:tc>
          <w:tcPr>
            <w:tcW w:w="1332" w:type="dxa"/>
            <w:vAlign w:val="center"/>
          </w:tcPr>
          <w:p w:rsidR="000F1496" w:rsidRDefault="00BB4A38">
            <w:pPr>
              <w:pStyle w:val="2"/>
            </w:pPr>
            <w:r>
              <w:t>开展活动实效</w:t>
            </w:r>
          </w:p>
        </w:tc>
        <w:tc>
          <w:tcPr>
            <w:tcW w:w="2891" w:type="dxa"/>
            <w:vAlign w:val="center"/>
          </w:tcPr>
          <w:p w:rsidR="000F1496" w:rsidRDefault="00BB4A38">
            <w:pPr>
              <w:pStyle w:val="2"/>
            </w:pPr>
            <w:r>
              <w:t>开展活动持续时间</w:t>
            </w:r>
          </w:p>
        </w:tc>
        <w:tc>
          <w:tcPr>
            <w:tcW w:w="1276" w:type="dxa"/>
            <w:vAlign w:val="center"/>
          </w:tcPr>
          <w:p w:rsidR="000F1496" w:rsidRDefault="00BB4A38">
            <w:pPr>
              <w:pStyle w:val="2"/>
            </w:pPr>
            <w:r>
              <w:t>≥1年</w:t>
            </w:r>
          </w:p>
        </w:tc>
        <w:tc>
          <w:tcPr>
            <w:tcW w:w="1843" w:type="dxa"/>
            <w:vAlign w:val="center"/>
          </w:tcPr>
          <w:p w:rsidR="000F1496" w:rsidRDefault="00BB4A38">
            <w:pPr>
              <w:pStyle w:val="2"/>
            </w:pPr>
            <w:r>
              <w:t>完成情况</w:t>
            </w:r>
          </w:p>
        </w:tc>
      </w:tr>
      <w:tr w:rsidR="000F1496">
        <w:trPr>
          <w:trHeight w:val="369"/>
          <w:jc w:val="center"/>
        </w:trPr>
        <w:tc>
          <w:tcPr>
            <w:tcW w:w="1276" w:type="dxa"/>
            <w:vMerge/>
            <w:vAlign w:val="center"/>
          </w:tcPr>
          <w:p w:rsidR="000F1496" w:rsidRDefault="000F1496"/>
        </w:tc>
        <w:tc>
          <w:tcPr>
            <w:tcW w:w="1276" w:type="dxa"/>
            <w:vAlign w:val="center"/>
          </w:tcPr>
          <w:p w:rsidR="000F1496" w:rsidRDefault="00BB4A38">
            <w:pPr>
              <w:pStyle w:val="2"/>
            </w:pPr>
            <w:r>
              <w:t>成本指标</w:t>
            </w:r>
          </w:p>
        </w:tc>
        <w:tc>
          <w:tcPr>
            <w:tcW w:w="1332" w:type="dxa"/>
            <w:vAlign w:val="center"/>
          </w:tcPr>
          <w:p w:rsidR="000F1496" w:rsidRDefault="00BB4A38">
            <w:pPr>
              <w:pStyle w:val="2"/>
            </w:pPr>
            <w:r>
              <w:t>开展活动所需成本</w:t>
            </w:r>
          </w:p>
        </w:tc>
        <w:tc>
          <w:tcPr>
            <w:tcW w:w="2891" w:type="dxa"/>
            <w:vAlign w:val="center"/>
          </w:tcPr>
          <w:p w:rsidR="000F1496" w:rsidRDefault="00BB4A38">
            <w:pPr>
              <w:pStyle w:val="2"/>
            </w:pPr>
            <w:r>
              <w:t>项目预算控制数</w:t>
            </w:r>
          </w:p>
        </w:tc>
        <w:tc>
          <w:tcPr>
            <w:tcW w:w="1276" w:type="dxa"/>
            <w:vAlign w:val="center"/>
          </w:tcPr>
          <w:p w:rsidR="000F1496" w:rsidRDefault="00BB4A38">
            <w:pPr>
              <w:pStyle w:val="2"/>
            </w:pPr>
            <w:r>
              <w:t>≤67万元</w:t>
            </w:r>
          </w:p>
        </w:tc>
        <w:tc>
          <w:tcPr>
            <w:tcW w:w="1843" w:type="dxa"/>
            <w:vAlign w:val="center"/>
          </w:tcPr>
          <w:p w:rsidR="000F1496" w:rsidRDefault="00BB4A38">
            <w:pPr>
              <w:pStyle w:val="2"/>
            </w:pPr>
            <w:r>
              <w:t>完成率</w:t>
            </w:r>
          </w:p>
        </w:tc>
      </w:tr>
      <w:tr w:rsidR="000F1496">
        <w:trPr>
          <w:trHeight w:val="369"/>
          <w:jc w:val="center"/>
        </w:trPr>
        <w:tc>
          <w:tcPr>
            <w:tcW w:w="1276" w:type="dxa"/>
            <w:vMerge w:val="restart"/>
            <w:vAlign w:val="center"/>
          </w:tcPr>
          <w:p w:rsidR="000F1496" w:rsidRDefault="00BB4A38">
            <w:pPr>
              <w:pStyle w:val="3"/>
            </w:pPr>
            <w:r>
              <w:t>效益指标</w:t>
            </w:r>
          </w:p>
        </w:tc>
        <w:tc>
          <w:tcPr>
            <w:tcW w:w="1276" w:type="dxa"/>
            <w:vAlign w:val="center"/>
          </w:tcPr>
          <w:p w:rsidR="000F1496" w:rsidRDefault="00BB4A38">
            <w:pPr>
              <w:pStyle w:val="2"/>
            </w:pPr>
            <w:r>
              <w:t>社会效益指标</w:t>
            </w:r>
          </w:p>
        </w:tc>
        <w:tc>
          <w:tcPr>
            <w:tcW w:w="1332" w:type="dxa"/>
            <w:vAlign w:val="center"/>
          </w:tcPr>
          <w:p w:rsidR="000F1496" w:rsidRDefault="00BB4A38">
            <w:pPr>
              <w:pStyle w:val="2"/>
            </w:pPr>
            <w:r>
              <w:t>免费开放服务水平稳步提升</w:t>
            </w:r>
          </w:p>
        </w:tc>
        <w:tc>
          <w:tcPr>
            <w:tcW w:w="2891" w:type="dxa"/>
            <w:vAlign w:val="center"/>
          </w:tcPr>
          <w:p w:rsidR="000F1496" w:rsidRDefault="00BB4A38">
            <w:pPr>
              <w:pStyle w:val="2"/>
            </w:pPr>
            <w:r>
              <w:t>免费开放服务水平稳步提升</w:t>
            </w:r>
          </w:p>
        </w:tc>
        <w:tc>
          <w:tcPr>
            <w:tcW w:w="1276" w:type="dxa"/>
            <w:vAlign w:val="center"/>
          </w:tcPr>
          <w:p w:rsidR="000F1496" w:rsidRDefault="00BB4A38">
            <w:pPr>
              <w:pStyle w:val="2"/>
            </w:pPr>
            <w:r>
              <w:t>长期</w:t>
            </w:r>
          </w:p>
        </w:tc>
        <w:tc>
          <w:tcPr>
            <w:tcW w:w="1843" w:type="dxa"/>
            <w:vAlign w:val="center"/>
          </w:tcPr>
          <w:p w:rsidR="000F1496" w:rsidRDefault="00BB4A38">
            <w:pPr>
              <w:pStyle w:val="2"/>
            </w:pPr>
            <w:r>
              <w:t>完成率</w:t>
            </w:r>
          </w:p>
        </w:tc>
      </w:tr>
      <w:tr w:rsidR="000F1496">
        <w:trPr>
          <w:trHeight w:val="369"/>
          <w:jc w:val="center"/>
        </w:trPr>
        <w:tc>
          <w:tcPr>
            <w:tcW w:w="1276" w:type="dxa"/>
            <w:vMerge/>
            <w:vAlign w:val="center"/>
          </w:tcPr>
          <w:p w:rsidR="000F1496" w:rsidRDefault="000F1496"/>
        </w:tc>
        <w:tc>
          <w:tcPr>
            <w:tcW w:w="1276" w:type="dxa"/>
            <w:vAlign w:val="center"/>
          </w:tcPr>
          <w:p w:rsidR="000F1496" w:rsidRDefault="00BB4A38">
            <w:pPr>
              <w:pStyle w:val="2"/>
            </w:pPr>
            <w:r>
              <w:t>可持续影响</w:t>
            </w:r>
            <w:r>
              <w:lastRenderedPageBreak/>
              <w:t>指标</w:t>
            </w:r>
          </w:p>
        </w:tc>
        <w:tc>
          <w:tcPr>
            <w:tcW w:w="1332" w:type="dxa"/>
            <w:vAlign w:val="center"/>
          </w:tcPr>
          <w:p w:rsidR="000F1496" w:rsidRDefault="00BB4A38">
            <w:pPr>
              <w:pStyle w:val="2"/>
            </w:pPr>
            <w:r>
              <w:lastRenderedPageBreak/>
              <w:t>免费开放场</w:t>
            </w:r>
            <w:r>
              <w:lastRenderedPageBreak/>
              <w:t>馆正常运转</w:t>
            </w:r>
          </w:p>
        </w:tc>
        <w:tc>
          <w:tcPr>
            <w:tcW w:w="2891" w:type="dxa"/>
            <w:vAlign w:val="center"/>
          </w:tcPr>
          <w:p w:rsidR="000F1496" w:rsidRDefault="00BB4A38">
            <w:pPr>
              <w:pStyle w:val="2"/>
            </w:pPr>
            <w:r>
              <w:lastRenderedPageBreak/>
              <w:t>免费开放场馆正常运转</w:t>
            </w:r>
          </w:p>
        </w:tc>
        <w:tc>
          <w:tcPr>
            <w:tcW w:w="1276" w:type="dxa"/>
            <w:vAlign w:val="center"/>
          </w:tcPr>
          <w:p w:rsidR="000F1496" w:rsidRDefault="00BB4A38">
            <w:pPr>
              <w:pStyle w:val="2"/>
            </w:pPr>
            <w:r>
              <w:t>≥95%</w:t>
            </w:r>
          </w:p>
        </w:tc>
        <w:tc>
          <w:tcPr>
            <w:tcW w:w="1843" w:type="dxa"/>
            <w:vAlign w:val="center"/>
          </w:tcPr>
          <w:p w:rsidR="000F1496" w:rsidRDefault="00BB4A38">
            <w:pPr>
              <w:pStyle w:val="2"/>
            </w:pPr>
            <w:r>
              <w:t>完成率</w:t>
            </w:r>
          </w:p>
        </w:tc>
      </w:tr>
      <w:tr w:rsidR="000F1496">
        <w:trPr>
          <w:trHeight w:val="369"/>
          <w:jc w:val="center"/>
        </w:trPr>
        <w:tc>
          <w:tcPr>
            <w:tcW w:w="1276" w:type="dxa"/>
            <w:vAlign w:val="center"/>
          </w:tcPr>
          <w:p w:rsidR="000F1496" w:rsidRDefault="00BB4A38">
            <w:pPr>
              <w:pStyle w:val="3"/>
            </w:pPr>
            <w:r>
              <w:lastRenderedPageBreak/>
              <w:t>满意度指标</w:t>
            </w:r>
          </w:p>
        </w:tc>
        <w:tc>
          <w:tcPr>
            <w:tcW w:w="1276" w:type="dxa"/>
            <w:vAlign w:val="center"/>
          </w:tcPr>
          <w:p w:rsidR="000F1496" w:rsidRDefault="00BB4A38">
            <w:pPr>
              <w:pStyle w:val="2"/>
            </w:pPr>
            <w:r>
              <w:t>服务对象满意度指标</w:t>
            </w:r>
          </w:p>
        </w:tc>
        <w:tc>
          <w:tcPr>
            <w:tcW w:w="1332" w:type="dxa"/>
            <w:vAlign w:val="center"/>
          </w:tcPr>
          <w:p w:rsidR="000F1496" w:rsidRDefault="00BB4A38">
            <w:pPr>
              <w:pStyle w:val="2"/>
            </w:pPr>
            <w:r>
              <w:t>受益群众对免费开放场馆服务的满意度</w:t>
            </w:r>
          </w:p>
        </w:tc>
        <w:tc>
          <w:tcPr>
            <w:tcW w:w="2891" w:type="dxa"/>
            <w:vAlign w:val="center"/>
          </w:tcPr>
          <w:p w:rsidR="000F1496" w:rsidRDefault="00BB4A38">
            <w:pPr>
              <w:pStyle w:val="2"/>
            </w:pPr>
            <w:r>
              <w:t>受益群众对免费开放场馆服务的满意度</w:t>
            </w:r>
          </w:p>
        </w:tc>
        <w:tc>
          <w:tcPr>
            <w:tcW w:w="1276" w:type="dxa"/>
            <w:vAlign w:val="center"/>
          </w:tcPr>
          <w:p w:rsidR="000F1496" w:rsidRDefault="00BB4A38">
            <w:pPr>
              <w:pStyle w:val="2"/>
            </w:pPr>
            <w:r>
              <w:t>≥90%</w:t>
            </w:r>
          </w:p>
        </w:tc>
        <w:tc>
          <w:tcPr>
            <w:tcW w:w="1843" w:type="dxa"/>
            <w:vAlign w:val="center"/>
          </w:tcPr>
          <w:p w:rsidR="000F1496" w:rsidRDefault="00BB4A38">
            <w:pPr>
              <w:pStyle w:val="2"/>
            </w:pPr>
            <w:r>
              <w:t>满意率</w:t>
            </w:r>
          </w:p>
        </w:tc>
      </w:tr>
    </w:tbl>
    <w:p w:rsidR="000F1496" w:rsidRDefault="000F1496">
      <w:pPr>
        <w:sectPr w:rsidR="000F1496">
          <w:pgSz w:w="11900" w:h="16840"/>
          <w:pgMar w:top="1984" w:right="1304" w:bottom="1134" w:left="1304" w:header="720" w:footer="720" w:gutter="0"/>
          <w:cols w:space="720"/>
        </w:sectPr>
      </w:pPr>
    </w:p>
    <w:p w:rsidR="000F1496" w:rsidRDefault="00BB4A38">
      <w:pPr>
        <w:jc w:val="center"/>
      </w:pPr>
      <w:r>
        <w:rPr>
          <w:rFonts w:ascii="方正仿宋_GBK" w:eastAsia="方正仿宋_GBK" w:hAnsi="方正仿宋_GBK" w:cs="方正仿宋_GBK"/>
          <w:color w:val="000000"/>
          <w:sz w:val="28"/>
        </w:rPr>
        <w:lastRenderedPageBreak/>
        <w:t xml:space="preserve"> </w:t>
      </w:r>
    </w:p>
    <w:p w:rsidR="000F1496" w:rsidRDefault="00BB4A38">
      <w:pPr>
        <w:ind w:firstLine="560"/>
        <w:outlineLvl w:val="3"/>
      </w:pPr>
      <w:bookmarkStart w:id="18" w:name="_Toc_4_4_0000000017"/>
      <w:r>
        <w:rPr>
          <w:rFonts w:ascii="方正仿宋_GBK" w:eastAsia="方正仿宋_GBK" w:hAnsi="方正仿宋_GBK" w:cs="方正仿宋_GBK"/>
          <w:color w:val="000000"/>
          <w:sz w:val="28"/>
        </w:rPr>
        <w:t>14.冀财教【2024】113号 河北省财政厅关于提前下达2025年中央支持地方公共文化服务体系建设补助资金预算的通知绩效目标表</w:t>
      </w:r>
      <w:bookmarkEnd w:id="1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0F1496">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0F1496" w:rsidRDefault="00BB4A38">
            <w:pPr>
              <w:pStyle w:val="5"/>
            </w:pPr>
            <w:r>
              <w:t>357001怀来县文化广电和旅游局</w:t>
            </w:r>
          </w:p>
        </w:tc>
        <w:tc>
          <w:tcPr>
            <w:tcW w:w="1843" w:type="dxa"/>
            <w:tcBorders>
              <w:top w:val="single" w:sz="6" w:space="0" w:color="FFFFFF"/>
              <w:left w:val="single" w:sz="6" w:space="0" w:color="FFFFFF"/>
              <w:right w:val="single" w:sz="6" w:space="0" w:color="FFFFFF"/>
            </w:tcBorders>
            <w:vAlign w:val="center"/>
          </w:tcPr>
          <w:p w:rsidR="000F1496" w:rsidRDefault="00BB4A38">
            <w:pPr>
              <w:pStyle w:val="4"/>
            </w:pPr>
            <w:r>
              <w:t>单位：万元</w:t>
            </w:r>
          </w:p>
        </w:tc>
      </w:tr>
      <w:tr w:rsidR="000F1496">
        <w:trPr>
          <w:trHeight w:val="369"/>
          <w:jc w:val="center"/>
        </w:trPr>
        <w:tc>
          <w:tcPr>
            <w:tcW w:w="1276" w:type="dxa"/>
            <w:vAlign w:val="center"/>
          </w:tcPr>
          <w:p w:rsidR="000F1496" w:rsidRDefault="00BB4A38">
            <w:pPr>
              <w:pStyle w:val="1"/>
            </w:pPr>
            <w:r>
              <w:t>项目编码</w:t>
            </w:r>
          </w:p>
        </w:tc>
        <w:tc>
          <w:tcPr>
            <w:tcW w:w="2608" w:type="dxa"/>
            <w:gridSpan w:val="2"/>
            <w:vAlign w:val="center"/>
          </w:tcPr>
          <w:p w:rsidR="000F1496" w:rsidRDefault="00BB4A38">
            <w:pPr>
              <w:pStyle w:val="2"/>
            </w:pPr>
            <w:r>
              <w:t>13073025P00060110001U</w:t>
            </w:r>
          </w:p>
        </w:tc>
        <w:tc>
          <w:tcPr>
            <w:tcW w:w="1587" w:type="dxa"/>
            <w:vAlign w:val="center"/>
          </w:tcPr>
          <w:p w:rsidR="000F1496" w:rsidRDefault="00BB4A38">
            <w:pPr>
              <w:pStyle w:val="1"/>
            </w:pPr>
            <w:r>
              <w:t>项目名称</w:t>
            </w:r>
          </w:p>
        </w:tc>
        <w:tc>
          <w:tcPr>
            <w:tcW w:w="4423" w:type="dxa"/>
            <w:gridSpan w:val="3"/>
            <w:vAlign w:val="center"/>
          </w:tcPr>
          <w:p w:rsidR="000F1496" w:rsidRDefault="00BB4A38">
            <w:pPr>
              <w:pStyle w:val="2"/>
            </w:pPr>
            <w:r>
              <w:t>冀财教【2024】113号 河北省财政厅关于提前下达2025年中央支持地方公共文化服务体系建设补助资金预算的通知</w:t>
            </w:r>
          </w:p>
        </w:tc>
      </w:tr>
      <w:tr w:rsidR="000F1496">
        <w:trPr>
          <w:trHeight w:val="369"/>
          <w:jc w:val="center"/>
        </w:trPr>
        <w:tc>
          <w:tcPr>
            <w:tcW w:w="1276" w:type="dxa"/>
            <w:vMerge w:val="restart"/>
            <w:vAlign w:val="center"/>
          </w:tcPr>
          <w:p w:rsidR="000F1496" w:rsidRDefault="00BB4A38">
            <w:pPr>
              <w:pStyle w:val="1"/>
            </w:pPr>
            <w:r>
              <w:t>预算规模及资金用途</w:t>
            </w:r>
          </w:p>
        </w:tc>
        <w:tc>
          <w:tcPr>
            <w:tcW w:w="1276" w:type="dxa"/>
            <w:vAlign w:val="center"/>
          </w:tcPr>
          <w:p w:rsidR="000F1496" w:rsidRDefault="00BB4A38">
            <w:pPr>
              <w:pStyle w:val="1"/>
            </w:pPr>
            <w:r>
              <w:t>预算数</w:t>
            </w:r>
          </w:p>
        </w:tc>
        <w:tc>
          <w:tcPr>
            <w:tcW w:w="1332" w:type="dxa"/>
            <w:vAlign w:val="center"/>
          </w:tcPr>
          <w:p w:rsidR="000F1496" w:rsidRDefault="00BB4A38">
            <w:pPr>
              <w:pStyle w:val="2"/>
            </w:pPr>
            <w:r>
              <w:t>290.00</w:t>
            </w:r>
          </w:p>
        </w:tc>
        <w:tc>
          <w:tcPr>
            <w:tcW w:w="1587" w:type="dxa"/>
            <w:vAlign w:val="center"/>
          </w:tcPr>
          <w:p w:rsidR="000F1496" w:rsidRDefault="00BB4A38">
            <w:pPr>
              <w:pStyle w:val="1"/>
            </w:pPr>
            <w:r>
              <w:t>其中：财政    资金</w:t>
            </w:r>
          </w:p>
        </w:tc>
        <w:tc>
          <w:tcPr>
            <w:tcW w:w="1304" w:type="dxa"/>
            <w:vAlign w:val="center"/>
          </w:tcPr>
          <w:p w:rsidR="000F1496" w:rsidRDefault="00BB4A38">
            <w:pPr>
              <w:pStyle w:val="2"/>
            </w:pPr>
            <w:r>
              <w:t>290.00</w:t>
            </w:r>
          </w:p>
        </w:tc>
        <w:tc>
          <w:tcPr>
            <w:tcW w:w="1276" w:type="dxa"/>
            <w:vAlign w:val="center"/>
          </w:tcPr>
          <w:p w:rsidR="000F1496" w:rsidRDefault="00BB4A38">
            <w:pPr>
              <w:pStyle w:val="1"/>
            </w:pPr>
            <w:r>
              <w:t>其他资金</w:t>
            </w:r>
          </w:p>
        </w:tc>
        <w:tc>
          <w:tcPr>
            <w:tcW w:w="1843" w:type="dxa"/>
            <w:vAlign w:val="center"/>
          </w:tcPr>
          <w:p w:rsidR="000F1496" w:rsidRDefault="00BB4A38">
            <w:pPr>
              <w:pStyle w:val="2"/>
            </w:pPr>
            <w:r>
              <w:t xml:space="preserve"> </w:t>
            </w:r>
          </w:p>
        </w:tc>
      </w:tr>
      <w:tr w:rsidR="000F1496">
        <w:trPr>
          <w:trHeight w:val="369"/>
          <w:jc w:val="center"/>
        </w:trPr>
        <w:tc>
          <w:tcPr>
            <w:tcW w:w="1276" w:type="dxa"/>
            <w:vMerge/>
          </w:tcPr>
          <w:p w:rsidR="000F1496" w:rsidRDefault="000F1496"/>
        </w:tc>
        <w:tc>
          <w:tcPr>
            <w:tcW w:w="8618" w:type="dxa"/>
            <w:gridSpan w:val="6"/>
            <w:vAlign w:val="center"/>
          </w:tcPr>
          <w:p w:rsidR="000F1496" w:rsidRDefault="00BB4A38">
            <w:pPr>
              <w:pStyle w:val="2"/>
            </w:pPr>
            <w:r>
              <w:t>用于公共文化服务体系建设</w:t>
            </w:r>
          </w:p>
        </w:tc>
      </w:tr>
      <w:tr w:rsidR="000F1496">
        <w:trPr>
          <w:trHeight w:val="369"/>
          <w:jc w:val="center"/>
        </w:trPr>
        <w:tc>
          <w:tcPr>
            <w:tcW w:w="1276" w:type="dxa"/>
            <w:vMerge w:val="restart"/>
            <w:vAlign w:val="center"/>
          </w:tcPr>
          <w:p w:rsidR="000F1496" w:rsidRDefault="00BB4A38">
            <w:pPr>
              <w:pStyle w:val="1"/>
            </w:pPr>
            <w:r>
              <w:t>资金支出计划（%）</w:t>
            </w:r>
          </w:p>
        </w:tc>
        <w:tc>
          <w:tcPr>
            <w:tcW w:w="2608" w:type="dxa"/>
            <w:gridSpan w:val="2"/>
            <w:vAlign w:val="center"/>
          </w:tcPr>
          <w:p w:rsidR="000F1496" w:rsidRDefault="00BB4A38">
            <w:pPr>
              <w:pStyle w:val="1"/>
            </w:pPr>
            <w:r>
              <w:t>3月底</w:t>
            </w:r>
          </w:p>
        </w:tc>
        <w:tc>
          <w:tcPr>
            <w:tcW w:w="1587" w:type="dxa"/>
            <w:vAlign w:val="center"/>
          </w:tcPr>
          <w:p w:rsidR="000F1496" w:rsidRDefault="00BB4A38">
            <w:pPr>
              <w:pStyle w:val="1"/>
            </w:pPr>
            <w:r>
              <w:t>6月底</w:t>
            </w:r>
          </w:p>
        </w:tc>
        <w:tc>
          <w:tcPr>
            <w:tcW w:w="1304" w:type="dxa"/>
            <w:vAlign w:val="center"/>
          </w:tcPr>
          <w:p w:rsidR="000F1496" w:rsidRDefault="00BB4A38">
            <w:pPr>
              <w:pStyle w:val="1"/>
            </w:pPr>
            <w:r>
              <w:t>10月底</w:t>
            </w:r>
          </w:p>
        </w:tc>
        <w:tc>
          <w:tcPr>
            <w:tcW w:w="3119" w:type="dxa"/>
            <w:gridSpan w:val="2"/>
            <w:vAlign w:val="center"/>
          </w:tcPr>
          <w:p w:rsidR="000F1496" w:rsidRDefault="00BB4A38">
            <w:pPr>
              <w:pStyle w:val="1"/>
            </w:pPr>
            <w:r>
              <w:t>12月底</w:t>
            </w:r>
          </w:p>
        </w:tc>
      </w:tr>
      <w:tr w:rsidR="000F1496">
        <w:trPr>
          <w:trHeight w:val="369"/>
          <w:jc w:val="center"/>
        </w:trPr>
        <w:tc>
          <w:tcPr>
            <w:tcW w:w="1276" w:type="dxa"/>
            <w:vMerge/>
          </w:tcPr>
          <w:p w:rsidR="000F1496" w:rsidRDefault="000F1496"/>
        </w:tc>
        <w:tc>
          <w:tcPr>
            <w:tcW w:w="2608" w:type="dxa"/>
            <w:gridSpan w:val="2"/>
            <w:vAlign w:val="center"/>
          </w:tcPr>
          <w:p w:rsidR="000F1496" w:rsidRDefault="00BB4A38">
            <w:pPr>
              <w:pStyle w:val="3"/>
            </w:pPr>
            <w:r>
              <w:t>30%</w:t>
            </w:r>
          </w:p>
        </w:tc>
        <w:tc>
          <w:tcPr>
            <w:tcW w:w="1587" w:type="dxa"/>
            <w:vAlign w:val="center"/>
          </w:tcPr>
          <w:p w:rsidR="000F1496" w:rsidRDefault="00BB4A38">
            <w:pPr>
              <w:pStyle w:val="3"/>
            </w:pPr>
            <w:r>
              <w:t>60%</w:t>
            </w:r>
          </w:p>
        </w:tc>
        <w:tc>
          <w:tcPr>
            <w:tcW w:w="1304" w:type="dxa"/>
            <w:vAlign w:val="center"/>
          </w:tcPr>
          <w:p w:rsidR="000F1496" w:rsidRDefault="00BB4A38">
            <w:pPr>
              <w:pStyle w:val="3"/>
            </w:pPr>
            <w:r>
              <w:t>90%</w:t>
            </w:r>
          </w:p>
        </w:tc>
        <w:tc>
          <w:tcPr>
            <w:tcW w:w="3119" w:type="dxa"/>
            <w:gridSpan w:val="2"/>
            <w:vAlign w:val="center"/>
          </w:tcPr>
          <w:p w:rsidR="000F1496" w:rsidRDefault="00BB4A38">
            <w:pPr>
              <w:pStyle w:val="3"/>
            </w:pPr>
            <w:r>
              <w:t>100%</w:t>
            </w:r>
          </w:p>
        </w:tc>
      </w:tr>
      <w:tr w:rsidR="000F1496">
        <w:trPr>
          <w:trHeight w:val="369"/>
          <w:jc w:val="center"/>
        </w:trPr>
        <w:tc>
          <w:tcPr>
            <w:tcW w:w="1276" w:type="dxa"/>
            <w:vAlign w:val="center"/>
          </w:tcPr>
          <w:p w:rsidR="000F1496" w:rsidRDefault="00BB4A38">
            <w:pPr>
              <w:pStyle w:val="1"/>
            </w:pPr>
            <w:r>
              <w:t>绩效目标</w:t>
            </w:r>
          </w:p>
        </w:tc>
        <w:tc>
          <w:tcPr>
            <w:tcW w:w="8618" w:type="dxa"/>
            <w:gridSpan w:val="6"/>
            <w:vAlign w:val="center"/>
          </w:tcPr>
          <w:p w:rsidR="000F1496" w:rsidRDefault="00BB4A38">
            <w:pPr>
              <w:pStyle w:val="2"/>
            </w:pPr>
            <w:r>
              <w:t>1.为公共文化服务体系的可持续发展提供必要的阵地保障和运行保障</w:t>
            </w:r>
          </w:p>
        </w:tc>
      </w:tr>
    </w:tbl>
    <w:p w:rsidR="000F1496" w:rsidRDefault="00BB4A38">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0F1496">
        <w:trPr>
          <w:trHeight w:val="397"/>
          <w:tblHeader/>
          <w:jc w:val="center"/>
        </w:trPr>
        <w:tc>
          <w:tcPr>
            <w:tcW w:w="1276" w:type="dxa"/>
            <w:vAlign w:val="center"/>
          </w:tcPr>
          <w:p w:rsidR="000F1496" w:rsidRDefault="00BB4A38">
            <w:pPr>
              <w:pStyle w:val="1"/>
            </w:pPr>
            <w:r>
              <w:t>一级指标</w:t>
            </w:r>
          </w:p>
        </w:tc>
        <w:tc>
          <w:tcPr>
            <w:tcW w:w="1276" w:type="dxa"/>
            <w:vAlign w:val="center"/>
          </w:tcPr>
          <w:p w:rsidR="000F1496" w:rsidRDefault="00BB4A38">
            <w:pPr>
              <w:pStyle w:val="1"/>
            </w:pPr>
            <w:r>
              <w:t>二级指标</w:t>
            </w:r>
          </w:p>
        </w:tc>
        <w:tc>
          <w:tcPr>
            <w:tcW w:w="1332" w:type="dxa"/>
            <w:vAlign w:val="center"/>
          </w:tcPr>
          <w:p w:rsidR="000F1496" w:rsidRDefault="00BB4A38">
            <w:pPr>
              <w:pStyle w:val="1"/>
            </w:pPr>
            <w:r>
              <w:t>三级指标</w:t>
            </w:r>
          </w:p>
        </w:tc>
        <w:tc>
          <w:tcPr>
            <w:tcW w:w="2891" w:type="dxa"/>
            <w:vAlign w:val="center"/>
          </w:tcPr>
          <w:p w:rsidR="000F1496" w:rsidRDefault="00BB4A38">
            <w:pPr>
              <w:pStyle w:val="1"/>
            </w:pPr>
            <w:r>
              <w:t>绩效指标描述</w:t>
            </w:r>
          </w:p>
        </w:tc>
        <w:tc>
          <w:tcPr>
            <w:tcW w:w="1276" w:type="dxa"/>
            <w:vAlign w:val="center"/>
          </w:tcPr>
          <w:p w:rsidR="000F1496" w:rsidRDefault="00BB4A38">
            <w:pPr>
              <w:pStyle w:val="1"/>
            </w:pPr>
            <w:r>
              <w:t>指标值</w:t>
            </w:r>
          </w:p>
        </w:tc>
        <w:tc>
          <w:tcPr>
            <w:tcW w:w="1843" w:type="dxa"/>
            <w:vAlign w:val="center"/>
          </w:tcPr>
          <w:p w:rsidR="000F1496" w:rsidRDefault="00BB4A38">
            <w:pPr>
              <w:pStyle w:val="1"/>
            </w:pPr>
            <w:r>
              <w:t>指标值确定依据</w:t>
            </w:r>
          </w:p>
        </w:tc>
      </w:tr>
      <w:tr w:rsidR="000F1496">
        <w:trPr>
          <w:trHeight w:val="369"/>
          <w:jc w:val="center"/>
        </w:trPr>
        <w:tc>
          <w:tcPr>
            <w:tcW w:w="1276" w:type="dxa"/>
            <w:vMerge w:val="restart"/>
            <w:vAlign w:val="center"/>
          </w:tcPr>
          <w:p w:rsidR="000F1496" w:rsidRDefault="00BB4A38">
            <w:pPr>
              <w:pStyle w:val="3"/>
            </w:pPr>
            <w:r>
              <w:t>产出指标</w:t>
            </w:r>
          </w:p>
        </w:tc>
        <w:tc>
          <w:tcPr>
            <w:tcW w:w="1276" w:type="dxa"/>
            <w:vAlign w:val="center"/>
          </w:tcPr>
          <w:p w:rsidR="000F1496" w:rsidRDefault="00BB4A38">
            <w:pPr>
              <w:pStyle w:val="2"/>
            </w:pPr>
            <w:r>
              <w:t>数量指标</w:t>
            </w:r>
          </w:p>
        </w:tc>
        <w:tc>
          <w:tcPr>
            <w:tcW w:w="1332" w:type="dxa"/>
            <w:vAlign w:val="center"/>
          </w:tcPr>
          <w:p w:rsidR="000F1496" w:rsidRDefault="00BB4A38">
            <w:pPr>
              <w:pStyle w:val="2"/>
            </w:pPr>
            <w:r>
              <w:t>乡镇文化站、村级文化中心提升改造</w:t>
            </w:r>
          </w:p>
        </w:tc>
        <w:tc>
          <w:tcPr>
            <w:tcW w:w="2891" w:type="dxa"/>
            <w:vAlign w:val="center"/>
          </w:tcPr>
          <w:p w:rsidR="000F1496" w:rsidRDefault="00BB4A38">
            <w:pPr>
              <w:pStyle w:val="2"/>
            </w:pPr>
            <w:r>
              <w:t>基础设施建设及提升改造</w:t>
            </w:r>
          </w:p>
        </w:tc>
        <w:tc>
          <w:tcPr>
            <w:tcW w:w="1276" w:type="dxa"/>
            <w:vAlign w:val="center"/>
          </w:tcPr>
          <w:p w:rsidR="000F1496" w:rsidRDefault="00BB4A38">
            <w:pPr>
              <w:pStyle w:val="2"/>
            </w:pPr>
            <w:r>
              <w:t>≤10个</w:t>
            </w:r>
          </w:p>
        </w:tc>
        <w:tc>
          <w:tcPr>
            <w:tcW w:w="1843" w:type="dxa"/>
            <w:vAlign w:val="center"/>
          </w:tcPr>
          <w:p w:rsidR="000F1496" w:rsidRDefault="00BB4A38">
            <w:pPr>
              <w:pStyle w:val="2"/>
            </w:pPr>
            <w:r>
              <w:t>年度工作计划</w:t>
            </w:r>
          </w:p>
        </w:tc>
      </w:tr>
      <w:tr w:rsidR="000F1496">
        <w:trPr>
          <w:trHeight w:val="369"/>
          <w:jc w:val="center"/>
        </w:trPr>
        <w:tc>
          <w:tcPr>
            <w:tcW w:w="1276" w:type="dxa"/>
            <w:vMerge/>
            <w:vAlign w:val="center"/>
          </w:tcPr>
          <w:p w:rsidR="000F1496" w:rsidRDefault="000F1496"/>
        </w:tc>
        <w:tc>
          <w:tcPr>
            <w:tcW w:w="1276" w:type="dxa"/>
            <w:vAlign w:val="center"/>
          </w:tcPr>
          <w:p w:rsidR="000F1496" w:rsidRDefault="00BB4A38">
            <w:pPr>
              <w:pStyle w:val="2"/>
            </w:pPr>
            <w:r>
              <w:t>数量指标</w:t>
            </w:r>
          </w:p>
        </w:tc>
        <w:tc>
          <w:tcPr>
            <w:tcW w:w="1332" w:type="dxa"/>
            <w:vAlign w:val="center"/>
          </w:tcPr>
          <w:p w:rsidR="000F1496" w:rsidRDefault="00BB4A38">
            <w:pPr>
              <w:pStyle w:val="2"/>
            </w:pPr>
            <w:r>
              <w:t>推进文化惠民工程</w:t>
            </w:r>
          </w:p>
        </w:tc>
        <w:tc>
          <w:tcPr>
            <w:tcW w:w="2891" w:type="dxa"/>
            <w:vAlign w:val="center"/>
          </w:tcPr>
          <w:p w:rsidR="000F1496" w:rsidRDefault="00BB4A38">
            <w:pPr>
              <w:pStyle w:val="2"/>
            </w:pPr>
            <w:r>
              <w:t>文化惠民演出</w:t>
            </w:r>
          </w:p>
        </w:tc>
        <w:tc>
          <w:tcPr>
            <w:tcW w:w="1276" w:type="dxa"/>
            <w:vAlign w:val="center"/>
          </w:tcPr>
          <w:p w:rsidR="000F1496" w:rsidRDefault="00BB4A38">
            <w:pPr>
              <w:pStyle w:val="2"/>
            </w:pPr>
            <w:r>
              <w:t>≤30场</w:t>
            </w:r>
          </w:p>
        </w:tc>
        <w:tc>
          <w:tcPr>
            <w:tcW w:w="1843" w:type="dxa"/>
            <w:vAlign w:val="center"/>
          </w:tcPr>
          <w:p w:rsidR="000F1496" w:rsidRDefault="00BB4A38">
            <w:pPr>
              <w:pStyle w:val="2"/>
            </w:pPr>
            <w:r>
              <w:t>年度工作计划</w:t>
            </w:r>
          </w:p>
        </w:tc>
      </w:tr>
      <w:tr w:rsidR="000F1496">
        <w:trPr>
          <w:trHeight w:val="369"/>
          <w:jc w:val="center"/>
        </w:trPr>
        <w:tc>
          <w:tcPr>
            <w:tcW w:w="1276" w:type="dxa"/>
            <w:vMerge/>
            <w:vAlign w:val="center"/>
          </w:tcPr>
          <w:p w:rsidR="000F1496" w:rsidRDefault="000F1496"/>
        </w:tc>
        <w:tc>
          <w:tcPr>
            <w:tcW w:w="1276" w:type="dxa"/>
            <w:vAlign w:val="center"/>
          </w:tcPr>
          <w:p w:rsidR="000F1496" w:rsidRDefault="00BB4A38">
            <w:pPr>
              <w:pStyle w:val="2"/>
            </w:pPr>
            <w:r>
              <w:t>质量指标</w:t>
            </w:r>
          </w:p>
        </w:tc>
        <w:tc>
          <w:tcPr>
            <w:tcW w:w="1332" w:type="dxa"/>
            <w:vAlign w:val="center"/>
          </w:tcPr>
          <w:p w:rsidR="000F1496" w:rsidRDefault="00BB4A38">
            <w:pPr>
              <w:pStyle w:val="2"/>
            </w:pPr>
            <w:r>
              <w:t>文化站提升改造合格率</w:t>
            </w:r>
          </w:p>
        </w:tc>
        <w:tc>
          <w:tcPr>
            <w:tcW w:w="2891" w:type="dxa"/>
            <w:vAlign w:val="center"/>
          </w:tcPr>
          <w:p w:rsidR="000F1496" w:rsidRDefault="00BB4A38">
            <w:pPr>
              <w:pStyle w:val="2"/>
            </w:pPr>
            <w:r>
              <w:t>文化站提升改造合格率</w:t>
            </w:r>
          </w:p>
        </w:tc>
        <w:tc>
          <w:tcPr>
            <w:tcW w:w="1276" w:type="dxa"/>
            <w:vAlign w:val="center"/>
          </w:tcPr>
          <w:p w:rsidR="000F1496" w:rsidRDefault="00BB4A38">
            <w:pPr>
              <w:pStyle w:val="2"/>
            </w:pPr>
            <w:r>
              <w:t>≥95%</w:t>
            </w:r>
          </w:p>
        </w:tc>
        <w:tc>
          <w:tcPr>
            <w:tcW w:w="1843" w:type="dxa"/>
            <w:vAlign w:val="center"/>
          </w:tcPr>
          <w:p w:rsidR="000F1496" w:rsidRDefault="00BB4A38">
            <w:pPr>
              <w:pStyle w:val="2"/>
            </w:pPr>
            <w:r>
              <w:t>合格率</w:t>
            </w:r>
          </w:p>
        </w:tc>
      </w:tr>
      <w:tr w:rsidR="000F1496">
        <w:trPr>
          <w:trHeight w:val="369"/>
          <w:jc w:val="center"/>
        </w:trPr>
        <w:tc>
          <w:tcPr>
            <w:tcW w:w="1276" w:type="dxa"/>
            <w:vMerge/>
            <w:vAlign w:val="center"/>
          </w:tcPr>
          <w:p w:rsidR="000F1496" w:rsidRDefault="000F1496"/>
        </w:tc>
        <w:tc>
          <w:tcPr>
            <w:tcW w:w="1276" w:type="dxa"/>
            <w:vAlign w:val="center"/>
          </w:tcPr>
          <w:p w:rsidR="000F1496" w:rsidRDefault="00BB4A38">
            <w:pPr>
              <w:pStyle w:val="2"/>
            </w:pPr>
            <w:r>
              <w:t>质量指标</w:t>
            </w:r>
          </w:p>
        </w:tc>
        <w:tc>
          <w:tcPr>
            <w:tcW w:w="1332" w:type="dxa"/>
            <w:vAlign w:val="center"/>
          </w:tcPr>
          <w:p w:rsidR="000F1496" w:rsidRDefault="00BB4A38">
            <w:pPr>
              <w:pStyle w:val="2"/>
            </w:pPr>
            <w:r>
              <w:t>举办文化活动较上年增长率</w:t>
            </w:r>
          </w:p>
        </w:tc>
        <w:tc>
          <w:tcPr>
            <w:tcW w:w="2891" w:type="dxa"/>
            <w:vAlign w:val="center"/>
          </w:tcPr>
          <w:p w:rsidR="000F1496" w:rsidRDefault="00BB4A38">
            <w:pPr>
              <w:pStyle w:val="2"/>
            </w:pPr>
            <w:r>
              <w:t>举办文化活动较上年增长率</w:t>
            </w:r>
          </w:p>
        </w:tc>
        <w:tc>
          <w:tcPr>
            <w:tcW w:w="1276" w:type="dxa"/>
            <w:vAlign w:val="center"/>
          </w:tcPr>
          <w:p w:rsidR="000F1496" w:rsidRDefault="00BB4A38">
            <w:pPr>
              <w:pStyle w:val="2"/>
            </w:pPr>
            <w:r>
              <w:t>≥5%</w:t>
            </w:r>
          </w:p>
        </w:tc>
        <w:tc>
          <w:tcPr>
            <w:tcW w:w="1843" w:type="dxa"/>
            <w:vAlign w:val="center"/>
          </w:tcPr>
          <w:p w:rsidR="000F1496" w:rsidRDefault="00BB4A38">
            <w:pPr>
              <w:pStyle w:val="2"/>
            </w:pPr>
            <w:r>
              <w:t>增长率</w:t>
            </w:r>
          </w:p>
        </w:tc>
      </w:tr>
      <w:tr w:rsidR="000F1496">
        <w:trPr>
          <w:trHeight w:val="369"/>
          <w:jc w:val="center"/>
        </w:trPr>
        <w:tc>
          <w:tcPr>
            <w:tcW w:w="1276" w:type="dxa"/>
            <w:vMerge/>
            <w:vAlign w:val="center"/>
          </w:tcPr>
          <w:p w:rsidR="000F1496" w:rsidRDefault="000F1496"/>
        </w:tc>
        <w:tc>
          <w:tcPr>
            <w:tcW w:w="1276" w:type="dxa"/>
            <w:vAlign w:val="center"/>
          </w:tcPr>
          <w:p w:rsidR="000F1496" w:rsidRDefault="00BB4A38">
            <w:pPr>
              <w:pStyle w:val="2"/>
            </w:pPr>
            <w:r>
              <w:t>时效指标</w:t>
            </w:r>
          </w:p>
        </w:tc>
        <w:tc>
          <w:tcPr>
            <w:tcW w:w="1332" w:type="dxa"/>
            <w:vAlign w:val="center"/>
          </w:tcPr>
          <w:p w:rsidR="000F1496" w:rsidRDefault="00BB4A38">
            <w:pPr>
              <w:pStyle w:val="2"/>
            </w:pPr>
            <w:r>
              <w:t>开展活动实效</w:t>
            </w:r>
          </w:p>
        </w:tc>
        <w:tc>
          <w:tcPr>
            <w:tcW w:w="2891" w:type="dxa"/>
            <w:vAlign w:val="center"/>
          </w:tcPr>
          <w:p w:rsidR="000F1496" w:rsidRDefault="00BB4A38">
            <w:pPr>
              <w:pStyle w:val="2"/>
            </w:pPr>
            <w:r>
              <w:t>开展活动持续时间</w:t>
            </w:r>
          </w:p>
        </w:tc>
        <w:tc>
          <w:tcPr>
            <w:tcW w:w="1276" w:type="dxa"/>
            <w:vAlign w:val="center"/>
          </w:tcPr>
          <w:p w:rsidR="000F1496" w:rsidRDefault="00BB4A38">
            <w:pPr>
              <w:pStyle w:val="2"/>
            </w:pPr>
            <w:r>
              <w:t>≥1年</w:t>
            </w:r>
          </w:p>
        </w:tc>
        <w:tc>
          <w:tcPr>
            <w:tcW w:w="1843" w:type="dxa"/>
            <w:vAlign w:val="center"/>
          </w:tcPr>
          <w:p w:rsidR="000F1496" w:rsidRDefault="00BB4A38">
            <w:pPr>
              <w:pStyle w:val="2"/>
            </w:pPr>
            <w:r>
              <w:t>完成率</w:t>
            </w:r>
          </w:p>
        </w:tc>
      </w:tr>
      <w:tr w:rsidR="000F1496">
        <w:trPr>
          <w:trHeight w:val="369"/>
          <w:jc w:val="center"/>
        </w:trPr>
        <w:tc>
          <w:tcPr>
            <w:tcW w:w="1276" w:type="dxa"/>
            <w:vMerge/>
            <w:vAlign w:val="center"/>
          </w:tcPr>
          <w:p w:rsidR="000F1496" w:rsidRDefault="000F1496"/>
        </w:tc>
        <w:tc>
          <w:tcPr>
            <w:tcW w:w="1276" w:type="dxa"/>
            <w:vAlign w:val="center"/>
          </w:tcPr>
          <w:p w:rsidR="000F1496" w:rsidRDefault="00BB4A38">
            <w:pPr>
              <w:pStyle w:val="2"/>
            </w:pPr>
            <w:r>
              <w:t>成本指标</w:t>
            </w:r>
          </w:p>
        </w:tc>
        <w:tc>
          <w:tcPr>
            <w:tcW w:w="1332" w:type="dxa"/>
            <w:vAlign w:val="center"/>
          </w:tcPr>
          <w:p w:rsidR="000F1496" w:rsidRDefault="00BB4A38">
            <w:pPr>
              <w:pStyle w:val="2"/>
            </w:pPr>
            <w:r>
              <w:t>项目预算控制数</w:t>
            </w:r>
          </w:p>
        </w:tc>
        <w:tc>
          <w:tcPr>
            <w:tcW w:w="2891" w:type="dxa"/>
            <w:vAlign w:val="center"/>
          </w:tcPr>
          <w:p w:rsidR="000F1496" w:rsidRDefault="00BB4A38">
            <w:pPr>
              <w:pStyle w:val="2"/>
            </w:pPr>
            <w:r>
              <w:t>项目预算控制数</w:t>
            </w:r>
          </w:p>
        </w:tc>
        <w:tc>
          <w:tcPr>
            <w:tcW w:w="1276" w:type="dxa"/>
            <w:vAlign w:val="center"/>
          </w:tcPr>
          <w:p w:rsidR="000F1496" w:rsidRDefault="00BB4A38">
            <w:pPr>
              <w:pStyle w:val="2"/>
            </w:pPr>
            <w:r>
              <w:t>≤290万元</w:t>
            </w:r>
          </w:p>
        </w:tc>
        <w:tc>
          <w:tcPr>
            <w:tcW w:w="1843" w:type="dxa"/>
            <w:vAlign w:val="center"/>
          </w:tcPr>
          <w:p w:rsidR="000F1496" w:rsidRDefault="00BB4A38">
            <w:pPr>
              <w:pStyle w:val="2"/>
            </w:pPr>
            <w:r>
              <w:t>完成率</w:t>
            </w:r>
          </w:p>
        </w:tc>
      </w:tr>
      <w:tr w:rsidR="000F1496">
        <w:trPr>
          <w:trHeight w:val="369"/>
          <w:jc w:val="center"/>
        </w:trPr>
        <w:tc>
          <w:tcPr>
            <w:tcW w:w="1276" w:type="dxa"/>
            <w:vMerge w:val="restart"/>
            <w:vAlign w:val="center"/>
          </w:tcPr>
          <w:p w:rsidR="000F1496" w:rsidRDefault="00BB4A38">
            <w:pPr>
              <w:pStyle w:val="3"/>
            </w:pPr>
            <w:r>
              <w:t>效益指标</w:t>
            </w:r>
          </w:p>
        </w:tc>
        <w:tc>
          <w:tcPr>
            <w:tcW w:w="1276" w:type="dxa"/>
            <w:vAlign w:val="center"/>
          </w:tcPr>
          <w:p w:rsidR="000F1496" w:rsidRDefault="00BB4A38">
            <w:pPr>
              <w:pStyle w:val="2"/>
            </w:pPr>
            <w:r>
              <w:t>社会效益指标</w:t>
            </w:r>
          </w:p>
        </w:tc>
        <w:tc>
          <w:tcPr>
            <w:tcW w:w="1332" w:type="dxa"/>
            <w:vAlign w:val="center"/>
          </w:tcPr>
          <w:p w:rsidR="000F1496" w:rsidRDefault="00BB4A38">
            <w:pPr>
              <w:pStyle w:val="2"/>
            </w:pPr>
            <w:r>
              <w:t>群众参与活动增长率</w:t>
            </w:r>
          </w:p>
        </w:tc>
        <w:tc>
          <w:tcPr>
            <w:tcW w:w="2891" w:type="dxa"/>
            <w:vAlign w:val="center"/>
          </w:tcPr>
          <w:p w:rsidR="000F1496" w:rsidRDefault="00BB4A38">
            <w:pPr>
              <w:pStyle w:val="2"/>
            </w:pPr>
            <w:r>
              <w:t>丰富群众文化生活</w:t>
            </w:r>
          </w:p>
        </w:tc>
        <w:tc>
          <w:tcPr>
            <w:tcW w:w="1276" w:type="dxa"/>
            <w:vAlign w:val="center"/>
          </w:tcPr>
          <w:p w:rsidR="000F1496" w:rsidRDefault="00BB4A38">
            <w:pPr>
              <w:pStyle w:val="2"/>
            </w:pPr>
            <w:r>
              <w:t>≥10%</w:t>
            </w:r>
          </w:p>
        </w:tc>
        <w:tc>
          <w:tcPr>
            <w:tcW w:w="1843" w:type="dxa"/>
            <w:vAlign w:val="center"/>
          </w:tcPr>
          <w:p w:rsidR="000F1496" w:rsidRDefault="00BB4A38">
            <w:pPr>
              <w:pStyle w:val="2"/>
            </w:pPr>
            <w:r>
              <w:t>增长率</w:t>
            </w:r>
          </w:p>
        </w:tc>
      </w:tr>
      <w:tr w:rsidR="000F1496">
        <w:trPr>
          <w:trHeight w:val="369"/>
          <w:jc w:val="center"/>
        </w:trPr>
        <w:tc>
          <w:tcPr>
            <w:tcW w:w="1276" w:type="dxa"/>
            <w:vMerge/>
            <w:vAlign w:val="center"/>
          </w:tcPr>
          <w:p w:rsidR="000F1496" w:rsidRDefault="000F1496"/>
        </w:tc>
        <w:tc>
          <w:tcPr>
            <w:tcW w:w="1276" w:type="dxa"/>
            <w:vAlign w:val="center"/>
          </w:tcPr>
          <w:p w:rsidR="000F1496" w:rsidRDefault="00BB4A38">
            <w:pPr>
              <w:pStyle w:val="2"/>
            </w:pPr>
            <w:r>
              <w:t>可持续影响指标</w:t>
            </w:r>
          </w:p>
        </w:tc>
        <w:tc>
          <w:tcPr>
            <w:tcW w:w="1332" w:type="dxa"/>
            <w:vAlign w:val="center"/>
          </w:tcPr>
          <w:p w:rsidR="000F1496" w:rsidRDefault="00BB4A38">
            <w:pPr>
              <w:pStyle w:val="2"/>
            </w:pPr>
            <w:r>
              <w:t>提供基本公共文化服务项目，改善基层公共文化设施条件，加快构建现代公共文化服务体系。</w:t>
            </w:r>
          </w:p>
        </w:tc>
        <w:tc>
          <w:tcPr>
            <w:tcW w:w="2891" w:type="dxa"/>
            <w:vAlign w:val="center"/>
          </w:tcPr>
          <w:p w:rsidR="000F1496" w:rsidRDefault="00BB4A38">
            <w:pPr>
              <w:pStyle w:val="2"/>
            </w:pPr>
            <w:r>
              <w:t>持续提升基层公共文化设施和人才队伍建设水平，为公共文化服务体系的可持续发展提供必要的阵地保障和运行保障</w:t>
            </w:r>
          </w:p>
        </w:tc>
        <w:tc>
          <w:tcPr>
            <w:tcW w:w="1276" w:type="dxa"/>
            <w:vAlign w:val="center"/>
          </w:tcPr>
          <w:p w:rsidR="000F1496" w:rsidRDefault="00BB4A38">
            <w:pPr>
              <w:pStyle w:val="2"/>
            </w:pPr>
            <w:r>
              <w:t>长期</w:t>
            </w:r>
          </w:p>
        </w:tc>
        <w:tc>
          <w:tcPr>
            <w:tcW w:w="1843" w:type="dxa"/>
            <w:vAlign w:val="center"/>
          </w:tcPr>
          <w:p w:rsidR="000F1496" w:rsidRDefault="00BB4A38">
            <w:pPr>
              <w:pStyle w:val="2"/>
            </w:pPr>
            <w:r>
              <w:t>完成率</w:t>
            </w:r>
          </w:p>
        </w:tc>
      </w:tr>
      <w:tr w:rsidR="000F1496">
        <w:trPr>
          <w:trHeight w:val="369"/>
          <w:jc w:val="center"/>
        </w:trPr>
        <w:tc>
          <w:tcPr>
            <w:tcW w:w="1276" w:type="dxa"/>
            <w:vAlign w:val="center"/>
          </w:tcPr>
          <w:p w:rsidR="000F1496" w:rsidRDefault="00BB4A38">
            <w:pPr>
              <w:pStyle w:val="3"/>
            </w:pPr>
            <w:r>
              <w:t>满意度指标</w:t>
            </w:r>
          </w:p>
        </w:tc>
        <w:tc>
          <w:tcPr>
            <w:tcW w:w="1276" w:type="dxa"/>
            <w:vAlign w:val="center"/>
          </w:tcPr>
          <w:p w:rsidR="000F1496" w:rsidRDefault="00BB4A38">
            <w:pPr>
              <w:pStyle w:val="2"/>
            </w:pPr>
            <w:r>
              <w:t>服务对象满意度指标</w:t>
            </w:r>
          </w:p>
        </w:tc>
        <w:tc>
          <w:tcPr>
            <w:tcW w:w="1332" w:type="dxa"/>
            <w:vAlign w:val="center"/>
          </w:tcPr>
          <w:p w:rsidR="000F1496" w:rsidRDefault="00BB4A38">
            <w:pPr>
              <w:pStyle w:val="2"/>
            </w:pPr>
            <w:r>
              <w:t>群众对公共文化服务的满意度</w:t>
            </w:r>
          </w:p>
        </w:tc>
        <w:tc>
          <w:tcPr>
            <w:tcW w:w="2891" w:type="dxa"/>
            <w:vAlign w:val="center"/>
          </w:tcPr>
          <w:p w:rsidR="000F1496" w:rsidRDefault="00BB4A38">
            <w:pPr>
              <w:pStyle w:val="2"/>
            </w:pPr>
            <w:r>
              <w:t>群众对公共文化服务的满意度</w:t>
            </w:r>
          </w:p>
        </w:tc>
        <w:tc>
          <w:tcPr>
            <w:tcW w:w="1276" w:type="dxa"/>
            <w:vAlign w:val="center"/>
          </w:tcPr>
          <w:p w:rsidR="000F1496" w:rsidRDefault="00BB4A38">
            <w:pPr>
              <w:pStyle w:val="2"/>
            </w:pPr>
            <w:r>
              <w:t>≥90%</w:t>
            </w:r>
          </w:p>
        </w:tc>
        <w:tc>
          <w:tcPr>
            <w:tcW w:w="1843" w:type="dxa"/>
            <w:vAlign w:val="center"/>
          </w:tcPr>
          <w:p w:rsidR="000F1496" w:rsidRDefault="00BB4A38">
            <w:pPr>
              <w:pStyle w:val="2"/>
            </w:pPr>
            <w:r>
              <w:t>满意率</w:t>
            </w:r>
          </w:p>
        </w:tc>
      </w:tr>
    </w:tbl>
    <w:p w:rsidR="000F1496" w:rsidRDefault="000F1496">
      <w:pPr>
        <w:sectPr w:rsidR="000F1496">
          <w:pgSz w:w="11900" w:h="16840"/>
          <w:pgMar w:top="1984" w:right="1304" w:bottom="1134" w:left="1304" w:header="720" w:footer="720" w:gutter="0"/>
          <w:cols w:space="720"/>
        </w:sectPr>
      </w:pPr>
    </w:p>
    <w:p w:rsidR="000F1496" w:rsidRDefault="00BB4A38">
      <w:pPr>
        <w:jc w:val="center"/>
      </w:pPr>
      <w:r>
        <w:rPr>
          <w:rFonts w:ascii="方正仿宋_GBK" w:eastAsia="方正仿宋_GBK" w:hAnsi="方正仿宋_GBK" w:cs="方正仿宋_GBK"/>
          <w:color w:val="000000"/>
          <w:sz w:val="28"/>
        </w:rPr>
        <w:lastRenderedPageBreak/>
        <w:t xml:space="preserve"> </w:t>
      </w:r>
    </w:p>
    <w:p w:rsidR="000F1496" w:rsidRDefault="00BB4A38">
      <w:pPr>
        <w:ind w:firstLine="560"/>
        <w:outlineLvl w:val="3"/>
      </w:pPr>
      <w:bookmarkStart w:id="19" w:name="_Toc_4_4_0000000018"/>
      <w:r>
        <w:rPr>
          <w:rFonts w:ascii="方正仿宋_GBK" w:eastAsia="方正仿宋_GBK" w:hAnsi="方正仿宋_GBK" w:cs="方正仿宋_GBK"/>
          <w:color w:val="000000"/>
          <w:sz w:val="28"/>
        </w:rPr>
        <w:t>15.冀财教【2024】145号 关于提前下达2025年省级非物质文化遗产保护专项资金的通知绩效目标表</w:t>
      </w:r>
      <w:bookmarkEnd w:id="1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0F1496">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0F1496" w:rsidRDefault="00BB4A38">
            <w:pPr>
              <w:pStyle w:val="5"/>
            </w:pPr>
            <w:r>
              <w:t>357001怀来县文化广电和旅游局</w:t>
            </w:r>
          </w:p>
        </w:tc>
        <w:tc>
          <w:tcPr>
            <w:tcW w:w="1843" w:type="dxa"/>
            <w:tcBorders>
              <w:top w:val="single" w:sz="6" w:space="0" w:color="FFFFFF"/>
              <w:left w:val="single" w:sz="6" w:space="0" w:color="FFFFFF"/>
              <w:right w:val="single" w:sz="6" w:space="0" w:color="FFFFFF"/>
            </w:tcBorders>
            <w:vAlign w:val="center"/>
          </w:tcPr>
          <w:p w:rsidR="000F1496" w:rsidRDefault="00BB4A38">
            <w:pPr>
              <w:pStyle w:val="4"/>
            </w:pPr>
            <w:r>
              <w:t>单位：万元</w:t>
            </w:r>
          </w:p>
        </w:tc>
      </w:tr>
      <w:tr w:rsidR="000F1496">
        <w:trPr>
          <w:trHeight w:val="369"/>
          <w:jc w:val="center"/>
        </w:trPr>
        <w:tc>
          <w:tcPr>
            <w:tcW w:w="1276" w:type="dxa"/>
            <w:vAlign w:val="center"/>
          </w:tcPr>
          <w:p w:rsidR="000F1496" w:rsidRDefault="00BB4A38">
            <w:pPr>
              <w:pStyle w:val="1"/>
            </w:pPr>
            <w:r>
              <w:t>项目编码</w:t>
            </w:r>
          </w:p>
        </w:tc>
        <w:tc>
          <w:tcPr>
            <w:tcW w:w="2608" w:type="dxa"/>
            <w:gridSpan w:val="2"/>
            <w:vAlign w:val="center"/>
          </w:tcPr>
          <w:p w:rsidR="000F1496" w:rsidRDefault="00BB4A38">
            <w:pPr>
              <w:pStyle w:val="2"/>
            </w:pPr>
            <w:r>
              <w:t>13073025P000060100013</w:t>
            </w:r>
          </w:p>
        </w:tc>
        <w:tc>
          <w:tcPr>
            <w:tcW w:w="1587" w:type="dxa"/>
            <w:vAlign w:val="center"/>
          </w:tcPr>
          <w:p w:rsidR="000F1496" w:rsidRDefault="00BB4A38">
            <w:pPr>
              <w:pStyle w:val="1"/>
            </w:pPr>
            <w:r>
              <w:t>项目名称</w:t>
            </w:r>
          </w:p>
        </w:tc>
        <w:tc>
          <w:tcPr>
            <w:tcW w:w="4423" w:type="dxa"/>
            <w:gridSpan w:val="3"/>
            <w:vAlign w:val="center"/>
          </w:tcPr>
          <w:p w:rsidR="000F1496" w:rsidRDefault="00BB4A38">
            <w:pPr>
              <w:pStyle w:val="2"/>
            </w:pPr>
            <w:r>
              <w:t>冀财教【2024】145号 关于提前下达2025年省级非物质文化遗产保护专项资金的通知</w:t>
            </w:r>
          </w:p>
        </w:tc>
      </w:tr>
      <w:tr w:rsidR="000F1496">
        <w:trPr>
          <w:trHeight w:val="369"/>
          <w:jc w:val="center"/>
        </w:trPr>
        <w:tc>
          <w:tcPr>
            <w:tcW w:w="1276" w:type="dxa"/>
            <w:vMerge w:val="restart"/>
            <w:vAlign w:val="center"/>
          </w:tcPr>
          <w:p w:rsidR="000F1496" w:rsidRDefault="00BB4A38">
            <w:pPr>
              <w:pStyle w:val="1"/>
            </w:pPr>
            <w:r>
              <w:t>预算规模及资金用途</w:t>
            </w:r>
          </w:p>
        </w:tc>
        <w:tc>
          <w:tcPr>
            <w:tcW w:w="1276" w:type="dxa"/>
            <w:vAlign w:val="center"/>
          </w:tcPr>
          <w:p w:rsidR="000F1496" w:rsidRDefault="00BB4A38">
            <w:pPr>
              <w:pStyle w:val="1"/>
            </w:pPr>
            <w:r>
              <w:t>预算数</w:t>
            </w:r>
          </w:p>
        </w:tc>
        <w:tc>
          <w:tcPr>
            <w:tcW w:w="1332" w:type="dxa"/>
            <w:vAlign w:val="center"/>
          </w:tcPr>
          <w:p w:rsidR="000F1496" w:rsidRDefault="00BB4A38">
            <w:pPr>
              <w:pStyle w:val="2"/>
            </w:pPr>
            <w:r>
              <w:t>0.60</w:t>
            </w:r>
          </w:p>
        </w:tc>
        <w:tc>
          <w:tcPr>
            <w:tcW w:w="1587" w:type="dxa"/>
            <w:vAlign w:val="center"/>
          </w:tcPr>
          <w:p w:rsidR="000F1496" w:rsidRDefault="00BB4A38">
            <w:pPr>
              <w:pStyle w:val="1"/>
            </w:pPr>
            <w:r>
              <w:t>其中：财政    资金</w:t>
            </w:r>
          </w:p>
        </w:tc>
        <w:tc>
          <w:tcPr>
            <w:tcW w:w="1304" w:type="dxa"/>
            <w:vAlign w:val="center"/>
          </w:tcPr>
          <w:p w:rsidR="000F1496" w:rsidRDefault="00BB4A38">
            <w:pPr>
              <w:pStyle w:val="2"/>
            </w:pPr>
            <w:r>
              <w:t>0.60</w:t>
            </w:r>
          </w:p>
        </w:tc>
        <w:tc>
          <w:tcPr>
            <w:tcW w:w="1276" w:type="dxa"/>
            <w:vAlign w:val="center"/>
          </w:tcPr>
          <w:p w:rsidR="000F1496" w:rsidRDefault="00BB4A38">
            <w:pPr>
              <w:pStyle w:val="1"/>
            </w:pPr>
            <w:r>
              <w:t>其他资金</w:t>
            </w:r>
          </w:p>
        </w:tc>
        <w:tc>
          <w:tcPr>
            <w:tcW w:w="1843" w:type="dxa"/>
            <w:vAlign w:val="center"/>
          </w:tcPr>
          <w:p w:rsidR="000F1496" w:rsidRDefault="00BB4A38">
            <w:pPr>
              <w:pStyle w:val="2"/>
            </w:pPr>
            <w:r>
              <w:t xml:space="preserve"> </w:t>
            </w:r>
          </w:p>
        </w:tc>
      </w:tr>
      <w:tr w:rsidR="000F1496">
        <w:trPr>
          <w:trHeight w:val="369"/>
          <w:jc w:val="center"/>
        </w:trPr>
        <w:tc>
          <w:tcPr>
            <w:tcW w:w="1276" w:type="dxa"/>
            <w:vMerge/>
          </w:tcPr>
          <w:p w:rsidR="000F1496" w:rsidRDefault="000F1496"/>
        </w:tc>
        <w:tc>
          <w:tcPr>
            <w:tcW w:w="8618" w:type="dxa"/>
            <w:gridSpan w:val="6"/>
            <w:vAlign w:val="center"/>
          </w:tcPr>
          <w:p w:rsidR="000F1496" w:rsidRDefault="00BB4A38">
            <w:pPr>
              <w:pStyle w:val="2"/>
            </w:pPr>
            <w:r>
              <w:t>用于非物质文化遗产项目的传承与保护</w:t>
            </w:r>
            <w:r>
              <w:tab/>
            </w:r>
            <w:r>
              <w:tab/>
            </w:r>
            <w:r>
              <w:tab/>
            </w:r>
            <w:r>
              <w:tab/>
            </w:r>
            <w:r>
              <w:tab/>
            </w:r>
            <w:r>
              <w:tab/>
            </w:r>
          </w:p>
          <w:p w:rsidR="000F1496" w:rsidRDefault="000F1496">
            <w:pPr>
              <w:pStyle w:val="2"/>
            </w:pPr>
          </w:p>
        </w:tc>
      </w:tr>
      <w:tr w:rsidR="000F1496">
        <w:trPr>
          <w:trHeight w:val="369"/>
          <w:jc w:val="center"/>
        </w:trPr>
        <w:tc>
          <w:tcPr>
            <w:tcW w:w="1276" w:type="dxa"/>
            <w:vMerge w:val="restart"/>
            <w:vAlign w:val="center"/>
          </w:tcPr>
          <w:p w:rsidR="000F1496" w:rsidRDefault="00BB4A38">
            <w:pPr>
              <w:pStyle w:val="1"/>
            </w:pPr>
            <w:r>
              <w:t>资金支出计划（%）</w:t>
            </w:r>
          </w:p>
        </w:tc>
        <w:tc>
          <w:tcPr>
            <w:tcW w:w="2608" w:type="dxa"/>
            <w:gridSpan w:val="2"/>
            <w:vAlign w:val="center"/>
          </w:tcPr>
          <w:p w:rsidR="000F1496" w:rsidRDefault="00BB4A38">
            <w:pPr>
              <w:pStyle w:val="1"/>
            </w:pPr>
            <w:r>
              <w:t>3月底</w:t>
            </w:r>
          </w:p>
        </w:tc>
        <w:tc>
          <w:tcPr>
            <w:tcW w:w="1587" w:type="dxa"/>
            <w:vAlign w:val="center"/>
          </w:tcPr>
          <w:p w:rsidR="000F1496" w:rsidRDefault="00BB4A38">
            <w:pPr>
              <w:pStyle w:val="1"/>
            </w:pPr>
            <w:r>
              <w:t>6月底</w:t>
            </w:r>
          </w:p>
        </w:tc>
        <w:tc>
          <w:tcPr>
            <w:tcW w:w="1304" w:type="dxa"/>
            <w:vAlign w:val="center"/>
          </w:tcPr>
          <w:p w:rsidR="000F1496" w:rsidRDefault="00BB4A38">
            <w:pPr>
              <w:pStyle w:val="1"/>
            </w:pPr>
            <w:r>
              <w:t>10月底</w:t>
            </w:r>
          </w:p>
        </w:tc>
        <w:tc>
          <w:tcPr>
            <w:tcW w:w="3119" w:type="dxa"/>
            <w:gridSpan w:val="2"/>
            <w:vAlign w:val="center"/>
          </w:tcPr>
          <w:p w:rsidR="000F1496" w:rsidRDefault="00BB4A38">
            <w:pPr>
              <w:pStyle w:val="1"/>
            </w:pPr>
            <w:r>
              <w:t>12月底</w:t>
            </w:r>
          </w:p>
        </w:tc>
      </w:tr>
      <w:tr w:rsidR="000F1496">
        <w:trPr>
          <w:trHeight w:val="369"/>
          <w:jc w:val="center"/>
        </w:trPr>
        <w:tc>
          <w:tcPr>
            <w:tcW w:w="1276" w:type="dxa"/>
            <w:vMerge/>
          </w:tcPr>
          <w:p w:rsidR="000F1496" w:rsidRDefault="000F1496"/>
        </w:tc>
        <w:tc>
          <w:tcPr>
            <w:tcW w:w="2608" w:type="dxa"/>
            <w:gridSpan w:val="2"/>
            <w:vAlign w:val="center"/>
          </w:tcPr>
          <w:p w:rsidR="000F1496" w:rsidRDefault="00BB4A38">
            <w:pPr>
              <w:pStyle w:val="3"/>
            </w:pPr>
            <w:r>
              <w:t>30%</w:t>
            </w:r>
          </w:p>
        </w:tc>
        <w:tc>
          <w:tcPr>
            <w:tcW w:w="1587" w:type="dxa"/>
            <w:vAlign w:val="center"/>
          </w:tcPr>
          <w:p w:rsidR="000F1496" w:rsidRDefault="00BB4A38">
            <w:pPr>
              <w:pStyle w:val="3"/>
            </w:pPr>
            <w:r>
              <w:t>60%</w:t>
            </w:r>
          </w:p>
        </w:tc>
        <w:tc>
          <w:tcPr>
            <w:tcW w:w="1304" w:type="dxa"/>
            <w:vAlign w:val="center"/>
          </w:tcPr>
          <w:p w:rsidR="000F1496" w:rsidRDefault="00BB4A38">
            <w:pPr>
              <w:pStyle w:val="3"/>
            </w:pPr>
            <w:r>
              <w:t>90%</w:t>
            </w:r>
          </w:p>
        </w:tc>
        <w:tc>
          <w:tcPr>
            <w:tcW w:w="3119" w:type="dxa"/>
            <w:gridSpan w:val="2"/>
            <w:vAlign w:val="center"/>
          </w:tcPr>
          <w:p w:rsidR="000F1496" w:rsidRDefault="00BB4A38">
            <w:pPr>
              <w:pStyle w:val="3"/>
            </w:pPr>
            <w:r>
              <w:t>100%</w:t>
            </w:r>
          </w:p>
        </w:tc>
      </w:tr>
      <w:tr w:rsidR="000F1496">
        <w:trPr>
          <w:trHeight w:val="369"/>
          <w:jc w:val="center"/>
        </w:trPr>
        <w:tc>
          <w:tcPr>
            <w:tcW w:w="1276" w:type="dxa"/>
            <w:vAlign w:val="center"/>
          </w:tcPr>
          <w:p w:rsidR="000F1496" w:rsidRDefault="00BB4A38">
            <w:pPr>
              <w:pStyle w:val="1"/>
            </w:pPr>
            <w:r>
              <w:t>绩效目标</w:t>
            </w:r>
          </w:p>
        </w:tc>
        <w:tc>
          <w:tcPr>
            <w:tcW w:w="8618" w:type="dxa"/>
            <w:gridSpan w:val="6"/>
            <w:vAlign w:val="center"/>
          </w:tcPr>
          <w:p w:rsidR="000F1496" w:rsidRDefault="00BB4A38">
            <w:pPr>
              <w:pStyle w:val="2"/>
            </w:pPr>
            <w:r>
              <w:t>1.非物质文化遗产项目的传承与保护</w:t>
            </w:r>
          </w:p>
        </w:tc>
      </w:tr>
    </w:tbl>
    <w:p w:rsidR="000F1496" w:rsidRDefault="00BB4A38">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0F1496">
        <w:trPr>
          <w:trHeight w:val="397"/>
          <w:tblHeader/>
          <w:jc w:val="center"/>
        </w:trPr>
        <w:tc>
          <w:tcPr>
            <w:tcW w:w="1276" w:type="dxa"/>
            <w:vAlign w:val="center"/>
          </w:tcPr>
          <w:p w:rsidR="000F1496" w:rsidRDefault="00BB4A38">
            <w:pPr>
              <w:pStyle w:val="1"/>
            </w:pPr>
            <w:r>
              <w:t>一级指标</w:t>
            </w:r>
          </w:p>
        </w:tc>
        <w:tc>
          <w:tcPr>
            <w:tcW w:w="1276" w:type="dxa"/>
            <w:vAlign w:val="center"/>
          </w:tcPr>
          <w:p w:rsidR="000F1496" w:rsidRDefault="00BB4A38">
            <w:pPr>
              <w:pStyle w:val="1"/>
            </w:pPr>
            <w:r>
              <w:t>二级指标</w:t>
            </w:r>
          </w:p>
        </w:tc>
        <w:tc>
          <w:tcPr>
            <w:tcW w:w="1332" w:type="dxa"/>
            <w:vAlign w:val="center"/>
          </w:tcPr>
          <w:p w:rsidR="000F1496" w:rsidRDefault="00BB4A38">
            <w:pPr>
              <w:pStyle w:val="1"/>
            </w:pPr>
            <w:r>
              <w:t>三级指标</w:t>
            </w:r>
          </w:p>
        </w:tc>
        <w:tc>
          <w:tcPr>
            <w:tcW w:w="2891" w:type="dxa"/>
            <w:vAlign w:val="center"/>
          </w:tcPr>
          <w:p w:rsidR="000F1496" w:rsidRDefault="00BB4A38">
            <w:pPr>
              <w:pStyle w:val="1"/>
            </w:pPr>
            <w:r>
              <w:t>绩效指标描述</w:t>
            </w:r>
          </w:p>
        </w:tc>
        <w:tc>
          <w:tcPr>
            <w:tcW w:w="1276" w:type="dxa"/>
            <w:vAlign w:val="center"/>
          </w:tcPr>
          <w:p w:rsidR="000F1496" w:rsidRDefault="00BB4A38">
            <w:pPr>
              <w:pStyle w:val="1"/>
            </w:pPr>
            <w:r>
              <w:t>指标值</w:t>
            </w:r>
          </w:p>
        </w:tc>
        <w:tc>
          <w:tcPr>
            <w:tcW w:w="1843" w:type="dxa"/>
            <w:vAlign w:val="center"/>
          </w:tcPr>
          <w:p w:rsidR="000F1496" w:rsidRDefault="00BB4A38">
            <w:pPr>
              <w:pStyle w:val="1"/>
            </w:pPr>
            <w:r>
              <w:t>指标值确定依据</w:t>
            </w:r>
          </w:p>
        </w:tc>
      </w:tr>
      <w:tr w:rsidR="000F1496">
        <w:trPr>
          <w:trHeight w:val="369"/>
          <w:jc w:val="center"/>
        </w:trPr>
        <w:tc>
          <w:tcPr>
            <w:tcW w:w="1276" w:type="dxa"/>
            <w:vMerge w:val="restart"/>
            <w:vAlign w:val="center"/>
          </w:tcPr>
          <w:p w:rsidR="000F1496" w:rsidRDefault="00BB4A38">
            <w:pPr>
              <w:pStyle w:val="3"/>
            </w:pPr>
            <w:r>
              <w:t>产出指标</w:t>
            </w:r>
          </w:p>
        </w:tc>
        <w:tc>
          <w:tcPr>
            <w:tcW w:w="1276" w:type="dxa"/>
            <w:vAlign w:val="center"/>
          </w:tcPr>
          <w:p w:rsidR="000F1496" w:rsidRDefault="00BB4A38">
            <w:pPr>
              <w:pStyle w:val="2"/>
            </w:pPr>
            <w:r>
              <w:t>数量指标</w:t>
            </w:r>
          </w:p>
        </w:tc>
        <w:tc>
          <w:tcPr>
            <w:tcW w:w="1332" w:type="dxa"/>
            <w:vAlign w:val="center"/>
          </w:tcPr>
          <w:p w:rsidR="000F1496" w:rsidRDefault="00BB4A38">
            <w:pPr>
              <w:pStyle w:val="2"/>
            </w:pPr>
            <w:r>
              <w:t>省级非遗代表项目个数</w:t>
            </w:r>
          </w:p>
        </w:tc>
        <w:tc>
          <w:tcPr>
            <w:tcW w:w="2891" w:type="dxa"/>
            <w:vAlign w:val="center"/>
          </w:tcPr>
          <w:p w:rsidR="000F1496" w:rsidRDefault="00BB4A38">
            <w:pPr>
              <w:pStyle w:val="2"/>
            </w:pPr>
            <w:r>
              <w:t>省级非遗代表项目个数</w:t>
            </w:r>
          </w:p>
        </w:tc>
        <w:tc>
          <w:tcPr>
            <w:tcW w:w="1276" w:type="dxa"/>
            <w:vAlign w:val="center"/>
          </w:tcPr>
          <w:p w:rsidR="000F1496" w:rsidRDefault="00BB4A38">
            <w:pPr>
              <w:pStyle w:val="2"/>
            </w:pPr>
            <w:r>
              <w:t>1项</w:t>
            </w:r>
          </w:p>
        </w:tc>
        <w:tc>
          <w:tcPr>
            <w:tcW w:w="1843" w:type="dxa"/>
            <w:vAlign w:val="center"/>
          </w:tcPr>
          <w:p w:rsidR="000F1496" w:rsidRDefault="00BB4A38">
            <w:pPr>
              <w:pStyle w:val="2"/>
            </w:pPr>
            <w:r>
              <w:t>完成情况</w:t>
            </w:r>
          </w:p>
        </w:tc>
      </w:tr>
      <w:tr w:rsidR="000F1496">
        <w:trPr>
          <w:trHeight w:val="369"/>
          <w:jc w:val="center"/>
        </w:trPr>
        <w:tc>
          <w:tcPr>
            <w:tcW w:w="1276" w:type="dxa"/>
            <w:vMerge/>
            <w:vAlign w:val="center"/>
          </w:tcPr>
          <w:p w:rsidR="000F1496" w:rsidRDefault="000F1496"/>
        </w:tc>
        <w:tc>
          <w:tcPr>
            <w:tcW w:w="1276" w:type="dxa"/>
            <w:vAlign w:val="center"/>
          </w:tcPr>
          <w:p w:rsidR="000F1496" w:rsidRDefault="00BB4A38">
            <w:pPr>
              <w:pStyle w:val="2"/>
            </w:pPr>
            <w:r>
              <w:t>质量指标</w:t>
            </w:r>
          </w:p>
        </w:tc>
        <w:tc>
          <w:tcPr>
            <w:tcW w:w="1332" w:type="dxa"/>
            <w:vAlign w:val="center"/>
          </w:tcPr>
          <w:p w:rsidR="000F1496" w:rsidRDefault="00BB4A38">
            <w:pPr>
              <w:pStyle w:val="2"/>
            </w:pPr>
            <w:r>
              <w:t>省级非遗代表项目完成质量</w:t>
            </w:r>
          </w:p>
        </w:tc>
        <w:tc>
          <w:tcPr>
            <w:tcW w:w="2891" w:type="dxa"/>
            <w:vAlign w:val="center"/>
          </w:tcPr>
          <w:p w:rsidR="000F1496" w:rsidRDefault="00BB4A38">
            <w:pPr>
              <w:pStyle w:val="2"/>
            </w:pPr>
            <w:r>
              <w:t>省级非遗代表项目完成质量</w:t>
            </w:r>
          </w:p>
        </w:tc>
        <w:tc>
          <w:tcPr>
            <w:tcW w:w="1276" w:type="dxa"/>
            <w:vAlign w:val="center"/>
          </w:tcPr>
          <w:p w:rsidR="000F1496" w:rsidRDefault="00BB4A38">
            <w:pPr>
              <w:pStyle w:val="2"/>
            </w:pPr>
            <w:r>
              <w:t>≥90%</w:t>
            </w:r>
          </w:p>
        </w:tc>
        <w:tc>
          <w:tcPr>
            <w:tcW w:w="1843" w:type="dxa"/>
            <w:vAlign w:val="center"/>
          </w:tcPr>
          <w:p w:rsidR="000F1496" w:rsidRDefault="00BB4A38">
            <w:pPr>
              <w:pStyle w:val="2"/>
            </w:pPr>
            <w:r>
              <w:t>完成率</w:t>
            </w:r>
          </w:p>
        </w:tc>
      </w:tr>
      <w:tr w:rsidR="000F1496">
        <w:trPr>
          <w:trHeight w:val="369"/>
          <w:jc w:val="center"/>
        </w:trPr>
        <w:tc>
          <w:tcPr>
            <w:tcW w:w="1276" w:type="dxa"/>
            <w:vMerge/>
            <w:vAlign w:val="center"/>
          </w:tcPr>
          <w:p w:rsidR="000F1496" w:rsidRDefault="000F1496"/>
        </w:tc>
        <w:tc>
          <w:tcPr>
            <w:tcW w:w="1276" w:type="dxa"/>
            <w:vAlign w:val="center"/>
          </w:tcPr>
          <w:p w:rsidR="000F1496" w:rsidRDefault="00BB4A38">
            <w:pPr>
              <w:pStyle w:val="2"/>
            </w:pPr>
            <w:r>
              <w:t>时效指标</w:t>
            </w:r>
          </w:p>
        </w:tc>
        <w:tc>
          <w:tcPr>
            <w:tcW w:w="1332" w:type="dxa"/>
            <w:vAlign w:val="center"/>
          </w:tcPr>
          <w:p w:rsidR="000F1496" w:rsidRDefault="00BB4A38">
            <w:pPr>
              <w:pStyle w:val="2"/>
            </w:pPr>
            <w:r>
              <w:t>资金下达时效</w:t>
            </w:r>
          </w:p>
        </w:tc>
        <w:tc>
          <w:tcPr>
            <w:tcW w:w="2891" w:type="dxa"/>
            <w:vAlign w:val="center"/>
          </w:tcPr>
          <w:p w:rsidR="000F1496" w:rsidRDefault="00BB4A38">
            <w:pPr>
              <w:pStyle w:val="2"/>
            </w:pPr>
            <w:r>
              <w:t>资金下达情况</w:t>
            </w:r>
          </w:p>
        </w:tc>
        <w:tc>
          <w:tcPr>
            <w:tcW w:w="1276" w:type="dxa"/>
            <w:vAlign w:val="center"/>
          </w:tcPr>
          <w:p w:rsidR="000F1496" w:rsidRDefault="00BB4A38">
            <w:pPr>
              <w:pStyle w:val="2"/>
            </w:pPr>
            <w:r>
              <w:t>100%</w:t>
            </w:r>
          </w:p>
        </w:tc>
        <w:tc>
          <w:tcPr>
            <w:tcW w:w="1843" w:type="dxa"/>
            <w:vAlign w:val="center"/>
          </w:tcPr>
          <w:p w:rsidR="000F1496" w:rsidRDefault="00BB4A38">
            <w:pPr>
              <w:pStyle w:val="2"/>
            </w:pPr>
            <w:r>
              <w:t>完成率</w:t>
            </w:r>
          </w:p>
        </w:tc>
      </w:tr>
      <w:tr w:rsidR="000F1496">
        <w:trPr>
          <w:trHeight w:val="369"/>
          <w:jc w:val="center"/>
        </w:trPr>
        <w:tc>
          <w:tcPr>
            <w:tcW w:w="1276" w:type="dxa"/>
            <w:vMerge/>
            <w:vAlign w:val="center"/>
          </w:tcPr>
          <w:p w:rsidR="000F1496" w:rsidRDefault="000F1496"/>
        </w:tc>
        <w:tc>
          <w:tcPr>
            <w:tcW w:w="1276" w:type="dxa"/>
            <w:vAlign w:val="center"/>
          </w:tcPr>
          <w:p w:rsidR="000F1496" w:rsidRDefault="00BB4A38">
            <w:pPr>
              <w:pStyle w:val="2"/>
            </w:pPr>
            <w:r>
              <w:t>成本指标</w:t>
            </w:r>
          </w:p>
        </w:tc>
        <w:tc>
          <w:tcPr>
            <w:tcW w:w="1332" w:type="dxa"/>
            <w:vAlign w:val="center"/>
          </w:tcPr>
          <w:p w:rsidR="000F1496" w:rsidRDefault="00BB4A38">
            <w:pPr>
              <w:pStyle w:val="2"/>
            </w:pPr>
            <w:r>
              <w:t>项目所需成本</w:t>
            </w:r>
          </w:p>
        </w:tc>
        <w:tc>
          <w:tcPr>
            <w:tcW w:w="2891" w:type="dxa"/>
            <w:vAlign w:val="center"/>
          </w:tcPr>
          <w:p w:rsidR="000F1496" w:rsidRDefault="00BB4A38">
            <w:pPr>
              <w:pStyle w:val="2"/>
            </w:pPr>
            <w:r>
              <w:t>预算控制数</w:t>
            </w:r>
          </w:p>
        </w:tc>
        <w:tc>
          <w:tcPr>
            <w:tcW w:w="1276" w:type="dxa"/>
            <w:vAlign w:val="center"/>
          </w:tcPr>
          <w:p w:rsidR="000F1496" w:rsidRDefault="00BB4A38">
            <w:pPr>
              <w:pStyle w:val="2"/>
            </w:pPr>
            <w:r>
              <w:t>≤0.6万元</w:t>
            </w:r>
          </w:p>
        </w:tc>
        <w:tc>
          <w:tcPr>
            <w:tcW w:w="1843" w:type="dxa"/>
            <w:vAlign w:val="center"/>
          </w:tcPr>
          <w:p w:rsidR="000F1496" w:rsidRDefault="00BB4A38">
            <w:pPr>
              <w:pStyle w:val="2"/>
            </w:pPr>
            <w:r>
              <w:t>完成率</w:t>
            </w:r>
          </w:p>
        </w:tc>
      </w:tr>
      <w:tr w:rsidR="000F1496">
        <w:trPr>
          <w:trHeight w:val="369"/>
          <w:jc w:val="center"/>
        </w:trPr>
        <w:tc>
          <w:tcPr>
            <w:tcW w:w="1276" w:type="dxa"/>
            <w:vMerge w:val="restart"/>
            <w:vAlign w:val="center"/>
          </w:tcPr>
          <w:p w:rsidR="000F1496" w:rsidRDefault="00BB4A38">
            <w:pPr>
              <w:pStyle w:val="3"/>
            </w:pPr>
            <w:r>
              <w:t>效益指标</w:t>
            </w:r>
          </w:p>
        </w:tc>
        <w:tc>
          <w:tcPr>
            <w:tcW w:w="1276" w:type="dxa"/>
            <w:vAlign w:val="center"/>
          </w:tcPr>
          <w:p w:rsidR="000F1496" w:rsidRDefault="00BB4A38">
            <w:pPr>
              <w:pStyle w:val="2"/>
            </w:pPr>
            <w:r>
              <w:t>社会效益指标</w:t>
            </w:r>
          </w:p>
        </w:tc>
        <w:tc>
          <w:tcPr>
            <w:tcW w:w="1332" w:type="dxa"/>
            <w:vAlign w:val="center"/>
          </w:tcPr>
          <w:p w:rsidR="000F1496" w:rsidRDefault="00BB4A38">
            <w:pPr>
              <w:pStyle w:val="2"/>
            </w:pPr>
            <w:r>
              <w:t>鼓励社会参与非遗传承与保护</w:t>
            </w:r>
          </w:p>
        </w:tc>
        <w:tc>
          <w:tcPr>
            <w:tcW w:w="2891" w:type="dxa"/>
            <w:vAlign w:val="center"/>
          </w:tcPr>
          <w:p w:rsidR="000F1496" w:rsidRDefault="00BB4A38">
            <w:pPr>
              <w:pStyle w:val="2"/>
            </w:pPr>
            <w:r>
              <w:t>鼓励社会参与非遗传承与保护</w:t>
            </w:r>
          </w:p>
        </w:tc>
        <w:tc>
          <w:tcPr>
            <w:tcW w:w="1276" w:type="dxa"/>
            <w:vAlign w:val="center"/>
          </w:tcPr>
          <w:p w:rsidR="000F1496" w:rsidRDefault="00BB4A38">
            <w:pPr>
              <w:pStyle w:val="2"/>
            </w:pPr>
            <w:r>
              <w:t>≥90%</w:t>
            </w:r>
          </w:p>
        </w:tc>
        <w:tc>
          <w:tcPr>
            <w:tcW w:w="1843" w:type="dxa"/>
            <w:vAlign w:val="center"/>
          </w:tcPr>
          <w:p w:rsidR="000F1496" w:rsidRDefault="00BB4A38">
            <w:pPr>
              <w:pStyle w:val="2"/>
            </w:pPr>
            <w:r>
              <w:t>完成率</w:t>
            </w:r>
          </w:p>
        </w:tc>
      </w:tr>
      <w:tr w:rsidR="000F1496">
        <w:trPr>
          <w:trHeight w:val="369"/>
          <w:jc w:val="center"/>
        </w:trPr>
        <w:tc>
          <w:tcPr>
            <w:tcW w:w="1276" w:type="dxa"/>
            <w:vMerge/>
            <w:vAlign w:val="center"/>
          </w:tcPr>
          <w:p w:rsidR="000F1496" w:rsidRDefault="000F1496"/>
        </w:tc>
        <w:tc>
          <w:tcPr>
            <w:tcW w:w="1276" w:type="dxa"/>
            <w:vAlign w:val="center"/>
          </w:tcPr>
          <w:p w:rsidR="000F1496" w:rsidRDefault="00BB4A38">
            <w:pPr>
              <w:pStyle w:val="2"/>
            </w:pPr>
            <w:r>
              <w:t>可持续影响指标</w:t>
            </w:r>
          </w:p>
        </w:tc>
        <w:tc>
          <w:tcPr>
            <w:tcW w:w="1332" w:type="dxa"/>
            <w:vAlign w:val="center"/>
          </w:tcPr>
          <w:p w:rsidR="000F1496" w:rsidRDefault="00BB4A38">
            <w:pPr>
              <w:pStyle w:val="2"/>
            </w:pPr>
            <w:r>
              <w:t>对中华优秀传统文化传承的影响</w:t>
            </w:r>
          </w:p>
        </w:tc>
        <w:tc>
          <w:tcPr>
            <w:tcW w:w="2891" w:type="dxa"/>
            <w:vAlign w:val="center"/>
          </w:tcPr>
          <w:p w:rsidR="000F1496" w:rsidRDefault="00BB4A38">
            <w:pPr>
              <w:pStyle w:val="2"/>
            </w:pPr>
            <w:r>
              <w:t>对中华优秀传统文化传承的影响</w:t>
            </w:r>
          </w:p>
        </w:tc>
        <w:tc>
          <w:tcPr>
            <w:tcW w:w="1276" w:type="dxa"/>
            <w:vAlign w:val="center"/>
          </w:tcPr>
          <w:p w:rsidR="000F1496" w:rsidRDefault="00BB4A38">
            <w:pPr>
              <w:pStyle w:val="2"/>
            </w:pPr>
            <w:r>
              <w:t>长期</w:t>
            </w:r>
          </w:p>
        </w:tc>
        <w:tc>
          <w:tcPr>
            <w:tcW w:w="1843" w:type="dxa"/>
            <w:vAlign w:val="center"/>
          </w:tcPr>
          <w:p w:rsidR="000F1496" w:rsidRDefault="00BB4A38">
            <w:pPr>
              <w:pStyle w:val="2"/>
            </w:pPr>
            <w:r>
              <w:t>完成率</w:t>
            </w:r>
          </w:p>
        </w:tc>
      </w:tr>
      <w:tr w:rsidR="000F1496">
        <w:trPr>
          <w:trHeight w:val="369"/>
          <w:jc w:val="center"/>
        </w:trPr>
        <w:tc>
          <w:tcPr>
            <w:tcW w:w="1276" w:type="dxa"/>
            <w:vAlign w:val="center"/>
          </w:tcPr>
          <w:p w:rsidR="000F1496" w:rsidRDefault="00BB4A38">
            <w:pPr>
              <w:pStyle w:val="3"/>
            </w:pPr>
            <w:r>
              <w:t>满意度指标</w:t>
            </w:r>
          </w:p>
        </w:tc>
        <w:tc>
          <w:tcPr>
            <w:tcW w:w="1276" w:type="dxa"/>
            <w:vAlign w:val="center"/>
          </w:tcPr>
          <w:p w:rsidR="000F1496" w:rsidRDefault="00BB4A38">
            <w:pPr>
              <w:pStyle w:val="2"/>
            </w:pPr>
            <w:r>
              <w:t>服务对象满意度指标</w:t>
            </w:r>
          </w:p>
        </w:tc>
        <w:tc>
          <w:tcPr>
            <w:tcW w:w="1332" w:type="dxa"/>
            <w:vAlign w:val="center"/>
          </w:tcPr>
          <w:p w:rsidR="000F1496" w:rsidRDefault="00BB4A38">
            <w:pPr>
              <w:pStyle w:val="2"/>
            </w:pPr>
            <w:r>
              <w:t>社会公众对非遗保护的满意度</w:t>
            </w:r>
          </w:p>
        </w:tc>
        <w:tc>
          <w:tcPr>
            <w:tcW w:w="2891" w:type="dxa"/>
            <w:vAlign w:val="center"/>
          </w:tcPr>
          <w:p w:rsidR="000F1496" w:rsidRDefault="00BB4A38">
            <w:pPr>
              <w:pStyle w:val="2"/>
            </w:pPr>
            <w:r>
              <w:t>社会公众对非遗保护的满意度</w:t>
            </w:r>
          </w:p>
        </w:tc>
        <w:tc>
          <w:tcPr>
            <w:tcW w:w="1276" w:type="dxa"/>
            <w:vAlign w:val="center"/>
          </w:tcPr>
          <w:p w:rsidR="000F1496" w:rsidRDefault="00BB4A38">
            <w:pPr>
              <w:pStyle w:val="2"/>
            </w:pPr>
            <w:r>
              <w:t>≥90%</w:t>
            </w:r>
          </w:p>
        </w:tc>
        <w:tc>
          <w:tcPr>
            <w:tcW w:w="1843" w:type="dxa"/>
            <w:vAlign w:val="center"/>
          </w:tcPr>
          <w:p w:rsidR="000F1496" w:rsidRDefault="00BB4A38">
            <w:pPr>
              <w:pStyle w:val="2"/>
            </w:pPr>
            <w:r>
              <w:t>满意率</w:t>
            </w:r>
          </w:p>
        </w:tc>
      </w:tr>
    </w:tbl>
    <w:p w:rsidR="000F1496" w:rsidRDefault="000F1496">
      <w:pPr>
        <w:sectPr w:rsidR="000F1496">
          <w:pgSz w:w="11900" w:h="16840"/>
          <w:pgMar w:top="1984" w:right="1304" w:bottom="1134" w:left="1304" w:header="720" w:footer="720" w:gutter="0"/>
          <w:cols w:space="720"/>
        </w:sectPr>
      </w:pPr>
    </w:p>
    <w:p w:rsidR="000F1496" w:rsidRDefault="00BB4A38">
      <w:pPr>
        <w:jc w:val="center"/>
      </w:pPr>
      <w:r>
        <w:rPr>
          <w:rFonts w:ascii="方正仿宋_GBK" w:eastAsia="方正仿宋_GBK" w:hAnsi="方正仿宋_GBK" w:cs="方正仿宋_GBK"/>
          <w:color w:val="000000"/>
          <w:sz w:val="28"/>
        </w:rPr>
        <w:lastRenderedPageBreak/>
        <w:t xml:space="preserve"> </w:t>
      </w:r>
    </w:p>
    <w:p w:rsidR="000F1496" w:rsidRDefault="00BB4A38">
      <w:pPr>
        <w:ind w:firstLine="560"/>
        <w:outlineLvl w:val="3"/>
      </w:pPr>
      <w:bookmarkStart w:id="20" w:name="_Toc_4_4_0000000019"/>
      <w:r>
        <w:rPr>
          <w:rFonts w:ascii="方正仿宋_GBK" w:eastAsia="方正仿宋_GBK" w:hAnsi="方正仿宋_GBK" w:cs="方正仿宋_GBK"/>
          <w:color w:val="000000"/>
          <w:sz w:val="28"/>
        </w:rPr>
        <w:t>16.冀财教【2024】145号 关于提前下达2025年省级非物质文化遗产保护专项资金的通知绩效目标表</w:t>
      </w:r>
      <w:bookmarkEnd w:id="2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0F1496">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0F1496" w:rsidRDefault="00BB4A38">
            <w:pPr>
              <w:pStyle w:val="5"/>
            </w:pPr>
            <w:r>
              <w:t>357001怀来县文化广电和旅游局</w:t>
            </w:r>
          </w:p>
        </w:tc>
        <w:tc>
          <w:tcPr>
            <w:tcW w:w="1843" w:type="dxa"/>
            <w:tcBorders>
              <w:top w:val="single" w:sz="6" w:space="0" w:color="FFFFFF"/>
              <w:left w:val="single" w:sz="6" w:space="0" w:color="FFFFFF"/>
              <w:right w:val="single" w:sz="6" w:space="0" w:color="FFFFFF"/>
            </w:tcBorders>
            <w:vAlign w:val="center"/>
          </w:tcPr>
          <w:p w:rsidR="000F1496" w:rsidRDefault="00BB4A38">
            <w:pPr>
              <w:pStyle w:val="4"/>
            </w:pPr>
            <w:r>
              <w:t>单位：万元</w:t>
            </w:r>
          </w:p>
        </w:tc>
      </w:tr>
      <w:tr w:rsidR="000F1496">
        <w:trPr>
          <w:trHeight w:val="369"/>
          <w:jc w:val="center"/>
        </w:trPr>
        <w:tc>
          <w:tcPr>
            <w:tcW w:w="1276" w:type="dxa"/>
            <w:vAlign w:val="center"/>
          </w:tcPr>
          <w:p w:rsidR="000F1496" w:rsidRDefault="00BB4A38">
            <w:pPr>
              <w:pStyle w:val="1"/>
            </w:pPr>
            <w:r>
              <w:t>项目编码</w:t>
            </w:r>
          </w:p>
        </w:tc>
        <w:tc>
          <w:tcPr>
            <w:tcW w:w="2608" w:type="dxa"/>
            <w:gridSpan w:val="2"/>
            <w:vAlign w:val="center"/>
          </w:tcPr>
          <w:p w:rsidR="000F1496" w:rsidRDefault="00BB4A38">
            <w:pPr>
              <w:pStyle w:val="2"/>
            </w:pPr>
            <w:r>
              <w:t>13073025P00006010003A</w:t>
            </w:r>
          </w:p>
        </w:tc>
        <w:tc>
          <w:tcPr>
            <w:tcW w:w="1587" w:type="dxa"/>
            <w:vAlign w:val="center"/>
          </w:tcPr>
          <w:p w:rsidR="000F1496" w:rsidRDefault="00BB4A38">
            <w:pPr>
              <w:pStyle w:val="1"/>
            </w:pPr>
            <w:r>
              <w:t>项目名称</w:t>
            </w:r>
          </w:p>
        </w:tc>
        <w:tc>
          <w:tcPr>
            <w:tcW w:w="4423" w:type="dxa"/>
            <w:gridSpan w:val="3"/>
            <w:vAlign w:val="center"/>
          </w:tcPr>
          <w:p w:rsidR="000F1496" w:rsidRDefault="00BB4A38">
            <w:pPr>
              <w:pStyle w:val="2"/>
            </w:pPr>
            <w:r>
              <w:t>冀财教【2024】145号 关于提前下达2025年省级非物质文化遗产保护专项资金的通知</w:t>
            </w:r>
          </w:p>
        </w:tc>
      </w:tr>
      <w:tr w:rsidR="000F1496">
        <w:trPr>
          <w:trHeight w:val="369"/>
          <w:jc w:val="center"/>
        </w:trPr>
        <w:tc>
          <w:tcPr>
            <w:tcW w:w="1276" w:type="dxa"/>
            <w:vMerge w:val="restart"/>
            <w:vAlign w:val="center"/>
          </w:tcPr>
          <w:p w:rsidR="000F1496" w:rsidRDefault="00BB4A38">
            <w:pPr>
              <w:pStyle w:val="1"/>
            </w:pPr>
            <w:r>
              <w:t>预算规模及资金用途</w:t>
            </w:r>
          </w:p>
        </w:tc>
        <w:tc>
          <w:tcPr>
            <w:tcW w:w="1276" w:type="dxa"/>
            <w:vAlign w:val="center"/>
          </w:tcPr>
          <w:p w:rsidR="000F1496" w:rsidRDefault="00BB4A38">
            <w:pPr>
              <w:pStyle w:val="1"/>
            </w:pPr>
            <w:r>
              <w:t>预算数</w:t>
            </w:r>
          </w:p>
        </w:tc>
        <w:tc>
          <w:tcPr>
            <w:tcW w:w="1332" w:type="dxa"/>
            <w:vAlign w:val="center"/>
          </w:tcPr>
          <w:p w:rsidR="000F1496" w:rsidRDefault="00BB4A38">
            <w:pPr>
              <w:pStyle w:val="2"/>
            </w:pPr>
            <w:r>
              <w:t>3.00</w:t>
            </w:r>
          </w:p>
        </w:tc>
        <w:tc>
          <w:tcPr>
            <w:tcW w:w="1587" w:type="dxa"/>
            <w:vAlign w:val="center"/>
          </w:tcPr>
          <w:p w:rsidR="000F1496" w:rsidRDefault="00BB4A38">
            <w:pPr>
              <w:pStyle w:val="1"/>
            </w:pPr>
            <w:r>
              <w:t>其中：财政    资金</w:t>
            </w:r>
          </w:p>
        </w:tc>
        <w:tc>
          <w:tcPr>
            <w:tcW w:w="1304" w:type="dxa"/>
            <w:vAlign w:val="center"/>
          </w:tcPr>
          <w:p w:rsidR="000F1496" w:rsidRDefault="00BB4A38">
            <w:pPr>
              <w:pStyle w:val="2"/>
            </w:pPr>
            <w:r>
              <w:t>3.00</w:t>
            </w:r>
          </w:p>
        </w:tc>
        <w:tc>
          <w:tcPr>
            <w:tcW w:w="1276" w:type="dxa"/>
            <w:vAlign w:val="center"/>
          </w:tcPr>
          <w:p w:rsidR="000F1496" w:rsidRDefault="00BB4A38">
            <w:pPr>
              <w:pStyle w:val="1"/>
            </w:pPr>
            <w:r>
              <w:t>其他资金</w:t>
            </w:r>
          </w:p>
        </w:tc>
        <w:tc>
          <w:tcPr>
            <w:tcW w:w="1843" w:type="dxa"/>
            <w:vAlign w:val="center"/>
          </w:tcPr>
          <w:p w:rsidR="000F1496" w:rsidRDefault="00BB4A38">
            <w:pPr>
              <w:pStyle w:val="2"/>
            </w:pPr>
            <w:r>
              <w:t xml:space="preserve"> </w:t>
            </w:r>
          </w:p>
        </w:tc>
      </w:tr>
      <w:tr w:rsidR="000F1496">
        <w:trPr>
          <w:trHeight w:val="369"/>
          <w:jc w:val="center"/>
        </w:trPr>
        <w:tc>
          <w:tcPr>
            <w:tcW w:w="1276" w:type="dxa"/>
            <w:vMerge/>
          </w:tcPr>
          <w:p w:rsidR="000F1496" w:rsidRDefault="000F1496"/>
        </w:tc>
        <w:tc>
          <w:tcPr>
            <w:tcW w:w="8618" w:type="dxa"/>
            <w:gridSpan w:val="6"/>
            <w:vAlign w:val="center"/>
          </w:tcPr>
          <w:p w:rsidR="000F1496" w:rsidRDefault="00BB4A38">
            <w:pPr>
              <w:pStyle w:val="2"/>
            </w:pPr>
            <w:r>
              <w:t>用于非物质文化遗产的传承与保护</w:t>
            </w:r>
          </w:p>
        </w:tc>
      </w:tr>
      <w:tr w:rsidR="000F1496">
        <w:trPr>
          <w:trHeight w:val="369"/>
          <w:jc w:val="center"/>
        </w:trPr>
        <w:tc>
          <w:tcPr>
            <w:tcW w:w="1276" w:type="dxa"/>
            <w:vMerge w:val="restart"/>
            <w:vAlign w:val="center"/>
          </w:tcPr>
          <w:p w:rsidR="000F1496" w:rsidRDefault="00BB4A38">
            <w:pPr>
              <w:pStyle w:val="1"/>
            </w:pPr>
            <w:r>
              <w:t>资金支出计划（%）</w:t>
            </w:r>
          </w:p>
        </w:tc>
        <w:tc>
          <w:tcPr>
            <w:tcW w:w="2608" w:type="dxa"/>
            <w:gridSpan w:val="2"/>
            <w:vAlign w:val="center"/>
          </w:tcPr>
          <w:p w:rsidR="000F1496" w:rsidRDefault="00BB4A38">
            <w:pPr>
              <w:pStyle w:val="1"/>
            </w:pPr>
            <w:r>
              <w:t>3月底</w:t>
            </w:r>
          </w:p>
        </w:tc>
        <w:tc>
          <w:tcPr>
            <w:tcW w:w="1587" w:type="dxa"/>
            <w:vAlign w:val="center"/>
          </w:tcPr>
          <w:p w:rsidR="000F1496" w:rsidRDefault="00BB4A38">
            <w:pPr>
              <w:pStyle w:val="1"/>
            </w:pPr>
            <w:r>
              <w:t>6月底</w:t>
            </w:r>
          </w:p>
        </w:tc>
        <w:tc>
          <w:tcPr>
            <w:tcW w:w="1304" w:type="dxa"/>
            <w:vAlign w:val="center"/>
          </w:tcPr>
          <w:p w:rsidR="000F1496" w:rsidRDefault="00BB4A38">
            <w:pPr>
              <w:pStyle w:val="1"/>
            </w:pPr>
            <w:r>
              <w:t>10月底</w:t>
            </w:r>
          </w:p>
        </w:tc>
        <w:tc>
          <w:tcPr>
            <w:tcW w:w="3119" w:type="dxa"/>
            <w:gridSpan w:val="2"/>
            <w:vAlign w:val="center"/>
          </w:tcPr>
          <w:p w:rsidR="000F1496" w:rsidRDefault="00BB4A38">
            <w:pPr>
              <w:pStyle w:val="1"/>
            </w:pPr>
            <w:r>
              <w:t>12月底</w:t>
            </w:r>
          </w:p>
        </w:tc>
      </w:tr>
      <w:tr w:rsidR="000F1496">
        <w:trPr>
          <w:trHeight w:val="369"/>
          <w:jc w:val="center"/>
        </w:trPr>
        <w:tc>
          <w:tcPr>
            <w:tcW w:w="1276" w:type="dxa"/>
            <w:vMerge/>
          </w:tcPr>
          <w:p w:rsidR="000F1496" w:rsidRDefault="000F1496"/>
        </w:tc>
        <w:tc>
          <w:tcPr>
            <w:tcW w:w="2608" w:type="dxa"/>
            <w:gridSpan w:val="2"/>
            <w:vAlign w:val="center"/>
          </w:tcPr>
          <w:p w:rsidR="000F1496" w:rsidRDefault="00BB4A38">
            <w:pPr>
              <w:pStyle w:val="3"/>
            </w:pPr>
            <w:r>
              <w:t>30%</w:t>
            </w:r>
          </w:p>
        </w:tc>
        <w:tc>
          <w:tcPr>
            <w:tcW w:w="1587" w:type="dxa"/>
            <w:vAlign w:val="center"/>
          </w:tcPr>
          <w:p w:rsidR="000F1496" w:rsidRDefault="00BB4A38">
            <w:pPr>
              <w:pStyle w:val="3"/>
            </w:pPr>
            <w:r>
              <w:t>60%</w:t>
            </w:r>
          </w:p>
        </w:tc>
        <w:tc>
          <w:tcPr>
            <w:tcW w:w="1304" w:type="dxa"/>
            <w:vAlign w:val="center"/>
          </w:tcPr>
          <w:p w:rsidR="000F1496" w:rsidRDefault="00BB4A38">
            <w:pPr>
              <w:pStyle w:val="3"/>
            </w:pPr>
            <w:r>
              <w:t>90%</w:t>
            </w:r>
          </w:p>
        </w:tc>
        <w:tc>
          <w:tcPr>
            <w:tcW w:w="3119" w:type="dxa"/>
            <w:gridSpan w:val="2"/>
            <w:vAlign w:val="center"/>
          </w:tcPr>
          <w:p w:rsidR="000F1496" w:rsidRDefault="00BB4A38">
            <w:pPr>
              <w:pStyle w:val="3"/>
            </w:pPr>
            <w:r>
              <w:t>100%</w:t>
            </w:r>
          </w:p>
        </w:tc>
      </w:tr>
      <w:tr w:rsidR="000F1496">
        <w:trPr>
          <w:trHeight w:val="369"/>
          <w:jc w:val="center"/>
        </w:trPr>
        <w:tc>
          <w:tcPr>
            <w:tcW w:w="1276" w:type="dxa"/>
            <w:vAlign w:val="center"/>
          </w:tcPr>
          <w:p w:rsidR="000F1496" w:rsidRDefault="00BB4A38">
            <w:pPr>
              <w:pStyle w:val="1"/>
            </w:pPr>
            <w:r>
              <w:t>绩效目标</w:t>
            </w:r>
          </w:p>
        </w:tc>
        <w:tc>
          <w:tcPr>
            <w:tcW w:w="8618" w:type="dxa"/>
            <w:gridSpan w:val="6"/>
            <w:vAlign w:val="center"/>
          </w:tcPr>
          <w:p w:rsidR="000F1496" w:rsidRDefault="00BB4A38">
            <w:pPr>
              <w:pStyle w:val="2"/>
            </w:pPr>
            <w:r>
              <w:t>1.用于非物质文化遗产的传承与保护</w:t>
            </w:r>
          </w:p>
        </w:tc>
      </w:tr>
    </w:tbl>
    <w:p w:rsidR="000F1496" w:rsidRDefault="00BB4A38">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0F1496">
        <w:trPr>
          <w:trHeight w:val="397"/>
          <w:tblHeader/>
          <w:jc w:val="center"/>
        </w:trPr>
        <w:tc>
          <w:tcPr>
            <w:tcW w:w="1276" w:type="dxa"/>
            <w:vAlign w:val="center"/>
          </w:tcPr>
          <w:p w:rsidR="000F1496" w:rsidRDefault="00BB4A38">
            <w:pPr>
              <w:pStyle w:val="1"/>
            </w:pPr>
            <w:r>
              <w:t>一级指标</w:t>
            </w:r>
          </w:p>
        </w:tc>
        <w:tc>
          <w:tcPr>
            <w:tcW w:w="1276" w:type="dxa"/>
            <w:vAlign w:val="center"/>
          </w:tcPr>
          <w:p w:rsidR="000F1496" w:rsidRDefault="00BB4A38">
            <w:pPr>
              <w:pStyle w:val="1"/>
            </w:pPr>
            <w:r>
              <w:t>二级指标</w:t>
            </w:r>
          </w:p>
        </w:tc>
        <w:tc>
          <w:tcPr>
            <w:tcW w:w="1332" w:type="dxa"/>
            <w:vAlign w:val="center"/>
          </w:tcPr>
          <w:p w:rsidR="000F1496" w:rsidRDefault="00BB4A38">
            <w:pPr>
              <w:pStyle w:val="1"/>
            </w:pPr>
            <w:r>
              <w:t>三级指标</w:t>
            </w:r>
          </w:p>
        </w:tc>
        <w:tc>
          <w:tcPr>
            <w:tcW w:w="2891" w:type="dxa"/>
            <w:vAlign w:val="center"/>
          </w:tcPr>
          <w:p w:rsidR="000F1496" w:rsidRDefault="00BB4A38">
            <w:pPr>
              <w:pStyle w:val="1"/>
            </w:pPr>
            <w:r>
              <w:t>绩效指标描述</w:t>
            </w:r>
          </w:p>
        </w:tc>
        <w:tc>
          <w:tcPr>
            <w:tcW w:w="1276" w:type="dxa"/>
            <w:vAlign w:val="center"/>
          </w:tcPr>
          <w:p w:rsidR="000F1496" w:rsidRDefault="00BB4A38">
            <w:pPr>
              <w:pStyle w:val="1"/>
            </w:pPr>
            <w:r>
              <w:t>指标值</w:t>
            </w:r>
          </w:p>
        </w:tc>
        <w:tc>
          <w:tcPr>
            <w:tcW w:w="1843" w:type="dxa"/>
            <w:vAlign w:val="center"/>
          </w:tcPr>
          <w:p w:rsidR="000F1496" w:rsidRDefault="00BB4A38">
            <w:pPr>
              <w:pStyle w:val="1"/>
            </w:pPr>
            <w:r>
              <w:t>指标值确定依据</w:t>
            </w:r>
          </w:p>
        </w:tc>
      </w:tr>
      <w:tr w:rsidR="000F1496">
        <w:trPr>
          <w:trHeight w:val="369"/>
          <w:jc w:val="center"/>
        </w:trPr>
        <w:tc>
          <w:tcPr>
            <w:tcW w:w="1276" w:type="dxa"/>
            <w:vMerge w:val="restart"/>
            <w:vAlign w:val="center"/>
          </w:tcPr>
          <w:p w:rsidR="000F1496" w:rsidRDefault="00BB4A38">
            <w:pPr>
              <w:pStyle w:val="3"/>
            </w:pPr>
            <w:r>
              <w:t>产出指标</w:t>
            </w:r>
          </w:p>
        </w:tc>
        <w:tc>
          <w:tcPr>
            <w:tcW w:w="1276" w:type="dxa"/>
            <w:vAlign w:val="center"/>
          </w:tcPr>
          <w:p w:rsidR="000F1496" w:rsidRDefault="00BB4A38">
            <w:pPr>
              <w:pStyle w:val="2"/>
            </w:pPr>
            <w:r>
              <w:t>数量指标</w:t>
            </w:r>
          </w:p>
        </w:tc>
        <w:tc>
          <w:tcPr>
            <w:tcW w:w="1332" w:type="dxa"/>
            <w:vAlign w:val="center"/>
          </w:tcPr>
          <w:p w:rsidR="000F1496" w:rsidRDefault="00BB4A38">
            <w:pPr>
              <w:pStyle w:val="2"/>
            </w:pPr>
            <w:r>
              <w:t>省级非遗代表项目个数</w:t>
            </w:r>
          </w:p>
        </w:tc>
        <w:tc>
          <w:tcPr>
            <w:tcW w:w="2891" w:type="dxa"/>
            <w:vAlign w:val="center"/>
          </w:tcPr>
          <w:p w:rsidR="000F1496" w:rsidRDefault="00BB4A38">
            <w:pPr>
              <w:pStyle w:val="2"/>
            </w:pPr>
            <w:r>
              <w:t>省级非遗代表项目个数</w:t>
            </w:r>
          </w:p>
        </w:tc>
        <w:tc>
          <w:tcPr>
            <w:tcW w:w="1276" w:type="dxa"/>
            <w:vAlign w:val="center"/>
          </w:tcPr>
          <w:p w:rsidR="000F1496" w:rsidRDefault="00BB4A38">
            <w:pPr>
              <w:pStyle w:val="2"/>
            </w:pPr>
            <w:r>
              <w:t>1项</w:t>
            </w:r>
          </w:p>
        </w:tc>
        <w:tc>
          <w:tcPr>
            <w:tcW w:w="1843" w:type="dxa"/>
            <w:vAlign w:val="center"/>
          </w:tcPr>
          <w:p w:rsidR="000F1496" w:rsidRDefault="00BB4A38">
            <w:pPr>
              <w:pStyle w:val="2"/>
            </w:pPr>
            <w:r>
              <w:t>完成情况</w:t>
            </w:r>
          </w:p>
        </w:tc>
      </w:tr>
      <w:tr w:rsidR="000F1496">
        <w:trPr>
          <w:trHeight w:val="369"/>
          <w:jc w:val="center"/>
        </w:trPr>
        <w:tc>
          <w:tcPr>
            <w:tcW w:w="1276" w:type="dxa"/>
            <w:vMerge/>
            <w:vAlign w:val="center"/>
          </w:tcPr>
          <w:p w:rsidR="000F1496" w:rsidRDefault="000F1496"/>
        </w:tc>
        <w:tc>
          <w:tcPr>
            <w:tcW w:w="1276" w:type="dxa"/>
            <w:vAlign w:val="center"/>
          </w:tcPr>
          <w:p w:rsidR="000F1496" w:rsidRDefault="00BB4A38">
            <w:pPr>
              <w:pStyle w:val="2"/>
            </w:pPr>
            <w:r>
              <w:t>质量指标</w:t>
            </w:r>
          </w:p>
        </w:tc>
        <w:tc>
          <w:tcPr>
            <w:tcW w:w="1332" w:type="dxa"/>
            <w:vAlign w:val="center"/>
          </w:tcPr>
          <w:p w:rsidR="000F1496" w:rsidRDefault="00BB4A38">
            <w:pPr>
              <w:pStyle w:val="2"/>
            </w:pPr>
            <w:r>
              <w:t>省级非遗代表项目完成质量</w:t>
            </w:r>
          </w:p>
        </w:tc>
        <w:tc>
          <w:tcPr>
            <w:tcW w:w="2891" w:type="dxa"/>
            <w:vAlign w:val="center"/>
          </w:tcPr>
          <w:p w:rsidR="000F1496" w:rsidRDefault="00BB4A38">
            <w:pPr>
              <w:pStyle w:val="2"/>
            </w:pPr>
            <w:r>
              <w:t>省级非遗代表项目完成质量</w:t>
            </w:r>
          </w:p>
        </w:tc>
        <w:tc>
          <w:tcPr>
            <w:tcW w:w="1276" w:type="dxa"/>
            <w:vAlign w:val="center"/>
          </w:tcPr>
          <w:p w:rsidR="000F1496" w:rsidRDefault="00BB4A38">
            <w:pPr>
              <w:pStyle w:val="2"/>
            </w:pPr>
            <w:r>
              <w:t>≥90%</w:t>
            </w:r>
          </w:p>
        </w:tc>
        <w:tc>
          <w:tcPr>
            <w:tcW w:w="1843" w:type="dxa"/>
            <w:vAlign w:val="center"/>
          </w:tcPr>
          <w:p w:rsidR="000F1496" w:rsidRDefault="00BB4A38">
            <w:pPr>
              <w:pStyle w:val="2"/>
            </w:pPr>
            <w:r>
              <w:t>完成率</w:t>
            </w:r>
          </w:p>
        </w:tc>
      </w:tr>
      <w:tr w:rsidR="000F1496">
        <w:trPr>
          <w:trHeight w:val="369"/>
          <w:jc w:val="center"/>
        </w:trPr>
        <w:tc>
          <w:tcPr>
            <w:tcW w:w="1276" w:type="dxa"/>
            <w:vMerge/>
            <w:vAlign w:val="center"/>
          </w:tcPr>
          <w:p w:rsidR="000F1496" w:rsidRDefault="000F1496"/>
        </w:tc>
        <w:tc>
          <w:tcPr>
            <w:tcW w:w="1276" w:type="dxa"/>
            <w:vAlign w:val="center"/>
          </w:tcPr>
          <w:p w:rsidR="000F1496" w:rsidRDefault="00BB4A38">
            <w:pPr>
              <w:pStyle w:val="2"/>
            </w:pPr>
            <w:r>
              <w:t>时效指标</w:t>
            </w:r>
          </w:p>
        </w:tc>
        <w:tc>
          <w:tcPr>
            <w:tcW w:w="1332" w:type="dxa"/>
            <w:vAlign w:val="center"/>
          </w:tcPr>
          <w:p w:rsidR="000F1496" w:rsidRDefault="00BB4A38">
            <w:pPr>
              <w:pStyle w:val="2"/>
            </w:pPr>
            <w:r>
              <w:t>资金下达时效</w:t>
            </w:r>
          </w:p>
        </w:tc>
        <w:tc>
          <w:tcPr>
            <w:tcW w:w="2891" w:type="dxa"/>
            <w:vAlign w:val="center"/>
          </w:tcPr>
          <w:p w:rsidR="000F1496" w:rsidRDefault="00BB4A38">
            <w:pPr>
              <w:pStyle w:val="2"/>
            </w:pPr>
            <w:r>
              <w:t>资金下达时效</w:t>
            </w:r>
          </w:p>
        </w:tc>
        <w:tc>
          <w:tcPr>
            <w:tcW w:w="1276" w:type="dxa"/>
            <w:vAlign w:val="center"/>
          </w:tcPr>
          <w:p w:rsidR="000F1496" w:rsidRDefault="00BB4A38">
            <w:pPr>
              <w:pStyle w:val="2"/>
            </w:pPr>
            <w:r>
              <w:t>100%</w:t>
            </w:r>
          </w:p>
        </w:tc>
        <w:tc>
          <w:tcPr>
            <w:tcW w:w="1843" w:type="dxa"/>
            <w:vAlign w:val="center"/>
          </w:tcPr>
          <w:p w:rsidR="000F1496" w:rsidRDefault="00BB4A38">
            <w:pPr>
              <w:pStyle w:val="2"/>
            </w:pPr>
            <w:r>
              <w:t>完成率</w:t>
            </w:r>
          </w:p>
        </w:tc>
      </w:tr>
      <w:tr w:rsidR="000F1496">
        <w:trPr>
          <w:trHeight w:val="369"/>
          <w:jc w:val="center"/>
        </w:trPr>
        <w:tc>
          <w:tcPr>
            <w:tcW w:w="1276" w:type="dxa"/>
            <w:vMerge/>
            <w:vAlign w:val="center"/>
          </w:tcPr>
          <w:p w:rsidR="000F1496" w:rsidRDefault="000F1496"/>
        </w:tc>
        <w:tc>
          <w:tcPr>
            <w:tcW w:w="1276" w:type="dxa"/>
            <w:vAlign w:val="center"/>
          </w:tcPr>
          <w:p w:rsidR="000F1496" w:rsidRDefault="00BB4A38">
            <w:pPr>
              <w:pStyle w:val="2"/>
            </w:pPr>
            <w:r>
              <w:t>成本指标</w:t>
            </w:r>
          </w:p>
        </w:tc>
        <w:tc>
          <w:tcPr>
            <w:tcW w:w="1332" w:type="dxa"/>
            <w:vAlign w:val="center"/>
          </w:tcPr>
          <w:p w:rsidR="000F1496" w:rsidRDefault="00BB4A38">
            <w:pPr>
              <w:pStyle w:val="2"/>
            </w:pPr>
            <w:r>
              <w:t>项目所需成本</w:t>
            </w:r>
          </w:p>
        </w:tc>
        <w:tc>
          <w:tcPr>
            <w:tcW w:w="2891" w:type="dxa"/>
            <w:vAlign w:val="center"/>
          </w:tcPr>
          <w:p w:rsidR="000F1496" w:rsidRDefault="00BB4A38">
            <w:pPr>
              <w:pStyle w:val="2"/>
            </w:pPr>
            <w:r>
              <w:t>预算控制数</w:t>
            </w:r>
          </w:p>
        </w:tc>
        <w:tc>
          <w:tcPr>
            <w:tcW w:w="1276" w:type="dxa"/>
            <w:vAlign w:val="center"/>
          </w:tcPr>
          <w:p w:rsidR="000F1496" w:rsidRDefault="00BB4A38">
            <w:pPr>
              <w:pStyle w:val="2"/>
            </w:pPr>
            <w:r>
              <w:t>≤3万元</w:t>
            </w:r>
          </w:p>
        </w:tc>
        <w:tc>
          <w:tcPr>
            <w:tcW w:w="1843" w:type="dxa"/>
            <w:vAlign w:val="center"/>
          </w:tcPr>
          <w:p w:rsidR="000F1496" w:rsidRDefault="00BB4A38">
            <w:pPr>
              <w:pStyle w:val="2"/>
            </w:pPr>
            <w:r>
              <w:t>完成率</w:t>
            </w:r>
          </w:p>
        </w:tc>
      </w:tr>
      <w:tr w:rsidR="000F1496">
        <w:trPr>
          <w:trHeight w:val="369"/>
          <w:jc w:val="center"/>
        </w:trPr>
        <w:tc>
          <w:tcPr>
            <w:tcW w:w="1276" w:type="dxa"/>
            <w:vMerge w:val="restart"/>
            <w:vAlign w:val="center"/>
          </w:tcPr>
          <w:p w:rsidR="000F1496" w:rsidRDefault="00BB4A38">
            <w:pPr>
              <w:pStyle w:val="3"/>
            </w:pPr>
            <w:r>
              <w:t>效益指标</w:t>
            </w:r>
          </w:p>
        </w:tc>
        <w:tc>
          <w:tcPr>
            <w:tcW w:w="1276" w:type="dxa"/>
            <w:vAlign w:val="center"/>
          </w:tcPr>
          <w:p w:rsidR="000F1496" w:rsidRDefault="00BB4A38">
            <w:pPr>
              <w:pStyle w:val="2"/>
            </w:pPr>
            <w:r>
              <w:t>社会效益指标</w:t>
            </w:r>
          </w:p>
        </w:tc>
        <w:tc>
          <w:tcPr>
            <w:tcW w:w="1332" w:type="dxa"/>
            <w:vAlign w:val="center"/>
          </w:tcPr>
          <w:p w:rsidR="000F1496" w:rsidRDefault="00BB4A38">
            <w:pPr>
              <w:pStyle w:val="2"/>
            </w:pPr>
            <w:r>
              <w:t>鼓励社会参与非遗传承与保护</w:t>
            </w:r>
          </w:p>
        </w:tc>
        <w:tc>
          <w:tcPr>
            <w:tcW w:w="2891" w:type="dxa"/>
            <w:vAlign w:val="center"/>
          </w:tcPr>
          <w:p w:rsidR="000F1496" w:rsidRDefault="00BB4A38">
            <w:pPr>
              <w:pStyle w:val="2"/>
            </w:pPr>
            <w:r>
              <w:t>鼓励社会参与非遗传承与保护</w:t>
            </w:r>
          </w:p>
        </w:tc>
        <w:tc>
          <w:tcPr>
            <w:tcW w:w="1276" w:type="dxa"/>
            <w:vAlign w:val="center"/>
          </w:tcPr>
          <w:p w:rsidR="000F1496" w:rsidRDefault="00BB4A38">
            <w:pPr>
              <w:pStyle w:val="2"/>
            </w:pPr>
            <w:r>
              <w:t>≥90%</w:t>
            </w:r>
          </w:p>
        </w:tc>
        <w:tc>
          <w:tcPr>
            <w:tcW w:w="1843" w:type="dxa"/>
            <w:vAlign w:val="center"/>
          </w:tcPr>
          <w:p w:rsidR="000F1496" w:rsidRDefault="00BB4A38">
            <w:pPr>
              <w:pStyle w:val="2"/>
            </w:pPr>
            <w:r>
              <w:t>完成率</w:t>
            </w:r>
          </w:p>
        </w:tc>
      </w:tr>
      <w:tr w:rsidR="000F1496">
        <w:trPr>
          <w:trHeight w:val="369"/>
          <w:jc w:val="center"/>
        </w:trPr>
        <w:tc>
          <w:tcPr>
            <w:tcW w:w="1276" w:type="dxa"/>
            <w:vMerge/>
            <w:vAlign w:val="center"/>
          </w:tcPr>
          <w:p w:rsidR="000F1496" w:rsidRDefault="000F1496"/>
        </w:tc>
        <w:tc>
          <w:tcPr>
            <w:tcW w:w="1276" w:type="dxa"/>
            <w:vAlign w:val="center"/>
          </w:tcPr>
          <w:p w:rsidR="000F1496" w:rsidRDefault="00BB4A38">
            <w:pPr>
              <w:pStyle w:val="2"/>
            </w:pPr>
            <w:r>
              <w:t>可持续影响指标</w:t>
            </w:r>
          </w:p>
        </w:tc>
        <w:tc>
          <w:tcPr>
            <w:tcW w:w="1332" w:type="dxa"/>
            <w:vAlign w:val="center"/>
          </w:tcPr>
          <w:p w:rsidR="000F1496" w:rsidRDefault="00BB4A38">
            <w:pPr>
              <w:pStyle w:val="2"/>
            </w:pPr>
            <w:r>
              <w:t>对中华优秀传统文化传承的影响</w:t>
            </w:r>
          </w:p>
        </w:tc>
        <w:tc>
          <w:tcPr>
            <w:tcW w:w="2891" w:type="dxa"/>
            <w:vAlign w:val="center"/>
          </w:tcPr>
          <w:p w:rsidR="000F1496" w:rsidRDefault="00BB4A38">
            <w:pPr>
              <w:pStyle w:val="2"/>
            </w:pPr>
            <w:r>
              <w:t>对中华优秀传统文化传承的影响</w:t>
            </w:r>
          </w:p>
        </w:tc>
        <w:tc>
          <w:tcPr>
            <w:tcW w:w="1276" w:type="dxa"/>
            <w:vAlign w:val="center"/>
          </w:tcPr>
          <w:p w:rsidR="000F1496" w:rsidRDefault="00BB4A38">
            <w:pPr>
              <w:pStyle w:val="2"/>
            </w:pPr>
            <w:r>
              <w:t>长期</w:t>
            </w:r>
          </w:p>
        </w:tc>
        <w:tc>
          <w:tcPr>
            <w:tcW w:w="1843" w:type="dxa"/>
            <w:vAlign w:val="center"/>
          </w:tcPr>
          <w:p w:rsidR="000F1496" w:rsidRDefault="00BB4A38">
            <w:pPr>
              <w:pStyle w:val="2"/>
            </w:pPr>
            <w:r>
              <w:t>完成率</w:t>
            </w:r>
          </w:p>
        </w:tc>
      </w:tr>
      <w:tr w:rsidR="000F1496">
        <w:trPr>
          <w:trHeight w:val="369"/>
          <w:jc w:val="center"/>
        </w:trPr>
        <w:tc>
          <w:tcPr>
            <w:tcW w:w="1276" w:type="dxa"/>
            <w:vAlign w:val="center"/>
          </w:tcPr>
          <w:p w:rsidR="000F1496" w:rsidRDefault="00BB4A38">
            <w:pPr>
              <w:pStyle w:val="3"/>
            </w:pPr>
            <w:r>
              <w:t>满意度指标</w:t>
            </w:r>
          </w:p>
        </w:tc>
        <w:tc>
          <w:tcPr>
            <w:tcW w:w="1276" w:type="dxa"/>
            <w:vAlign w:val="center"/>
          </w:tcPr>
          <w:p w:rsidR="000F1496" w:rsidRDefault="00BB4A38">
            <w:pPr>
              <w:pStyle w:val="2"/>
            </w:pPr>
            <w:r>
              <w:t>服务对象满意度指标</w:t>
            </w:r>
          </w:p>
        </w:tc>
        <w:tc>
          <w:tcPr>
            <w:tcW w:w="1332" w:type="dxa"/>
            <w:vAlign w:val="center"/>
          </w:tcPr>
          <w:p w:rsidR="000F1496" w:rsidRDefault="00BB4A38">
            <w:pPr>
              <w:pStyle w:val="2"/>
            </w:pPr>
            <w:r>
              <w:t>社会公众对非遗保护的满意度</w:t>
            </w:r>
          </w:p>
        </w:tc>
        <w:tc>
          <w:tcPr>
            <w:tcW w:w="2891" w:type="dxa"/>
            <w:vAlign w:val="center"/>
          </w:tcPr>
          <w:p w:rsidR="000F1496" w:rsidRDefault="00BB4A38">
            <w:pPr>
              <w:pStyle w:val="2"/>
            </w:pPr>
            <w:r>
              <w:t>社会公众对非遗保护的满意度</w:t>
            </w:r>
          </w:p>
        </w:tc>
        <w:tc>
          <w:tcPr>
            <w:tcW w:w="1276" w:type="dxa"/>
            <w:vAlign w:val="center"/>
          </w:tcPr>
          <w:p w:rsidR="000F1496" w:rsidRDefault="00BB4A38">
            <w:pPr>
              <w:pStyle w:val="2"/>
            </w:pPr>
            <w:r>
              <w:t>≥90%</w:t>
            </w:r>
          </w:p>
        </w:tc>
        <w:tc>
          <w:tcPr>
            <w:tcW w:w="1843" w:type="dxa"/>
            <w:vAlign w:val="center"/>
          </w:tcPr>
          <w:p w:rsidR="000F1496" w:rsidRDefault="00BB4A38">
            <w:pPr>
              <w:pStyle w:val="2"/>
            </w:pPr>
            <w:r>
              <w:t>满意率</w:t>
            </w:r>
          </w:p>
        </w:tc>
      </w:tr>
    </w:tbl>
    <w:p w:rsidR="000F1496" w:rsidRDefault="000F1496">
      <w:pPr>
        <w:sectPr w:rsidR="000F1496">
          <w:pgSz w:w="11900" w:h="16840"/>
          <w:pgMar w:top="1984" w:right="1304" w:bottom="1134" w:left="1304" w:header="720" w:footer="720" w:gutter="0"/>
          <w:cols w:space="720"/>
        </w:sectPr>
      </w:pPr>
    </w:p>
    <w:p w:rsidR="000F1496" w:rsidRDefault="00BB4A38">
      <w:pPr>
        <w:jc w:val="center"/>
      </w:pPr>
      <w:r>
        <w:rPr>
          <w:rFonts w:ascii="方正仿宋_GBK" w:eastAsia="方正仿宋_GBK" w:hAnsi="方正仿宋_GBK" w:cs="方正仿宋_GBK"/>
          <w:color w:val="000000"/>
          <w:sz w:val="28"/>
        </w:rPr>
        <w:lastRenderedPageBreak/>
        <w:t xml:space="preserve"> </w:t>
      </w:r>
    </w:p>
    <w:p w:rsidR="000F1496" w:rsidRDefault="00BB4A38">
      <w:pPr>
        <w:ind w:firstLine="560"/>
        <w:outlineLvl w:val="3"/>
      </w:pPr>
      <w:bookmarkStart w:id="21" w:name="_Toc_4_4_0000000020"/>
      <w:r>
        <w:rPr>
          <w:rFonts w:ascii="方正仿宋_GBK" w:eastAsia="方正仿宋_GBK" w:hAnsi="方正仿宋_GBK" w:cs="方正仿宋_GBK"/>
          <w:color w:val="000000"/>
          <w:sz w:val="28"/>
        </w:rPr>
        <w:t>17.冀财教【2024】149号 河北省财政厅关于提前下达2025年省级公共图书馆、美术馆、文化馆（站）免费开放补助资金预算的通知绩效目标表</w:t>
      </w:r>
      <w:bookmarkEnd w:id="2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0F1496">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0F1496" w:rsidRDefault="00BB4A38">
            <w:pPr>
              <w:pStyle w:val="5"/>
            </w:pPr>
            <w:r>
              <w:t>357001怀来县文化广电和旅游局</w:t>
            </w:r>
          </w:p>
        </w:tc>
        <w:tc>
          <w:tcPr>
            <w:tcW w:w="1843" w:type="dxa"/>
            <w:tcBorders>
              <w:top w:val="single" w:sz="6" w:space="0" w:color="FFFFFF"/>
              <w:left w:val="single" w:sz="6" w:space="0" w:color="FFFFFF"/>
              <w:right w:val="single" w:sz="6" w:space="0" w:color="FFFFFF"/>
            </w:tcBorders>
            <w:vAlign w:val="center"/>
          </w:tcPr>
          <w:p w:rsidR="000F1496" w:rsidRDefault="00BB4A38">
            <w:pPr>
              <w:pStyle w:val="4"/>
            </w:pPr>
            <w:r>
              <w:t>单位：万元</w:t>
            </w:r>
          </w:p>
        </w:tc>
      </w:tr>
      <w:tr w:rsidR="000F1496">
        <w:trPr>
          <w:trHeight w:val="369"/>
          <w:jc w:val="center"/>
        </w:trPr>
        <w:tc>
          <w:tcPr>
            <w:tcW w:w="1276" w:type="dxa"/>
            <w:vAlign w:val="center"/>
          </w:tcPr>
          <w:p w:rsidR="000F1496" w:rsidRDefault="00BB4A38">
            <w:pPr>
              <w:pStyle w:val="1"/>
            </w:pPr>
            <w:r>
              <w:t>项目编码</w:t>
            </w:r>
          </w:p>
        </w:tc>
        <w:tc>
          <w:tcPr>
            <w:tcW w:w="2608" w:type="dxa"/>
            <w:gridSpan w:val="2"/>
            <w:vAlign w:val="center"/>
          </w:tcPr>
          <w:p w:rsidR="000F1496" w:rsidRDefault="00BB4A38">
            <w:pPr>
              <w:pStyle w:val="2"/>
            </w:pPr>
            <w:r>
              <w:t>13073025P000567100025</w:t>
            </w:r>
          </w:p>
        </w:tc>
        <w:tc>
          <w:tcPr>
            <w:tcW w:w="1587" w:type="dxa"/>
            <w:vAlign w:val="center"/>
          </w:tcPr>
          <w:p w:rsidR="000F1496" w:rsidRDefault="00BB4A38">
            <w:pPr>
              <w:pStyle w:val="1"/>
            </w:pPr>
            <w:r>
              <w:t>项目名称</w:t>
            </w:r>
          </w:p>
        </w:tc>
        <w:tc>
          <w:tcPr>
            <w:tcW w:w="4423" w:type="dxa"/>
            <w:gridSpan w:val="3"/>
            <w:vAlign w:val="center"/>
          </w:tcPr>
          <w:p w:rsidR="000F1496" w:rsidRDefault="00BB4A38">
            <w:pPr>
              <w:pStyle w:val="2"/>
            </w:pPr>
            <w:r>
              <w:t>冀财教【2024】149号 河北省财政厅关于提前下达2025年省级公共图书馆、美术馆、文化馆（站）免费开放补助资金预算的通知</w:t>
            </w:r>
          </w:p>
        </w:tc>
      </w:tr>
      <w:tr w:rsidR="000F1496">
        <w:trPr>
          <w:trHeight w:val="369"/>
          <w:jc w:val="center"/>
        </w:trPr>
        <w:tc>
          <w:tcPr>
            <w:tcW w:w="1276" w:type="dxa"/>
            <w:vMerge w:val="restart"/>
            <w:vAlign w:val="center"/>
          </w:tcPr>
          <w:p w:rsidR="000F1496" w:rsidRDefault="00BB4A38">
            <w:pPr>
              <w:pStyle w:val="1"/>
            </w:pPr>
            <w:r>
              <w:t>预算规模及资金用途</w:t>
            </w:r>
          </w:p>
        </w:tc>
        <w:tc>
          <w:tcPr>
            <w:tcW w:w="1276" w:type="dxa"/>
            <w:vAlign w:val="center"/>
          </w:tcPr>
          <w:p w:rsidR="000F1496" w:rsidRDefault="00BB4A38">
            <w:pPr>
              <w:pStyle w:val="1"/>
            </w:pPr>
            <w:r>
              <w:t>预算数</w:t>
            </w:r>
          </w:p>
        </w:tc>
        <w:tc>
          <w:tcPr>
            <w:tcW w:w="1332" w:type="dxa"/>
            <w:vAlign w:val="center"/>
          </w:tcPr>
          <w:p w:rsidR="000F1496" w:rsidRDefault="00BB4A38">
            <w:pPr>
              <w:pStyle w:val="2"/>
            </w:pPr>
            <w:r>
              <w:t>12.50</w:t>
            </w:r>
          </w:p>
        </w:tc>
        <w:tc>
          <w:tcPr>
            <w:tcW w:w="1587" w:type="dxa"/>
            <w:vAlign w:val="center"/>
          </w:tcPr>
          <w:p w:rsidR="000F1496" w:rsidRDefault="00BB4A38">
            <w:pPr>
              <w:pStyle w:val="1"/>
            </w:pPr>
            <w:r>
              <w:t>其中：财政    资金</w:t>
            </w:r>
          </w:p>
        </w:tc>
        <w:tc>
          <w:tcPr>
            <w:tcW w:w="1304" w:type="dxa"/>
            <w:vAlign w:val="center"/>
          </w:tcPr>
          <w:p w:rsidR="000F1496" w:rsidRDefault="00BB4A38">
            <w:pPr>
              <w:pStyle w:val="2"/>
            </w:pPr>
            <w:r>
              <w:t>12.50</w:t>
            </w:r>
          </w:p>
        </w:tc>
        <w:tc>
          <w:tcPr>
            <w:tcW w:w="1276" w:type="dxa"/>
            <w:vAlign w:val="center"/>
          </w:tcPr>
          <w:p w:rsidR="000F1496" w:rsidRDefault="00BB4A38">
            <w:pPr>
              <w:pStyle w:val="1"/>
            </w:pPr>
            <w:r>
              <w:t>其他资金</w:t>
            </w:r>
          </w:p>
        </w:tc>
        <w:tc>
          <w:tcPr>
            <w:tcW w:w="1843" w:type="dxa"/>
            <w:vAlign w:val="center"/>
          </w:tcPr>
          <w:p w:rsidR="000F1496" w:rsidRDefault="00BB4A38">
            <w:pPr>
              <w:pStyle w:val="2"/>
            </w:pPr>
            <w:r>
              <w:t xml:space="preserve"> </w:t>
            </w:r>
          </w:p>
        </w:tc>
      </w:tr>
      <w:tr w:rsidR="000F1496">
        <w:trPr>
          <w:trHeight w:val="369"/>
          <w:jc w:val="center"/>
        </w:trPr>
        <w:tc>
          <w:tcPr>
            <w:tcW w:w="1276" w:type="dxa"/>
            <w:vMerge/>
          </w:tcPr>
          <w:p w:rsidR="000F1496" w:rsidRDefault="000F1496"/>
        </w:tc>
        <w:tc>
          <w:tcPr>
            <w:tcW w:w="8618" w:type="dxa"/>
            <w:gridSpan w:val="6"/>
            <w:vAlign w:val="center"/>
          </w:tcPr>
          <w:p w:rsidR="000F1496" w:rsidRDefault="00BB4A38">
            <w:pPr>
              <w:pStyle w:val="2"/>
            </w:pPr>
            <w:r>
              <w:t>用于免费开放场馆正常运转</w:t>
            </w:r>
          </w:p>
        </w:tc>
      </w:tr>
      <w:tr w:rsidR="000F1496">
        <w:trPr>
          <w:trHeight w:val="369"/>
          <w:jc w:val="center"/>
        </w:trPr>
        <w:tc>
          <w:tcPr>
            <w:tcW w:w="1276" w:type="dxa"/>
            <w:vMerge w:val="restart"/>
            <w:vAlign w:val="center"/>
          </w:tcPr>
          <w:p w:rsidR="000F1496" w:rsidRDefault="00BB4A38">
            <w:pPr>
              <w:pStyle w:val="1"/>
            </w:pPr>
            <w:r>
              <w:t>资金支出计划（%）</w:t>
            </w:r>
          </w:p>
        </w:tc>
        <w:tc>
          <w:tcPr>
            <w:tcW w:w="2608" w:type="dxa"/>
            <w:gridSpan w:val="2"/>
            <w:vAlign w:val="center"/>
          </w:tcPr>
          <w:p w:rsidR="000F1496" w:rsidRDefault="00BB4A38">
            <w:pPr>
              <w:pStyle w:val="1"/>
            </w:pPr>
            <w:r>
              <w:t>3月底</w:t>
            </w:r>
          </w:p>
        </w:tc>
        <w:tc>
          <w:tcPr>
            <w:tcW w:w="1587" w:type="dxa"/>
            <w:vAlign w:val="center"/>
          </w:tcPr>
          <w:p w:rsidR="000F1496" w:rsidRDefault="00BB4A38">
            <w:pPr>
              <w:pStyle w:val="1"/>
            </w:pPr>
            <w:r>
              <w:t>6月底</w:t>
            </w:r>
          </w:p>
        </w:tc>
        <w:tc>
          <w:tcPr>
            <w:tcW w:w="1304" w:type="dxa"/>
            <w:vAlign w:val="center"/>
          </w:tcPr>
          <w:p w:rsidR="000F1496" w:rsidRDefault="00BB4A38">
            <w:pPr>
              <w:pStyle w:val="1"/>
            </w:pPr>
            <w:r>
              <w:t>10月底</w:t>
            </w:r>
          </w:p>
        </w:tc>
        <w:tc>
          <w:tcPr>
            <w:tcW w:w="3119" w:type="dxa"/>
            <w:gridSpan w:val="2"/>
            <w:vAlign w:val="center"/>
          </w:tcPr>
          <w:p w:rsidR="000F1496" w:rsidRDefault="00BB4A38">
            <w:pPr>
              <w:pStyle w:val="1"/>
            </w:pPr>
            <w:r>
              <w:t>12月底</w:t>
            </w:r>
          </w:p>
        </w:tc>
      </w:tr>
      <w:tr w:rsidR="000F1496">
        <w:trPr>
          <w:trHeight w:val="369"/>
          <w:jc w:val="center"/>
        </w:trPr>
        <w:tc>
          <w:tcPr>
            <w:tcW w:w="1276" w:type="dxa"/>
            <w:vMerge/>
          </w:tcPr>
          <w:p w:rsidR="000F1496" w:rsidRDefault="000F1496"/>
        </w:tc>
        <w:tc>
          <w:tcPr>
            <w:tcW w:w="2608" w:type="dxa"/>
            <w:gridSpan w:val="2"/>
            <w:vAlign w:val="center"/>
          </w:tcPr>
          <w:p w:rsidR="000F1496" w:rsidRDefault="00BB4A38">
            <w:pPr>
              <w:pStyle w:val="3"/>
            </w:pPr>
            <w:r>
              <w:t>30%</w:t>
            </w:r>
          </w:p>
        </w:tc>
        <w:tc>
          <w:tcPr>
            <w:tcW w:w="1587" w:type="dxa"/>
            <w:vAlign w:val="center"/>
          </w:tcPr>
          <w:p w:rsidR="000F1496" w:rsidRDefault="00BB4A38">
            <w:pPr>
              <w:pStyle w:val="3"/>
            </w:pPr>
            <w:r>
              <w:t>60%</w:t>
            </w:r>
          </w:p>
        </w:tc>
        <w:tc>
          <w:tcPr>
            <w:tcW w:w="1304" w:type="dxa"/>
            <w:vAlign w:val="center"/>
          </w:tcPr>
          <w:p w:rsidR="000F1496" w:rsidRDefault="00BB4A38">
            <w:pPr>
              <w:pStyle w:val="3"/>
            </w:pPr>
            <w:r>
              <w:t>90%</w:t>
            </w:r>
          </w:p>
        </w:tc>
        <w:tc>
          <w:tcPr>
            <w:tcW w:w="3119" w:type="dxa"/>
            <w:gridSpan w:val="2"/>
            <w:vAlign w:val="center"/>
          </w:tcPr>
          <w:p w:rsidR="000F1496" w:rsidRDefault="00BB4A38">
            <w:pPr>
              <w:pStyle w:val="3"/>
            </w:pPr>
            <w:r>
              <w:t>100%</w:t>
            </w:r>
          </w:p>
        </w:tc>
      </w:tr>
      <w:tr w:rsidR="000F1496">
        <w:trPr>
          <w:trHeight w:val="369"/>
          <w:jc w:val="center"/>
        </w:trPr>
        <w:tc>
          <w:tcPr>
            <w:tcW w:w="1276" w:type="dxa"/>
            <w:vAlign w:val="center"/>
          </w:tcPr>
          <w:p w:rsidR="000F1496" w:rsidRDefault="00BB4A38">
            <w:pPr>
              <w:pStyle w:val="1"/>
            </w:pPr>
            <w:r>
              <w:t>绩效目标</w:t>
            </w:r>
          </w:p>
        </w:tc>
        <w:tc>
          <w:tcPr>
            <w:tcW w:w="8618" w:type="dxa"/>
            <w:gridSpan w:val="6"/>
            <w:vAlign w:val="center"/>
          </w:tcPr>
          <w:p w:rsidR="000F1496" w:rsidRDefault="00BB4A38">
            <w:pPr>
              <w:pStyle w:val="2"/>
            </w:pPr>
            <w:r>
              <w:t>1.图书馆、美术馆、文化馆以及乡镇综合文化站免费向公众开展基本公共文化服务</w:t>
            </w:r>
          </w:p>
        </w:tc>
      </w:tr>
    </w:tbl>
    <w:p w:rsidR="000F1496" w:rsidRDefault="00BB4A38">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0F1496">
        <w:trPr>
          <w:trHeight w:val="397"/>
          <w:tblHeader/>
          <w:jc w:val="center"/>
        </w:trPr>
        <w:tc>
          <w:tcPr>
            <w:tcW w:w="1276" w:type="dxa"/>
            <w:vAlign w:val="center"/>
          </w:tcPr>
          <w:p w:rsidR="000F1496" w:rsidRDefault="00BB4A38">
            <w:pPr>
              <w:pStyle w:val="1"/>
            </w:pPr>
            <w:r>
              <w:t>一级指标</w:t>
            </w:r>
          </w:p>
        </w:tc>
        <w:tc>
          <w:tcPr>
            <w:tcW w:w="1276" w:type="dxa"/>
            <w:vAlign w:val="center"/>
          </w:tcPr>
          <w:p w:rsidR="000F1496" w:rsidRDefault="00BB4A38">
            <w:pPr>
              <w:pStyle w:val="1"/>
            </w:pPr>
            <w:r>
              <w:t>二级指标</w:t>
            </w:r>
          </w:p>
        </w:tc>
        <w:tc>
          <w:tcPr>
            <w:tcW w:w="1332" w:type="dxa"/>
            <w:vAlign w:val="center"/>
          </w:tcPr>
          <w:p w:rsidR="000F1496" w:rsidRDefault="00BB4A38">
            <w:pPr>
              <w:pStyle w:val="1"/>
            </w:pPr>
            <w:r>
              <w:t>三级指标</w:t>
            </w:r>
          </w:p>
        </w:tc>
        <w:tc>
          <w:tcPr>
            <w:tcW w:w="2891" w:type="dxa"/>
            <w:vAlign w:val="center"/>
          </w:tcPr>
          <w:p w:rsidR="000F1496" w:rsidRDefault="00BB4A38">
            <w:pPr>
              <w:pStyle w:val="1"/>
            </w:pPr>
            <w:r>
              <w:t>绩效指标描述</w:t>
            </w:r>
          </w:p>
        </w:tc>
        <w:tc>
          <w:tcPr>
            <w:tcW w:w="1276" w:type="dxa"/>
            <w:vAlign w:val="center"/>
          </w:tcPr>
          <w:p w:rsidR="000F1496" w:rsidRDefault="00BB4A38">
            <w:pPr>
              <w:pStyle w:val="1"/>
            </w:pPr>
            <w:r>
              <w:t>指标值</w:t>
            </w:r>
          </w:p>
        </w:tc>
        <w:tc>
          <w:tcPr>
            <w:tcW w:w="1843" w:type="dxa"/>
            <w:vAlign w:val="center"/>
          </w:tcPr>
          <w:p w:rsidR="000F1496" w:rsidRDefault="00BB4A38">
            <w:pPr>
              <w:pStyle w:val="1"/>
            </w:pPr>
            <w:r>
              <w:t>指标值确定依据</w:t>
            </w:r>
          </w:p>
        </w:tc>
      </w:tr>
      <w:tr w:rsidR="000F1496">
        <w:trPr>
          <w:trHeight w:val="369"/>
          <w:jc w:val="center"/>
        </w:trPr>
        <w:tc>
          <w:tcPr>
            <w:tcW w:w="1276" w:type="dxa"/>
            <w:vMerge w:val="restart"/>
            <w:vAlign w:val="center"/>
          </w:tcPr>
          <w:p w:rsidR="000F1496" w:rsidRDefault="00BB4A38">
            <w:pPr>
              <w:pStyle w:val="3"/>
            </w:pPr>
            <w:r>
              <w:t>产出指标</w:t>
            </w:r>
          </w:p>
        </w:tc>
        <w:tc>
          <w:tcPr>
            <w:tcW w:w="1276" w:type="dxa"/>
            <w:vAlign w:val="center"/>
          </w:tcPr>
          <w:p w:rsidR="000F1496" w:rsidRDefault="00BB4A38">
            <w:pPr>
              <w:pStyle w:val="2"/>
            </w:pPr>
            <w:r>
              <w:t>数量指标</w:t>
            </w:r>
          </w:p>
        </w:tc>
        <w:tc>
          <w:tcPr>
            <w:tcW w:w="1332" w:type="dxa"/>
            <w:vAlign w:val="center"/>
          </w:tcPr>
          <w:p w:rsidR="000F1496" w:rsidRDefault="00BB4A38">
            <w:pPr>
              <w:pStyle w:val="2"/>
            </w:pPr>
            <w:r>
              <w:t>免费开放场馆（站）组织</w:t>
            </w:r>
          </w:p>
          <w:p w:rsidR="000F1496" w:rsidRDefault="00BB4A38">
            <w:pPr>
              <w:pStyle w:val="2"/>
            </w:pPr>
            <w:r>
              <w:t>举办各类展览、培训、讲</w:t>
            </w:r>
          </w:p>
          <w:p w:rsidR="000F1496" w:rsidRDefault="00BB4A38">
            <w:pPr>
              <w:pStyle w:val="2"/>
            </w:pPr>
            <w:r>
              <w:t>座等文化活动的数量</w:t>
            </w:r>
          </w:p>
        </w:tc>
        <w:tc>
          <w:tcPr>
            <w:tcW w:w="2891" w:type="dxa"/>
            <w:vAlign w:val="center"/>
          </w:tcPr>
          <w:p w:rsidR="000F1496" w:rsidRDefault="00BB4A38">
            <w:pPr>
              <w:pStyle w:val="2"/>
            </w:pPr>
            <w:r>
              <w:t>免费开放场馆（站）组织</w:t>
            </w:r>
          </w:p>
          <w:p w:rsidR="000F1496" w:rsidRDefault="00BB4A38">
            <w:pPr>
              <w:pStyle w:val="2"/>
            </w:pPr>
            <w:r>
              <w:t>举办各类展览、培训、讲</w:t>
            </w:r>
          </w:p>
          <w:p w:rsidR="000F1496" w:rsidRDefault="00BB4A38">
            <w:pPr>
              <w:pStyle w:val="2"/>
            </w:pPr>
            <w:r>
              <w:t>座等文化活动的数量</w:t>
            </w:r>
          </w:p>
        </w:tc>
        <w:tc>
          <w:tcPr>
            <w:tcW w:w="1276" w:type="dxa"/>
            <w:vAlign w:val="center"/>
          </w:tcPr>
          <w:p w:rsidR="000F1496" w:rsidRDefault="00BB4A38">
            <w:pPr>
              <w:pStyle w:val="2"/>
            </w:pPr>
            <w:r>
              <w:t>≤15场</w:t>
            </w:r>
          </w:p>
        </w:tc>
        <w:tc>
          <w:tcPr>
            <w:tcW w:w="1843" w:type="dxa"/>
            <w:vAlign w:val="center"/>
          </w:tcPr>
          <w:p w:rsidR="000F1496" w:rsidRDefault="00BB4A38">
            <w:pPr>
              <w:pStyle w:val="2"/>
            </w:pPr>
            <w:r>
              <w:t>年度工作计划</w:t>
            </w:r>
          </w:p>
        </w:tc>
      </w:tr>
      <w:tr w:rsidR="000F1496">
        <w:trPr>
          <w:trHeight w:val="369"/>
          <w:jc w:val="center"/>
        </w:trPr>
        <w:tc>
          <w:tcPr>
            <w:tcW w:w="1276" w:type="dxa"/>
            <w:vMerge/>
            <w:vAlign w:val="center"/>
          </w:tcPr>
          <w:p w:rsidR="000F1496" w:rsidRDefault="000F1496"/>
        </w:tc>
        <w:tc>
          <w:tcPr>
            <w:tcW w:w="1276" w:type="dxa"/>
            <w:vAlign w:val="center"/>
          </w:tcPr>
          <w:p w:rsidR="000F1496" w:rsidRDefault="00BB4A38">
            <w:pPr>
              <w:pStyle w:val="2"/>
            </w:pPr>
            <w:r>
              <w:t>数量指标</w:t>
            </w:r>
          </w:p>
        </w:tc>
        <w:tc>
          <w:tcPr>
            <w:tcW w:w="1332" w:type="dxa"/>
            <w:vAlign w:val="center"/>
          </w:tcPr>
          <w:p w:rsidR="000F1496" w:rsidRDefault="00BB4A38">
            <w:pPr>
              <w:pStyle w:val="2"/>
            </w:pPr>
            <w:r>
              <w:t>群众参与免费开放文化馆</w:t>
            </w:r>
          </w:p>
          <w:p w:rsidR="000F1496" w:rsidRDefault="00BB4A38">
            <w:pPr>
              <w:pStyle w:val="2"/>
            </w:pPr>
            <w:r>
              <w:t>（站）组织活动人次</w:t>
            </w:r>
          </w:p>
        </w:tc>
        <w:tc>
          <w:tcPr>
            <w:tcW w:w="2891" w:type="dxa"/>
            <w:vAlign w:val="center"/>
          </w:tcPr>
          <w:p w:rsidR="000F1496" w:rsidRDefault="00BB4A38">
            <w:pPr>
              <w:pStyle w:val="2"/>
            </w:pPr>
            <w:r>
              <w:t>群众参与免费开放文化馆</w:t>
            </w:r>
          </w:p>
          <w:p w:rsidR="000F1496" w:rsidRDefault="00BB4A38">
            <w:pPr>
              <w:pStyle w:val="2"/>
            </w:pPr>
            <w:r>
              <w:t>（站）组织活动人次</w:t>
            </w:r>
          </w:p>
        </w:tc>
        <w:tc>
          <w:tcPr>
            <w:tcW w:w="1276" w:type="dxa"/>
            <w:vAlign w:val="center"/>
          </w:tcPr>
          <w:p w:rsidR="000F1496" w:rsidRDefault="00BB4A38">
            <w:pPr>
              <w:pStyle w:val="2"/>
            </w:pPr>
            <w:r>
              <w:t>≤500万人次</w:t>
            </w:r>
          </w:p>
        </w:tc>
        <w:tc>
          <w:tcPr>
            <w:tcW w:w="1843" w:type="dxa"/>
            <w:vAlign w:val="center"/>
          </w:tcPr>
          <w:p w:rsidR="000F1496" w:rsidRDefault="00BB4A38">
            <w:pPr>
              <w:pStyle w:val="2"/>
            </w:pPr>
            <w:r>
              <w:t>年度工作计划</w:t>
            </w:r>
          </w:p>
        </w:tc>
      </w:tr>
      <w:tr w:rsidR="000F1496">
        <w:trPr>
          <w:trHeight w:val="369"/>
          <w:jc w:val="center"/>
        </w:trPr>
        <w:tc>
          <w:tcPr>
            <w:tcW w:w="1276" w:type="dxa"/>
            <w:vMerge/>
            <w:vAlign w:val="center"/>
          </w:tcPr>
          <w:p w:rsidR="000F1496" w:rsidRDefault="000F1496"/>
        </w:tc>
        <w:tc>
          <w:tcPr>
            <w:tcW w:w="1276" w:type="dxa"/>
            <w:vAlign w:val="center"/>
          </w:tcPr>
          <w:p w:rsidR="000F1496" w:rsidRDefault="00BB4A38">
            <w:pPr>
              <w:pStyle w:val="2"/>
            </w:pPr>
            <w:r>
              <w:t>时效指标</w:t>
            </w:r>
          </w:p>
        </w:tc>
        <w:tc>
          <w:tcPr>
            <w:tcW w:w="1332" w:type="dxa"/>
            <w:vAlign w:val="center"/>
          </w:tcPr>
          <w:p w:rsidR="000F1496" w:rsidRDefault="00BB4A38">
            <w:pPr>
              <w:pStyle w:val="2"/>
            </w:pPr>
            <w:r>
              <w:t>开展活动实效</w:t>
            </w:r>
          </w:p>
        </w:tc>
        <w:tc>
          <w:tcPr>
            <w:tcW w:w="2891" w:type="dxa"/>
            <w:vAlign w:val="center"/>
          </w:tcPr>
          <w:p w:rsidR="000F1496" w:rsidRDefault="00BB4A38">
            <w:pPr>
              <w:pStyle w:val="2"/>
            </w:pPr>
            <w:r>
              <w:t>开展活动持续时间</w:t>
            </w:r>
          </w:p>
        </w:tc>
        <w:tc>
          <w:tcPr>
            <w:tcW w:w="1276" w:type="dxa"/>
            <w:vAlign w:val="center"/>
          </w:tcPr>
          <w:p w:rsidR="000F1496" w:rsidRDefault="00BB4A38">
            <w:pPr>
              <w:pStyle w:val="2"/>
            </w:pPr>
            <w:r>
              <w:t>≥1年</w:t>
            </w:r>
          </w:p>
        </w:tc>
        <w:tc>
          <w:tcPr>
            <w:tcW w:w="1843" w:type="dxa"/>
            <w:vAlign w:val="center"/>
          </w:tcPr>
          <w:p w:rsidR="000F1496" w:rsidRDefault="00BB4A38">
            <w:pPr>
              <w:pStyle w:val="2"/>
            </w:pPr>
            <w:r>
              <w:t>完成率</w:t>
            </w:r>
          </w:p>
        </w:tc>
      </w:tr>
      <w:tr w:rsidR="000F1496">
        <w:trPr>
          <w:trHeight w:val="369"/>
          <w:jc w:val="center"/>
        </w:trPr>
        <w:tc>
          <w:tcPr>
            <w:tcW w:w="1276" w:type="dxa"/>
            <w:vMerge/>
            <w:vAlign w:val="center"/>
          </w:tcPr>
          <w:p w:rsidR="000F1496" w:rsidRDefault="000F1496"/>
        </w:tc>
        <w:tc>
          <w:tcPr>
            <w:tcW w:w="1276" w:type="dxa"/>
            <w:vAlign w:val="center"/>
          </w:tcPr>
          <w:p w:rsidR="000F1496" w:rsidRDefault="00BB4A38">
            <w:pPr>
              <w:pStyle w:val="2"/>
            </w:pPr>
            <w:r>
              <w:t>质量指标</w:t>
            </w:r>
          </w:p>
        </w:tc>
        <w:tc>
          <w:tcPr>
            <w:tcW w:w="1332" w:type="dxa"/>
            <w:vAlign w:val="center"/>
          </w:tcPr>
          <w:p w:rsidR="000F1496" w:rsidRDefault="00BB4A38">
            <w:pPr>
              <w:pStyle w:val="2"/>
            </w:pPr>
            <w:r>
              <w:t>举办文化活动较上年增长率</w:t>
            </w:r>
          </w:p>
        </w:tc>
        <w:tc>
          <w:tcPr>
            <w:tcW w:w="2891" w:type="dxa"/>
            <w:vAlign w:val="center"/>
          </w:tcPr>
          <w:p w:rsidR="000F1496" w:rsidRDefault="00BB4A38">
            <w:pPr>
              <w:pStyle w:val="2"/>
            </w:pPr>
            <w:r>
              <w:t>举办文化活动较上年增长率</w:t>
            </w:r>
          </w:p>
        </w:tc>
        <w:tc>
          <w:tcPr>
            <w:tcW w:w="1276" w:type="dxa"/>
            <w:vAlign w:val="center"/>
          </w:tcPr>
          <w:p w:rsidR="000F1496" w:rsidRDefault="00BB4A38">
            <w:pPr>
              <w:pStyle w:val="2"/>
            </w:pPr>
            <w:r>
              <w:t>≥5%</w:t>
            </w:r>
          </w:p>
        </w:tc>
        <w:tc>
          <w:tcPr>
            <w:tcW w:w="1843" w:type="dxa"/>
            <w:vAlign w:val="center"/>
          </w:tcPr>
          <w:p w:rsidR="000F1496" w:rsidRDefault="00BB4A38">
            <w:pPr>
              <w:pStyle w:val="2"/>
            </w:pPr>
            <w:r>
              <w:t>增长率</w:t>
            </w:r>
          </w:p>
        </w:tc>
      </w:tr>
      <w:tr w:rsidR="000F1496">
        <w:trPr>
          <w:trHeight w:val="369"/>
          <w:jc w:val="center"/>
        </w:trPr>
        <w:tc>
          <w:tcPr>
            <w:tcW w:w="1276" w:type="dxa"/>
            <w:vMerge/>
            <w:vAlign w:val="center"/>
          </w:tcPr>
          <w:p w:rsidR="000F1496" w:rsidRDefault="000F1496"/>
        </w:tc>
        <w:tc>
          <w:tcPr>
            <w:tcW w:w="1276" w:type="dxa"/>
            <w:vAlign w:val="center"/>
          </w:tcPr>
          <w:p w:rsidR="000F1496" w:rsidRDefault="00BB4A38">
            <w:pPr>
              <w:pStyle w:val="2"/>
            </w:pPr>
            <w:r>
              <w:t>成本指标</w:t>
            </w:r>
          </w:p>
        </w:tc>
        <w:tc>
          <w:tcPr>
            <w:tcW w:w="1332" w:type="dxa"/>
            <w:vAlign w:val="center"/>
          </w:tcPr>
          <w:p w:rsidR="000F1496" w:rsidRDefault="00BB4A38">
            <w:pPr>
              <w:pStyle w:val="2"/>
            </w:pPr>
            <w:r>
              <w:t>免费开放场馆正常运转所需成本</w:t>
            </w:r>
          </w:p>
        </w:tc>
        <w:tc>
          <w:tcPr>
            <w:tcW w:w="2891" w:type="dxa"/>
            <w:vAlign w:val="center"/>
          </w:tcPr>
          <w:p w:rsidR="000F1496" w:rsidRDefault="00BB4A38">
            <w:pPr>
              <w:pStyle w:val="2"/>
            </w:pPr>
            <w:r>
              <w:t>项目预算控制数</w:t>
            </w:r>
          </w:p>
        </w:tc>
        <w:tc>
          <w:tcPr>
            <w:tcW w:w="1276" w:type="dxa"/>
            <w:vAlign w:val="center"/>
          </w:tcPr>
          <w:p w:rsidR="000F1496" w:rsidRDefault="00BB4A38">
            <w:pPr>
              <w:pStyle w:val="2"/>
            </w:pPr>
            <w:r>
              <w:t>≤12.5万元</w:t>
            </w:r>
          </w:p>
        </w:tc>
        <w:tc>
          <w:tcPr>
            <w:tcW w:w="1843" w:type="dxa"/>
            <w:vAlign w:val="center"/>
          </w:tcPr>
          <w:p w:rsidR="000F1496" w:rsidRDefault="00BB4A38">
            <w:pPr>
              <w:pStyle w:val="2"/>
            </w:pPr>
            <w:r>
              <w:t>完成率</w:t>
            </w:r>
          </w:p>
        </w:tc>
      </w:tr>
      <w:tr w:rsidR="000F1496">
        <w:trPr>
          <w:trHeight w:val="369"/>
          <w:jc w:val="center"/>
        </w:trPr>
        <w:tc>
          <w:tcPr>
            <w:tcW w:w="1276" w:type="dxa"/>
            <w:vMerge w:val="restart"/>
            <w:vAlign w:val="center"/>
          </w:tcPr>
          <w:p w:rsidR="000F1496" w:rsidRDefault="00BB4A38">
            <w:pPr>
              <w:pStyle w:val="3"/>
            </w:pPr>
            <w:r>
              <w:t>效益指标</w:t>
            </w:r>
          </w:p>
        </w:tc>
        <w:tc>
          <w:tcPr>
            <w:tcW w:w="1276" w:type="dxa"/>
            <w:vAlign w:val="center"/>
          </w:tcPr>
          <w:p w:rsidR="000F1496" w:rsidRDefault="00BB4A38">
            <w:pPr>
              <w:pStyle w:val="2"/>
            </w:pPr>
            <w:r>
              <w:t>社会效益指标</w:t>
            </w:r>
          </w:p>
        </w:tc>
        <w:tc>
          <w:tcPr>
            <w:tcW w:w="1332" w:type="dxa"/>
            <w:vAlign w:val="center"/>
          </w:tcPr>
          <w:p w:rsidR="000F1496" w:rsidRDefault="00BB4A38">
            <w:pPr>
              <w:pStyle w:val="2"/>
            </w:pPr>
            <w:r>
              <w:t>免费开放服务水平稳步提升</w:t>
            </w:r>
          </w:p>
        </w:tc>
        <w:tc>
          <w:tcPr>
            <w:tcW w:w="2891" w:type="dxa"/>
            <w:vAlign w:val="center"/>
          </w:tcPr>
          <w:p w:rsidR="000F1496" w:rsidRDefault="00BB4A38">
            <w:pPr>
              <w:pStyle w:val="2"/>
            </w:pPr>
            <w:r>
              <w:t>免费开放服务水平稳步提升</w:t>
            </w:r>
          </w:p>
        </w:tc>
        <w:tc>
          <w:tcPr>
            <w:tcW w:w="1276" w:type="dxa"/>
            <w:vAlign w:val="center"/>
          </w:tcPr>
          <w:p w:rsidR="000F1496" w:rsidRDefault="00BB4A38">
            <w:pPr>
              <w:pStyle w:val="2"/>
            </w:pPr>
            <w:r>
              <w:t>长期</w:t>
            </w:r>
          </w:p>
        </w:tc>
        <w:tc>
          <w:tcPr>
            <w:tcW w:w="1843" w:type="dxa"/>
            <w:vAlign w:val="center"/>
          </w:tcPr>
          <w:p w:rsidR="000F1496" w:rsidRDefault="00BB4A38">
            <w:pPr>
              <w:pStyle w:val="2"/>
            </w:pPr>
            <w:r>
              <w:t>完成率</w:t>
            </w:r>
          </w:p>
        </w:tc>
      </w:tr>
      <w:tr w:rsidR="000F1496">
        <w:trPr>
          <w:trHeight w:val="369"/>
          <w:jc w:val="center"/>
        </w:trPr>
        <w:tc>
          <w:tcPr>
            <w:tcW w:w="1276" w:type="dxa"/>
            <w:vMerge/>
            <w:vAlign w:val="center"/>
          </w:tcPr>
          <w:p w:rsidR="000F1496" w:rsidRDefault="000F1496"/>
        </w:tc>
        <w:tc>
          <w:tcPr>
            <w:tcW w:w="1276" w:type="dxa"/>
            <w:vAlign w:val="center"/>
          </w:tcPr>
          <w:p w:rsidR="000F1496" w:rsidRDefault="00BB4A38">
            <w:pPr>
              <w:pStyle w:val="2"/>
            </w:pPr>
            <w:r>
              <w:t>可持续影响指标</w:t>
            </w:r>
          </w:p>
        </w:tc>
        <w:tc>
          <w:tcPr>
            <w:tcW w:w="1332" w:type="dxa"/>
            <w:vAlign w:val="center"/>
          </w:tcPr>
          <w:p w:rsidR="000F1496" w:rsidRDefault="00BB4A38">
            <w:pPr>
              <w:pStyle w:val="2"/>
            </w:pPr>
            <w:r>
              <w:t>免费开放场馆正常运转</w:t>
            </w:r>
          </w:p>
        </w:tc>
        <w:tc>
          <w:tcPr>
            <w:tcW w:w="2891" w:type="dxa"/>
            <w:vAlign w:val="center"/>
          </w:tcPr>
          <w:p w:rsidR="000F1496" w:rsidRDefault="00BB4A38">
            <w:pPr>
              <w:pStyle w:val="2"/>
            </w:pPr>
            <w:r>
              <w:t>丰富群众文化生活</w:t>
            </w:r>
          </w:p>
        </w:tc>
        <w:tc>
          <w:tcPr>
            <w:tcW w:w="1276" w:type="dxa"/>
            <w:vAlign w:val="center"/>
          </w:tcPr>
          <w:p w:rsidR="000F1496" w:rsidRDefault="00BB4A38">
            <w:pPr>
              <w:pStyle w:val="2"/>
            </w:pPr>
            <w:r>
              <w:t>≥90%</w:t>
            </w:r>
          </w:p>
        </w:tc>
        <w:tc>
          <w:tcPr>
            <w:tcW w:w="1843" w:type="dxa"/>
            <w:vAlign w:val="center"/>
          </w:tcPr>
          <w:p w:rsidR="000F1496" w:rsidRDefault="00BB4A38">
            <w:pPr>
              <w:pStyle w:val="2"/>
            </w:pPr>
            <w:r>
              <w:t>完成率</w:t>
            </w:r>
          </w:p>
        </w:tc>
      </w:tr>
      <w:tr w:rsidR="000F1496">
        <w:trPr>
          <w:trHeight w:val="369"/>
          <w:jc w:val="center"/>
        </w:trPr>
        <w:tc>
          <w:tcPr>
            <w:tcW w:w="1276" w:type="dxa"/>
            <w:vAlign w:val="center"/>
          </w:tcPr>
          <w:p w:rsidR="000F1496" w:rsidRDefault="00BB4A38">
            <w:pPr>
              <w:pStyle w:val="3"/>
            </w:pPr>
            <w:r>
              <w:t>满意度指标</w:t>
            </w:r>
          </w:p>
        </w:tc>
        <w:tc>
          <w:tcPr>
            <w:tcW w:w="1276" w:type="dxa"/>
            <w:vAlign w:val="center"/>
          </w:tcPr>
          <w:p w:rsidR="000F1496" w:rsidRDefault="00BB4A38">
            <w:pPr>
              <w:pStyle w:val="2"/>
            </w:pPr>
            <w:r>
              <w:t>服务对象满意度指标</w:t>
            </w:r>
          </w:p>
        </w:tc>
        <w:tc>
          <w:tcPr>
            <w:tcW w:w="1332" w:type="dxa"/>
            <w:vAlign w:val="center"/>
          </w:tcPr>
          <w:p w:rsidR="000F1496" w:rsidRDefault="00BB4A38">
            <w:pPr>
              <w:pStyle w:val="2"/>
            </w:pPr>
            <w:r>
              <w:t>受益群众对免费开放场馆服务的满意度</w:t>
            </w:r>
          </w:p>
        </w:tc>
        <w:tc>
          <w:tcPr>
            <w:tcW w:w="2891" w:type="dxa"/>
            <w:vAlign w:val="center"/>
          </w:tcPr>
          <w:p w:rsidR="000F1496" w:rsidRDefault="00BB4A38">
            <w:pPr>
              <w:pStyle w:val="2"/>
            </w:pPr>
            <w:r>
              <w:t>受益群众对免费开放场馆服务的满意度</w:t>
            </w:r>
          </w:p>
        </w:tc>
        <w:tc>
          <w:tcPr>
            <w:tcW w:w="1276" w:type="dxa"/>
            <w:vAlign w:val="center"/>
          </w:tcPr>
          <w:p w:rsidR="000F1496" w:rsidRDefault="00BB4A38">
            <w:pPr>
              <w:pStyle w:val="2"/>
            </w:pPr>
            <w:r>
              <w:t>≥90%</w:t>
            </w:r>
          </w:p>
        </w:tc>
        <w:tc>
          <w:tcPr>
            <w:tcW w:w="1843" w:type="dxa"/>
            <w:vAlign w:val="center"/>
          </w:tcPr>
          <w:p w:rsidR="000F1496" w:rsidRDefault="00BB4A38">
            <w:pPr>
              <w:pStyle w:val="2"/>
            </w:pPr>
            <w:r>
              <w:t>满意率</w:t>
            </w:r>
          </w:p>
        </w:tc>
      </w:tr>
    </w:tbl>
    <w:p w:rsidR="000F1496" w:rsidRDefault="000F1496">
      <w:pPr>
        <w:sectPr w:rsidR="000F1496">
          <w:pgSz w:w="11900" w:h="16840"/>
          <w:pgMar w:top="1984" w:right="1304" w:bottom="1134" w:left="1304" w:header="720" w:footer="720" w:gutter="0"/>
          <w:cols w:space="720"/>
        </w:sectPr>
      </w:pPr>
    </w:p>
    <w:p w:rsidR="000F1496" w:rsidRDefault="00BB4A38">
      <w:pPr>
        <w:jc w:val="center"/>
      </w:pPr>
      <w:r>
        <w:rPr>
          <w:rFonts w:ascii="方正仿宋_GBK" w:eastAsia="方正仿宋_GBK" w:hAnsi="方正仿宋_GBK" w:cs="方正仿宋_GBK"/>
          <w:color w:val="000000"/>
          <w:sz w:val="28"/>
        </w:rPr>
        <w:lastRenderedPageBreak/>
        <w:t xml:space="preserve"> </w:t>
      </w:r>
    </w:p>
    <w:p w:rsidR="000F1496" w:rsidRDefault="00BB4A38">
      <w:pPr>
        <w:ind w:firstLine="560"/>
        <w:outlineLvl w:val="3"/>
      </w:pPr>
      <w:bookmarkStart w:id="22" w:name="_Toc_4_4_0000000021"/>
      <w:r>
        <w:rPr>
          <w:rFonts w:ascii="方正仿宋_GBK" w:eastAsia="方正仿宋_GBK" w:hAnsi="方正仿宋_GBK" w:cs="方正仿宋_GBK"/>
          <w:color w:val="000000"/>
          <w:sz w:val="28"/>
        </w:rPr>
        <w:t>18.冀财教【2024】152号 河北省财政厅关于提前下达2025年省级公共文化服务体系建设补助资金的通知绩效目标表</w:t>
      </w:r>
      <w:bookmarkEnd w:id="2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0F1496">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0F1496" w:rsidRDefault="00BB4A38">
            <w:pPr>
              <w:pStyle w:val="5"/>
            </w:pPr>
            <w:r>
              <w:t>357001怀来县文化广电和旅游局</w:t>
            </w:r>
          </w:p>
        </w:tc>
        <w:tc>
          <w:tcPr>
            <w:tcW w:w="1843" w:type="dxa"/>
            <w:tcBorders>
              <w:top w:val="single" w:sz="6" w:space="0" w:color="FFFFFF"/>
              <w:left w:val="single" w:sz="6" w:space="0" w:color="FFFFFF"/>
              <w:right w:val="single" w:sz="6" w:space="0" w:color="FFFFFF"/>
            </w:tcBorders>
            <w:vAlign w:val="center"/>
          </w:tcPr>
          <w:p w:rsidR="000F1496" w:rsidRDefault="00BB4A38">
            <w:pPr>
              <w:pStyle w:val="4"/>
            </w:pPr>
            <w:r>
              <w:t>单位：万元</w:t>
            </w:r>
          </w:p>
        </w:tc>
      </w:tr>
      <w:tr w:rsidR="000F1496">
        <w:trPr>
          <w:trHeight w:val="369"/>
          <w:jc w:val="center"/>
        </w:trPr>
        <w:tc>
          <w:tcPr>
            <w:tcW w:w="1276" w:type="dxa"/>
            <w:vAlign w:val="center"/>
          </w:tcPr>
          <w:p w:rsidR="000F1496" w:rsidRDefault="00BB4A38">
            <w:pPr>
              <w:pStyle w:val="1"/>
            </w:pPr>
            <w:r>
              <w:t>项目编码</w:t>
            </w:r>
          </w:p>
        </w:tc>
        <w:tc>
          <w:tcPr>
            <w:tcW w:w="2608" w:type="dxa"/>
            <w:gridSpan w:val="2"/>
            <w:vAlign w:val="center"/>
          </w:tcPr>
          <w:p w:rsidR="000F1496" w:rsidRDefault="00BB4A38">
            <w:pPr>
              <w:pStyle w:val="2"/>
            </w:pPr>
            <w:r>
              <w:t>13073025P00060110002F</w:t>
            </w:r>
          </w:p>
        </w:tc>
        <w:tc>
          <w:tcPr>
            <w:tcW w:w="1587" w:type="dxa"/>
            <w:vAlign w:val="center"/>
          </w:tcPr>
          <w:p w:rsidR="000F1496" w:rsidRDefault="00BB4A38">
            <w:pPr>
              <w:pStyle w:val="1"/>
            </w:pPr>
            <w:r>
              <w:t>项目名称</w:t>
            </w:r>
          </w:p>
        </w:tc>
        <w:tc>
          <w:tcPr>
            <w:tcW w:w="4423" w:type="dxa"/>
            <w:gridSpan w:val="3"/>
            <w:vAlign w:val="center"/>
          </w:tcPr>
          <w:p w:rsidR="000F1496" w:rsidRDefault="00BB4A38">
            <w:pPr>
              <w:pStyle w:val="2"/>
            </w:pPr>
            <w:r>
              <w:t>冀财教【2024】152号 河北省财政厅关于提前下达2025年省级公共文化服务体系建设补助资金的通知</w:t>
            </w:r>
          </w:p>
        </w:tc>
      </w:tr>
      <w:tr w:rsidR="000F1496">
        <w:trPr>
          <w:trHeight w:val="369"/>
          <w:jc w:val="center"/>
        </w:trPr>
        <w:tc>
          <w:tcPr>
            <w:tcW w:w="1276" w:type="dxa"/>
            <w:vMerge w:val="restart"/>
            <w:vAlign w:val="center"/>
          </w:tcPr>
          <w:p w:rsidR="000F1496" w:rsidRDefault="00BB4A38">
            <w:pPr>
              <w:pStyle w:val="1"/>
            </w:pPr>
            <w:r>
              <w:t>预算规模及资金用途</w:t>
            </w:r>
          </w:p>
        </w:tc>
        <w:tc>
          <w:tcPr>
            <w:tcW w:w="1276" w:type="dxa"/>
            <w:vAlign w:val="center"/>
          </w:tcPr>
          <w:p w:rsidR="000F1496" w:rsidRDefault="00BB4A38">
            <w:pPr>
              <w:pStyle w:val="1"/>
            </w:pPr>
            <w:r>
              <w:t>预算数</w:t>
            </w:r>
          </w:p>
        </w:tc>
        <w:tc>
          <w:tcPr>
            <w:tcW w:w="1332" w:type="dxa"/>
            <w:vAlign w:val="center"/>
          </w:tcPr>
          <w:p w:rsidR="000F1496" w:rsidRDefault="00BB4A38">
            <w:pPr>
              <w:pStyle w:val="2"/>
            </w:pPr>
            <w:r>
              <w:t>12.00</w:t>
            </w:r>
          </w:p>
        </w:tc>
        <w:tc>
          <w:tcPr>
            <w:tcW w:w="1587" w:type="dxa"/>
            <w:vAlign w:val="center"/>
          </w:tcPr>
          <w:p w:rsidR="000F1496" w:rsidRDefault="00BB4A38">
            <w:pPr>
              <w:pStyle w:val="1"/>
            </w:pPr>
            <w:r>
              <w:t>其中：财政    资金</w:t>
            </w:r>
          </w:p>
        </w:tc>
        <w:tc>
          <w:tcPr>
            <w:tcW w:w="1304" w:type="dxa"/>
            <w:vAlign w:val="center"/>
          </w:tcPr>
          <w:p w:rsidR="000F1496" w:rsidRDefault="00BB4A38">
            <w:pPr>
              <w:pStyle w:val="2"/>
            </w:pPr>
            <w:r>
              <w:t>12.00</w:t>
            </w:r>
          </w:p>
        </w:tc>
        <w:tc>
          <w:tcPr>
            <w:tcW w:w="1276" w:type="dxa"/>
            <w:vAlign w:val="center"/>
          </w:tcPr>
          <w:p w:rsidR="000F1496" w:rsidRDefault="00BB4A38">
            <w:pPr>
              <w:pStyle w:val="1"/>
            </w:pPr>
            <w:r>
              <w:t>其他资金</w:t>
            </w:r>
          </w:p>
        </w:tc>
        <w:tc>
          <w:tcPr>
            <w:tcW w:w="1843" w:type="dxa"/>
            <w:vAlign w:val="center"/>
          </w:tcPr>
          <w:p w:rsidR="000F1496" w:rsidRDefault="00BB4A38">
            <w:pPr>
              <w:pStyle w:val="2"/>
            </w:pPr>
            <w:r>
              <w:t xml:space="preserve"> </w:t>
            </w:r>
          </w:p>
        </w:tc>
      </w:tr>
      <w:tr w:rsidR="000F1496">
        <w:trPr>
          <w:trHeight w:val="369"/>
          <w:jc w:val="center"/>
        </w:trPr>
        <w:tc>
          <w:tcPr>
            <w:tcW w:w="1276" w:type="dxa"/>
            <w:vMerge/>
          </w:tcPr>
          <w:p w:rsidR="000F1496" w:rsidRDefault="000F1496"/>
        </w:tc>
        <w:tc>
          <w:tcPr>
            <w:tcW w:w="8618" w:type="dxa"/>
            <w:gridSpan w:val="6"/>
            <w:vAlign w:val="center"/>
          </w:tcPr>
          <w:p w:rsidR="000F1496" w:rsidRDefault="00BB4A38">
            <w:pPr>
              <w:pStyle w:val="2"/>
            </w:pPr>
            <w:r>
              <w:t>用于公共文化服务支出</w:t>
            </w:r>
          </w:p>
        </w:tc>
      </w:tr>
      <w:tr w:rsidR="000F1496">
        <w:trPr>
          <w:trHeight w:val="369"/>
          <w:jc w:val="center"/>
        </w:trPr>
        <w:tc>
          <w:tcPr>
            <w:tcW w:w="1276" w:type="dxa"/>
            <w:vMerge w:val="restart"/>
            <w:vAlign w:val="center"/>
          </w:tcPr>
          <w:p w:rsidR="000F1496" w:rsidRDefault="00BB4A38">
            <w:pPr>
              <w:pStyle w:val="1"/>
            </w:pPr>
            <w:r>
              <w:t>资金支出计划（%）</w:t>
            </w:r>
          </w:p>
        </w:tc>
        <w:tc>
          <w:tcPr>
            <w:tcW w:w="2608" w:type="dxa"/>
            <w:gridSpan w:val="2"/>
            <w:vAlign w:val="center"/>
          </w:tcPr>
          <w:p w:rsidR="000F1496" w:rsidRDefault="00BB4A38">
            <w:pPr>
              <w:pStyle w:val="1"/>
            </w:pPr>
            <w:r>
              <w:t>3月底</w:t>
            </w:r>
          </w:p>
        </w:tc>
        <w:tc>
          <w:tcPr>
            <w:tcW w:w="1587" w:type="dxa"/>
            <w:vAlign w:val="center"/>
          </w:tcPr>
          <w:p w:rsidR="000F1496" w:rsidRDefault="00BB4A38">
            <w:pPr>
              <w:pStyle w:val="1"/>
            </w:pPr>
            <w:r>
              <w:t>6月底</w:t>
            </w:r>
          </w:p>
        </w:tc>
        <w:tc>
          <w:tcPr>
            <w:tcW w:w="1304" w:type="dxa"/>
            <w:vAlign w:val="center"/>
          </w:tcPr>
          <w:p w:rsidR="000F1496" w:rsidRDefault="00BB4A38">
            <w:pPr>
              <w:pStyle w:val="1"/>
            </w:pPr>
            <w:r>
              <w:t>10月底</w:t>
            </w:r>
          </w:p>
        </w:tc>
        <w:tc>
          <w:tcPr>
            <w:tcW w:w="3119" w:type="dxa"/>
            <w:gridSpan w:val="2"/>
            <w:vAlign w:val="center"/>
          </w:tcPr>
          <w:p w:rsidR="000F1496" w:rsidRDefault="00BB4A38">
            <w:pPr>
              <w:pStyle w:val="1"/>
            </w:pPr>
            <w:r>
              <w:t>12月底</w:t>
            </w:r>
          </w:p>
        </w:tc>
      </w:tr>
      <w:tr w:rsidR="000F1496">
        <w:trPr>
          <w:trHeight w:val="369"/>
          <w:jc w:val="center"/>
        </w:trPr>
        <w:tc>
          <w:tcPr>
            <w:tcW w:w="1276" w:type="dxa"/>
            <w:vMerge/>
          </w:tcPr>
          <w:p w:rsidR="000F1496" w:rsidRDefault="000F1496"/>
        </w:tc>
        <w:tc>
          <w:tcPr>
            <w:tcW w:w="2608" w:type="dxa"/>
            <w:gridSpan w:val="2"/>
            <w:vAlign w:val="center"/>
          </w:tcPr>
          <w:p w:rsidR="000F1496" w:rsidRDefault="00BB4A38">
            <w:pPr>
              <w:pStyle w:val="3"/>
            </w:pPr>
            <w:r>
              <w:t>30%</w:t>
            </w:r>
          </w:p>
        </w:tc>
        <w:tc>
          <w:tcPr>
            <w:tcW w:w="1587" w:type="dxa"/>
            <w:vAlign w:val="center"/>
          </w:tcPr>
          <w:p w:rsidR="000F1496" w:rsidRDefault="00BB4A38">
            <w:pPr>
              <w:pStyle w:val="3"/>
            </w:pPr>
            <w:r>
              <w:t>60%</w:t>
            </w:r>
          </w:p>
        </w:tc>
        <w:tc>
          <w:tcPr>
            <w:tcW w:w="1304" w:type="dxa"/>
            <w:vAlign w:val="center"/>
          </w:tcPr>
          <w:p w:rsidR="000F1496" w:rsidRDefault="00BB4A38">
            <w:pPr>
              <w:pStyle w:val="3"/>
            </w:pPr>
            <w:r>
              <w:t>90%</w:t>
            </w:r>
          </w:p>
        </w:tc>
        <w:tc>
          <w:tcPr>
            <w:tcW w:w="3119" w:type="dxa"/>
            <w:gridSpan w:val="2"/>
            <w:vAlign w:val="center"/>
          </w:tcPr>
          <w:p w:rsidR="000F1496" w:rsidRDefault="00BB4A38">
            <w:pPr>
              <w:pStyle w:val="3"/>
            </w:pPr>
            <w:r>
              <w:t>100%</w:t>
            </w:r>
          </w:p>
        </w:tc>
      </w:tr>
      <w:tr w:rsidR="000F1496">
        <w:trPr>
          <w:trHeight w:val="369"/>
          <w:jc w:val="center"/>
        </w:trPr>
        <w:tc>
          <w:tcPr>
            <w:tcW w:w="1276" w:type="dxa"/>
            <w:vAlign w:val="center"/>
          </w:tcPr>
          <w:p w:rsidR="000F1496" w:rsidRDefault="00BB4A38">
            <w:pPr>
              <w:pStyle w:val="1"/>
            </w:pPr>
            <w:r>
              <w:t>绩效目标</w:t>
            </w:r>
          </w:p>
        </w:tc>
        <w:tc>
          <w:tcPr>
            <w:tcW w:w="8618" w:type="dxa"/>
            <w:gridSpan w:val="6"/>
            <w:vAlign w:val="center"/>
          </w:tcPr>
          <w:p w:rsidR="000F1496" w:rsidRDefault="00BB4A38">
            <w:pPr>
              <w:pStyle w:val="2"/>
            </w:pPr>
            <w:r>
              <w:t>1.提高基本公共文化服务项目、改善基层公共文化设施条件、加快构建现代公共文化服务体系。</w:t>
            </w:r>
          </w:p>
        </w:tc>
      </w:tr>
    </w:tbl>
    <w:p w:rsidR="000F1496" w:rsidRDefault="00BB4A38">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0F1496">
        <w:trPr>
          <w:trHeight w:val="397"/>
          <w:tblHeader/>
          <w:jc w:val="center"/>
        </w:trPr>
        <w:tc>
          <w:tcPr>
            <w:tcW w:w="1276" w:type="dxa"/>
            <w:vAlign w:val="center"/>
          </w:tcPr>
          <w:p w:rsidR="000F1496" w:rsidRDefault="00BB4A38">
            <w:pPr>
              <w:pStyle w:val="1"/>
            </w:pPr>
            <w:r>
              <w:t>一级指标</w:t>
            </w:r>
          </w:p>
        </w:tc>
        <w:tc>
          <w:tcPr>
            <w:tcW w:w="1276" w:type="dxa"/>
            <w:vAlign w:val="center"/>
          </w:tcPr>
          <w:p w:rsidR="000F1496" w:rsidRDefault="00BB4A38">
            <w:pPr>
              <w:pStyle w:val="1"/>
            </w:pPr>
            <w:r>
              <w:t>二级指标</w:t>
            </w:r>
          </w:p>
        </w:tc>
        <w:tc>
          <w:tcPr>
            <w:tcW w:w="1332" w:type="dxa"/>
            <w:vAlign w:val="center"/>
          </w:tcPr>
          <w:p w:rsidR="000F1496" w:rsidRDefault="00BB4A38">
            <w:pPr>
              <w:pStyle w:val="1"/>
            </w:pPr>
            <w:r>
              <w:t>三级指标</w:t>
            </w:r>
          </w:p>
        </w:tc>
        <w:tc>
          <w:tcPr>
            <w:tcW w:w="2891" w:type="dxa"/>
            <w:vAlign w:val="center"/>
          </w:tcPr>
          <w:p w:rsidR="000F1496" w:rsidRDefault="00BB4A38">
            <w:pPr>
              <w:pStyle w:val="1"/>
            </w:pPr>
            <w:r>
              <w:t>绩效指标描述</w:t>
            </w:r>
          </w:p>
        </w:tc>
        <w:tc>
          <w:tcPr>
            <w:tcW w:w="1276" w:type="dxa"/>
            <w:vAlign w:val="center"/>
          </w:tcPr>
          <w:p w:rsidR="000F1496" w:rsidRDefault="00BB4A38">
            <w:pPr>
              <w:pStyle w:val="1"/>
            </w:pPr>
            <w:r>
              <w:t>指标值</w:t>
            </w:r>
          </w:p>
        </w:tc>
        <w:tc>
          <w:tcPr>
            <w:tcW w:w="1843" w:type="dxa"/>
            <w:vAlign w:val="center"/>
          </w:tcPr>
          <w:p w:rsidR="000F1496" w:rsidRDefault="00BB4A38">
            <w:pPr>
              <w:pStyle w:val="1"/>
            </w:pPr>
            <w:r>
              <w:t>指标值确定依据</w:t>
            </w:r>
          </w:p>
        </w:tc>
      </w:tr>
      <w:tr w:rsidR="000F1496">
        <w:trPr>
          <w:trHeight w:val="369"/>
          <w:jc w:val="center"/>
        </w:trPr>
        <w:tc>
          <w:tcPr>
            <w:tcW w:w="1276" w:type="dxa"/>
            <w:vMerge w:val="restart"/>
            <w:vAlign w:val="center"/>
          </w:tcPr>
          <w:p w:rsidR="000F1496" w:rsidRDefault="00BB4A38">
            <w:pPr>
              <w:pStyle w:val="3"/>
            </w:pPr>
            <w:r>
              <w:t>产出指标</w:t>
            </w:r>
          </w:p>
        </w:tc>
        <w:tc>
          <w:tcPr>
            <w:tcW w:w="1276" w:type="dxa"/>
            <w:vAlign w:val="center"/>
          </w:tcPr>
          <w:p w:rsidR="000F1496" w:rsidRDefault="00BB4A38">
            <w:pPr>
              <w:pStyle w:val="2"/>
            </w:pPr>
            <w:r>
              <w:t>数量指标</w:t>
            </w:r>
          </w:p>
        </w:tc>
        <w:tc>
          <w:tcPr>
            <w:tcW w:w="1332" w:type="dxa"/>
            <w:vAlign w:val="center"/>
          </w:tcPr>
          <w:p w:rsidR="000F1496" w:rsidRDefault="00BB4A38">
            <w:pPr>
              <w:pStyle w:val="2"/>
            </w:pPr>
            <w:r>
              <w:t>推进文化惠民工程</w:t>
            </w:r>
          </w:p>
        </w:tc>
        <w:tc>
          <w:tcPr>
            <w:tcW w:w="2891" w:type="dxa"/>
            <w:vAlign w:val="center"/>
          </w:tcPr>
          <w:p w:rsidR="000F1496" w:rsidRDefault="00BB4A38">
            <w:pPr>
              <w:pStyle w:val="2"/>
            </w:pPr>
            <w:r>
              <w:t>文化惠民演出</w:t>
            </w:r>
          </w:p>
        </w:tc>
        <w:tc>
          <w:tcPr>
            <w:tcW w:w="1276" w:type="dxa"/>
            <w:vAlign w:val="center"/>
          </w:tcPr>
          <w:p w:rsidR="000F1496" w:rsidRDefault="00BB4A38">
            <w:pPr>
              <w:pStyle w:val="2"/>
            </w:pPr>
            <w:r>
              <w:t>≥30场</w:t>
            </w:r>
          </w:p>
        </w:tc>
        <w:tc>
          <w:tcPr>
            <w:tcW w:w="1843" w:type="dxa"/>
            <w:vAlign w:val="center"/>
          </w:tcPr>
          <w:p w:rsidR="000F1496" w:rsidRDefault="00BB4A38">
            <w:pPr>
              <w:pStyle w:val="2"/>
            </w:pPr>
            <w:r>
              <w:t>年度工作计划</w:t>
            </w:r>
          </w:p>
        </w:tc>
      </w:tr>
      <w:tr w:rsidR="000F1496">
        <w:trPr>
          <w:trHeight w:val="369"/>
          <w:jc w:val="center"/>
        </w:trPr>
        <w:tc>
          <w:tcPr>
            <w:tcW w:w="1276" w:type="dxa"/>
            <w:vMerge/>
            <w:vAlign w:val="center"/>
          </w:tcPr>
          <w:p w:rsidR="000F1496" w:rsidRDefault="000F1496"/>
        </w:tc>
        <w:tc>
          <w:tcPr>
            <w:tcW w:w="1276" w:type="dxa"/>
            <w:vAlign w:val="center"/>
          </w:tcPr>
          <w:p w:rsidR="000F1496" w:rsidRDefault="00BB4A38">
            <w:pPr>
              <w:pStyle w:val="2"/>
            </w:pPr>
            <w:r>
              <w:t>质量指标</w:t>
            </w:r>
          </w:p>
        </w:tc>
        <w:tc>
          <w:tcPr>
            <w:tcW w:w="1332" w:type="dxa"/>
            <w:vAlign w:val="center"/>
          </w:tcPr>
          <w:p w:rsidR="000F1496" w:rsidRDefault="00BB4A38">
            <w:pPr>
              <w:pStyle w:val="2"/>
            </w:pPr>
            <w:r>
              <w:t>举办文化活动较上年增长率</w:t>
            </w:r>
          </w:p>
        </w:tc>
        <w:tc>
          <w:tcPr>
            <w:tcW w:w="2891" w:type="dxa"/>
            <w:vAlign w:val="center"/>
          </w:tcPr>
          <w:p w:rsidR="000F1496" w:rsidRDefault="00BB4A38">
            <w:pPr>
              <w:pStyle w:val="2"/>
            </w:pPr>
            <w:r>
              <w:t>举办文化活动较上年增长率</w:t>
            </w:r>
          </w:p>
        </w:tc>
        <w:tc>
          <w:tcPr>
            <w:tcW w:w="1276" w:type="dxa"/>
            <w:vAlign w:val="center"/>
          </w:tcPr>
          <w:p w:rsidR="000F1496" w:rsidRDefault="00BB4A38">
            <w:pPr>
              <w:pStyle w:val="2"/>
            </w:pPr>
            <w:r>
              <w:t>≥10%</w:t>
            </w:r>
          </w:p>
        </w:tc>
        <w:tc>
          <w:tcPr>
            <w:tcW w:w="1843" w:type="dxa"/>
            <w:vAlign w:val="center"/>
          </w:tcPr>
          <w:p w:rsidR="000F1496" w:rsidRDefault="00BB4A38">
            <w:pPr>
              <w:pStyle w:val="2"/>
            </w:pPr>
            <w:r>
              <w:t>完成率</w:t>
            </w:r>
          </w:p>
        </w:tc>
      </w:tr>
      <w:tr w:rsidR="000F1496">
        <w:trPr>
          <w:trHeight w:val="369"/>
          <w:jc w:val="center"/>
        </w:trPr>
        <w:tc>
          <w:tcPr>
            <w:tcW w:w="1276" w:type="dxa"/>
            <w:vMerge/>
            <w:vAlign w:val="center"/>
          </w:tcPr>
          <w:p w:rsidR="000F1496" w:rsidRDefault="000F1496"/>
        </w:tc>
        <w:tc>
          <w:tcPr>
            <w:tcW w:w="1276" w:type="dxa"/>
            <w:vAlign w:val="center"/>
          </w:tcPr>
          <w:p w:rsidR="000F1496" w:rsidRDefault="00BB4A38">
            <w:pPr>
              <w:pStyle w:val="2"/>
            </w:pPr>
            <w:r>
              <w:t>时效指标</w:t>
            </w:r>
          </w:p>
        </w:tc>
        <w:tc>
          <w:tcPr>
            <w:tcW w:w="1332" w:type="dxa"/>
            <w:vAlign w:val="center"/>
          </w:tcPr>
          <w:p w:rsidR="000F1496" w:rsidRDefault="00BB4A38">
            <w:pPr>
              <w:pStyle w:val="2"/>
            </w:pPr>
            <w:r>
              <w:t>开展活动实效</w:t>
            </w:r>
          </w:p>
        </w:tc>
        <w:tc>
          <w:tcPr>
            <w:tcW w:w="2891" w:type="dxa"/>
            <w:vAlign w:val="center"/>
          </w:tcPr>
          <w:p w:rsidR="000F1496" w:rsidRDefault="00BB4A38">
            <w:pPr>
              <w:pStyle w:val="2"/>
            </w:pPr>
            <w:r>
              <w:t>开展活动持续时间</w:t>
            </w:r>
          </w:p>
          <w:p w:rsidR="000F1496" w:rsidRDefault="000F1496">
            <w:pPr>
              <w:pStyle w:val="2"/>
            </w:pPr>
          </w:p>
        </w:tc>
        <w:tc>
          <w:tcPr>
            <w:tcW w:w="1276" w:type="dxa"/>
            <w:vAlign w:val="center"/>
          </w:tcPr>
          <w:p w:rsidR="000F1496" w:rsidRDefault="00BB4A38">
            <w:pPr>
              <w:pStyle w:val="2"/>
            </w:pPr>
            <w:r>
              <w:t>≥1年</w:t>
            </w:r>
          </w:p>
        </w:tc>
        <w:tc>
          <w:tcPr>
            <w:tcW w:w="1843" w:type="dxa"/>
            <w:vAlign w:val="center"/>
          </w:tcPr>
          <w:p w:rsidR="000F1496" w:rsidRDefault="00BB4A38">
            <w:pPr>
              <w:pStyle w:val="2"/>
            </w:pPr>
            <w:r>
              <w:t>完成率</w:t>
            </w:r>
          </w:p>
        </w:tc>
      </w:tr>
      <w:tr w:rsidR="000F1496">
        <w:trPr>
          <w:trHeight w:val="369"/>
          <w:jc w:val="center"/>
        </w:trPr>
        <w:tc>
          <w:tcPr>
            <w:tcW w:w="1276" w:type="dxa"/>
            <w:vMerge/>
            <w:vAlign w:val="center"/>
          </w:tcPr>
          <w:p w:rsidR="000F1496" w:rsidRDefault="000F1496"/>
        </w:tc>
        <w:tc>
          <w:tcPr>
            <w:tcW w:w="1276" w:type="dxa"/>
            <w:vAlign w:val="center"/>
          </w:tcPr>
          <w:p w:rsidR="000F1496" w:rsidRDefault="00BB4A38">
            <w:pPr>
              <w:pStyle w:val="2"/>
            </w:pPr>
            <w:r>
              <w:t>成本指标</w:t>
            </w:r>
          </w:p>
        </w:tc>
        <w:tc>
          <w:tcPr>
            <w:tcW w:w="1332" w:type="dxa"/>
            <w:vAlign w:val="center"/>
          </w:tcPr>
          <w:p w:rsidR="000F1496" w:rsidRDefault="00BB4A38">
            <w:pPr>
              <w:pStyle w:val="2"/>
            </w:pPr>
            <w:r>
              <w:t>项目预算控制数</w:t>
            </w:r>
          </w:p>
        </w:tc>
        <w:tc>
          <w:tcPr>
            <w:tcW w:w="2891" w:type="dxa"/>
            <w:vAlign w:val="center"/>
          </w:tcPr>
          <w:p w:rsidR="000F1496" w:rsidRDefault="00BB4A38">
            <w:pPr>
              <w:pStyle w:val="2"/>
            </w:pPr>
            <w:r>
              <w:t>项目预算控制数</w:t>
            </w:r>
          </w:p>
        </w:tc>
        <w:tc>
          <w:tcPr>
            <w:tcW w:w="1276" w:type="dxa"/>
            <w:vAlign w:val="center"/>
          </w:tcPr>
          <w:p w:rsidR="000F1496" w:rsidRDefault="00BB4A38">
            <w:pPr>
              <w:pStyle w:val="2"/>
            </w:pPr>
            <w:r>
              <w:t>≤12万元</w:t>
            </w:r>
          </w:p>
        </w:tc>
        <w:tc>
          <w:tcPr>
            <w:tcW w:w="1843" w:type="dxa"/>
            <w:vAlign w:val="center"/>
          </w:tcPr>
          <w:p w:rsidR="000F1496" w:rsidRDefault="00BB4A38">
            <w:pPr>
              <w:pStyle w:val="2"/>
            </w:pPr>
            <w:r>
              <w:t>完成率</w:t>
            </w:r>
          </w:p>
        </w:tc>
      </w:tr>
      <w:tr w:rsidR="000F1496">
        <w:trPr>
          <w:trHeight w:val="369"/>
          <w:jc w:val="center"/>
        </w:trPr>
        <w:tc>
          <w:tcPr>
            <w:tcW w:w="1276" w:type="dxa"/>
            <w:vMerge w:val="restart"/>
            <w:vAlign w:val="center"/>
          </w:tcPr>
          <w:p w:rsidR="000F1496" w:rsidRDefault="00BB4A38">
            <w:pPr>
              <w:pStyle w:val="3"/>
            </w:pPr>
            <w:r>
              <w:t>效益指标</w:t>
            </w:r>
          </w:p>
        </w:tc>
        <w:tc>
          <w:tcPr>
            <w:tcW w:w="1276" w:type="dxa"/>
            <w:vAlign w:val="center"/>
          </w:tcPr>
          <w:p w:rsidR="000F1496" w:rsidRDefault="00BB4A38">
            <w:pPr>
              <w:pStyle w:val="2"/>
            </w:pPr>
            <w:r>
              <w:t>社会效益指标</w:t>
            </w:r>
          </w:p>
        </w:tc>
        <w:tc>
          <w:tcPr>
            <w:tcW w:w="1332" w:type="dxa"/>
            <w:vAlign w:val="center"/>
          </w:tcPr>
          <w:p w:rsidR="000F1496" w:rsidRDefault="00BB4A38">
            <w:pPr>
              <w:pStyle w:val="2"/>
            </w:pPr>
            <w:r>
              <w:t>群众参与活动增长率</w:t>
            </w:r>
          </w:p>
        </w:tc>
        <w:tc>
          <w:tcPr>
            <w:tcW w:w="2891" w:type="dxa"/>
            <w:vAlign w:val="center"/>
          </w:tcPr>
          <w:p w:rsidR="000F1496" w:rsidRDefault="00BB4A38">
            <w:pPr>
              <w:pStyle w:val="2"/>
            </w:pPr>
            <w:r>
              <w:t>丰富群众文化生活</w:t>
            </w:r>
          </w:p>
        </w:tc>
        <w:tc>
          <w:tcPr>
            <w:tcW w:w="1276" w:type="dxa"/>
            <w:vAlign w:val="center"/>
          </w:tcPr>
          <w:p w:rsidR="000F1496" w:rsidRDefault="00BB4A38">
            <w:pPr>
              <w:pStyle w:val="2"/>
            </w:pPr>
            <w:r>
              <w:t>≥10%</w:t>
            </w:r>
          </w:p>
        </w:tc>
        <w:tc>
          <w:tcPr>
            <w:tcW w:w="1843" w:type="dxa"/>
            <w:vAlign w:val="center"/>
          </w:tcPr>
          <w:p w:rsidR="000F1496" w:rsidRDefault="00BB4A38">
            <w:pPr>
              <w:pStyle w:val="2"/>
            </w:pPr>
            <w:r>
              <w:t>增长率</w:t>
            </w:r>
          </w:p>
        </w:tc>
      </w:tr>
      <w:tr w:rsidR="000F1496">
        <w:trPr>
          <w:trHeight w:val="369"/>
          <w:jc w:val="center"/>
        </w:trPr>
        <w:tc>
          <w:tcPr>
            <w:tcW w:w="1276" w:type="dxa"/>
            <w:vMerge/>
            <w:vAlign w:val="center"/>
          </w:tcPr>
          <w:p w:rsidR="000F1496" w:rsidRDefault="000F1496"/>
        </w:tc>
        <w:tc>
          <w:tcPr>
            <w:tcW w:w="1276" w:type="dxa"/>
            <w:vAlign w:val="center"/>
          </w:tcPr>
          <w:p w:rsidR="000F1496" w:rsidRDefault="00BB4A38">
            <w:pPr>
              <w:pStyle w:val="2"/>
            </w:pPr>
            <w:r>
              <w:t>可持续影响指标</w:t>
            </w:r>
          </w:p>
        </w:tc>
        <w:tc>
          <w:tcPr>
            <w:tcW w:w="1332" w:type="dxa"/>
            <w:vAlign w:val="center"/>
          </w:tcPr>
          <w:p w:rsidR="000F1496" w:rsidRDefault="00BB4A38">
            <w:pPr>
              <w:pStyle w:val="2"/>
            </w:pPr>
            <w:r>
              <w:t>提高基本公共文化服务项目、改善基层公共文化设施条件、加快构建现代公共文化服务体系</w:t>
            </w:r>
          </w:p>
        </w:tc>
        <w:tc>
          <w:tcPr>
            <w:tcW w:w="2891" w:type="dxa"/>
            <w:vAlign w:val="center"/>
          </w:tcPr>
          <w:p w:rsidR="000F1496" w:rsidRDefault="00BB4A38">
            <w:pPr>
              <w:pStyle w:val="2"/>
            </w:pPr>
            <w:r>
              <w:t>持续提升基层公共文化设施和人才队伍建设水平，为公共文化服务体系的可持续发展提供必要的阵地保障和运行保障</w:t>
            </w:r>
          </w:p>
        </w:tc>
        <w:tc>
          <w:tcPr>
            <w:tcW w:w="1276" w:type="dxa"/>
            <w:vAlign w:val="center"/>
          </w:tcPr>
          <w:p w:rsidR="000F1496" w:rsidRDefault="00BB4A38">
            <w:pPr>
              <w:pStyle w:val="2"/>
            </w:pPr>
            <w:r>
              <w:t>长期</w:t>
            </w:r>
          </w:p>
        </w:tc>
        <w:tc>
          <w:tcPr>
            <w:tcW w:w="1843" w:type="dxa"/>
            <w:vAlign w:val="center"/>
          </w:tcPr>
          <w:p w:rsidR="000F1496" w:rsidRDefault="00BB4A38">
            <w:pPr>
              <w:pStyle w:val="2"/>
            </w:pPr>
            <w:r>
              <w:t>完成率</w:t>
            </w:r>
          </w:p>
        </w:tc>
      </w:tr>
      <w:tr w:rsidR="000F1496">
        <w:trPr>
          <w:trHeight w:val="369"/>
          <w:jc w:val="center"/>
        </w:trPr>
        <w:tc>
          <w:tcPr>
            <w:tcW w:w="1276" w:type="dxa"/>
            <w:vAlign w:val="center"/>
          </w:tcPr>
          <w:p w:rsidR="000F1496" w:rsidRDefault="00BB4A38">
            <w:pPr>
              <w:pStyle w:val="3"/>
            </w:pPr>
            <w:r>
              <w:t>满意度指标</w:t>
            </w:r>
          </w:p>
        </w:tc>
        <w:tc>
          <w:tcPr>
            <w:tcW w:w="1276" w:type="dxa"/>
            <w:vAlign w:val="center"/>
          </w:tcPr>
          <w:p w:rsidR="000F1496" w:rsidRDefault="00BB4A38">
            <w:pPr>
              <w:pStyle w:val="2"/>
            </w:pPr>
            <w:r>
              <w:t>服务对象满意度指标</w:t>
            </w:r>
          </w:p>
        </w:tc>
        <w:tc>
          <w:tcPr>
            <w:tcW w:w="1332" w:type="dxa"/>
            <w:vAlign w:val="center"/>
          </w:tcPr>
          <w:p w:rsidR="000F1496" w:rsidRDefault="00BB4A38">
            <w:pPr>
              <w:pStyle w:val="2"/>
            </w:pPr>
            <w:r>
              <w:t>群众对公共文化服务的满意度</w:t>
            </w:r>
          </w:p>
        </w:tc>
        <w:tc>
          <w:tcPr>
            <w:tcW w:w="2891" w:type="dxa"/>
            <w:vAlign w:val="center"/>
          </w:tcPr>
          <w:p w:rsidR="000F1496" w:rsidRDefault="00BB4A38">
            <w:pPr>
              <w:pStyle w:val="2"/>
            </w:pPr>
            <w:r>
              <w:t>群众对公共文化服务的满意度</w:t>
            </w:r>
          </w:p>
        </w:tc>
        <w:tc>
          <w:tcPr>
            <w:tcW w:w="1276" w:type="dxa"/>
            <w:vAlign w:val="center"/>
          </w:tcPr>
          <w:p w:rsidR="000F1496" w:rsidRDefault="00BB4A38">
            <w:pPr>
              <w:pStyle w:val="2"/>
            </w:pPr>
            <w:r>
              <w:t>≥90%</w:t>
            </w:r>
          </w:p>
        </w:tc>
        <w:tc>
          <w:tcPr>
            <w:tcW w:w="1843" w:type="dxa"/>
            <w:vAlign w:val="center"/>
          </w:tcPr>
          <w:p w:rsidR="000F1496" w:rsidRDefault="00BB4A38">
            <w:pPr>
              <w:pStyle w:val="2"/>
            </w:pPr>
            <w:r>
              <w:t>满意率</w:t>
            </w:r>
          </w:p>
        </w:tc>
      </w:tr>
    </w:tbl>
    <w:p w:rsidR="000F1496" w:rsidRDefault="000F1496">
      <w:pPr>
        <w:sectPr w:rsidR="000F1496">
          <w:pgSz w:w="11900" w:h="16840"/>
          <w:pgMar w:top="1984" w:right="1304" w:bottom="1134" w:left="1304" w:header="720" w:footer="720" w:gutter="0"/>
          <w:cols w:space="720"/>
        </w:sectPr>
      </w:pPr>
    </w:p>
    <w:p w:rsidR="000F1496" w:rsidRDefault="00BB4A38">
      <w:pPr>
        <w:jc w:val="center"/>
      </w:pPr>
      <w:r>
        <w:rPr>
          <w:rFonts w:ascii="方正仿宋_GBK" w:eastAsia="方正仿宋_GBK" w:hAnsi="方正仿宋_GBK" w:cs="方正仿宋_GBK"/>
          <w:color w:val="000000"/>
          <w:sz w:val="28"/>
        </w:rPr>
        <w:lastRenderedPageBreak/>
        <w:t xml:space="preserve"> </w:t>
      </w:r>
    </w:p>
    <w:p w:rsidR="000F1496" w:rsidRDefault="00BB4A38">
      <w:pPr>
        <w:ind w:firstLine="560"/>
        <w:outlineLvl w:val="3"/>
      </w:pPr>
      <w:bookmarkStart w:id="23" w:name="_Toc_4_4_0000000022"/>
      <w:r>
        <w:rPr>
          <w:rFonts w:ascii="方正仿宋_GBK" w:eastAsia="方正仿宋_GBK" w:hAnsi="方正仿宋_GBK" w:cs="方正仿宋_GBK"/>
          <w:color w:val="000000"/>
          <w:sz w:val="28"/>
        </w:rPr>
        <w:t>19.冀财教【2024】32号 河北省财政厅关于下达增发2023年国债灾后恢复重建和提升防灾减灾能力省级补助[文物保护领域]资金绩效目标表</w:t>
      </w:r>
      <w:bookmarkEnd w:id="2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0F1496">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0F1496" w:rsidRDefault="00BB4A38">
            <w:pPr>
              <w:pStyle w:val="5"/>
            </w:pPr>
            <w:r>
              <w:t>357001怀来县文化广电和旅游局</w:t>
            </w:r>
          </w:p>
        </w:tc>
        <w:tc>
          <w:tcPr>
            <w:tcW w:w="1843" w:type="dxa"/>
            <w:tcBorders>
              <w:top w:val="single" w:sz="6" w:space="0" w:color="FFFFFF"/>
              <w:left w:val="single" w:sz="6" w:space="0" w:color="FFFFFF"/>
              <w:right w:val="single" w:sz="6" w:space="0" w:color="FFFFFF"/>
            </w:tcBorders>
            <w:vAlign w:val="center"/>
          </w:tcPr>
          <w:p w:rsidR="000F1496" w:rsidRDefault="00BB4A38">
            <w:pPr>
              <w:pStyle w:val="4"/>
            </w:pPr>
            <w:r>
              <w:t>单位：万元</w:t>
            </w:r>
          </w:p>
        </w:tc>
      </w:tr>
      <w:tr w:rsidR="000F1496">
        <w:trPr>
          <w:trHeight w:val="369"/>
          <w:jc w:val="center"/>
        </w:trPr>
        <w:tc>
          <w:tcPr>
            <w:tcW w:w="1276" w:type="dxa"/>
            <w:vAlign w:val="center"/>
          </w:tcPr>
          <w:p w:rsidR="000F1496" w:rsidRDefault="00BB4A38">
            <w:pPr>
              <w:pStyle w:val="1"/>
            </w:pPr>
            <w:r>
              <w:t>项目编码</w:t>
            </w:r>
          </w:p>
        </w:tc>
        <w:tc>
          <w:tcPr>
            <w:tcW w:w="2608" w:type="dxa"/>
            <w:gridSpan w:val="2"/>
            <w:vAlign w:val="center"/>
          </w:tcPr>
          <w:p w:rsidR="000F1496" w:rsidRDefault="00BB4A38">
            <w:pPr>
              <w:pStyle w:val="2"/>
            </w:pPr>
            <w:r>
              <w:t>13073024P00045410005H</w:t>
            </w:r>
          </w:p>
        </w:tc>
        <w:tc>
          <w:tcPr>
            <w:tcW w:w="1587" w:type="dxa"/>
            <w:vAlign w:val="center"/>
          </w:tcPr>
          <w:p w:rsidR="000F1496" w:rsidRDefault="00BB4A38">
            <w:pPr>
              <w:pStyle w:val="1"/>
            </w:pPr>
            <w:r>
              <w:t>项目名称</w:t>
            </w:r>
          </w:p>
        </w:tc>
        <w:tc>
          <w:tcPr>
            <w:tcW w:w="4423" w:type="dxa"/>
            <w:gridSpan w:val="3"/>
            <w:vAlign w:val="center"/>
          </w:tcPr>
          <w:p w:rsidR="000F1496" w:rsidRDefault="00BB4A38">
            <w:pPr>
              <w:pStyle w:val="2"/>
            </w:pPr>
            <w:r>
              <w:t>冀财教【2024】32号 河北省财政厅关于下达增发2023年国债灾后恢复重建和提升防灾减灾能力省级补助[文物保护领域]资金</w:t>
            </w:r>
          </w:p>
        </w:tc>
      </w:tr>
      <w:tr w:rsidR="000F1496">
        <w:trPr>
          <w:trHeight w:val="369"/>
          <w:jc w:val="center"/>
        </w:trPr>
        <w:tc>
          <w:tcPr>
            <w:tcW w:w="1276" w:type="dxa"/>
            <w:vMerge w:val="restart"/>
            <w:vAlign w:val="center"/>
          </w:tcPr>
          <w:p w:rsidR="000F1496" w:rsidRDefault="00BB4A38">
            <w:pPr>
              <w:pStyle w:val="1"/>
            </w:pPr>
            <w:r>
              <w:t>预算规模及资金用途</w:t>
            </w:r>
          </w:p>
        </w:tc>
        <w:tc>
          <w:tcPr>
            <w:tcW w:w="1276" w:type="dxa"/>
            <w:vAlign w:val="center"/>
          </w:tcPr>
          <w:p w:rsidR="000F1496" w:rsidRDefault="00BB4A38">
            <w:pPr>
              <w:pStyle w:val="1"/>
            </w:pPr>
            <w:r>
              <w:t>预算数</w:t>
            </w:r>
          </w:p>
        </w:tc>
        <w:tc>
          <w:tcPr>
            <w:tcW w:w="1332" w:type="dxa"/>
            <w:vAlign w:val="center"/>
          </w:tcPr>
          <w:p w:rsidR="000F1496" w:rsidRDefault="00BB4A38">
            <w:pPr>
              <w:pStyle w:val="2"/>
            </w:pPr>
            <w:r>
              <w:t>44.36</w:t>
            </w:r>
          </w:p>
        </w:tc>
        <w:tc>
          <w:tcPr>
            <w:tcW w:w="1587" w:type="dxa"/>
            <w:vAlign w:val="center"/>
          </w:tcPr>
          <w:p w:rsidR="000F1496" w:rsidRDefault="00BB4A38">
            <w:pPr>
              <w:pStyle w:val="1"/>
            </w:pPr>
            <w:r>
              <w:t>其中：财政    资金</w:t>
            </w:r>
          </w:p>
        </w:tc>
        <w:tc>
          <w:tcPr>
            <w:tcW w:w="1304" w:type="dxa"/>
            <w:vAlign w:val="center"/>
          </w:tcPr>
          <w:p w:rsidR="000F1496" w:rsidRDefault="00BB4A38">
            <w:pPr>
              <w:pStyle w:val="2"/>
            </w:pPr>
            <w:r>
              <w:t>44.36</w:t>
            </w:r>
          </w:p>
        </w:tc>
        <w:tc>
          <w:tcPr>
            <w:tcW w:w="1276" w:type="dxa"/>
            <w:vAlign w:val="center"/>
          </w:tcPr>
          <w:p w:rsidR="000F1496" w:rsidRDefault="00BB4A38">
            <w:pPr>
              <w:pStyle w:val="1"/>
            </w:pPr>
            <w:r>
              <w:t>其他资金</w:t>
            </w:r>
          </w:p>
        </w:tc>
        <w:tc>
          <w:tcPr>
            <w:tcW w:w="1843" w:type="dxa"/>
            <w:vAlign w:val="center"/>
          </w:tcPr>
          <w:p w:rsidR="000F1496" w:rsidRDefault="00BB4A38">
            <w:pPr>
              <w:pStyle w:val="2"/>
            </w:pPr>
            <w:r>
              <w:t xml:space="preserve"> </w:t>
            </w:r>
          </w:p>
        </w:tc>
      </w:tr>
      <w:tr w:rsidR="000F1496">
        <w:trPr>
          <w:trHeight w:val="369"/>
          <w:jc w:val="center"/>
        </w:trPr>
        <w:tc>
          <w:tcPr>
            <w:tcW w:w="1276" w:type="dxa"/>
            <w:vMerge/>
          </w:tcPr>
          <w:p w:rsidR="000F1496" w:rsidRDefault="000F1496"/>
        </w:tc>
        <w:tc>
          <w:tcPr>
            <w:tcW w:w="8618" w:type="dxa"/>
            <w:gridSpan w:val="6"/>
            <w:vAlign w:val="center"/>
          </w:tcPr>
          <w:p w:rsidR="000F1496" w:rsidRDefault="00BB4A38">
            <w:pPr>
              <w:pStyle w:val="2"/>
            </w:pPr>
            <w:r>
              <w:t>用于文物灾后修复项目</w:t>
            </w:r>
          </w:p>
        </w:tc>
      </w:tr>
      <w:tr w:rsidR="000F1496">
        <w:trPr>
          <w:trHeight w:val="369"/>
          <w:jc w:val="center"/>
        </w:trPr>
        <w:tc>
          <w:tcPr>
            <w:tcW w:w="1276" w:type="dxa"/>
            <w:vMerge w:val="restart"/>
            <w:vAlign w:val="center"/>
          </w:tcPr>
          <w:p w:rsidR="000F1496" w:rsidRDefault="00BB4A38">
            <w:pPr>
              <w:pStyle w:val="1"/>
            </w:pPr>
            <w:r>
              <w:t>资金支出计划（%）</w:t>
            </w:r>
          </w:p>
        </w:tc>
        <w:tc>
          <w:tcPr>
            <w:tcW w:w="2608" w:type="dxa"/>
            <w:gridSpan w:val="2"/>
            <w:vAlign w:val="center"/>
          </w:tcPr>
          <w:p w:rsidR="000F1496" w:rsidRDefault="00BB4A38">
            <w:pPr>
              <w:pStyle w:val="1"/>
            </w:pPr>
            <w:r>
              <w:t>3月底</w:t>
            </w:r>
          </w:p>
        </w:tc>
        <w:tc>
          <w:tcPr>
            <w:tcW w:w="1587" w:type="dxa"/>
            <w:vAlign w:val="center"/>
          </w:tcPr>
          <w:p w:rsidR="000F1496" w:rsidRDefault="00BB4A38">
            <w:pPr>
              <w:pStyle w:val="1"/>
            </w:pPr>
            <w:r>
              <w:t>6月底</w:t>
            </w:r>
          </w:p>
        </w:tc>
        <w:tc>
          <w:tcPr>
            <w:tcW w:w="1304" w:type="dxa"/>
            <w:vAlign w:val="center"/>
          </w:tcPr>
          <w:p w:rsidR="000F1496" w:rsidRDefault="00BB4A38">
            <w:pPr>
              <w:pStyle w:val="1"/>
            </w:pPr>
            <w:r>
              <w:t>10月底</w:t>
            </w:r>
          </w:p>
        </w:tc>
        <w:tc>
          <w:tcPr>
            <w:tcW w:w="3119" w:type="dxa"/>
            <w:gridSpan w:val="2"/>
            <w:vAlign w:val="center"/>
          </w:tcPr>
          <w:p w:rsidR="000F1496" w:rsidRDefault="00BB4A38">
            <w:pPr>
              <w:pStyle w:val="1"/>
            </w:pPr>
            <w:r>
              <w:t>12月底</w:t>
            </w:r>
          </w:p>
        </w:tc>
      </w:tr>
      <w:tr w:rsidR="000F1496">
        <w:trPr>
          <w:trHeight w:val="369"/>
          <w:jc w:val="center"/>
        </w:trPr>
        <w:tc>
          <w:tcPr>
            <w:tcW w:w="1276" w:type="dxa"/>
            <w:vMerge/>
          </w:tcPr>
          <w:p w:rsidR="000F1496" w:rsidRDefault="000F1496"/>
        </w:tc>
        <w:tc>
          <w:tcPr>
            <w:tcW w:w="2608" w:type="dxa"/>
            <w:gridSpan w:val="2"/>
            <w:vAlign w:val="center"/>
          </w:tcPr>
          <w:p w:rsidR="000F1496" w:rsidRDefault="00BB4A38">
            <w:pPr>
              <w:pStyle w:val="3"/>
            </w:pPr>
            <w:r>
              <w:t>30%</w:t>
            </w:r>
          </w:p>
        </w:tc>
        <w:tc>
          <w:tcPr>
            <w:tcW w:w="1587" w:type="dxa"/>
            <w:vAlign w:val="center"/>
          </w:tcPr>
          <w:p w:rsidR="000F1496" w:rsidRDefault="00BB4A38">
            <w:pPr>
              <w:pStyle w:val="3"/>
            </w:pPr>
            <w:r>
              <w:t>60%</w:t>
            </w:r>
          </w:p>
        </w:tc>
        <w:tc>
          <w:tcPr>
            <w:tcW w:w="1304" w:type="dxa"/>
            <w:vAlign w:val="center"/>
          </w:tcPr>
          <w:p w:rsidR="000F1496" w:rsidRDefault="00BB4A38">
            <w:pPr>
              <w:pStyle w:val="3"/>
            </w:pPr>
            <w:r>
              <w:t>90%</w:t>
            </w:r>
          </w:p>
        </w:tc>
        <w:tc>
          <w:tcPr>
            <w:tcW w:w="3119" w:type="dxa"/>
            <w:gridSpan w:val="2"/>
            <w:vAlign w:val="center"/>
          </w:tcPr>
          <w:p w:rsidR="000F1496" w:rsidRDefault="00BB4A38">
            <w:pPr>
              <w:pStyle w:val="3"/>
            </w:pPr>
            <w:r>
              <w:t>100%</w:t>
            </w:r>
          </w:p>
        </w:tc>
      </w:tr>
      <w:tr w:rsidR="000F1496">
        <w:trPr>
          <w:trHeight w:val="369"/>
          <w:jc w:val="center"/>
        </w:trPr>
        <w:tc>
          <w:tcPr>
            <w:tcW w:w="1276" w:type="dxa"/>
            <w:vAlign w:val="center"/>
          </w:tcPr>
          <w:p w:rsidR="000F1496" w:rsidRDefault="00BB4A38">
            <w:pPr>
              <w:pStyle w:val="1"/>
            </w:pPr>
            <w:r>
              <w:t>绩效目标</w:t>
            </w:r>
          </w:p>
        </w:tc>
        <w:tc>
          <w:tcPr>
            <w:tcW w:w="8618" w:type="dxa"/>
            <w:gridSpan w:val="6"/>
            <w:vAlign w:val="center"/>
          </w:tcPr>
          <w:p w:rsidR="000F1496" w:rsidRDefault="00BB4A38">
            <w:pPr>
              <w:pStyle w:val="2"/>
            </w:pPr>
            <w:r>
              <w:t>1.推动文物的传承与保护</w:t>
            </w:r>
          </w:p>
        </w:tc>
      </w:tr>
    </w:tbl>
    <w:p w:rsidR="000F1496" w:rsidRDefault="00BB4A38">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0F1496">
        <w:trPr>
          <w:trHeight w:val="397"/>
          <w:tblHeader/>
          <w:jc w:val="center"/>
        </w:trPr>
        <w:tc>
          <w:tcPr>
            <w:tcW w:w="1276" w:type="dxa"/>
            <w:vAlign w:val="center"/>
          </w:tcPr>
          <w:p w:rsidR="000F1496" w:rsidRDefault="00BB4A38">
            <w:pPr>
              <w:pStyle w:val="1"/>
            </w:pPr>
            <w:r>
              <w:t>一级指标</w:t>
            </w:r>
          </w:p>
        </w:tc>
        <w:tc>
          <w:tcPr>
            <w:tcW w:w="1276" w:type="dxa"/>
            <w:vAlign w:val="center"/>
          </w:tcPr>
          <w:p w:rsidR="000F1496" w:rsidRDefault="00BB4A38">
            <w:pPr>
              <w:pStyle w:val="1"/>
            </w:pPr>
            <w:r>
              <w:t>二级指标</w:t>
            </w:r>
          </w:p>
        </w:tc>
        <w:tc>
          <w:tcPr>
            <w:tcW w:w="1332" w:type="dxa"/>
            <w:vAlign w:val="center"/>
          </w:tcPr>
          <w:p w:rsidR="000F1496" w:rsidRDefault="00BB4A38">
            <w:pPr>
              <w:pStyle w:val="1"/>
            </w:pPr>
            <w:r>
              <w:t>三级指标</w:t>
            </w:r>
          </w:p>
        </w:tc>
        <w:tc>
          <w:tcPr>
            <w:tcW w:w="2891" w:type="dxa"/>
            <w:vAlign w:val="center"/>
          </w:tcPr>
          <w:p w:rsidR="000F1496" w:rsidRDefault="00BB4A38">
            <w:pPr>
              <w:pStyle w:val="1"/>
            </w:pPr>
            <w:r>
              <w:t>绩效指标描述</w:t>
            </w:r>
          </w:p>
        </w:tc>
        <w:tc>
          <w:tcPr>
            <w:tcW w:w="1276" w:type="dxa"/>
            <w:vAlign w:val="center"/>
          </w:tcPr>
          <w:p w:rsidR="000F1496" w:rsidRDefault="00BB4A38">
            <w:pPr>
              <w:pStyle w:val="1"/>
            </w:pPr>
            <w:r>
              <w:t>指标值</w:t>
            </w:r>
          </w:p>
        </w:tc>
        <w:tc>
          <w:tcPr>
            <w:tcW w:w="1843" w:type="dxa"/>
            <w:vAlign w:val="center"/>
          </w:tcPr>
          <w:p w:rsidR="000F1496" w:rsidRDefault="00BB4A38">
            <w:pPr>
              <w:pStyle w:val="1"/>
            </w:pPr>
            <w:r>
              <w:t>指标值确定依据</w:t>
            </w:r>
          </w:p>
        </w:tc>
      </w:tr>
      <w:tr w:rsidR="000F1496">
        <w:trPr>
          <w:trHeight w:val="369"/>
          <w:jc w:val="center"/>
        </w:trPr>
        <w:tc>
          <w:tcPr>
            <w:tcW w:w="1276" w:type="dxa"/>
            <w:vMerge w:val="restart"/>
            <w:vAlign w:val="center"/>
          </w:tcPr>
          <w:p w:rsidR="000F1496" w:rsidRDefault="00BB4A38">
            <w:pPr>
              <w:pStyle w:val="3"/>
            </w:pPr>
            <w:r>
              <w:t>产出指标</w:t>
            </w:r>
          </w:p>
        </w:tc>
        <w:tc>
          <w:tcPr>
            <w:tcW w:w="1276" w:type="dxa"/>
            <w:vAlign w:val="center"/>
          </w:tcPr>
          <w:p w:rsidR="000F1496" w:rsidRDefault="00BB4A38">
            <w:pPr>
              <w:pStyle w:val="2"/>
            </w:pPr>
            <w:r>
              <w:t>数量指标</w:t>
            </w:r>
          </w:p>
        </w:tc>
        <w:tc>
          <w:tcPr>
            <w:tcW w:w="1332" w:type="dxa"/>
            <w:vAlign w:val="center"/>
          </w:tcPr>
          <w:p w:rsidR="000F1496" w:rsidRDefault="00BB4A38">
            <w:pPr>
              <w:pStyle w:val="2"/>
            </w:pPr>
            <w:r>
              <w:t>全国重点文物保护单位修复</w:t>
            </w:r>
          </w:p>
        </w:tc>
        <w:tc>
          <w:tcPr>
            <w:tcW w:w="2891" w:type="dxa"/>
            <w:vAlign w:val="center"/>
          </w:tcPr>
          <w:p w:rsidR="000F1496" w:rsidRDefault="00BB4A38">
            <w:pPr>
              <w:pStyle w:val="2"/>
            </w:pPr>
            <w:r>
              <w:t>修复全国重点文物保护单位的数量</w:t>
            </w:r>
          </w:p>
        </w:tc>
        <w:tc>
          <w:tcPr>
            <w:tcW w:w="1276" w:type="dxa"/>
            <w:vAlign w:val="center"/>
          </w:tcPr>
          <w:p w:rsidR="000F1496" w:rsidRDefault="00BB4A38">
            <w:pPr>
              <w:pStyle w:val="2"/>
            </w:pPr>
            <w:r>
              <w:t>2处</w:t>
            </w:r>
          </w:p>
        </w:tc>
        <w:tc>
          <w:tcPr>
            <w:tcW w:w="1843" w:type="dxa"/>
            <w:vAlign w:val="center"/>
          </w:tcPr>
          <w:p w:rsidR="000F1496" w:rsidRDefault="00BB4A38">
            <w:pPr>
              <w:pStyle w:val="2"/>
            </w:pPr>
            <w:r>
              <w:t>可行性研究报告</w:t>
            </w:r>
          </w:p>
        </w:tc>
      </w:tr>
      <w:tr w:rsidR="000F1496">
        <w:trPr>
          <w:trHeight w:val="369"/>
          <w:jc w:val="center"/>
        </w:trPr>
        <w:tc>
          <w:tcPr>
            <w:tcW w:w="1276" w:type="dxa"/>
            <w:vMerge/>
            <w:vAlign w:val="center"/>
          </w:tcPr>
          <w:p w:rsidR="000F1496" w:rsidRDefault="000F1496"/>
        </w:tc>
        <w:tc>
          <w:tcPr>
            <w:tcW w:w="1276" w:type="dxa"/>
            <w:vAlign w:val="center"/>
          </w:tcPr>
          <w:p w:rsidR="000F1496" w:rsidRDefault="00BB4A38">
            <w:pPr>
              <w:pStyle w:val="2"/>
            </w:pPr>
            <w:r>
              <w:t>数量指标</w:t>
            </w:r>
          </w:p>
        </w:tc>
        <w:tc>
          <w:tcPr>
            <w:tcW w:w="1332" w:type="dxa"/>
            <w:vAlign w:val="center"/>
          </w:tcPr>
          <w:p w:rsidR="000F1496" w:rsidRDefault="00BB4A38">
            <w:pPr>
              <w:pStyle w:val="2"/>
            </w:pPr>
            <w:r>
              <w:t>省级及省级以下文物修复</w:t>
            </w:r>
          </w:p>
        </w:tc>
        <w:tc>
          <w:tcPr>
            <w:tcW w:w="2891" w:type="dxa"/>
            <w:vAlign w:val="center"/>
          </w:tcPr>
          <w:p w:rsidR="000F1496" w:rsidRDefault="00BB4A38">
            <w:pPr>
              <w:pStyle w:val="2"/>
            </w:pPr>
            <w:r>
              <w:t>修复省级及省级以下文物的数量</w:t>
            </w:r>
          </w:p>
        </w:tc>
        <w:tc>
          <w:tcPr>
            <w:tcW w:w="1276" w:type="dxa"/>
            <w:vAlign w:val="center"/>
          </w:tcPr>
          <w:p w:rsidR="000F1496" w:rsidRDefault="00BB4A38">
            <w:pPr>
              <w:pStyle w:val="2"/>
            </w:pPr>
            <w:r>
              <w:t>18处</w:t>
            </w:r>
          </w:p>
        </w:tc>
        <w:tc>
          <w:tcPr>
            <w:tcW w:w="1843" w:type="dxa"/>
            <w:vAlign w:val="center"/>
          </w:tcPr>
          <w:p w:rsidR="000F1496" w:rsidRDefault="00BB4A38">
            <w:pPr>
              <w:pStyle w:val="2"/>
            </w:pPr>
            <w:r>
              <w:t>可行性研究报告</w:t>
            </w:r>
          </w:p>
        </w:tc>
      </w:tr>
      <w:tr w:rsidR="000F1496">
        <w:trPr>
          <w:trHeight w:val="369"/>
          <w:jc w:val="center"/>
        </w:trPr>
        <w:tc>
          <w:tcPr>
            <w:tcW w:w="1276" w:type="dxa"/>
            <w:vMerge/>
            <w:vAlign w:val="center"/>
          </w:tcPr>
          <w:p w:rsidR="000F1496" w:rsidRDefault="000F1496"/>
        </w:tc>
        <w:tc>
          <w:tcPr>
            <w:tcW w:w="1276" w:type="dxa"/>
            <w:vAlign w:val="center"/>
          </w:tcPr>
          <w:p w:rsidR="000F1496" w:rsidRDefault="00BB4A38">
            <w:pPr>
              <w:pStyle w:val="2"/>
            </w:pPr>
            <w:r>
              <w:t>质量指标</w:t>
            </w:r>
          </w:p>
        </w:tc>
        <w:tc>
          <w:tcPr>
            <w:tcW w:w="1332" w:type="dxa"/>
            <w:vAlign w:val="center"/>
          </w:tcPr>
          <w:p w:rsidR="000F1496" w:rsidRDefault="00BB4A38">
            <w:pPr>
              <w:pStyle w:val="2"/>
            </w:pPr>
            <w:r>
              <w:t>文物损毁、违规修复发生率</w:t>
            </w:r>
          </w:p>
        </w:tc>
        <w:tc>
          <w:tcPr>
            <w:tcW w:w="2891" w:type="dxa"/>
            <w:vAlign w:val="center"/>
          </w:tcPr>
          <w:p w:rsidR="000F1496" w:rsidRDefault="00BB4A38">
            <w:pPr>
              <w:pStyle w:val="2"/>
            </w:pPr>
            <w:r>
              <w:t>项目发生文物损毁、违规修复情况</w:t>
            </w:r>
          </w:p>
        </w:tc>
        <w:tc>
          <w:tcPr>
            <w:tcW w:w="1276" w:type="dxa"/>
            <w:vAlign w:val="center"/>
          </w:tcPr>
          <w:p w:rsidR="000F1496" w:rsidRDefault="00BB4A38">
            <w:pPr>
              <w:pStyle w:val="2"/>
            </w:pPr>
            <w:r>
              <w:t>≤0.5‰</w:t>
            </w:r>
          </w:p>
        </w:tc>
        <w:tc>
          <w:tcPr>
            <w:tcW w:w="1843" w:type="dxa"/>
            <w:vAlign w:val="center"/>
          </w:tcPr>
          <w:p w:rsidR="000F1496" w:rsidRDefault="00BB4A38">
            <w:pPr>
              <w:pStyle w:val="2"/>
            </w:pPr>
            <w:r>
              <w:t>可行性研究报告</w:t>
            </w:r>
          </w:p>
        </w:tc>
      </w:tr>
      <w:tr w:rsidR="000F1496">
        <w:trPr>
          <w:trHeight w:val="369"/>
          <w:jc w:val="center"/>
        </w:trPr>
        <w:tc>
          <w:tcPr>
            <w:tcW w:w="1276" w:type="dxa"/>
            <w:vMerge/>
            <w:vAlign w:val="center"/>
          </w:tcPr>
          <w:p w:rsidR="000F1496" w:rsidRDefault="000F1496"/>
        </w:tc>
        <w:tc>
          <w:tcPr>
            <w:tcW w:w="1276" w:type="dxa"/>
            <w:vAlign w:val="center"/>
          </w:tcPr>
          <w:p w:rsidR="000F1496" w:rsidRDefault="00BB4A38">
            <w:pPr>
              <w:pStyle w:val="2"/>
            </w:pPr>
            <w:r>
              <w:t>质量指标</w:t>
            </w:r>
          </w:p>
        </w:tc>
        <w:tc>
          <w:tcPr>
            <w:tcW w:w="1332" w:type="dxa"/>
            <w:vAlign w:val="center"/>
          </w:tcPr>
          <w:p w:rsidR="000F1496" w:rsidRDefault="00BB4A38">
            <w:pPr>
              <w:pStyle w:val="2"/>
            </w:pPr>
            <w:r>
              <w:t>安全事故发生率</w:t>
            </w:r>
          </w:p>
        </w:tc>
        <w:tc>
          <w:tcPr>
            <w:tcW w:w="2891" w:type="dxa"/>
            <w:vAlign w:val="center"/>
          </w:tcPr>
          <w:p w:rsidR="000F1496" w:rsidRDefault="00BB4A38">
            <w:pPr>
              <w:pStyle w:val="2"/>
            </w:pPr>
            <w:r>
              <w:t>项目发生安全事故情况</w:t>
            </w:r>
          </w:p>
        </w:tc>
        <w:tc>
          <w:tcPr>
            <w:tcW w:w="1276" w:type="dxa"/>
            <w:vAlign w:val="center"/>
          </w:tcPr>
          <w:p w:rsidR="000F1496" w:rsidRDefault="00BB4A38">
            <w:pPr>
              <w:pStyle w:val="2"/>
            </w:pPr>
            <w:r>
              <w:t>≤0.5‰</w:t>
            </w:r>
          </w:p>
        </w:tc>
        <w:tc>
          <w:tcPr>
            <w:tcW w:w="1843" w:type="dxa"/>
            <w:vAlign w:val="center"/>
          </w:tcPr>
          <w:p w:rsidR="000F1496" w:rsidRDefault="00BB4A38">
            <w:pPr>
              <w:pStyle w:val="2"/>
            </w:pPr>
            <w:r>
              <w:t>可行性研究报告</w:t>
            </w:r>
          </w:p>
        </w:tc>
      </w:tr>
      <w:tr w:rsidR="000F1496">
        <w:trPr>
          <w:trHeight w:val="369"/>
          <w:jc w:val="center"/>
        </w:trPr>
        <w:tc>
          <w:tcPr>
            <w:tcW w:w="1276" w:type="dxa"/>
            <w:vMerge/>
            <w:vAlign w:val="center"/>
          </w:tcPr>
          <w:p w:rsidR="000F1496" w:rsidRDefault="000F1496"/>
        </w:tc>
        <w:tc>
          <w:tcPr>
            <w:tcW w:w="1276" w:type="dxa"/>
            <w:vAlign w:val="center"/>
          </w:tcPr>
          <w:p w:rsidR="000F1496" w:rsidRDefault="00BB4A38">
            <w:pPr>
              <w:pStyle w:val="2"/>
            </w:pPr>
            <w:r>
              <w:t>质量指标</w:t>
            </w:r>
          </w:p>
        </w:tc>
        <w:tc>
          <w:tcPr>
            <w:tcW w:w="1332" w:type="dxa"/>
            <w:vAlign w:val="center"/>
          </w:tcPr>
          <w:p w:rsidR="000F1496" w:rsidRDefault="00BB4A38">
            <w:pPr>
              <w:pStyle w:val="2"/>
            </w:pPr>
            <w:r>
              <w:t>项目验收合格率</w:t>
            </w:r>
          </w:p>
        </w:tc>
        <w:tc>
          <w:tcPr>
            <w:tcW w:w="2891" w:type="dxa"/>
            <w:vAlign w:val="center"/>
          </w:tcPr>
          <w:p w:rsidR="000F1496" w:rsidRDefault="00BB4A38">
            <w:pPr>
              <w:pStyle w:val="2"/>
            </w:pPr>
            <w:r>
              <w:t>项目验收合格情况</w:t>
            </w:r>
          </w:p>
        </w:tc>
        <w:tc>
          <w:tcPr>
            <w:tcW w:w="1276" w:type="dxa"/>
            <w:vAlign w:val="center"/>
          </w:tcPr>
          <w:p w:rsidR="000F1496" w:rsidRDefault="00BB4A38">
            <w:pPr>
              <w:pStyle w:val="2"/>
            </w:pPr>
            <w:r>
              <w:t>≥98%</w:t>
            </w:r>
          </w:p>
        </w:tc>
        <w:tc>
          <w:tcPr>
            <w:tcW w:w="1843" w:type="dxa"/>
            <w:vAlign w:val="center"/>
          </w:tcPr>
          <w:p w:rsidR="000F1496" w:rsidRDefault="00BB4A38">
            <w:pPr>
              <w:pStyle w:val="2"/>
            </w:pPr>
            <w:r>
              <w:t>可行性研究报告</w:t>
            </w:r>
          </w:p>
        </w:tc>
      </w:tr>
      <w:tr w:rsidR="000F1496">
        <w:trPr>
          <w:trHeight w:val="369"/>
          <w:jc w:val="center"/>
        </w:trPr>
        <w:tc>
          <w:tcPr>
            <w:tcW w:w="1276" w:type="dxa"/>
            <w:vMerge/>
            <w:vAlign w:val="center"/>
          </w:tcPr>
          <w:p w:rsidR="000F1496" w:rsidRDefault="000F1496"/>
        </w:tc>
        <w:tc>
          <w:tcPr>
            <w:tcW w:w="1276" w:type="dxa"/>
            <w:vAlign w:val="center"/>
          </w:tcPr>
          <w:p w:rsidR="000F1496" w:rsidRDefault="00BB4A38">
            <w:pPr>
              <w:pStyle w:val="2"/>
            </w:pPr>
            <w:r>
              <w:t>时效指标</w:t>
            </w:r>
          </w:p>
        </w:tc>
        <w:tc>
          <w:tcPr>
            <w:tcW w:w="1332" w:type="dxa"/>
            <w:vAlign w:val="center"/>
          </w:tcPr>
          <w:p w:rsidR="000F1496" w:rsidRDefault="00BB4A38">
            <w:pPr>
              <w:pStyle w:val="2"/>
            </w:pPr>
            <w:r>
              <w:t>维修工程开工时间</w:t>
            </w:r>
          </w:p>
        </w:tc>
        <w:tc>
          <w:tcPr>
            <w:tcW w:w="2891" w:type="dxa"/>
            <w:vAlign w:val="center"/>
          </w:tcPr>
          <w:p w:rsidR="000F1496" w:rsidRDefault="00BB4A38">
            <w:pPr>
              <w:pStyle w:val="2"/>
            </w:pPr>
            <w:r>
              <w:t>项目开工时间</w:t>
            </w:r>
          </w:p>
        </w:tc>
        <w:tc>
          <w:tcPr>
            <w:tcW w:w="1276" w:type="dxa"/>
            <w:vAlign w:val="center"/>
          </w:tcPr>
          <w:p w:rsidR="000F1496" w:rsidRDefault="00BB4A38">
            <w:pPr>
              <w:pStyle w:val="2"/>
            </w:pPr>
            <w:r>
              <w:t>2024年6月30号前</w:t>
            </w:r>
          </w:p>
        </w:tc>
        <w:tc>
          <w:tcPr>
            <w:tcW w:w="1843" w:type="dxa"/>
            <w:vAlign w:val="center"/>
          </w:tcPr>
          <w:p w:rsidR="000F1496" w:rsidRDefault="00BB4A38">
            <w:pPr>
              <w:pStyle w:val="2"/>
            </w:pPr>
            <w:r>
              <w:t>可行性研究报告</w:t>
            </w:r>
          </w:p>
        </w:tc>
      </w:tr>
      <w:tr w:rsidR="000F1496">
        <w:trPr>
          <w:trHeight w:val="369"/>
          <w:jc w:val="center"/>
        </w:trPr>
        <w:tc>
          <w:tcPr>
            <w:tcW w:w="1276" w:type="dxa"/>
            <w:vMerge/>
            <w:vAlign w:val="center"/>
          </w:tcPr>
          <w:p w:rsidR="000F1496" w:rsidRDefault="000F1496"/>
        </w:tc>
        <w:tc>
          <w:tcPr>
            <w:tcW w:w="1276" w:type="dxa"/>
            <w:vAlign w:val="center"/>
          </w:tcPr>
          <w:p w:rsidR="000F1496" w:rsidRDefault="00BB4A38">
            <w:pPr>
              <w:pStyle w:val="2"/>
            </w:pPr>
            <w:r>
              <w:t>时效指标</w:t>
            </w:r>
          </w:p>
        </w:tc>
        <w:tc>
          <w:tcPr>
            <w:tcW w:w="1332" w:type="dxa"/>
            <w:vAlign w:val="center"/>
          </w:tcPr>
          <w:p w:rsidR="000F1496" w:rsidRDefault="00BB4A38">
            <w:pPr>
              <w:pStyle w:val="2"/>
            </w:pPr>
            <w:r>
              <w:t>维修工程完成时间</w:t>
            </w:r>
          </w:p>
        </w:tc>
        <w:tc>
          <w:tcPr>
            <w:tcW w:w="2891" w:type="dxa"/>
            <w:vAlign w:val="center"/>
          </w:tcPr>
          <w:p w:rsidR="000F1496" w:rsidRDefault="00BB4A38">
            <w:pPr>
              <w:pStyle w:val="2"/>
            </w:pPr>
            <w:r>
              <w:t>项目完工时间</w:t>
            </w:r>
          </w:p>
        </w:tc>
        <w:tc>
          <w:tcPr>
            <w:tcW w:w="1276" w:type="dxa"/>
            <w:vAlign w:val="center"/>
          </w:tcPr>
          <w:p w:rsidR="000F1496" w:rsidRDefault="00BB4A38">
            <w:pPr>
              <w:pStyle w:val="2"/>
            </w:pPr>
            <w:r>
              <w:t>2024年11月30号前</w:t>
            </w:r>
          </w:p>
        </w:tc>
        <w:tc>
          <w:tcPr>
            <w:tcW w:w="1843" w:type="dxa"/>
            <w:vAlign w:val="center"/>
          </w:tcPr>
          <w:p w:rsidR="000F1496" w:rsidRDefault="00BB4A38">
            <w:pPr>
              <w:pStyle w:val="2"/>
            </w:pPr>
            <w:r>
              <w:t>可行性研究报告</w:t>
            </w:r>
          </w:p>
        </w:tc>
      </w:tr>
      <w:tr w:rsidR="000F1496">
        <w:trPr>
          <w:trHeight w:val="369"/>
          <w:jc w:val="center"/>
        </w:trPr>
        <w:tc>
          <w:tcPr>
            <w:tcW w:w="1276" w:type="dxa"/>
            <w:vMerge/>
            <w:vAlign w:val="center"/>
          </w:tcPr>
          <w:p w:rsidR="000F1496" w:rsidRDefault="000F1496"/>
        </w:tc>
        <w:tc>
          <w:tcPr>
            <w:tcW w:w="1276" w:type="dxa"/>
            <w:vAlign w:val="center"/>
          </w:tcPr>
          <w:p w:rsidR="000F1496" w:rsidRDefault="00BB4A38">
            <w:pPr>
              <w:pStyle w:val="2"/>
            </w:pPr>
            <w:r>
              <w:t>成本指标</w:t>
            </w:r>
          </w:p>
        </w:tc>
        <w:tc>
          <w:tcPr>
            <w:tcW w:w="1332" w:type="dxa"/>
            <w:vAlign w:val="center"/>
          </w:tcPr>
          <w:p w:rsidR="000F1496" w:rsidRDefault="00BB4A38">
            <w:pPr>
              <w:pStyle w:val="2"/>
            </w:pPr>
            <w:r>
              <w:t>省级文物保护单位修复单位成本</w:t>
            </w:r>
          </w:p>
        </w:tc>
        <w:tc>
          <w:tcPr>
            <w:tcW w:w="2891" w:type="dxa"/>
            <w:vAlign w:val="center"/>
          </w:tcPr>
          <w:p w:rsidR="000F1496" w:rsidRDefault="00BB4A38">
            <w:pPr>
              <w:pStyle w:val="2"/>
            </w:pPr>
            <w:r>
              <w:t>项目每处修复成本</w:t>
            </w:r>
          </w:p>
        </w:tc>
        <w:tc>
          <w:tcPr>
            <w:tcW w:w="1276" w:type="dxa"/>
            <w:vAlign w:val="center"/>
          </w:tcPr>
          <w:p w:rsidR="000F1496" w:rsidRDefault="00BB4A38">
            <w:pPr>
              <w:pStyle w:val="2"/>
            </w:pPr>
            <w:r>
              <w:t>≤46.52万元</w:t>
            </w:r>
          </w:p>
        </w:tc>
        <w:tc>
          <w:tcPr>
            <w:tcW w:w="1843" w:type="dxa"/>
            <w:vAlign w:val="center"/>
          </w:tcPr>
          <w:p w:rsidR="000F1496" w:rsidRDefault="00BB4A38">
            <w:pPr>
              <w:pStyle w:val="2"/>
            </w:pPr>
            <w:r>
              <w:t>项目投资概算表</w:t>
            </w:r>
          </w:p>
        </w:tc>
      </w:tr>
      <w:tr w:rsidR="000F1496">
        <w:trPr>
          <w:trHeight w:val="369"/>
          <w:jc w:val="center"/>
        </w:trPr>
        <w:tc>
          <w:tcPr>
            <w:tcW w:w="1276" w:type="dxa"/>
            <w:vMerge/>
            <w:vAlign w:val="center"/>
          </w:tcPr>
          <w:p w:rsidR="000F1496" w:rsidRDefault="000F1496"/>
        </w:tc>
        <w:tc>
          <w:tcPr>
            <w:tcW w:w="1276" w:type="dxa"/>
            <w:vAlign w:val="center"/>
          </w:tcPr>
          <w:p w:rsidR="000F1496" w:rsidRDefault="00BB4A38">
            <w:pPr>
              <w:pStyle w:val="2"/>
            </w:pPr>
            <w:r>
              <w:t>成本指标</w:t>
            </w:r>
          </w:p>
        </w:tc>
        <w:tc>
          <w:tcPr>
            <w:tcW w:w="1332" w:type="dxa"/>
            <w:vAlign w:val="center"/>
          </w:tcPr>
          <w:p w:rsidR="000F1496" w:rsidRDefault="00BB4A38">
            <w:pPr>
              <w:pStyle w:val="2"/>
            </w:pPr>
            <w:r>
              <w:t>全国重点文物保护单位修复单位成本</w:t>
            </w:r>
          </w:p>
        </w:tc>
        <w:tc>
          <w:tcPr>
            <w:tcW w:w="2891" w:type="dxa"/>
            <w:vAlign w:val="center"/>
          </w:tcPr>
          <w:p w:rsidR="000F1496" w:rsidRDefault="00BB4A38">
            <w:pPr>
              <w:pStyle w:val="2"/>
            </w:pPr>
            <w:r>
              <w:t>项目每处修复成本</w:t>
            </w:r>
          </w:p>
        </w:tc>
        <w:tc>
          <w:tcPr>
            <w:tcW w:w="1276" w:type="dxa"/>
            <w:vAlign w:val="center"/>
          </w:tcPr>
          <w:p w:rsidR="000F1496" w:rsidRDefault="00BB4A38">
            <w:pPr>
              <w:pStyle w:val="2"/>
            </w:pPr>
            <w:r>
              <w:t>≤232.7万元</w:t>
            </w:r>
          </w:p>
        </w:tc>
        <w:tc>
          <w:tcPr>
            <w:tcW w:w="1843" w:type="dxa"/>
            <w:vAlign w:val="center"/>
          </w:tcPr>
          <w:p w:rsidR="000F1496" w:rsidRDefault="00BB4A38">
            <w:pPr>
              <w:pStyle w:val="2"/>
            </w:pPr>
            <w:r>
              <w:t>项目投资概算表</w:t>
            </w:r>
          </w:p>
        </w:tc>
      </w:tr>
      <w:tr w:rsidR="000F1496">
        <w:trPr>
          <w:trHeight w:val="369"/>
          <w:jc w:val="center"/>
        </w:trPr>
        <w:tc>
          <w:tcPr>
            <w:tcW w:w="1276" w:type="dxa"/>
            <w:vMerge w:val="restart"/>
            <w:vAlign w:val="center"/>
          </w:tcPr>
          <w:p w:rsidR="000F1496" w:rsidRDefault="00BB4A38">
            <w:pPr>
              <w:pStyle w:val="3"/>
            </w:pPr>
            <w:r>
              <w:t>效益指标</w:t>
            </w:r>
          </w:p>
        </w:tc>
        <w:tc>
          <w:tcPr>
            <w:tcW w:w="1276" w:type="dxa"/>
            <w:vAlign w:val="center"/>
          </w:tcPr>
          <w:p w:rsidR="000F1496" w:rsidRDefault="00BB4A38">
            <w:pPr>
              <w:pStyle w:val="2"/>
            </w:pPr>
            <w:r>
              <w:t>社会效益指标</w:t>
            </w:r>
          </w:p>
        </w:tc>
        <w:tc>
          <w:tcPr>
            <w:tcW w:w="1332" w:type="dxa"/>
            <w:vAlign w:val="center"/>
          </w:tcPr>
          <w:p w:rsidR="000F1496" w:rsidRDefault="00BB4A38">
            <w:pPr>
              <w:pStyle w:val="2"/>
            </w:pPr>
            <w:r>
              <w:t>提升公共文化服务水平</w:t>
            </w:r>
          </w:p>
        </w:tc>
        <w:tc>
          <w:tcPr>
            <w:tcW w:w="2891" w:type="dxa"/>
            <w:vAlign w:val="center"/>
          </w:tcPr>
          <w:p w:rsidR="000F1496" w:rsidRDefault="00BB4A38">
            <w:pPr>
              <w:pStyle w:val="2"/>
            </w:pPr>
            <w:r>
              <w:t>全年专家、学者或游客参观人数</w:t>
            </w:r>
          </w:p>
        </w:tc>
        <w:tc>
          <w:tcPr>
            <w:tcW w:w="1276" w:type="dxa"/>
            <w:vAlign w:val="center"/>
          </w:tcPr>
          <w:p w:rsidR="000F1496" w:rsidRDefault="00BB4A38">
            <w:pPr>
              <w:pStyle w:val="2"/>
            </w:pPr>
            <w:r>
              <w:t>≥500人次</w:t>
            </w:r>
          </w:p>
        </w:tc>
        <w:tc>
          <w:tcPr>
            <w:tcW w:w="1843" w:type="dxa"/>
            <w:vAlign w:val="center"/>
          </w:tcPr>
          <w:p w:rsidR="000F1496" w:rsidRDefault="00BB4A38">
            <w:pPr>
              <w:pStyle w:val="2"/>
            </w:pPr>
            <w:r>
              <w:t>完成情况</w:t>
            </w:r>
          </w:p>
        </w:tc>
      </w:tr>
      <w:tr w:rsidR="000F1496">
        <w:trPr>
          <w:trHeight w:val="369"/>
          <w:jc w:val="center"/>
        </w:trPr>
        <w:tc>
          <w:tcPr>
            <w:tcW w:w="1276" w:type="dxa"/>
            <w:vMerge/>
            <w:vAlign w:val="center"/>
          </w:tcPr>
          <w:p w:rsidR="000F1496" w:rsidRDefault="000F1496"/>
        </w:tc>
        <w:tc>
          <w:tcPr>
            <w:tcW w:w="1276" w:type="dxa"/>
            <w:vAlign w:val="center"/>
          </w:tcPr>
          <w:p w:rsidR="000F1496" w:rsidRDefault="00BB4A38">
            <w:pPr>
              <w:pStyle w:val="2"/>
            </w:pPr>
            <w:r>
              <w:t>可持续影响指标</w:t>
            </w:r>
          </w:p>
        </w:tc>
        <w:tc>
          <w:tcPr>
            <w:tcW w:w="1332" w:type="dxa"/>
            <w:vAlign w:val="center"/>
          </w:tcPr>
          <w:p w:rsidR="000F1496" w:rsidRDefault="00BB4A38">
            <w:pPr>
              <w:pStyle w:val="2"/>
            </w:pPr>
            <w:r>
              <w:t>可持续时间</w:t>
            </w:r>
          </w:p>
        </w:tc>
        <w:tc>
          <w:tcPr>
            <w:tcW w:w="2891" w:type="dxa"/>
            <w:vAlign w:val="center"/>
          </w:tcPr>
          <w:p w:rsidR="000F1496" w:rsidRDefault="00BB4A38">
            <w:pPr>
              <w:pStyle w:val="2"/>
            </w:pPr>
            <w:r>
              <w:t>项目修复后预计可持续时间</w:t>
            </w:r>
          </w:p>
        </w:tc>
        <w:tc>
          <w:tcPr>
            <w:tcW w:w="1276" w:type="dxa"/>
            <w:vAlign w:val="center"/>
          </w:tcPr>
          <w:p w:rsidR="000F1496" w:rsidRDefault="00BB4A38">
            <w:pPr>
              <w:pStyle w:val="2"/>
            </w:pPr>
            <w:r>
              <w:t>≥5年</w:t>
            </w:r>
          </w:p>
        </w:tc>
        <w:tc>
          <w:tcPr>
            <w:tcW w:w="1843" w:type="dxa"/>
            <w:vAlign w:val="center"/>
          </w:tcPr>
          <w:p w:rsidR="000F1496" w:rsidRDefault="00BB4A38">
            <w:pPr>
              <w:pStyle w:val="2"/>
            </w:pPr>
            <w:r>
              <w:t>增长情况</w:t>
            </w:r>
          </w:p>
        </w:tc>
      </w:tr>
      <w:tr w:rsidR="000F1496">
        <w:trPr>
          <w:trHeight w:val="369"/>
          <w:jc w:val="center"/>
        </w:trPr>
        <w:tc>
          <w:tcPr>
            <w:tcW w:w="1276" w:type="dxa"/>
            <w:vAlign w:val="center"/>
          </w:tcPr>
          <w:p w:rsidR="000F1496" w:rsidRDefault="00BB4A38">
            <w:pPr>
              <w:pStyle w:val="3"/>
            </w:pPr>
            <w:r>
              <w:t>满意度指标</w:t>
            </w:r>
          </w:p>
        </w:tc>
        <w:tc>
          <w:tcPr>
            <w:tcW w:w="1276" w:type="dxa"/>
            <w:vAlign w:val="center"/>
          </w:tcPr>
          <w:p w:rsidR="000F1496" w:rsidRDefault="00BB4A38">
            <w:pPr>
              <w:pStyle w:val="2"/>
            </w:pPr>
            <w:r>
              <w:t>服务对象满意度指标</w:t>
            </w:r>
          </w:p>
        </w:tc>
        <w:tc>
          <w:tcPr>
            <w:tcW w:w="1332" w:type="dxa"/>
            <w:vAlign w:val="center"/>
          </w:tcPr>
          <w:p w:rsidR="000F1496" w:rsidRDefault="00BB4A38">
            <w:pPr>
              <w:pStyle w:val="2"/>
            </w:pPr>
            <w:r>
              <w:t>社会公众对重点文物保护满意度</w:t>
            </w:r>
          </w:p>
        </w:tc>
        <w:tc>
          <w:tcPr>
            <w:tcW w:w="2891" w:type="dxa"/>
            <w:vAlign w:val="center"/>
          </w:tcPr>
          <w:p w:rsidR="000F1496" w:rsidRDefault="00BB4A38">
            <w:pPr>
              <w:pStyle w:val="2"/>
            </w:pPr>
            <w:r>
              <w:t>社会公众满意情况</w:t>
            </w:r>
          </w:p>
        </w:tc>
        <w:tc>
          <w:tcPr>
            <w:tcW w:w="1276" w:type="dxa"/>
            <w:vAlign w:val="center"/>
          </w:tcPr>
          <w:p w:rsidR="000F1496" w:rsidRDefault="00BB4A38">
            <w:pPr>
              <w:pStyle w:val="2"/>
            </w:pPr>
            <w:r>
              <w:t>≥90%</w:t>
            </w:r>
          </w:p>
        </w:tc>
        <w:tc>
          <w:tcPr>
            <w:tcW w:w="1843" w:type="dxa"/>
            <w:vAlign w:val="center"/>
          </w:tcPr>
          <w:p w:rsidR="000F1496" w:rsidRDefault="00BB4A38">
            <w:pPr>
              <w:pStyle w:val="2"/>
            </w:pPr>
            <w:r>
              <w:t>满意度</w:t>
            </w:r>
          </w:p>
        </w:tc>
      </w:tr>
    </w:tbl>
    <w:p w:rsidR="000F1496" w:rsidRDefault="000F1496">
      <w:pPr>
        <w:sectPr w:rsidR="000F1496">
          <w:pgSz w:w="11900" w:h="16840"/>
          <w:pgMar w:top="1984" w:right="1304" w:bottom="1134" w:left="1304" w:header="720" w:footer="720" w:gutter="0"/>
          <w:cols w:space="720"/>
        </w:sectPr>
      </w:pPr>
    </w:p>
    <w:p w:rsidR="000F1496" w:rsidRDefault="00BB4A38">
      <w:pPr>
        <w:jc w:val="center"/>
      </w:pPr>
      <w:r>
        <w:rPr>
          <w:rFonts w:ascii="方正仿宋_GBK" w:eastAsia="方正仿宋_GBK" w:hAnsi="方正仿宋_GBK" w:cs="方正仿宋_GBK"/>
          <w:color w:val="000000"/>
          <w:sz w:val="28"/>
        </w:rPr>
        <w:lastRenderedPageBreak/>
        <w:t xml:space="preserve"> </w:t>
      </w:r>
    </w:p>
    <w:p w:rsidR="000F1496" w:rsidRDefault="00BB4A38">
      <w:pPr>
        <w:ind w:firstLine="560"/>
        <w:outlineLvl w:val="3"/>
      </w:pPr>
      <w:bookmarkStart w:id="24" w:name="_Toc_4_4_0000000023"/>
      <w:r>
        <w:rPr>
          <w:rFonts w:ascii="方正仿宋_GBK" w:eastAsia="方正仿宋_GBK" w:hAnsi="方正仿宋_GBK" w:cs="方正仿宋_GBK"/>
          <w:color w:val="000000"/>
          <w:sz w:val="28"/>
        </w:rPr>
        <w:t>20.冀财预【2024】6号 河北省财政厅关于下达增发2023年国债灾后恢复重建和提升防灾减灾能力补助资金预算（第二批）的通知）绩效目标表</w:t>
      </w:r>
      <w:bookmarkEnd w:id="2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0F1496">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0F1496" w:rsidRDefault="00BB4A38">
            <w:pPr>
              <w:pStyle w:val="5"/>
            </w:pPr>
            <w:r>
              <w:t>357001怀来县文化广电和旅游局</w:t>
            </w:r>
          </w:p>
        </w:tc>
        <w:tc>
          <w:tcPr>
            <w:tcW w:w="1843" w:type="dxa"/>
            <w:tcBorders>
              <w:top w:val="single" w:sz="6" w:space="0" w:color="FFFFFF"/>
              <w:left w:val="single" w:sz="6" w:space="0" w:color="FFFFFF"/>
              <w:right w:val="single" w:sz="6" w:space="0" w:color="FFFFFF"/>
            </w:tcBorders>
            <w:vAlign w:val="center"/>
          </w:tcPr>
          <w:p w:rsidR="000F1496" w:rsidRDefault="00BB4A38">
            <w:pPr>
              <w:pStyle w:val="4"/>
            </w:pPr>
            <w:r>
              <w:t>单位：万元</w:t>
            </w:r>
          </w:p>
        </w:tc>
      </w:tr>
      <w:tr w:rsidR="000F1496">
        <w:trPr>
          <w:trHeight w:val="369"/>
          <w:jc w:val="center"/>
        </w:trPr>
        <w:tc>
          <w:tcPr>
            <w:tcW w:w="1276" w:type="dxa"/>
            <w:vAlign w:val="center"/>
          </w:tcPr>
          <w:p w:rsidR="000F1496" w:rsidRDefault="00BB4A38">
            <w:pPr>
              <w:pStyle w:val="1"/>
            </w:pPr>
            <w:r>
              <w:t>项目编码</w:t>
            </w:r>
          </w:p>
        </w:tc>
        <w:tc>
          <w:tcPr>
            <w:tcW w:w="2608" w:type="dxa"/>
            <w:gridSpan w:val="2"/>
            <w:vAlign w:val="center"/>
          </w:tcPr>
          <w:p w:rsidR="000F1496" w:rsidRDefault="00BB4A38">
            <w:pPr>
              <w:pStyle w:val="2"/>
            </w:pPr>
            <w:r>
              <w:t>13073024P00045610001E</w:t>
            </w:r>
          </w:p>
        </w:tc>
        <w:tc>
          <w:tcPr>
            <w:tcW w:w="1587" w:type="dxa"/>
            <w:vAlign w:val="center"/>
          </w:tcPr>
          <w:p w:rsidR="000F1496" w:rsidRDefault="00BB4A38">
            <w:pPr>
              <w:pStyle w:val="1"/>
            </w:pPr>
            <w:r>
              <w:t>项目名称</w:t>
            </w:r>
          </w:p>
        </w:tc>
        <w:tc>
          <w:tcPr>
            <w:tcW w:w="4423" w:type="dxa"/>
            <w:gridSpan w:val="3"/>
            <w:vAlign w:val="center"/>
          </w:tcPr>
          <w:p w:rsidR="000F1496" w:rsidRDefault="00BB4A38">
            <w:pPr>
              <w:pStyle w:val="2"/>
            </w:pPr>
            <w:r>
              <w:t>冀财预【2024】6号 河北省财政厅关于下达增发2023年国债灾后恢复重建和提升防灾减灾能力补助资金预算（第二批）的通知）</w:t>
            </w:r>
          </w:p>
        </w:tc>
      </w:tr>
      <w:tr w:rsidR="000F1496">
        <w:trPr>
          <w:trHeight w:val="369"/>
          <w:jc w:val="center"/>
        </w:trPr>
        <w:tc>
          <w:tcPr>
            <w:tcW w:w="1276" w:type="dxa"/>
            <w:vMerge w:val="restart"/>
            <w:vAlign w:val="center"/>
          </w:tcPr>
          <w:p w:rsidR="000F1496" w:rsidRDefault="00BB4A38">
            <w:pPr>
              <w:pStyle w:val="1"/>
            </w:pPr>
            <w:r>
              <w:t>预算规模及资金用途</w:t>
            </w:r>
          </w:p>
        </w:tc>
        <w:tc>
          <w:tcPr>
            <w:tcW w:w="1276" w:type="dxa"/>
            <w:vAlign w:val="center"/>
          </w:tcPr>
          <w:p w:rsidR="000F1496" w:rsidRDefault="00BB4A38">
            <w:pPr>
              <w:pStyle w:val="1"/>
            </w:pPr>
            <w:r>
              <w:t>预算数</w:t>
            </w:r>
          </w:p>
        </w:tc>
        <w:tc>
          <w:tcPr>
            <w:tcW w:w="1332" w:type="dxa"/>
            <w:vAlign w:val="center"/>
          </w:tcPr>
          <w:p w:rsidR="000F1496" w:rsidRDefault="00BB4A38">
            <w:pPr>
              <w:pStyle w:val="2"/>
            </w:pPr>
            <w:r>
              <w:t>149.06</w:t>
            </w:r>
          </w:p>
        </w:tc>
        <w:tc>
          <w:tcPr>
            <w:tcW w:w="1587" w:type="dxa"/>
            <w:vAlign w:val="center"/>
          </w:tcPr>
          <w:p w:rsidR="000F1496" w:rsidRDefault="00BB4A38">
            <w:pPr>
              <w:pStyle w:val="1"/>
            </w:pPr>
            <w:r>
              <w:t>其中：财政    资金</w:t>
            </w:r>
          </w:p>
        </w:tc>
        <w:tc>
          <w:tcPr>
            <w:tcW w:w="1304" w:type="dxa"/>
            <w:vAlign w:val="center"/>
          </w:tcPr>
          <w:p w:rsidR="000F1496" w:rsidRDefault="00BB4A38">
            <w:pPr>
              <w:pStyle w:val="2"/>
            </w:pPr>
            <w:r>
              <w:t>149.06</w:t>
            </w:r>
          </w:p>
        </w:tc>
        <w:tc>
          <w:tcPr>
            <w:tcW w:w="1276" w:type="dxa"/>
            <w:vAlign w:val="center"/>
          </w:tcPr>
          <w:p w:rsidR="000F1496" w:rsidRDefault="00BB4A38">
            <w:pPr>
              <w:pStyle w:val="1"/>
            </w:pPr>
            <w:r>
              <w:t>其他资金</w:t>
            </w:r>
          </w:p>
        </w:tc>
        <w:tc>
          <w:tcPr>
            <w:tcW w:w="1843" w:type="dxa"/>
            <w:vAlign w:val="center"/>
          </w:tcPr>
          <w:p w:rsidR="000F1496" w:rsidRDefault="00BB4A38">
            <w:pPr>
              <w:pStyle w:val="2"/>
            </w:pPr>
            <w:r>
              <w:t xml:space="preserve"> </w:t>
            </w:r>
          </w:p>
        </w:tc>
      </w:tr>
      <w:tr w:rsidR="000F1496">
        <w:trPr>
          <w:trHeight w:val="369"/>
          <w:jc w:val="center"/>
        </w:trPr>
        <w:tc>
          <w:tcPr>
            <w:tcW w:w="1276" w:type="dxa"/>
            <w:vMerge/>
          </w:tcPr>
          <w:p w:rsidR="000F1496" w:rsidRDefault="000F1496"/>
        </w:tc>
        <w:tc>
          <w:tcPr>
            <w:tcW w:w="8618" w:type="dxa"/>
            <w:gridSpan w:val="6"/>
            <w:vAlign w:val="center"/>
          </w:tcPr>
          <w:p w:rsidR="000F1496" w:rsidRDefault="00BB4A38">
            <w:pPr>
              <w:pStyle w:val="2"/>
            </w:pPr>
            <w:r>
              <w:t>用于文物灾后修复</w:t>
            </w:r>
          </w:p>
        </w:tc>
      </w:tr>
      <w:tr w:rsidR="000F1496">
        <w:trPr>
          <w:trHeight w:val="369"/>
          <w:jc w:val="center"/>
        </w:trPr>
        <w:tc>
          <w:tcPr>
            <w:tcW w:w="1276" w:type="dxa"/>
            <w:vMerge w:val="restart"/>
            <w:vAlign w:val="center"/>
          </w:tcPr>
          <w:p w:rsidR="000F1496" w:rsidRDefault="00BB4A38">
            <w:pPr>
              <w:pStyle w:val="1"/>
            </w:pPr>
            <w:r>
              <w:t>资金支出计划（%）</w:t>
            </w:r>
          </w:p>
        </w:tc>
        <w:tc>
          <w:tcPr>
            <w:tcW w:w="2608" w:type="dxa"/>
            <w:gridSpan w:val="2"/>
            <w:vAlign w:val="center"/>
          </w:tcPr>
          <w:p w:rsidR="000F1496" w:rsidRDefault="00BB4A38">
            <w:pPr>
              <w:pStyle w:val="1"/>
            </w:pPr>
            <w:r>
              <w:t>3月底</w:t>
            </w:r>
          </w:p>
        </w:tc>
        <w:tc>
          <w:tcPr>
            <w:tcW w:w="1587" w:type="dxa"/>
            <w:vAlign w:val="center"/>
          </w:tcPr>
          <w:p w:rsidR="000F1496" w:rsidRDefault="00BB4A38">
            <w:pPr>
              <w:pStyle w:val="1"/>
            </w:pPr>
            <w:r>
              <w:t>6月底</w:t>
            </w:r>
          </w:p>
        </w:tc>
        <w:tc>
          <w:tcPr>
            <w:tcW w:w="1304" w:type="dxa"/>
            <w:vAlign w:val="center"/>
          </w:tcPr>
          <w:p w:rsidR="000F1496" w:rsidRDefault="00BB4A38">
            <w:pPr>
              <w:pStyle w:val="1"/>
            </w:pPr>
            <w:r>
              <w:t>10月底</w:t>
            </w:r>
          </w:p>
        </w:tc>
        <w:tc>
          <w:tcPr>
            <w:tcW w:w="3119" w:type="dxa"/>
            <w:gridSpan w:val="2"/>
            <w:vAlign w:val="center"/>
          </w:tcPr>
          <w:p w:rsidR="000F1496" w:rsidRDefault="00BB4A38">
            <w:pPr>
              <w:pStyle w:val="1"/>
            </w:pPr>
            <w:r>
              <w:t>12月底</w:t>
            </w:r>
          </w:p>
        </w:tc>
      </w:tr>
      <w:tr w:rsidR="000F1496">
        <w:trPr>
          <w:trHeight w:val="369"/>
          <w:jc w:val="center"/>
        </w:trPr>
        <w:tc>
          <w:tcPr>
            <w:tcW w:w="1276" w:type="dxa"/>
            <w:vMerge/>
          </w:tcPr>
          <w:p w:rsidR="000F1496" w:rsidRDefault="000F1496"/>
        </w:tc>
        <w:tc>
          <w:tcPr>
            <w:tcW w:w="2608" w:type="dxa"/>
            <w:gridSpan w:val="2"/>
            <w:vAlign w:val="center"/>
          </w:tcPr>
          <w:p w:rsidR="000F1496" w:rsidRDefault="00BB4A38">
            <w:pPr>
              <w:pStyle w:val="3"/>
            </w:pPr>
            <w:r>
              <w:t>30%</w:t>
            </w:r>
          </w:p>
        </w:tc>
        <w:tc>
          <w:tcPr>
            <w:tcW w:w="1587" w:type="dxa"/>
            <w:vAlign w:val="center"/>
          </w:tcPr>
          <w:p w:rsidR="000F1496" w:rsidRDefault="00BB4A38">
            <w:pPr>
              <w:pStyle w:val="3"/>
            </w:pPr>
            <w:r>
              <w:t>60%</w:t>
            </w:r>
          </w:p>
        </w:tc>
        <w:tc>
          <w:tcPr>
            <w:tcW w:w="1304" w:type="dxa"/>
            <w:vAlign w:val="center"/>
          </w:tcPr>
          <w:p w:rsidR="000F1496" w:rsidRDefault="00BB4A38">
            <w:pPr>
              <w:pStyle w:val="3"/>
            </w:pPr>
            <w:r>
              <w:t>90%</w:t>
            </w:r>
          </w:p>
        </w:tc>
        <w:tc>
          <w:tcPr>
            <w:tcW w:w="3119" w:type="dxa"/>
            <w:gridSpan w:val="2"/>
            <w:vAlign w:val="center"/>
          </w:tcPr>
          <w:p w:rsidR="000F1496" w:rsidRDefault="00BB4A38">
            <w:pPr>
              <w:pStyle w:val="3"/>
            </w:pPr>
            <w:r>
              <w:t>100%</w:t>
            </w:r>
          </w:p>
        </w:tc>
      </w:tr>
      <w:tr w:rsidR="000F1496">
        <w:trPr>
          <w:trHeight w:val="369"/>
          <w:jc w:val="center"/>
        </w:trPr>
        <w:tc>
          <w:tcPr>
            <w:tcW w:w="1276" w:type="dxa"/>
            <w:vAlign w:val="center"/>
          </w:tcPr>
          <w:p w:rsidR="000F1496" w:rsidRDefault="00BB4A38">
            <w:pPr>
              <w:pStyle w:val="1"/>
            </w:pPr>
            <w:r>
              <w:t>绩效目标</w:t>
            </w:r>
          </w:p>
        </w:tc>
        <w:tc>
          <w:tcPr>
            <w:tcW w:w="8618" w:type="dxa"/>
            <w:gridSpan w:val="6"/>
            <w:vAlign w:val="center"/>
          </w:tcPr>
          <w:p w:rsidR="000F1496" w:rsidRDefault="00BB4A38">
            <w:pPr>
              <w:pStyle w:val="2"/>
            </w:pPr>
            <w:r>
              <w:t>1.推动文物的传承与保护</w:t>
            </w:r>
          </w:p>
        </w:tc>
      </w:tr>
    </w:tbl>
    <w:p w:rsidR="000F1496" w:rsidRDefault="00BB4A38">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0F1496">
        <w:trPr>
          <w:trHeight w:val="397"/>
          <w:tblHeader/>
          <w:jc w:val="center"/>
        </w:trPr>
        <w:tc>
          <w:tcPr>
            <w:tcW w:w="1276" w:type="dxa"/>
            <w:vAlign w:val="center"/>
          </w:tcPr>
          <w:p w:rsidR="000F1496" w:rsidRDefault="00BB4A38">
            <w:pPr>
              <w:pStyle w:val="1"/>
            </w:pPr>
            <w:r>
              <w:t>一级指标</w:t>
            </w:r>
          </w:p>
        </w:tc>
        <w:tc>
          <w:tcPr>
            <w:tcW w:w="1276" w:type="dxa"/>
            <w:vAlign w:val="center"/>
          </w:tcPr>
          <w:p w:rsidR="000F1496" w:rsidRDefault="00BB4A38">
            <w:pPr>
              <w:pStyle w:val="1"/>
            </w:pPr>
            <w:r>
              <w:t>二级指标</w:t>
            </w:r>
          </w:p>
        </w:tc>
        <w:tc>
          <w:tcPr>
            <w:tcW w:w="1332" w:type="dxa"/>
            <w:vAlign w:val="center"/>
          </w:tcPr>
          <w:p w:rsidR="000F1496" w:rsidRDefault="00BB4A38">
            <w:pPr>
              <w:pStyle w:val="1"/>
            </w:pPr>
            <w:r>
              <w:t>三级指标</w:t>
            </w:r>
          </w:p>
        </w:tc>
        <w:tc>
          <w:tcPr>
            <w:tcW w:w="2891" w:type="dxa"/>
            <w:vAlign w:val="center"/>
          </w:tcPr>
          <w:p w:rsidR="000F1496" w:rsidRDefault="00BB4A38">
            <w:pPr>
              <w:pStyle w:val="1"/>
            </w:pPr>
            <w:r>
              <w:t>绩效指标描述</w:t>
            </w:r>
          </w:p>
        </w:tc>
        <w:tc>
          <w:tcPr>
            <w:tcW w:w="1276" w:type="dxa"/>
            <w:vAlign w:val="center"/>
          </w:tcPr>
          <w:p w:rsidR="000F1496" w:rsidRDefault="00BB4A38">
            <w:pPr>
              <w:pStyle w:val="1"/>
            </w:pPr>
            <w:r>
              <w:t>指标值</w:t>
            </w:r>
          </w:p>
        </w:tc>
        <w:tc>
          <w:tcPr>
            <w:tcW w:w="1843" w:type="dxa"/>
            <w:vAlign w:val="center"/>
          </w:tcPr>
          <w:p w:rsidR="000F1496" w:rsidRDefault="00BB4A38">
            <w:pPr>
              <w:pStyle w:val="1"/>
            </w:pPr>
            <w:r>
              <w:t>指标值确定依据</w:t>
            </w:r>
          </w:p>
        </w:tc>
      </w:tr>
      <w:tr w:rsidR="000F1496">
        <w:trPr>
          <w:trHeight w:val="369"/>
          <w:jc w:val="center"/>
        </w:trPr>
        <w:tc>
          <w:tcPr>
            <w:tcW w:w="1276" w:type="dxa"/>
            <w:vMerge w:val="restart"/>
            <w:vAlign w:val="center"/>
          </w:tcPr>
          <w:p w:rsidR="000F1496" w:rsidRDefault="00BB4A38">
            <w:pPr>
              <w:pStyle w:val="3"/>
            </w:pPr>
            <w:r>
              <w:t>产出指标</w:t>
            </w:r>
          </w:p>
        </w:tc>
        <w:tc>
          <w:tcPr>
            <w:tcW w:w="1276" w:type="dxa"/>
            <w:vAlign w:val="center"/>
          </w:tcPr>
          <w:p w:rsidR="000F1496" w:rsidRDefault="00BB4A38">
            <w:pPr>
              <w:pStyle w:val="2"/>
            </w:pPr>
            <w:r>
              <w:t>数量指标</w:t>
            </w:r>
          </w:p>
        </w:tc>
        <w:tc>
          <w:tcPr>
            <w:tcW w:w="1332" w:type="dxa"/>
            <w:vAlign w:val="center"/>
          </w:tcPr>
          <w:p w:rsidR="000F1496" w:rsidRDefault="00BB4A38">
            <w:pPr>
              <w:pStyle w:val="2"/>
            </w:pPr>
            <w:r>
              <w:t>全国重点文物保护单位修复</w:t>
            </w:r>
          </w:p>
        </w:tc>
        <w:tc>
          <w:tcPr>
            <w:tcW w:w="2891" w:type="dxa"/>
            <w:vAlign w:val="center"/>
          </w:tcPr>
          <w:p w:rsidR="000F1496" w:rsidRDefault="00BB4A38">
            <w:pPr>
              <w:pStyle w:val="2"/>
            </w:pPr>
            <w:r>
              <w:t>修复全国重点文物保护单位的数量</w:t>
            </w:r>
          </w:p>
        </w:tc>
        <w:tc>
          <w:tcPr>
            <w:tcW w:w="1276" w:type="dxa"/>
            <w:vAlign w:val="center"/>
          </w:tcPr>
          <w:p w:rsidR="000F1496" w:rsidRDefault="00BB4A38">
            <w:pPr>
              <w:pStyle w:val="2"/>
            </w:pPr>
            <w:r>
              <w:t>2处</w:t>
            </w:r>
          </w:p>
        </w:tc>
        <w:tc>
          <w:tcPr>
            <w:tcW w:w="1843" w:type="dxa"/>
            <w:vAlign w:val="center"/>
          </w:tcPr>
          <w:p w:rsidR="000F1496" w:rsidRDefault="00BB4A38">
            <w:pPr>
              <w:pStyle w:val="2"/>
            </w:pPr>
            <w:r>
              <w:t>可行性研究报告</w:t>
            </w:r>
          </w:p>
        </w:tc>
      </w:tr>
      <w:tr w:rsidR="000F1496">
        <w:trPr>
          <w:trHeight w:val="369"/>
          <w:jc w:val="center"/>
        </w:trPr>
        <w:tc>
          <w:tcPr>
            <w:tcW w:w="1276" w:type="dxa"/>
            <w:vMerge/>
            <w:vAlign w:val="center"/>
          </w:tcPr>
          <w:p w:rsidR="000F1496" w:rsidRDefault="000F1496"/>
        </w:tc>
        <w:tc>
          <w:tcPr>
            <w:tcW w:w="1276" w:type="dxa"/>
            <w:vAlign w:val="center"/>
          </w:tcPr>
          <w:p w:rsidR="000F1496" w:rsidRDefault="00BB4A38">
            <w:pPr>
              <w:pStyle w:val="2"/>
            </w:pPr>
            <w:r>
              <w:t>数量指标</w:t>
            </w:r>
          </w:p>
        </w:tc>
        <w:tc>
          <w:tcPr>
            <w:tcW w:w="1332" w:type="dxa"/>
            <w:vAlign w:val="center"/>
          </w:tcPr>
          <w:p w:rsidR="000F1496" w:rsidRDefault="00BB4A38">
            <w:pPr>
              <w:pStyle w:val="2"/>
            </w:pPr>
            <w:r>
              <w:t>省级及省级以下文物修复</w:t>
            </w:r>
          </w:p>
        </w:tc>
        <w:tc>
          <w:tcPr>
            <w:tcW w:w="2891" w:type="dxa"/>
            <w:vAlign w:val="center"/>
          </w:tcPr>
          <w:p w:rsidR="000F1496" w:rsidRDefault="00BB4A38">
            <w:pPr>
              <w:pStyle w:val="2"/>
            </w:pPr>
            <w:r>
              <w:t>修复省级及省级以下文物的数量</w:t>
            </w:r>
          </w:p>
        </w:tc>
        <w:tc>
          <w:tcPr>
            <w:tcW w:w="1276" w:type="dxa"/>
            <w:vAlign w:val="center"/>
          </w:tcPr>
          <w:p w:rsidR="000F1496" w:rsidRDefault="00BB4A38">
            <w:pPr>
              <w:pStyle w:val="2"/>
            </w:pPr>
            <w:r>
              <w:t>18处</w:t>
            </w:r>
          </w:p>
        </w:tc>
        <w:tc>
          <w:tcPr>
            <w:tcW w:w="1843" w:type="dxa"/>
            <w:vAlign w:val="center"/>
          </w:tcPr>
          <w:p w:rsidR="000F1496" w:rsidRDefault="00BB4A38">
            <w:pPr>
              <w:pStyle w:val="2"/>
            </w:pPr>
            <w:r>
              <w:t>可行性研究报告</w:t>
            </w:r>
          </w:p>
        </w:tc>
      </w:tr>
      <w:tr w:rsidR="000F1496">
        <w:trPr>
          <w:trHeight w:val="369"/>
          <w:jc w:val="center"/>
        </w:trPr>
        <w:tc>
          <w:tcPr>
            <w:tcW w:w="1276" w:type="dxa"/>
            <w:vMerge/>
            <w:vAlign w:val="center"/>
          </w:tcPr>
          <w:p w:rsidR="000F1496" w:rsidRDefault="000F1496"/>
        </w:tc>
        <w:tc>
          <w:tcPr>
            <w:tcW w:w="1276" w:type="dxa"/>
            <w:vAlign w:val="center"/>
          </w:tcPr>
          <w:p w:rsidR="000F1496" w:rsidRDefault="00BB4A38">
            <w:pPr>
              <w:pStyle w:val="2"/>
            </w:pPr>
            <w:r>
              <w:t>质量指标</w:t>
            </w:r>
          </w:p>
        </w:tc>
        <w:tc>
          <w:tcPr>
            <w:tcW w:w="1332" w:type="dxa"/>
            <w:vAlign w:val="center"/>
          </w:tcPr>
          <w:p w:rsidR="000F1496" w:rsidRDefault="00BB4A38">
            <w:pPr>
              <w:pStyle w:val="2"/>
            </w:pPr>
            <w:r>
              <w:t>文物损毁、违规修复发生率</w:t>
            </w:r>
          </w:p>
        </w:tc>
        <w:tc>
          <w:tcPr>
            <w:tcW w:w="2891" w:type="dxa"/>
            <w:vAlign w:val="center"/>
          </w:tcPr>
          <w:p w:rsidR="000F1496" w:rsidRDefault="00BB4A38">
            <w:pPr>
              <w:pStyle w:val="2"/>
            </w:pPr>
            <w:r>
              <w:t>项目发生文物损毁、违规修复情况</w:t>
            </w:r>
          </w:p>
        </w:tc>
        <w:tc>
          <w:tcPr>
            <w:tcW w:w="1276" w:type="dxa"/>
            <w:vAlign w:val="center"/>
          </w:tcPr>
          <w:p w:rsidR="000F1496" w:rsidRDefault="00BB4A38">
            <w:pPr>
              <w:pStyle w:val="2"/>
            </w:pPr>
            <w:r>
              <w:t>≤5‰</w:t>
            </w:r>
          </w:p>
        </w:tc>
        <w:tc>
          <w:tcPr>
            <w:tcW w:w="1843" w:type="dxa"/>
            <w:vAlign w:val="center"/>
          </w:tcPr>
          <w:p w:rsidR="000F1496" w:rsidRDefault="00BB4A38">
            <w:pPr>
              <w:pStyle w:val="2"/>
            </w:pPr>
            <w:r>
              <w:t>可行性研究报告</w:t>
            </w:r>
          </w:p>
        </w:tc>
      </w:tr>
      <w:tr w:rsidR="000F1496">
        <w:trPr>
          <w:trHeight w:val="369"/>
          <w:jc w:val="center"/>
        </w:trPr>
        <w:tc>
          <w:tcPr>
            <w:tcW w:w="1276" w:type="dxa"/>
            <w:vMerge/>
            <w:vAlign w:val="center"/>
          </w:tcPr>
          <w:p w:rsidR="000F1496" w:rsidRDefault="000F1496"/>
        </w:tc>
        <w:tc>
          <w:tcPr>
            <w:tcW w:w="1276" w:type="dxa"/>
            <w:vAlign w:val="center"/>
          </w:tcPr>
          <w:p w:rsidR="000F1496" w:rsidRDefault="00BB4A38">
            <w:pPr>
              <w:pStyle w:val="2"/>
            </w:pPr>
            <w:r>
              <w:t>质量指标</w:t>
            </w:r>
          </w:p>
        </w:tc>
        <w:tc>
          <w:tcPr>
            <w:tcW w:w="1332" w:type="dxa"/>
            <w:vAlign w:val="center"/>
          </w:tcPr>
          <w:p w:rsidR="000F1496" w:rsidRDefault="00BB4A38">
            <w:pPr>
              <w:pStyle w:val="2"/>
            </w:pPr>
            <w:r>
              <w:t>安全事故发生率</w:t>
            </w:r>
          </w:p>
        </w:tc>
        <w:tc>
          <w:tcPr>
            <w:tcW w:w="2891" w:type="dxa"/>
            <w:vAlign w:val="center"/>
          </w:tcPr>
          <w:p w:rsidR="000F1496" w:rsidRDefault="00BB4A38">
            <w:pPr>
              <w:pStyle w:val="2"/>
            </w:pPr>
            <w:r>
              <w:t>项目发生安全事故情况</w:t>
            </w:r>
          </w:p>
        </w:tc>
        <w:tc>
          <w:tcPr>
            <w:tcW w:w="1276" w:type="dxa"/>
            <w:vAlign w:val="center"/>
          </w:tcPr>
          <w:p w:rsidR="000F1496" w:rsidRDefault="00BB4A38">
            <w:pPr>
              <w:pStyle w:val="2"/>
            </w:pPr>
            <w:r>
              <w:t>≤5‰</w:t>
            </w:r>
          </w:p>
        </w:tc>
        <w:tc>
          <w:tcPr>
            <w:tcW w:w="1843" w:type="dxa"/>
            <w:vAlign w:val="center"/>
          </w:tcPr>
          <w:p w:rsidR="000F1496" w:rsidRDefault="00BB4A38">
            <w:pPr>
              <w:pStyle w:val="2"/>
            </w:pPr>
            <w:r>
              <w:t>可行性研究报告</w:t>
            </w:r>
          </w:p>
        </w:tc>
      </w:tr>
      <w:tr w:rsidR="000F1496">
        <w:trPr>
          <w:trHeight w:val="369"/>
          <w:jc w:val="center"/>
        </w:trPr>
        <w:tc>
          <w:tcPr>
            <w:tcW w:w="1276" w:type="dxa"/>
            <w:vMerge/>
            <w:vAlign w:val="center"/>
          </w:tcPr>
          <w:p w:rsidR="000F1496" w:rsidRDefault="000F1496"/>
        </w:tc>
        <w:tc>
          <w:tcPr>
            <w:tcW w:w="1276" w:type="dxa"/>
            <w:vAlign w:val="center"/>
          </w:tcPr>
          <w:p w:rsidR="000F1496" w:rsidRDefault="00BB4A38">
            <w:pPr>
              <w:pStyle w:val="2"/>
            </w:pPr>
            <w:r>
              <w:t>质量指标</w:t>
            </w:r>
          </w:p>
        </w:tc>
        <w:tc>
          <w:tcPr>
            <w:tcW w:w="1332" w:type="dxa"/>
            <w:vAlign w:val="center"/>
          </w:tcPr>
          <w:p w:rsidR="000F1496" w:rsidRDefault="00BB4A38">
            <w:pPr>
              <w:pStyle w:val="2"/>
            </w:pPr>
            <w:r>
              <w:t>项目验收合格率</w:t>
            </w:r>
          </w:p>
        </w:tc>
        <w:tc>
          <w:tcPr>
            <w:tcW w:w="2891" w:type="dxa"/>
            <w:vAlign w:val="center"/>
          </w:tcPr>
          <w:p w:rsidR="000F1496" w:rsidRDefault="00BB4A38">
            <w:pPr>
              <w:pStyle w:val="2"/>
            </w:pPr>
            <w:r>
              <w:t>项目验收合格情况</w:t>
            </w:r>
          </w:p>
        </w:tc>
        <w:tc>
          <w:tcPr>
            <w:tcW w:w="1276" w:type="dxa"/>
            <w:vAlign w:val="center"/>
          </w:tcPr>
          <w:p w:rsidR="000F1496" w:rsidRDefault="00BB4A38">
            <w:pPr>
              <w:pStyle w:val="2"/>
            </w:pPr>
            <w:r>
              <w:t>≥98%</w:t>
            </w:r>
          </w:p>
        </w:tc>
        <w:tc>
          <w:tcPr>
            <w:tcW w:w="1843" w:type="dxa"/>
            <w:vAlign w:val="center"/>
          </w:tcPr>
          <w:p w:rsidR="000F1496" w:rsidRDefault="00BB4A38">
            <w:pPr>
              <w:pStyle w:val="2"/>
            </w:pPr>
            <w:r>
              <w:t>可行性研究报告</w:t>
            </w:r>
          </w:p>
        </w:tc>
      </w:tr>
      <w:tr w:rsidR="000F1496">
        <w:trPr>
          <w:trHeight w:val="369"/>
          <w:jc w:val="center"/>
        </w:trPr>
        <w:tc>
          <w:tcPr>
            <w:tcW w:w="1276" w:type="dxa"/>
            <w:vMerge/>
            <w:vAlign w:val="center"/>
          </w:tcPr>
          <w:p w:rsidR="000F1496" w:rsidRDefault="000F1496"/>
        </w:tc>
        <w:tc>
          <w:tcPr>
            <w:tcW w:w="1276" w:type="dxa"/>
            <w:vAlign w:val="center"/>
          </w:tcPr>
          <w:p w:rsidR="000F1496" w:rsidRDefault="00BB4A38">
            <w:pPr>
              <w:pStyle w:val="2"/>
            </w:pPr>
            <w:r>
              <w:t>时效指标</w:t>
            </w:r>
          </w:p>
        </w:tc>
        <w:tc>
          <w:tcPr>
            <w:tcW w:w="1332" w:type="dxa"/>
            <w:vAlign w:val="center"/>
          </w:tcPr>
          <w:p w:rsidR="000F1496" w:rsidRDefault="00BB4A38">
            <w:pPr>
              <w:pStyle w:val="2"/>
            </w:pPr>
            <w:r>
              <w:t>维修工程开工时间</w:t>
            </w:r>
          </w:p>
        </w:tc>
        <w:tc>
          <w:tcPr>
            <w:tcW w:w="2891" w:type="dxa"/>
            <w:vAlign w:val="center"/>
          </w:tcPr>
          <w:p w:rsidR="000F1496" w:rsidRDefault="00BB4A38">
            <w:pPr>
              <w:pStyle w:val="2"/>
            </w:pPr>
            <w:r>
              <w:t>项目开工时间</w:t>
            </w:r>
          </w:p>
        </w:tc>
        <w:tc>
          <w:tcPr>
            <w:tcW w:w="1276" w:type="dxa"/>
            <w:vAlign w:val="center"/>
          </w:tcPr>
          <w:p w:rsidR="000F1496" w:rsidRDefault="00BB4A38">
            <w:pPr>
              <w:pStyle w:val="2"/>
            </w:pPr>
            <w:r>
              <w:t>2024年6月30号前</w:t>
            </w:r>
          </w:p>
        </w:tc>
        <w:tc>
          <w:tcPr>
            <w:tcW w:w="1843" w:type="dxa"/>
            <w:vAlign w:val="center"/>
          </w:tcPr>
          <w:p w:rsidR="000F1496" w:rsidRDefault="00BB4A38">
            <w:pPr>
              <w:pStyle w:val="2"/>
            </w:pPr>
            <w:r>
              <w:t>可行性研究报告</w:t>
            </w:r>
          </w:p>
        </w:tc>
      </w:tr>
      <w:tr w:rsidR="000F1496">
        <w:trPr>
          <w:trHeight w:val="369"/>
          <w:jc w:val="center"/>
        </w:trPr>
        <w:tc>
          <w:tcPr>
            <w:tcW w:w="1276" w:type="dxa"/>
            <w:vMerge/>
            <w:vAlign w:val="center"/>
          </w:tcPr>
          <w:p w:rsidR="000F1496" w:rsidRDefault="000F1496"/>
        </w:tc>
        <w:tc>
          <w:tcPr>
            <w:tcW w:w="1276" w:type="dxa"/>
            <w:vAlign w:val="center"/>
          </w:tcPr>
          <w:p w:rsidR="000F1496" w:rsidRDefault="00BB4A38">
            <w:pPr>
              <w:pStyle w:val="2"/>
            </w:pPr>
            <w:r>
              <w:t>时效指标</w:t>
            </w:r>
          </w:p>
        </w:tc>
        <w:tc>
          <w:tcPr>
            <w:tcW w:w="1332" w:type="dxa"/>
            <w:vAlign w:val="center"/>
          </w:tcPr>
          <w:p w:rsidR="000F1496" w:rsidRDefault="00BB4A38">
            <w:pPr>
              <w:pStyle w:val="2"/>
            </w:pPr>
            <w:r>
              <w:t>维修工程完成时间</w:t>
            </w:r>
          </w:p>
        </w:tc>
        <w:tc>
          <w:tcPr>
            <w:tcW w:w="2891" w:type="dxa"/>
            <w:vAlign w:val="center"/>
          </w:tcPr>
          <w:p w:rsidR="000F1496" w:rsidRDefault="00BB4A38">
            <w:pPr>
              <w:pStyle w:val="2"/>
            </w:pPr>
            <w:r>
              <w:t>项目完工时间</w:t>
            </w:r>
          </w:p>
        </w:tc>
        <w:tc>
          <w:tcPr>
            <w:tcW w:w="1276" w:type="dxa"/>
            <w:vAlign w:val="center"/>
          </w:tcPr>
          <w:p w:rsidR="000F1496" w:rsidRDefault="00BB4A38">
            <w:pPr>
              <w:pStyle w:val="2"/>
            </w:pPr>
            <w:r>
              <w:t>2024年11月30号前</w:t>
            </w:r>
          </w:p>
        </w:tc>
        <w:tc>
          <w:tcPr>
            <w:tcW w:w="1843" w:type="dxa"/>
            <w:vAlign w:val="center"/>
          </w:tcPr>
          <w:p w:rsidR="000F1496" w:rsidRDefault="00BB4A38">
            <w:pPr>
              <w:pStyle w:val="2"/>
            </w:pPr>
            <w:r>
              <w:t>可行性研究报告</w:t>
            </w:r>
          </w:p>
        </w:tc>
      </w:tr>
      <w:tr w:rsidR="000F1496">
        <w:trPr>
          <w:trHeight w:val="369"/>
          <w:jc w:val="center"/>
        </w:trPr>
        <w:tc>
          <w:tcPr>
            <w:tcW w:w="1276" w:type="dxa"/>
            <w:vMerge/>
            <w:vAlign w:val="center"/>
          </w:tcPr>
          <w:p w:rsidR="000F1496" w:rsidRDefault="000F1496"/>
        </w:tc>
        <w:tc>
          <w:tcPr>
            <w:tcW w:w="1276" w:type="dxa"/>
            <w:vAlign w:val="center"/>
          </w:tcPr>
          <w:p w:rsidR="000F1496" w:rsidRDefault="00BB4A38">
            <w:pPr>
              <w:pStyle w:val="2"/>
            </w:pPr>
            <w:r>
              <w:t>时效指标</w:t>
            </w:r>
          </w:p>
        </w:tc>
        <w:tc>
          <w:tcPr>
            <w:tcW w:w="1332" w:type="dxa"/>
            <w:vAlign w:val="center"/>
          </w:tcPr>
          <w:p w:rsidR="000F1496" w:rsidRDefault="00BB4A38">
            <w:pPr>
              <w:pStyle w:val="2"/>
            </w:pPr>
            <w:r>
              <w:t>按期完工率</w:t>
            </w:r>
          </w:p>
        </w:tc>
        <w:tc>
          <w:tcPr>
            <w:tcW w:w="2891" w:type="dxa"/>
            <w:vAlign w:val="center"/>
          </w:tcPr>
          <w:p w:rsidR="000F1496" w:rsidRDefault="00BB4A38">
            <w:pPr>
              <w:pStyle w:val="2"/>
            </w:pPr>
            <w:r>
              <w:t>实际完成量占计划工作量的比率</w:t>
            </w:r>
          </w:p>
        </w:tc>
        <w:tc>
          <w:tcPr>
            <w:tcW w:w="1276" w:type="dxa"/>
            <w:vAlign w:val="center"/>
          </w:tcPr>
          <w:p w:rsidR="000F1496" w:rsidRDefault="00BB4A38">
            <w:pPr>
              <w:pStyle w:val="2"/>
            </w:pPr>
            <w:r>
              <w:t>≤100百分比</w:t>
            </w:r>
          </w:p>
        </w:tc>
        <w:tc>
          <w:tcPr>
            <w:tcW w:w="1843" w:type="dxa"/>
            <w:vAlign w:val="center"/>
          </w:tcPr>
          <w:p w:rsidR="000F1496" w:rsidRDefault="00BB4A38">
            <w:pPr>
              <w:pStyle w:val="2"/>
            </w:pPr>
            <w:r>
              <w:t>可行性研究报告</w:t>
            </w:r>
          </w:p>
        </w:tc>
      </w:tr>
      <w:tr w:rsidR="000F1496">
        <w:trPr>
          <w:trHeight w:val="369"/>
          <w:jc w:val="center"/>
        </w:trPr>
        <w:tc>
          <w:tcPr>
            <w:tcW w:w="1276" w:type="dxa"/>
            <w:vMerge/>
            <w:vAlign w:val="center"/>
          </w:tcPr>
          <w:p w:rsidR="000F1496" w:rsidRDefault="000F1496"/>
        </w:tc>
        <w:tc>
          <w:tcPr>
            <w:tcW w:w="1276" w:type="dxa"/>
            <w:vAlign w:val="center"/>
          </w:tcPr>
          <w:p w:rsidR="000F1496" w:rsidRDefault="00BB4A38">
            <w:pPr>
              <w:pStyle w:val="2"/>
            </w:pPr>
            <w:r>
              <w:t>成本指标</w:t>
            </w:r>
          </w:p>
        </w:tc>
        <w:tc>
          <w:tcPr>
            <w:tcW w:w="1332" w:type="dxa"/>
            <w:vAlign w:val="center"/>
          </w:tcPr>
          <w:p w:rsidR="000F1496" w:rsidRDefault="00BB4A38">
            <w:pPr>
              <w:pStyle w:val="2"/>
            </w:pPr>
            <w:r>
              <w:t>省级文物保护单位修复成本</w:t>
            </w:r>
          </w:p>
        </w:tc>
        <w:tc>
          <w:tcPr>
            <w:tcW w:w="2891" w:type="dxa"/>
            <w:vAlign w:val="center"/>
          </w:tcPr>
          <w:p w:rsidR="000F1496" w:rsidRDefault="00BB4A38">
            <w:pPr>
              <w:pStyle w:val="2"/>
            </w:pPr>
            <w:r>
              <w:t>项目每处修复成本</w:t>
            </w:r>
          </w:p>
        </w:tc>
        <w:tc>
          <w:tcPr>
            <w:tcW w:w="1276" w:type="dxa"/>
            <w:vAlign w:val="center"/>
          </w:tcPr>
          <w:p w:rsidR="000F1496" w:rsidRDefault="00BB4A38">
            <w:pPr>
              <w:pStyle w:val="2"/>
            </w:pPr>
            <w:r>
              <w:t>≤46.52万元</w:t>
            </w:r>
          </w:p>
        </w:tc>
        <w:tc>
          <w:tcPr>
            <w:tcW w:w="1843" w:type="dxa"/>
            <w:vAlign w:val="center"/>
          </w:tcPr>
          <w:p w:rsidR="000F1496" w:rsidRDefault="00BB4A38">
            <w:pPr>
              <w:pStyle w:val="2"/>
            </w:pPr>
            <w:r>
              <w:t>项目投资概算表</w:t>
            </w:r>
          </w:p>
        </w:tc>
      </w:tr>
      <w:tr w:rsidR="000F1496">
        <w:trPr>
          <w:trHeight w:val="369"/>
          <w:jc w:val="center"/>
        </w:trPr>
        <w:tc>
          <w:tcPr>
            <w:tcW w:w="1276" w:type="dxa"/>
            <w:vMerge/>
            <w:vAlign w:val="center"/>
          </w:tcPr>
          <w:p w:rsidR="000F1496" w:rsidRDefault="000F1496"/>
        </w:tc>
        <w:tc>
          <w:tcPr>
            <w:tcW w:w="1276" w:type="dxa"/>
            <w:vAlign w:val="center"/>
          </w:tcPr>
          <w:p w:rsidR="000F1496" w:rsidRDefault="00BB4A38">
            <w:pPr>
              <w:pStyle w:val="2"/>
            </w:pPr>
            <w:r>
              <w:t>成本指标</w:t>
            </w:r>
          </w:p>
        </w:tc>
        <w:tc>
          <w:tcPr>
            <w:tcW w:w="1332" w:type="dxa"/>
            <w:vAlign w:val="center"/>
          </w:tcPr>
          <w:p w:rsidR="000F1496" w:rsidRDefault="00BB4A38">
            <w:pPr>
              <w:pStyle w:val="2"/>
            </w:pPr>
            <w:r>
              <w:t>全国重点文物保护单位修复单位成本</w:t>
            </w:r>
          </w:p>
        </w:tc>
        <w:tc>
          <w:tcPr>
            <w:tcW w:w="2891" w:type="dxa"/>
            <w:vAlign w:val="center"/>
          </w:tcPr>
          <w:p w:rsidR="000F1496" w:rsidRDefault="00BB4A38">
            <w:pPr>
              <w:pStyle w:val="2"/>
            </w:pPr>
            <w:r>
              <w:t>项目每处修复成本</w:t>
            </w:r>
          </w:p>
        </w:tc>
        <w:tc>
          <w:tcPr>
            <w:tcW w:w="1276" w:type="dxa"/>
            <w:vAlign w:val="center"/>
          </w:tcPr>
          <w:p w:rsidR="000F1496" w:rsidRDefault="00BB4A38">
            <w:pPr>
              <w:pStyle w:val="2"/>
            </w:pPr>
            <w:r>
              <w:t>≤232.7万元</w:t>
            </w:r>
          </w:p>
        </w:tc>
        <w:tc>
          <w:tcPr>
            <w:tcW w:w="1843" w:type="dxa"/>
            <w:vAlign w:val="center"/>
          </w:tcPr>
          <w:p w:rsidR="000F1496" w:rsidRDefault="00BB4A38">
            <w:pPr>
              <w:pStyle w:val="2"/>
            </w:pPr>
            <w:r>
              <w:t>项目投资概算表</w:t>
            </w:r>
          </w:p>
        </w:tc>
      </w:tr>
      <w:tr w:rsidR="000F1496">
        <w:trPr>
          <w:trHeight w:val="369"/>
          <w:jc w:val="center"/>
        </w:trPr>
        <w:tc>
          <w:tcPr>
            <w:tcW w:w="1276" w:type="dxa"/>
            <w:vMerge w:val="restart"/>
            <w:vAlign w:val="center"/>
          </w:tcPr>
          <w:p w:rsidR="000F1496" w:rsidRDefault="00BB4A38">
            <w:pPr>
              <w:pStyle w:val="3"/>
            </w:pPr>
            <w:r>
              <w:t>效益指标</w:t>
            </w:r>
          </w:p>
        </w:tc>
        <w:tc>
          <w:tcPr>
            <w:tcW w:w="1276" w:type="dxa"/>
            <w:vAlign w:val="center"/>
          </w:tcPr>
          <w:p w:rsidR="000F1496" w:rsidRDefault="00BB4A38">
            <w:pPr>
              <w:pStyle w:val="2"/>
            </w:pPr>
            <w:r>
              <w:t>社会效益指标</w:t>
            </w:r>
          </w:p>
        </w:tc>
        <w:tc>
          <w:tcPr>
            <w:tcW w:w="1332" w:type="dxa"/>
            <w:vAlign w:val="center"/>
          </w:tcPr>
          <w:p w:rsidR="000F1496" w:rsidRDefault="00BB4A38">
            <w:pPr>
              <w:pStyle w:val="2"/>
            </w:pPr>
            <w:r>
              <w:t>提升公共文化服务水平</w:t>
            </w:r>
          </w:p>
        </w:tc>
        <w:tc>
          <w:tcPr>
            <w:tcW w:w="2891" w:type="dxa"/>
            <w:vAlign w:val="center"/>
          </w:tcPr>
          <w:p w:rsidR="000F1496" w:rsidRDefault="00BB4A38">
            <w:pPr>
              <w:pStyle w:val="2"/>
            </w:pPr>
            <w:r>
              <w:t>全年专家、学者或游客参观人数</w:t>
            </w:r>
          </w:p>
        </w:tc>
        <w:tc>
          <w:tcPr>
            <w:tcW w:w="1276" w:type="dxa"/>
            <w:vAlign w:val="center"/>
          </w:tcPr>
          <w:p w:rsidR="000F1496" w:rsidRDefault="00BB4A38">
            <w:pPr>
              <w:pStyle w:val="2"/>
            </w:pPr>
            <w:r>
              <w:t>≥500人次</w:t>
            </w:r>
          </w:p>
        </w:tc>
        <w:tc>
          <w:tcPr>
            <w:tcW w:w="1843" w:type="dxa"/>
            <w:vAlign w:val="center"/>
          </w:tcPr>
          <w:p w:rsidR="000F1496" w:rsidRDefault="00BB4A38">
            <w:pPr>
              <w:pStyle w:val="2"/>
            </w:pPr>
            <w:r>
              <w:t>完成情况</w:t>
            </w:r>
          </w:p>
        </w:tc>
      </w:tr>
      <w:tr w:rsidR="000F1496">
        <w:trPr>
          <w:trHeight w:val="369"/>
          <w:jc w:val="center"/>
        </w:trPr>
        <w:tc>
          <w:tcPr>
            <w:tcW w:w="1276" w:type="dxa"/>
            <w:vMerge/>
            <w:vAlign w:val="center"/>
          </w:tcPr>
          <w:p w:rsidR="000F1496" w:rsidRDefault="000F1496"/>
        </w:tc>
        <w:tc>
          <w:tcPr>
            <w:tcW w:w="1276" w:type="dxa"/>
            <w:vAlign w:val="center"/>
          </w:tcPr>
          <w:p w:rsidR="000F1496" w:rsidRDefault="00BB4A38">
            <w:pPr>
              <w:pStyle w:val="2"/>
            </w:pPr>
            <w:r>
              <w:t>可持续影响指标</w:t>
            </w:r>
          </w:p>
        </w:tc>
        <w:tc>
          <w:tcPr>
            <w:tcW w:w="1332" w:type="dxa"/>
            <w:vAlign w:val="center"/>
          </w:tcPr>
          <w:p w:rsidR="000F1496" w:rsidRDefault="00BB4A38">
            <w:pPr>
              <w:pStyle w:val="2"/>
            </w:pPr>
            <w:r>
              <w:t>可持续时间</w:t>
            </w:r>
          </w:p>
        </w:tc>
        <w:tc>
          <w:tcPr>
            <w:tcW w:w="2891" w:type="dxa"/>
            <w:vAlign w:val="center"/>
          </w:tcPr>
          <w:p w:rsidR="000F1496" w:rsidRDefault="00BB4A38">
            <w:pPr>
              <w:pStyle w:val="2"/>
            </w:pPr>
            <w:r>
              <w:t>项目修复后预计可持续时间</w:t>
            </w:r>
          </w:p>
        </w:tc>
        <w:tc>
          <w:tcPr>
            <w:tcW w:w="1276" w:type="dxa"/>
            <w:vAlign w:val="center"/>
          </w:tcPr>
          <w:p w:rsidR="000F1496" w:rsidRDefault="00BB4A38">
            <w:pPr>
              <w:pStyle w:val="2"/>
            </w:pPr>
            <w:r>
              <w:t>≥5年</w:t>
            </w:r>
          </w:p>
        </w:tc>
        <w:tc>
          <w:tcPr>
            <w:tcW w:w="1843" w:type="dxa"/>
            <w:vAlign w:val="center"/>
          </w:tcPr>
          <w:p w:rsidR="000F1496" w:rsidRDefault="00BB4A38">
            <w:pPr>
              <w:pStyle w:val="2"/>
            </w:pPr>
            <w:r>
              <w:t>增长情况</w:t>
            </w:r>
          </w:p>
        </w:tc>
      </w:tr>
      <w:tr w:rsidR="000F1496">
        <w:trPr>
          <w:trHeight w:val="369"/>
          <w:jc w:val="center"/>
        </w:trPr>
        <w:tc>
          <w:tcPr>
            <w:tcW w:w="1276" w:type="dxa"/>
            <w:vAlign w:val="center"/>
          </w:tcPr>
          <w:p w:rsidR="000F1496" w:rsidRDefault="00BB4A38">
            <w:pPr>
              <w:pStyle w:val="3"/>
            </w:pPr>
            <w:r>
              <w:t>满意度指标</w:t>
            </w:r>
          </w:p>
        </w:tc>
        <w:tc>
          <w:tcPr>
            <w:tcW w:w="1276" w:type="dxa"/>
            <w:vAlign w:val="center"/>
          </w:tcPr>
          <w:p w:rsidR="000F1496" w:rsidRDefault="00BB4A38">
            <w:pPr>
              <w:pStyle w:val="2"/>
            </w:pPr>
            <w:r>
              <w:t>服务对象满意度指标</w:t>
            </w:r>
          </w:p>
        </w:tc>
        <w:tc>
          <w:tcPr>
            <w:tcW w:w="1332" w:type="dxa"/>
            <w:vAlign w:val="center"/>
          </w:tcPr>
          <w:p w:rsidR="000F1496" w:rsidRDefault="00BB4A38">
            <w:pPr>
              <w:pStyle w:val="2"/>
            </w:pPr>
            <w:r>
              <w:t>社会公众对重点文物保</w:t>
            </w:r>
            <w:r>
              <w:lastRenderedPageBreak/>
              <w:t>护满意度</w:t>
            </w:r>
          </w:p>
        </w:tc>
        <w:tc>
          <w:tcPr>
            <w:tcW w:w="2891" w:type="dxa"/>
            <w:vAlign w:val="center"/>
          </w:tcPr>
          <w:p w:rsidR="000F1496" w:rsidRDefault="00BB4A38">
            <w:pPr>
              <w:pStyle w:val="2"/>
            </w:pPr>
            <w:r>
              <w:lastRenderedPageBreak/>
              <w:t>社会公众满意情况</w:t>
            </w:r>
          </w:p>
        </w:tc>
        <w:tc>
          <w:tcPr>
            <w:tcW w:w="1276" w:type="dxa"/>
            <w:vAlign w:val="center"/>
          </w:tcPr>
          <w:p w:rsidR="000F1496" w:rsidRDefault="00BB4A38">
            <w:pPr>
              <w:pStyle w:val="2"/>
            </w:pPr>
            <w:r>
              <w:t>≥90%</w:t>
            </w:r>
          </w:p>
        </w:tc>
        <w:tc>
          <w:tcPr>
            <w:tcW w:w="1843" w:type="dxa"/>
            <w:vAlign w:val="center"/>
          </w:tcPr>
          <w:p w:rsidR="000F1496" w:rsidRDefault="00BB4A38">
            <w:pPr>
              <w:pStyle w:val="2"/>
            </w:pPr>
            <w:r>
              <w:t>满意度</w:t>
            </w:r>
          </w:p>
        </w:tc>
      </w:tr>
    </w:tbl>
    <w:p w:rsidR="000F1496" w:rsidRDefault="000F1496">
      <w:pPr>
        <w:sectPr w:rsidR="000F1496">
          <w:pgSz w:w="11900" w:h="16840"/>
          <w:pgMar w:top="1984" w:right="1304" w:bottom="1134" w:left="1304" w:header="720" w:footer="720" w:gutter="0"/>
          <w:cols w:space="720"/>
        </w:sectPr>
      </w:pPr>
    </w:p>
    <w:p w:rsidR="000F1496" w:rsidRDefault="00BB4A38">
      <w:pPr>
        <w:jc w:val="center"/>
      </w:pPr>
      <w:r>
        <w:rPr>
          <w:rFonts w:ascii="方正仿宋_GBK" w:eastAsia="方正仿宋_GBK" w:hAnsi="方正仿宋_GBK" w:cs="方正仿宋_GBK"/>
          <w:color w:val="000000"/>
          <w:sz w:val="28"/>
        </w:rPr>
        <w:lastRenderedPageBreak/>
        <w:t xml:space="preserve"> </w:t>
      </w:r>
    </w:p>
    <w:p w:rsidR="000F1496" w:rsidRDefault="00BB4A38">
      <w:pPr>
        <w:ind w:firstLine="560"/>
        <w:outlineLvl w:val="3"/>
      </w:pPr>
      <w:bookmarkStart w:id="25" w:name="_Toc_4_4_0000000024"/>
      <w:r>
        <w:rPr>
          <w:rFonts w:ascii="方正仿宋_GBK" w:eastAsia="方正仿宋_GBK" w:hAnsi="方正仿宋_GBK" w:cs="方正仿宋_GBK"/>
          <w:color w:val="000000"/>
          <w:sz w:val="28"/>
        </w:rPr>
        <w:t>21.[13073025X000005000125]怀财字【2025】7号 业务费绩效目标表</w:t>
      </w:r>
      <w:bookmarkEnd w:id="2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0F1496">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0F1496" w:rsidRDefault="00BB4A38">
            <w:pPr>
              <w:pStyle w:val="5"/>
            </w:pPr>
            <w:r>
              <w:t>357003怀来县鸡鸣驿城文物保护事务中心</w:t>
            </w:r>
          </w:p>
        </w:tc>
        <w:tc>
          <w:tcPr>
            <w:tcW w:w="1843" w:type="dxa"/>
            <w:tcBorders>
              <w:top w:val="single" w:sz="6" w:space="0" w:color="FFFFFF"/>
              <w:left w:val="single" w:sz="6" w:space="0" w:color="FFFFFF"/>
              <w:right w:val="single" w:sz="6" w:space="0" w:color="FFFFFF"/>
            </w:tcBorders>
            <w:vAlign w:val="center"/>
          </w:tcPr>
          <w:p w:rsidR="000F1496" w:rsidRDefault="00BB4A38">
            <w:pPr>
              <w:pStyle w:val="4"/>
            </w:pPr>
            <w:r>
              <w:t>单位：万元</w:t>
            </w:r>
          </w:p>
        </w:tc>
      </w:tr>
      <w:tr w:rsidR="000F1496">
        <w:trPr>
          <w:trHeight w:val="369"/>
          <w:jc w:val="center"/>
        </w:trPr>
        <w:tc>
          <w:tcPr>
            <w:tcW w:w="1276" w:type="dxa"/>
            <w:vAlign w:val="center"/>
          </w:tcPr>
          <w:p w:rsidR="000F1496" w:rsidRDefault="00BB4A38">
            <w:pPr>
              <w:pStyle w:val="1"/>
            </w:pPr>
            <w:r>
              <w:t>项目编码</w:t>
            </w:r>
          </w:p>
        </w:tc>
        <w:tc>
          <w:tcPr>
            <w:tcW w:w="2608" w:type="dxa"/>
            <w:gridSpan w:val="2"/>
            <w:vAlign w:val="center"/>
          </w:tcPr>
          <w:p w:rsidR="000F1496" w:rsidRDefault="00BB4A38">
            <w:pPr>
              <w:pStyle w:val="2"/>
            </w:pPr>
            <w:r>
              <w:t>13073025P00012510001A</w:t>
            </w:r>
          </w:p>
        </w:tc>
        <w:tc>
          <w:tcPr>
            <w:tcW w:w="1587" w:type="dxa"/>
            <w:vAlign w:val="center"/>
          </w:tcPr>
          <w:p w:rsidR="000F1496" w:rsidRDefault="00BB4A38">
            <w:pPr>
              <w:pStyle w:val="1"/>
            </w:pPr>
            <w:r>
              <w:t>项目名称</w:t>
            </w:r>
          </w:p>
        </w:tc>
        <w:tc>
          <w:tcPr>
            <w:tcW w:w="4423" w:type="dxa"/>
            <w:gridSpan w:val="3"/>
            <w:vAlign w:val="center"/>
          </w:tcPr>
          <w:p w:rsidR="000F1496" w:rsidRDefault="00BB4A38">
            <w:pPr>
              <w:pStyle w:val="2"/>
            </w:pPr>
            <w:r>
              <w:t>[13073025X000005000125]怀财字【2025】7号 业务费</w:t>
            </w:r>
          </w:p>
        </w:tc>
      </w:tr>
      <w:tr w:rsidR="000F1496">
        <w:trPr>
          <w:trHeight w:val="369"/>
          <w:jc w:val="center"/>
        </w:trPr>
        <w:tc>
          <w:tcPr>
            <w:tcW w:w="1276" w:type="dxa"/>
            <w:vMerge w:val="restart"/>
            <w:vAlign w:val="center"/>
          </w:tcPr>
          <w:p w:rsidR="000F1496" w:rsidRDefault="00BB4A38">
            <w:pPr>
              <w:pStyle w:val="1"/>
            </w:pPr>
            <w:r>
              <w:t>预算规模及资金用途</w:t>
            </w:r>
          </w:p>
        </w:tc>
        <w:tc>
          <w:tcPr>
            <w:tcW w:w="1276" w:type="dxa"/>
            <w:vAlign w:val="center"/>
          </w:tcPr>
          <w:p w:rsidR="000F1496" w:rsidRDefault="00BB4A38">
            <w:pPr>
              <w:pStyle w:val="1"/>
            </w:pPr>
            <w:r>
              <w:t>预算数</w:t>
            </w:r>
          </w:p>
        </w:tc>
        <w:tc>
          <w:tcPr>
            <w:tcW w:w="1332" w:type="dxa"/>
            <w:vAlign w:val="center"/>
          </w:tcPr>
          <w:p w:rsidR="000F1496" w:rsidRDefault="00BB4A38">
            <w:pPr>
              <w:pStyle w:val="2"/>
            </w:pPr>
            <w:r>
              <w:t>76.20</w:t>
            </w:r>
          </w:p>
        </w:tc>
        <w:tc>
          <w:tcPr>
            <w:tcW w:w="1587" w:type="dxa"/>
            <w:vAlign w:val="center"/>
          </w:tcPr>
          <w:p w:rsidR="000F1496" w:rsidRDefault="00BB4A38">
            <w:pPr>
              <w:pStyle w:val="1"/>
            </w:pPr>
            <w:r>
              <w:t>其中：财政    资金</w:t>
            </w:r>
          </w:p>
        </w:tc>
        <w:tc>
          <w:tcPr>
            <w:tcW w:w="1304" w:type="dxa"/>
            <w:vAlign w:val="center"/>
          </w:tcPr>
          <w:p w:rsidR="000F1496" w:rsidRDefault="00BB4A38">
            <w:pPr>
              <w:pStyle w:val="2"/>
            </w:pPr>
            <w:r>
              <w:t>76.20</w:t>
            </w:r>
          </w:p>
        </w:tc>
        <w:tc>
          <w:tcPr>
            <w:tcW w:w="1276" w:type="dxa"/>
            <w:vAlign w:val="center"/>
          </w:tcPr>
          <w:p w:rsidR="000F1496" w:rsidRDefault="00BB4A38">
            <w:pPr>
              <w:pStyle w:val="1"/>
            </w:pPr>
            <w:r>
              <w:t>其他资金</w:t>
            </w:r>
          </w:p>
        </w:tc>
        <w:tc>
          <w:tcPr>
            <w:tcW w:w="1843" w:type="dxa"/>
            <w:vAlign w:val="center"/>
          </w:tcPr>
          <w:p w:rsidR="000F1496" w:rsidRDefault="00BB4A38">
            <w:pPr>
              <w:pStyle w:val="2"/>
            </w:pPr>
            <w:r>
              <w:t xml:space="preserve"> </w:t>
            </w:r>
          </w:p>
        </w:tc>
      </w:tr>
      <w:tr w:rsidR="000F1496">
        <w:trPr>
          <w:trHeight w:val="369"/>
          <w:jc w:val="center"/>
        </w:trPr>
        <w:tc>
          <w:tcPr>
            <w:tcW w:w="1276" w:type="dxa"/>
            <w:vMerge/>
          </w:tcPr>
          <w:p w:rsidR="000F1496" w:rsidRDefault="000F1496"/>
        </w:tc>
        <w:tc>
          <w:tcPr>
            <w:tcW w:w="8618" w:type="dxa"/>
            <w:gridSpan w:val="6"/>
            <w:vAlign w:val="center"/>
          </w:tcPr>
          <w:p w:rsidR="000F1496" w:rsidRDefault="00BB4A38">
            <w:pPr>
              <w:pStyle w:val="2"/>
            </w:pPr>
            <w:r>
              <w:t>保障机关工作正常运行</w:t>
            </w:r>
          </w:p>
        </w:tc>
      </w:tr>
      <w:tr w:rsidR="000F1496">
        <w:trPr>
          <w:trHeight w:val="369"/>
          <w:jc w:val="center"/>
        </w:trPr>
        <w:tc>
          <w:tcPr>
            <w:tcW w:w="1276" w:type="dxa"/>
            <w:vMerge w:val="restart"/>
            <w:vAlign w:val="center"/>
          </w:tcPr>
          <w:p w:rsidR="000F1496" w:rsidRDefault="00BB4A38">
            <w:pPr>
              <w:pStyle w:val="1"/>
            </w:pPr>
            <w:r>
              <w:t>资金支出计划（%）</w:t>
            </w:r>
          </w:p>
        </w:tc>
        <w:tc>
          <w:tcPr>
            <w:tcW w:w="2608" w:type="dxa"/>
            <w:gridSpan w:val="2"/>
            <w:vAlign w:val="center"/>
          </w:tcPr>
          <w:p w:rsidR="000F1496" w:rsidRDefault="00BB4A38">
            <w:pPr>
              <w:pStyle w:val="1"/>
            </w:pPr>
            <w:r>
              <w:t>3月底</w:t>
            </w:r>
          </w:p>
        </w:tc>
        <w:tc>
          <w:tcPr>
            <w:tcW w:w="1587" w:type="dxa"/>
            <w:vAlign w:val="center"/>
          </w:tcPr>
          <w:p w:rsidR="000F1496" w:rsidRDefault="00BB4A38">
            <w:pPr>
              <w:pStyle w:val="1"/>
            </w:pPr>
            <w:r>
              <w:t>6月底</w:t>
            </w:r>
          </w:p>
        </w:tc>
        <w:tc>
          <w:tcPr>
            <w:tcW w:w="1304" w:type="dxa"/>
            <w:vAlign w:val="center"/>
          </w:tcPr>
          <w:p w:rsidR="000F1496" w:rsidRDefault="00BB4A38">
            <w:pPr>
              <w:pStyle w:val="1"/>
            </w:pPr>
            <w:r>
              <w:t>10月底</w:t>
            </w:r>
          </w:p>
        </w:tc>
        <w:tc>
          <w:tcPr>
            <w:tcW w:w="3119" w:type="dxa"/>
            <w:gridSpan w:val="2"/>
            <w:vAlign w:val="center"/>
          </w:tcPr>
          <w:p w:rsidR="000F1496" w:rsidRDefault="00BB4A38">
            <w:pPr>
              <w:pStyle w:val="1"/>
            </w:pPr>
            <w:r>
              <w:t>12月底</w:t>
            </w:r>
          </w:p>
        </w:tc>
      </w:tr>
      <w:tr w:rsidR="000F1496">
        <w:trPr>
          <w:trHeight w:val="369"/>
          <w:jc w:val="center"/>
        </w:trPr>
        <w:tc>
          <w:tcPr>
            <w:tcW w:w="1276" w:type="dxa"/>
            <w:vMerge/>
          </w:tcPr>
          <w:p w:rsidR="000F1496" w:rsidRDefault="000F1496"/>
        </w:tc>
        <w:tc>
          <w:tcPr>
            <w:tcW w:w="2608" w:type="dxa"/>
            <w:gridSpan w:val="2"/>
            <w:vAlign w:val="center"/>
          </w:tcPr>
          <w:p w:rsidR="000F1496" w:rsidRDefault="00BB4A38">
            <w:pPr>
              <w:pStyle w:val="3"/>
            </w:pPr>
            <w:r>
              <w:t>20%</w:t>
            </w:r>
          </w:p>
        </w:tc>
        <w:tc>
          <w:tcPr>
            <w:tcW w:w="1587" w:type="dxa"/>
            <w:vAlign w:val="center"/>
          </w:tcPr>
          <w:p w:rsidR="000F1496" w:rsidRDefault="00BB4A38">
            <w:pPr>
              <w:pStyle w:val="3"/>
            </w:pPr>
            <w:r>
              <w:t>50%</w:t>
            </w:r>
          </w:p>
        </w:tc>
        <w:tc>
          <w:tcPr>
            <w:tcW w:w="1304" w:type="dxa"/>
            <w:vAlign w:val="center"/>
          </w:tcPr>
          <w:p w:rsidR="000F1496" w:rsidRDefault="00BB4A38">
            <w:pPr>
              <w:pStyle w:val="3"/>
            </w:pPr>
            <w:r>
              <w:t>80%</w:t>
            </w:r>
          </w:p>
        </w:tc>
        <w:tc>
          <w:tcPr>
            <w:tcW w:w="3119" w:type="dxa"/>
            <w:gridSpan w:val="2"/>
            <w:vAlign w:val="center"/>
          </w:tcPr>
          <w:p w:rsidR="000F1496" w:rsidRDefault="00BB4A38">
            <w:pPr>
              <w:pStyle w:val="3"/>
            </w:pPr>
            <w:r>
              <w:t>100%</w:t>
            </w:r>
          </w:p>
        </w:tc>
      </w:tr>
      <w:tr w:rsidR="000F1496">
        <w:trPr>
          <w:trHeight w:val="369"/>
          <w:jc w:val="center"/>
        </w:trPr>
        <w:tc>
          <w:tcPr>
            <w:tcW w:w="1276" w:type="dxa"/>
            <w:vAlign w:val="center"/>
          </w:tcPr>
          <w:p w:rsidR="000F1496" w:rsidRDefault="00BB4A38">
            <w:pPr>
              <w:pStyle w:val="1"/>
            </w:pPr>
            <w:r>
              <w:t>绩效目标</w:t>
            </w:r>
          </w:p>
        </w:tc>
        <w:tc>
          <w:tcPr>
            <w:tcW w:w="8618" w:type="dxa"/>
            <w:gridSpan w:val="6"/>
            <w:vAlign w:val="center"/>
          </w:tcPr>
          <w:p w:rsidR="000F1496" w:rsidRDefault="00BB4A38">
            <w:pPr>
              <w:pStyle w:val="2"/>
            </w:pPr>
            <w:r>
              <w:t>1.保障机关工作正常运行及文物得到保护</w:t>
            </w:r>
          </w:p>
        </w:tc>
      </w:tr>
    </w:tbl>
    <w:p w:rsidR="000F1496" w:rsidRDefault="00BB4A38">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0F1496">
        <w:trPr>
          <w:trHeight w:val="397"/>
          <w:tblHeader/>
          <w:jc w:val="center"/>
        </w:trPr>
        <w:tc>
          <w:tcPr>
            <w:tcW w:w="1276" w:type="dxa"/>
            <w:vAlign w:val="center"/>
          </w:tcPr>
          <w:p w:rsidR="000F1496" w:rsidRDefault="00BB4A38">
            <w:pPr>
              <w:pStyle w:val="1"/>
            </w:pPr>
            <w:r>
              <w:t>一级指标</w:t>
            </w:r>
          </w:p>
        </w:tc>
        <w:tc>
          <w:tcPr>
            <w:tcW w:w="1276" w:type="dxa"/>
            <w:vAlign w:val="center"/>
          </w:tcPr>
          <w:p w:rsidR="000F1496" w:rsidRDefault="00BB4A38">
            <w:pPr>
              <w:pStyle w:val="1"/>
            </w:pPr>
            <w:r>
              <w:t>二级指标</w:t>
            </w:r>
          </w:p>
        </w:tc>
        <w:tc>
          <w:tcPr>
            <w:tcW w:w="1332" w:type="dxa"/>
            <w:vAlign w:val="center"/>
          </w:tcPr>
          <w:p w:rsidR="000F1496" w:rsidRDefault="00BB4A38">
            <w:pPr>
              <w:pStyle w:val="1"/>
            </w:pPr>
            <w:r>
              <w:t>三级指标</w:t>
            </w:r>
          </w:p>
        </w:tc>
        <w:tc>
          <w:tcPr>
            <w:tcW w:w="2891" w:type="dxa"/>
            <w:vAlign w:val="center"/>
          </w:tcPr>
          <w:p w:rsidR="000F1496" w:rsidRDefault="00BB4A38">
            <w:pPr>
              <w:pStyle w:val="1"/>
            </w:pPr>
            <w:r>
              <w:t>绩效指标描述</w:t>
            </w:r>
          </w:p>
        </w:tc>
        <w:tc>
          <w:tcPr>
            <w:tcW w:w="1276" w:type="dxa"/>
            <w:vAlign w:val="center"/>
          </w:tcPr>
          <w:p w:rsidR="000F1496" w:rsidRDefault="00BB4A38">
            <w:pPr>
              <w:pStyle w:val="1"/>
            </w:pPr>
            <w:r>
              <w:t>指标值</w:t>
            </w:r>
          </w:p>
        </w:tc>
        <w:tc>
          <w:tcPr>
            <w:tcW w:w="1843" w:type="dxa"/>
            <w:vAlign w:val="center"/>
          </w:tcPr>
          <w:p w:rsidR="000F1496" w:rsidRDefault="00BB4A38">
            <w:pPr>
              <w:pStyle w:val="1"/>
            </w:pPr>
            <w:r>
              <w:t>指标值确定依据</w:t>
            </w:r>
          </w:p>
        </w:tc>
      </w:tr>
      <w:tr w:rsidR="000F1496">
        <w:trPr>
          <w:trHeight w:val="369"/>
          <w:jc w:val="center"/>
        </w:trPr>
        <w:tc>
          <w:tcPr>
            <w:tcW w:w="1276" w:type="dxa"/>
            <w:vMerge w:val="restart"/>
            <w:vAlign w:val="center"/>
          </w:tcPr>
          <w:p w:rsidR="000F1496" w:rsidRDefault="00BB4A38">
            <w:pPr>
              <w:pStyle w:val="3"/>
            </w:pPr>
            <w:r>
              <w:t>产出指标</w:t>
            </w:r>
          </w:p>
        </w:tc>
        <w:tc>
          <w:tcPr>
            <w:tcW w:w="1276" w:type="dxa"/>
            <w:vAlign w:val="center"/>
          </w:tcPr>
          <w:p w:rsidR="000F1496" w:rsidRDefault="00BB4A38">
            <w:pPr>
              <w:pStyle w:val="2"/>
            </w:pPr>
            <w:r>
              <w:t>数量指标</w:t>
            </w:r>
          </w:p>
        </w:tc>
        <w:tc>
          <w:tcPr>
            <w:tcW w:w="1332" w:type="dxa"/>
            <w:vAlign w:val="center"/>
          </w:tcPr>
          <w:p w:rsidR="000F1496" w:rsidRDefault="00BB4A38">
            <w:pPr>
              <w:pStyle w:val="2"/>
            </w:pPr>
            <w:r>
              <w:t>购置办公用品</w:t>
            </w:r>
          </w:p>
        </w:tc>
        <w:tc>
          <w:tcPr>
            <w:tcW w:w="2891" w:type="dxa"/>
            <w:vAlign w:val="center"/>
          </w:tcPr>
          <w:p w:rsidR="000F1496" w:rsidRDefault="00BB4A38">
            <w:pPr>
              <w:pStyle w:val="2"/>
            </w:pPr>
            <w:r>
              <w:t>购置办公用品</w:t>
            </w:r>
          </w:p>
        </w:tc>
        <w:tc>
          <w:tcPr>
            <w:tcW w:w="1276" w:type="dxa"/>
            <w:vAlign w:val="center"/>
          </w:tcPr>
          <w:p w:rsidR="000F1496" w:rsidRDefault="00BB4A38">
            <w:pPr>
              <w:pStyle w:val="2"/>
            </w:pPr>
            <w:r>
              <w:t>≤5台</w:t>
            </w:r>
          </w:p>
        </w:tc>
        <w:tc>
          <w:tcPr>
            <w:tcW w:w="1843" w:type="dxa"/>
            <w:vAlign w:val="center"/>
          </w:tcPr>
          <w:p w:rsidR="000F1496" w:rsidRDefault="00BB4A38">
            <w:pPr>
              <w:pStyle w:val="2"/>
            </w:pPr>
            <w:r>
              <w:t>年初工作计划</w:t>
            </w:r>
          </w:p>
        </w:tc>
      </w:tr>
      <w:tr w:rsidR="000F1496">
        <w:trPr>
          <w:trHeight w:val="369"/>
          <w:jc w:val="center"/>
        </w:trPr>
        <w:tc>
          <w:tcPr>
            <w:tcW w:w="1276" w:type="dxa"/>
            <w:vMerge/>
            <w:vAlign w:val="center"/>
          </w:tcPr>
          <w:p w:rsidR="000F1496" w:rsidRDefault="000F1496"/>
        </w:tc>
        <w:tc>
          <w:tcPr>
            <w:tcW w:w="1276" w:type="dxa"/>
            <w:vAlign w:val="center"/>
          </w:tcPr>
          <w:p w:rsidR="000F1496" w:rsidRDefault="00BB4A38">
            <w:pPr>
              <w:pStyle w:val="2"/>
            </w:pPr>
            <w:r>
              <w:t>质量指标</w:t>
            </w:r>
          </w:p>
        </w:tc>
        <w:tc>
          <w:tcPr>
            <w:tcW w:w="1332" w:type="dxa"/>
            <w:vAlign w:val="center"/>
          </w:tcPr>
          <w:p w:rsidR="000F1496" w:rsidRDefault="00BB4A38">
            <w:pPr>
              <w:pStyle w:val="2"/>
            </w:pPr>
            <w:r>
              <w:t>机关运转率（%）</w:t>
            </w:r>
          </w:p>
        </w:tc>
        <w:tc>
          <w:tcPr>
            <w:tcW w:w="2891" w:type="dxa"/>
            <w:vAlign w:val="center"/>
          </w:tcPr>
          <w:p w:rsidR="000F1496" w:rsidRDefault="00BB4A38">
            <w:pPr>
              <w:pStyle w:val="2"/>
            </w:pPr>
            <w:r>
              <w:t>机关运转率（%）</w:t>
            </w:r>
          </w:p>
        </w:tc>
        <w:tc>
          <w:tcPr>
            <w:tcW w:w="1276" w:type="dxa"/>
            <w:vAlign w:val="center"/>
          </w:tcPr>
          <w:p w:rsidR="000F1496" w:rsidRDefault="00BB4A38">
            <w:pPr>
              <w:pStyle w:val="2"/>
            </w:pPr>
            <w:r>
              <w:t>≥96%</w:t>
            </w:r>
          </w:p>
        </w:tc>
        <w:tc>
          <w:tcPr>
            <w:tcW w:w="1843" w:type="dxa"/>
            <w:vAlign w:val="center"/>
          </w:tcPr>
          <w:p w:rsidR="000F1496" w:rsidRDefault="00BB4A38">
            <w:pPr>
              <w:pStyle w:val="2"/>
            </w:pPr>
            <w:r>
              <w:t>年初工作计划</w:t>
            </w:r>
          </w:p>
        </w:tc>
      </w:tr>
      <w:tr w:rsidR="000F1496">
        <w:trPr>
          <w:trHeight w:val="369"/>
          <w:jc w:val="center"/>
        </w:trPr>
        <w:tc>
          <w:tcPr>
            <w:tcW w:w="1276" w:type="dxa"/>
            <w:vMerge/>
            <w:vAlign w:val="center"/>
          </w:tcPr>
          <w:p w:rsidR="000F1496" w:rsidRDefault="000F1496"/>
        </w:tc>
        <w:tc>
          <w:tcPr>
            <w:tcW w:w="1276" w:type="dxa"/>
            <w:vAlign w:val="center"/>
          </w:tcPr>
          <w:p w:rsidR="000F1496" w:rsidRDefault="00BB4A38">
            <w:pPr>
              <w:pStyle w:val="2"/>
            </w:pPr>
            <w:r>
              <w:t>时效指标</w:t>
            </w:r>
          </w:p>
        </w:tc>
        <w:tc>
          <w:tcPr>
            <w:tcW w:w="1332" w:type="dxa"/>
            <w:vAlign w:val="center"/>
          </w:tcPr>
          <w:p w:rsidR="000F1496" w:rsidRDefault="00BB4A38">
            <w:pPr>
              <w:pStyle w:val="2"/>
            </w:pPr>
            <w:r>
              <w:t>保障机关工作正常开展率</w:t>
            </w:r>
          </w:p>
        </w:tc>
        <w:tc>
          <w:tcPr>
            <w:tcW w:w="2891" w:type="dxa"/>
            <w:vAlign w:val="center"/>
          </w:tcPr>
          <w:p w:rsidR="000F1496" w:rsidRDefault="00BB4A38">
            <w:pPr>
              <w:pStyle w:val="2"/>
            </w:pPr>
            <w:r>
              <w:t>保障机关工作正常开展率</w:t>
            </w:r>
          </w:p>
        </w:tc>
        <w:tc>
          <w:tcPr>
            <w:tcW w:w="1276" w:type="dxa"/>
            <w:vAlign w:val="center"/>
          </w:tcPr>
          <w:p w:rsidR="000F1496" w:rsidRDefault="00BB4A38">
            <w:pPr>
              <w:pStyle w:val="2"/>
            </w:pPr>
            <w:r>
              <w:t>≥96%</w:t>
            </w:r>
          </w:p>
        </w:tc>
        <w:tc>
          <w:tcPr>
            <w:tcW w:w="1843" w:type="dxa"/>
            <w:vAlign w:val="center"/>
          </w:tcPr>
          <w:p w:rsidR="000F1496" w:rsidRDefault="00BB4A38">
            <w:pPr>
              <w:pStyle w:val="2"/>
            </w:pPr>
            <w:r>
              <w:t>年初工作计划</w:t>
            </w:r>
          </w:p>
        </w:tc>
      </w:tr>
      <w:tr w:rsidR="000F1496">
        <w:trPr>
          <w:trHeight w:val="369"/>
          <w:jc w:val="center"/>
        </w:trPr>
        <w:tc>
          <w:tcPr>
            <w:tcW w:w="1276" w:type="dxa"/>
            <w:vMerge/>
            <w:vAlign w:val="center"/>
          </w:tcPr>
          <w:p w:rsidR="000F1496" w:rsidRDefault="000F1496"/>
        </w:tc>
        <w:tc>
          <w:tcPr>
            <w:tcW w:w="1276" w:type="dxa"/>
            <w:vAlign w:val="center"/>
          </w:tcPr>
          <w:p w:rsidR="000F1496" w:rsidRDefault="00BB4A38">
            <w:pPr>
              <w:pStyle w:val="2"/>
            </w:pPr>
            <w:r>
              <w:t>成本指标</w:t>
            </w:r>
          </w:p>
        </w:tc>
        <w:tc>
          <w:tcPr>
            <w:tcW w:w="1332" w:type="dxa"/>
            <w:vAlign w:val="center"/>
          </w:tcPr>
          <w:p w:rsidR="000F1496" w:rsidRDefault="00BB4A38">
            <w:pPr>
              <w:pStyle w:val="2"/>
            </w:pPr>
            <w:r>
              <w:t>项目预算控制数</w:t>
            </w:r>
          </w:p>
        </w:tc>
        <w:tc>
          <w:tcPr>
            <w:tcW w:w="2891" w:type="dxa"/>
            <w:vAlign w:val="center"/>
          </w:tcPr>
          <w:p w:rsidR="000F1496" w:rsidRDefault="00BB4A38">
            <w:pPr>
              <w:pStyle w:val="2"/>
            </w:pPr>
            <w:r>
              <w:t>是否超出预算控制数</w:t>
            </w:r>
          </w:p>
        </w:tc>
        <w:tc>
          <w:tcPr>
            <w:tcW w:w="1276" w:type="dxa"/>
            <w:vAlign w:val="center"/>
          </w:tcPr>
          <w:p w:rsidR="000F1496" w:rsidRDefault="00BB4A38">
            <w:pPr>
              <w:pStyle w:val="2"/>
            </w:pPr>
            <w:r>
              <w:t>≤76.2万元</w:t>
            </w:r>
          </w:p>
        </w:tc>
        <w:tc>
          <w:tcPr>
            <w:tcW w:w="1843" w:type="dxa"/>
            <w:vAlign w:val="center"/>
          </w:tcPr>
          <w:p w:rsidR="000F1496" w:rsidRDefault="00BB4A38">
            <w:pPr>
              <w:pStyle w:val="2"/>
            </w:pPr>
            <w:r>
              <w:t>2025年县级预算编制通知书</w:t>
            </w:r>
          </w:p>
        </w:tc>
      </w:tr>
      <w:tr w:rsidR="000F1496">
        <w:trPr>
          <w:trHeight w:val="369"/>
          <w:jc w:val="center"/>
        </w:trPr>
        <w:tc>
          <w:tcPr>
            <w:tcW w:w="1276" w:type="dxa"/>
            <w:vMerge w:val="restart"/>
            <w:vAlign w:val="center"/>
          </w:tcPr>
          <w:p w:rsidR="000F1496" w:rsidRDefault="00BB4A38">
            <w:pPr>
              <w:pStyle w:val="3"/>
            </w:pPr>
            <w:r>
              <w:t>效益指标</w:t>
            </w:r>
          </w:p>
        </w:tc>
        <w:tc>
          <w:tcPr>
            <w:tcW w:w="1276" w:type="dxa"/>
            <w:vAlign w:val="center"/>
          </w:tcPr>
          <w:p w:rsidR="000F1496" w:rsidRDefault="00BB4A38">
            <w:pPr>
              <w:pStyle w:val="2"/>
            </w:pPr>
            <w:r>
              <w:t>可持续影响指标</w:t>
            </w:r>
          </w:p>
        </w:tc>
        <w:tc>
          <w:tcPr>
            <w:tcW w:w="1332" w:type="dxa"/>
            <w:vAlign w:val="center"/>
          </w:tcPr>
          <w:p w:rsidR="000F1496" w:rsidRDefault="00BB4A38">
            <w:pPr>
              <w:pStyle w:val="2"/>
            </w:pPr>
            <w:r>
              <w:t>可持续性</w:t>
            </w:r>
          </w:p>
        </w:tc>
        <w:tc>
          <w:tcPr>
            <w:tcW w:w="2891" w:type="dxa"/>
            <w:vAlign w:val="center"/>
          </w:tcPr>
          <w:p w:rsidR="000F1496" w:rsidRDefault="00BB4A38">
            <w:pPr>
              <w:pStyle w:val="2"/>
            </w:pPr>
            <w:r>
              <w:t>项目是否具有可持续影响</w:t>
            </w:r>
          </w:p>
        </w:tc>
        <w:tc>
          <w:tcPr>
            <w:tcW w:w="1276" w:type="dxa"/>
            <w:vAlign w:val="center"/>
          </w:tcPr>
          <w:p w:rsidR="000F1496" w:rsidRDefault="00BB4A38">
            <w:pPr>
              <w:pStyle w:val="2"/>
            </w:pPr>
            <w:r>
              <w:t>可持续性</w:t>
            </w:r>
          </w:p>
        </w:tc>
        <w:tc>
          <w:tcPr>
            <w:tcW w:w="1843" w:type="dxa"/>
            <w:vAlign w:val="center"/>
          </w:tcPr>
          <w:p w:rsidR="000F1496" w:rsidRDefault="00BB4A38">
            <w:pPr>
              <w:pStyle w:val="2"/>
            </w:pPr>
            <w:r>
              <w:t>年初工作计划</w:t>
            </w:r>
          </w:p>
        </w:tc>
      </w:tr>
      <w:tr w:rsidR="000F1496">
        <w:trPr>
          <w:trHeight w:val="369"/>
          <w:jc w:val="center"/>
        </w:trPr>
        <w:tc>
          <w:tcPr>
            <w:tcW w:w="1276" w:type="dxa"/>
            <w:vMerge/>
            <w:vAlign w:val="center"/>
          </w:tcPr>
          <w:p w:rsidR="000F1496" w:rsidRDefault="000F1496"/>
        </w:tc>
        <w:tc>
          <w:tcPr>
            <w:tcW w:w="1276" w:type="dxa"/>
            <w:vAlign w:val="center"/>
          </w:tcPr>
          <w:p w:rsidR="000F1496" w:rsidRDefault="00BB4A38">
            <w:pPr>
              <w:pStyle w:val="2"/>
            </w:pPr>
            <w:r>
              <w:t>社会效益指标</w:t>
            </w:r>
          </w:p>
        </w:tc>
        <w:tc>
          <w:tcPr>
            <w:tcW w:w="1332" w:type="dxa"/>
            <w:vAlign w:val="center"/>
          </w:tcPr>
          <w:p w:rsidR="000F1496" w:rsidRDefault="00BB4A38">
            <w:pPr>
              <w:pStyle w:val="2"/>
            </w:pPr>
            <w:r>
              <w:t>文物保护利用成果的社会效果</w:t>
            </w:r>
          </w:p>
        </w:tc>
        <w:tc>
          <w:tcPr>
            <w:tcW w:w="2891" w:type="dxa"/>
            <w:vAlign w:val="center"/>
          </w:tcPr>
          <w:p w:rsidR="000F1496" w:rsidRDefault="00BB4A38">
            <w:pPr>
              <w:pStyle w:val="2"/>
            </w:pPr>
            <w:r>
              <w:t>文物保护利用成果的社会效果</w:t>
            </w:r>
          </w:p>
        </w:tc>
        <w:tc>
          <w:tcPr>
            <w:tcW w:w="1276" w:type="dxa"/>
            <w:vAlign w:val="center"/>
          </w:tcPr>
          <w:p w:rsidR="000F1496" w:rsidRDefault="00BB4A38">
            <w:pPr>
              <w:pStyle w:val="2"/>
            </w:pPr>
            <w:r>
              <w:t>得到保护</w:t>
            </w:r>
          </w:p>
        </w:tc>
        <w:tc>
          <w:tcPr>
            <w:tcW w:w="1843" w:type="dxa"/>
            <w:vAlign w:val="center"/>
          </w:tcPr>
          <w:p w:rsidR="000F1496" w:rsidRDefault="00BB4A38">
            <w:pPr>
              <w:pStyle w:val="2"/>
            </w:pPr>
            <w:r>
              <w:t>年初工作计划</w:t>
            </w:r>
          </w:p>
        </w:tc>
      </w:tr>
      <w:tr w:rsidR="000F1496">
        <w:trPr>
          <w:trHeight w:val="369"/>
          <w:jc w:val="center"/>
        </w:trPr>
        <w:tc>
          <w:tcPr>
            <w:tcW w:w="1276" w:type="dxa"/>
            <w:vAlign w:val="center"/>
          </w:tcPr>
          <w:p w:rsidR="000F1496" w:rsidRDefault="00BB4A38">
            <w:pPr>
              <w:pStyle w:val="3"/>
            </w:pPr>
            <w:r>
              <w:t>满意度指标</w:t>
            </w:r>
          </w:p>
        </w:tc>
        <w:tc>
          <w:tcPr>
            <w:tcW w:w="1276" w:type="dxa"/>
            <w:vAlign w:val="center"/>
          </w:tcPr>
          <w:p w:rsidR="000F1496" w:rsidRDefault="00BB4A38">
            <w:pPr>
              <w:pStyle w:val="2"/>
            </w:pPr>
            <w:r>
              <w:t>服务对象满意度指标</w:t>
            </w:r>
          </w:p>
        </w:tc>
        <w:tc>
          <w:tcPr>
            <w:tcW w:w="1332" w:type="dxa"/>
            <w:vAlign w:val="center"/>
          </w:tcPr>
          <w:p w:rsidR="000F1496" w:rsidRDefault="00BB4A38">
            <w:pPr>
              <w:pStyle w:val="2"/>
            </w:pPr>
            <w:r>
              <w:t>受益群众满意度</w:t>
            </w:r>
          </w:p>
        </w:tc>
        <w:tc>
          <w:tcPr>
            <w:tcW w:w="2891" w:type="dxa"/>
            <w:vAlign w:val="center"/>
          </w:tcPr>
          <w:p w:rsidR="000F1496" w:rsidRDefault="00BB4A38">
            <w:pPr>
              <w:pStyle w:val="2"/>
            </w:pPr>
            <w:r>
              <w:t>受益群众满意度</w:t>
            </w:r>
          </w:p>
        </w:tc>
        <w:tc>
          <w:tcPr>
            <w:tcW w:w="1276" w:type="dxa"/>
            <w:vAlign w:val="center"/>
          </w:tcPr>
          <w:p w:rsidR="000F1496" w:rsidRDefault="00BB4A38">
            <w:pPr>
              <w:pStyle w:val="2"/>
            </w:pPr>
            <w:r>
              <w:t>≥98%</w:t>
            </w:r>
          </w:p>
        </w:tc>
        <w:tc>
          <w:tcPr>
            <w:tcW w:w="1843" w:type="dxa"/>
            <w:vAlign w:val="center"/>
          </w:tcPr>
          <w:p w:rsidR="000F1496" w:rsidRDefault="00BB4A38">
            <w:pPr>
              <w:pStyle w:val="2"/>
            </w:pPr>
            <w:r>
              <w:t>年初工作计划</w:t>
            </w:r>
          </w:p>
        </w:tc>
      </w:tr>
    </w:tbl>
    <w:p w:rsidR="000F1496" w:rsidRDefault="000F1496">
      <w:pPr>
        <w:sectPr w:rsidR="000F1496">
          <w:pgSz w:w="11900" w:h="16840"/>
          <w:pgMar w:top="1984" w:right="1304" w:bottom="1134" w:left="1304" w:header="720" w:footer="720" w:gutter="0"/>
          <w:cols w:space="720"/>
        </w:sectPr>
      </w:pPr>
    </w:p>
    <w:p w:rsidR="000F1496" w:rsidRDefault="00BB4A38">
      <w:pPr>
        <w:jc w:val="center"/>
      </w:pPr>
      <w:r>
        <w:rPr>
          <w:rFonts w:ascii="方正仿宋_GBK" w:eastAsia="方正仿宋_GBK" w:hAnsi="方正仿宋_GBK" w:cs="方正仿宋_GBK"/>
          <w:color w:val="000000"/>
          <w:sz w:val="28"/>
        </w:rPr>
        <w:lastRenderedPageBreak/>
        <w:t xml:space="preserve"> </w:t>
      </w:r>
    </w:p>
    <w:p w:rsidR="000F1496" w:rsidRDefault="00BB4A38">
      <w:pPr>
        <w:ind w:firstLine="560"/>
        <w:outlineLvl w:val="3"/>
      </w:pPr>
      <w:bookmarkStart w:id="26" w:name="_Toc_4_4_0000000025"/>
      <w:r>
        <w:rPr>
          <w:rFonts w:ascii="方正仿宋_GBK" w:eastAsia="方正仿宋_GBK" w:hAnsi="方正仿宋_GBK" w:cs="方正仿宋_GBK"/>
          <w:color w:val="000000"/>
          <w:sz w:val="28"/>
        </w:rPr>
        <w:t>22.[13073025X000005000142]怀财字【2025】7号 文物保护消防系统和消防控制室资金绩效目标表</w:t>
      </w:r>
      <w:bookmarkEnd w:id="2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0F1496">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0F1496" w:rsidRDefault="00BB4A38">
            <w:pPr>
              <w:pStyle w:val="5"/>
            </w:pPr>
            <w:r>
              <w:t>357003怀来县鸡鸣驿城文物保护事务中心</w:t>
            </w:r>
          </w:p>
        </w:tc>
        <w:tc>
          <w:tcPr>
            <w:tcW w:w="1843" w:type="dxa"/>
            <w:tcBorders>
              <w:top w:val="single" w:sz="6" w:space="0" w:color="FFFFFF"/>
              <w:left w:val="single" w:sz="6" w:space="0" w:color="FFFFFF"/>
              <w:right w:val="single" w:sz="6" w:space="0" w:color="FFFFFF"/>
            </w:tcBorders>
            <w:vAlign w:val="center"/>
          </w:tcPr>
          <w:p w:rsidR="000F1496" w:rsidRDefault="00BB4A38">
            <w:pPr>
              <w:pStyle w:val="4"/>
            </w:pPr>
            <w:r>
              <w:t>单位：万元</w:t>
            </w:r>
          </w:p>
        </w:tc>
      </w:tr>
      <w:tr w:rsidR="000F1496">
        <w:trPr>
          <w:trHeight w:val="369"/>
          <w:jc w:val="center"/>
        </w:trPr>
        <w:tc>
          <w:tcPr>
            <w:tcW w:w="1276" w:type="dxa"/>
            <w:vAlign w:val="center"/>
          </w:tcPr>
          <w:p w:rsidR="000F1496" w:rsidRDefault="00BB4A38">
            <w:pPr>
              <w:pStyle w:val="1"/>
            </w:pPr>
            <w:r>
              <w:t>项目编码</w:t>
            </w:r>
          </w:p>
        </w:tc>
        <w:tc>
          <w:tcPr>
            <w:tcW w:w="2608" w:type="dxa"/>
            <w:gridSpan w:val="2"/>
            <w:vAlign w:val="center"/>
          </w:tcPr>
          <w:p w:rsidR="000F1496" w:rsidRDefault="00BB4A38">
            <w:pPr>
              <w:pStyle w:val="2"/>
            </w:pPr>
            <w:r>
              <w:t>13073025P00014210001P</w:t>
            </w:r>
          </w:p>
        </w:tc>
        <w:tc>
          <w:tcPr>
            <w:tcW w:w="1587" w:type="dxa"/>
            <w:vAlign w:val="center"/>
          </w:tcPr>
          <w:p w:rsidR="000F1496" w:rsidRDefault="00BB4A38">
            <w:pPr>
              <w:pStyle w:val="1"/>
            </w:pPr>
            <w:r>
              <w:t>项目名称</w:t>
            </w:r>
          </w:p>
        </w:tc>
        <w:tc>
          <w:tcPr>
            <w:tcW w:w="4423" w:type="dxa"/>
            <w:gridSpan w:val="3"/>
            <w:vAlign w:val="center"/>
          </w:tcPr>
          <w:p w:rsidR="000F1496" w:rsidRDefault="00BB4A38">
            <w:pPr>
              <w:pStyle w:val="2"/>
            </w:pPr>
            <w:r>
              <w:t>[13073025X000005000142]怀财字【2025】7号 文物保护消防系统和消防控制室资金</w:t>
            </w:r>
          </w:p>
        </w:tc>
      </w:tr>
      <w:tr w:rsidR="000F1496">
        <w:trPr>
          <w:trHeight w:val="369"/>
          <w:jc w:val="center"/>
        </w:trPr>
        <w:tc>
          <w:tcPr>
            <w:tcW w:w="1276" w:type="dxa"/>
            <w:vMerge w:val="restart"/>
            <w:vAlign w:val="center"/>
          </w:tcPr>
          <w:p w:rsidR="000F1496" w:rsidRDefault="00BB4A38">
            <w:pPr>
              <w:pStyle w:val="1"/>
            </w:pPr>
            <w:r>
              <w:t>预算规模及资金用途</w:t>
            </w:r>
          </w:p>
        </w:tc>
        <w:tc>
          <w:tcPr>
            <w:tcW w:w="1276" w:type="dxa"/>
            <w:vAlign w:val="center"/>
          </w:tcPr>
          <w:p w:rsidR="000F1496" w:rsidRDefault="00BB4A38">
            <w:pPr>
              <w:pStyle w:val="1"/>
            </w:pPr>
            <w:r>
              <w:t>预算数</w:t>
            </w:r>
          </w:p>
        </w:tc>
        <w:tc>
          <w:tcPr>
            <w:tcW w:w="1332" w:type="dxa"/>
            <w:vAlign w:val="center"/>
          </w:tcPr>
          <w:p w:rsidR="000F1496" w:rsidRDefault="00BB4A38">
            <w:pPr>
              <w:pStyle w:val="2"/>
            </w:pPr>
            <w:r>
              <w:t>30.00</w:t>
            </w:r>
          </w:p>
        </w:tc>
        <w:tc>
          <w:tcPr>
            <w:tcW w:w="1587" w:type="dxa"/>
            <w:vAlign w:val="center"/>
          </w:tcPr>
          <w:p w:rsidR="000F1496" w:rsidRDefault="00BB4A38">
            <w:pPr>
              <w:pStyle w:val="1"/>
            </w:pPr>
            <w:r>
              <w:t>其中：财政    资金</w:t>
            </w:r>
          </w:p>
        </w:tc>
        <w:tc>
          <w:tcPr>
            <w:tcW w:w="1304" w:type="dxa"/>
            <w:vAlign w:val="center"/>
          </w:tcPr>
          <w:p w:rsidR="000F1496" w:rsidRDefault="00BB4A38">
            <w:pPr>
              <w:pStyle w:val="2"/>
            </w:pPr>
            <w:r>
              <w:t>30.00</w:t>
            </w:r>
          </w:p>
        </w:tc>
        <w:tc>
          <w:tcPr>
            <w:tcW w:w="1276" w:type="dxa"/>
            <w:vAlign w:val="center"/>
          </w:tcPr>
          <w:p w:rsidR="000F1496" w:rsidRDefault="00BB4A38">
            <w:pPr>
              <w:pStyle w:val="1"/>
            </w:pPr>
            <w:r>
              <w:t>其他资金</w:t>
            </w:r>
          </w:p>
        </w:tc>
        <w:tc>
          <w:tcPr>
            <w:tcW w:w="1843" w:type="dxa"/>
            <w:vAlign w:val="center"/>
          </w:tcPr>
          <w:p w:rsidR="000F1496" w:rsidRDefault="00BB4A38">
            <w:pPr>
              <w:pStyle w:val="2"/>
            </w:pPr>
            <w:r>
              <w:t xml:space="preserve"> </w:t>
            </w:r>
          </w:p>
        </w:tc>
      </w:tr>
      <w:tr w:rsidR="000F1496">
        <w:trPr>
          <w:trHeight w:val="369"/>
          <w:jc w:val="center"/>
        </w:trPr>
        <w:tc>
          <w:tcPr>
            <w:tcW w:w="1276" w:type="dxa"/>
            <w:vMerge/>
          </w:tcPr>
          <w:p w:rsidR="000F1496" w:rsidRDefault="000F1496"/>
        </w:tc>
        <w:tc>
          <w:tcPr>
            <w:tcW w:w="8618" w:type="dxa"/>
            <w:gridSpan w:val="6"/>
            <w:vAlign w:val="center"/>
          </w:tcPr>
          <w:p w:rsidR="000F1496" w:rsidRDefault="00BB4A38">
            <w:pPr>
              <w:pStyle w:val="2"/>
            </w:pPr>
            <w:r>
              <w:t>文物保护消防系统和消防控制室资金</w:t>
            </w:r>
          </w:p>
          <w:p w:rsidR="000F1496" w:rsidRDefault="000F1496">
            <w:pPr>
              <w:pStyle w:val="2"/>
            </w:pPr>
          </w:p>
        </w:tc>
      </w:tr>
      <w:tr w:rsidR="000F1496">
        <w:trPr>
          <w:trHeight w:val="369"/>
          <w:jc w:val="center"/>
        </w:trPr>
        <w:tc>
          <w:tcPr>
            <w:tcW w:w="1276" w:type="dxa"/>
            <w:vMerge w:val="restart"/>
            <w:vAlign w:val="center"/>
          </w:tcPr>
          <w:p w:rsidR="000F1496" w:rsidRDefault="00BB4A38">
            <w:pPr>
              <w:pStyle w:val="1"/>
            </w:pPr>
            <w:r>
              <w:t>资金支出计划（%）</w:t>
            </w:r>
          </w:p>
        </w:tc>
        <w:tc>
          <w:tcPr>
            <w:tcW w:w="2608" w:type="dxa"/>
            <w:gridSpan w:val="2"/>
            <w:vAlign w:val="center"/>
          </w:tcPr>
          <w:p w:rsidR="000F1496" w:rsidRDefault="00BB4A38">
            <w:pPr>
              <w:pStyle w:val="1"/>
            </w:pPr>
            <w:r>
              <w:t>3月底</w:t>
            </w:r>
          </w:p>
        </w:tc>
        <w:tc>
          <w:tcPr>
            <w:tcW w:w="1587" w:type="dxa"/>
            <w:vAlign w:val="center"/>
          </w:tcPr>
          <w:p w:rsidR="000F1496" w:rsidRDefault="00BB4A38">
            <w:pPr>
              <w:pStyle w:val="1"/>
            </w:pPr>
            <w:r>
              <w:t>6月底</w:t>
            </w:r>
          </w:p>
        </w:tc>
        <w:tc>
          <w:tcPr>
            <w:tcW w:w="1304" w:type="dxa"/>
            <w:vAlign w:val="center"/>
          </w:tcPr>
          <w:p w:rsidR="000F1496" w:rsidRDefault="00BB4A38">
            <w:pPr>
              <w:pStyle w:val="1"/>
            </w:pPr>
            <w:r>
              <w:t>10月底</w:t>
            </w:r>
          </w:p>
        </w:tc>
        <w:tc>
          <w:tcPr>
            <w:tcW w:w="3119" w:type="dxa"/>
            <w:gridSpan w:val="2"/>
            <w:vAlign w:val="center"/>
          </w:tcPr>
          <w:p w:rsidR="000F1496" w:rsidRDefault="00BB4A38">
            <w:pPr>
              <w:pStyle w:val="1"/>
            </w:pPr>
            <w:r>
              <w:t>12月底</w:t>
            </w:r>
          </w:p>
        </w:tc>
      </w:tr>
      <w:tr w:rsidR="000F1496">
        <w:trPr>
          <w:trHeight w:val="369"/>
          <w:jc w:val="center"/>
        </w:trPr>
        <w:tc>
          <w:tcPr>
            <w:tcW w:w="1276" w:type="dxa"/>
            <w:vMerge/>
          </w:tcPr>
          <w:p w:rsidR="000F1496" w:rsidRDefault="000F1496"/>
        </w:tc>
        <w:tc>
          <w:tcPr>
            <w:tcW w:w="2608" w:type="dxa"/>
            <w:gridSpan w:val="2"/>
            <w:vAlign w:val="center"/>
          </w:tcPr>
          <w:p w:rsidR="000F1496" w:rsidRDefault="00BB4A38">
            <w:pPr>
              <w:pStyle w:val="3"/>
            </w:pPr>
            <w:r>
              <w:t>20%</w:t>
            </w:r>
          </w:p>
        </w:tc>
        <w:tc>
          <w:tcPr>
            <w:tcW w:w="1587" w:type="dxa"/>
            <w:vAlign w:val="center"/>
          </w:tcPr>
          <w:p w:rsidR="000F1496" w:rsidRDefault="00BB4A38">
            <w:pPr>
              <w:pStyle w:val="3"/>
            </w:pPr>
            <w:r>
              <w:t>40%</w:t>
            </w:r>
          </w:p>
        </w:tc>
        <w:tc>
          <w:tcPr>
            <w:tcW w:w="1304" w:type="dxa"/>
            <w:vAlign w:val="center"/>
          </w:tcPr>
          <w:p w:rsidR="000F1496" w:rsidRDefault="00BB4A38">
            <w:pPr>
              <w:pStyle w:val="3"/>
            </w:pPr>
            <w:r>
              <w:t>80%</w:t>
            </w:r>
          </w:p>
        </w:tc>
        <w:tc>
          <w:tcPr>
            <w:tcW w:w="3119" w:type="dxa"/>
            <w:gridSpan w:val="2"/>
            <w:vAlign w:val="center"/>
          </w:tcPr>
          <w:p w:rsidR="000F1496" w:rsidRDefault="00BB4A38">
            <w:pPr>
              <w:pStyle w:val="3"/>
            </w:pPr>
            <w:r>
              <w:t>100%</w:t>
            </w:r>
          </w:p>
        </w:tc>
      </w:tr>
      <w:tr w:rsidR="000F1496">
        <w:trPr>
          <w:trHeight w:val="369"/>
          <w:jc w:val="center"/>
        </w:trPr>
        <w:tc>
          <w:tcPr>
            <w:tcW w:w="1276" w:type="dxa"/>
            <w:vAlign w:val="center"/>
          </w:tcPr>
          <w:p w:rsidR="000F1496" w:rsidRDefault="00BB4A38">
            <w:pPr>
              <w:pStyle w:val="1"/>
            </w:pPr>
            <w:r>
              <w:t>绩效目标</w:t>
            </w:r>
          </w:p>
        </w:tc>
        <w:tc>
          <w:tcPr>
            <w:tcW w:w="8618" w:type="dxa"/>
            <w:gridSpan w:val="6"/>
            <w:vAlign w:val="center"/>
          </w:tcPr>
          <w:p w:rsidR="000F1496" w:rsidRDefault="00BB4A38">
            <w:pPr>
              <w:pStyle w:val="2"/>
            </w:pPr>
            <w:r>
              <w:t>1.文物保护消防系统和消防控制室资金</w:t>
            </w:r>
          </w:p>
        </w:tc>
      </w:tr>
    </w:tbl>
    <w:p w:rsidR="000F1496" w:rsidRDefault="00BB4A38">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0F1496">
        <w:trPr>
          <w:trHeight w:val="397"/>
          <w:tblHeader/>
          <w:jc w:val="center"/>
        </w:trPr>
        <w:tc>
          <w:tcPr>
            <w:tcW w:w="1276" w:type="dxa"/>
            <w:vAlign w:val="center"/>
          </w:tcPr>
          <w:p w:rsidR="000F1496" w:rsidRDefault="00BB4A38">
            <w:pPr>
              <w:pStyle w:val="1"/>
            </w:pPr>
            <w:r>
              <w:t>一级指标</w:t>
            </w:r>
          </w:p>
        </w:tc>
        <w:tc>
          <w:tcPr>
            <w:tcW w:w="1276" w:type="dxa"/>
            <w:vAlign w:val="center"/>
          </w:tcPr>
          <w:p w:rsidR="000F1496" w:rsidRDefault="00BB4A38">
            <w:pPr>
              <w:pStyle w:val="1"/>
            </w:pPr>
            <w:r>
              <w:t>二级指标</w:t>
            </w:r>
          </w:p>
        </w:tc>
        <w:tc>
          <w:tcPr>
            <w:tcW w:w="1332" w:type="dxa"/>
            <w:vAlign w:val="center"/>
          </w:tcPr>
          <w:p w:rsidR="000F1496" w:rsidRDefault="00BB4A38">
            <w:pPr>
              <w:pStyle w:val="1"/>
            </w:pPr>
            <w:r>
              <w:t>三级指标</w:t>
            </w:r>
          </w:p>
        </w:tc>
        <w:tc>
          <w:tcPr>
            <w:tcW w:w="2891" w:type="dxa"/>
            <w:vAlign w:val="center"/>
          </w:tcPr>
          <w:p w:rsidR="000F1496" w:rsidRDefault="00BB4A38">
            <w:pPr>
              <w:pStyle w:val="1"/>
            </w:pPr>
            <w:r>
              <w:t>绩效指标描述</w:t>
            </w:r>
          </w:p>
        </w:tc>
        <w:tc>
          <w:tcPr>
            <w:tcW w:w="1276" w:type="dxa"/>
            <w:vAlign w:val="center"/>
          </w:tcPr>
          <w:p w:rsidR="000F1496" w:rsidRDefault="00BB4A38">
            <w:pPr>
              <w:pStyle w:val="1"/>
            </w:pPr>
            <w:r>
              <w:t>指标值</w:t>
            </w:r>
          </w:p>
        </w:tc>
        <w:tc>
          <w:tcPr>
            <w:tcW w:w="1843" w:type="dxa"/>
            <w:vAlign w:val="center"/>
          </w:tcPr>
          <w:p w:rsidR="000F1496" w:rsidRDefault="00BB4A38">
            <w:pPr>
              <w:pStyle w:val="1"/>
            </w:pPr>
            <w:r>
              <w:t>指标值确定依据</w:t>
            </w:r>
          </w:p>
        </w:tc>
      </w:tr>
      <w:tr w:rsidR="000F1496">
        <w:trPr>
          <w:trHeight w:val="369"/>
          <w:jc w:val="center"/>
        </w:trPr>
        <w:tc>
          <w:tcPr>
            <w:tcW w:w="1276" w:type="dxa"/>
            <w:vMerge w:val="restart"/>
            <w:vAlign w:val="center"/>
          </w:tcPr>
          <w:p w:rsidR="000F1496" w:rsidRDefault="00BB4A38">
            <w:pPr>
              <w:pStyle w:val="3"/>
            </w:pPr>
            <w:r>
              <w:t>产出指标</w:t>
            </w:r>
          </w:p>
        </w:tc>
        <w:tc>
          <w:tcPr>
            <w:tcW w:w="1276" w:type="dxa"/>
            <w:vAlign w:val="center"/>
          </w:tcPr>
          <w:p w:rsidR="000F1496" w:rsidRDefault="00BB4A38">
            <w:pPr>
              <w:pStyle w:val="2"/>
            </w:pPr>
            <w:r>
              <w:t>数量指标</w:t>
            </w:r>
          </w:p>
        </w:tc>
        <w:tc>
          <w:tcPr>
            <w:tcW w:w="1332" w:type="dxa"/>
            <w:vAlign w:val="center"/>
          </w:tcPr>
          <w:p w:rsidR="000F1496" w:rsidRDefault="00BB4A38">
            <w:pPr>
              <w:pStyle w:val="2"/>
            </w:pPr>
            <w:r>
              <w:t>全国重点文物保护单位项目立项数</w:t>
            </w:r>
          </w:p>
        </w:tc>
        <w:tc>
          <w:tcPr>
            <w:tcW w:w="2891" w:type="dxa"/>
            <w:vAlign w:val="center"/>
          </w:tcPr>
          <w:p w:rsidR="000F1496" w:rsidRDefault="00BB4A38">
            <w:pPr>
              <w:pStyle w:val="2"/>
            </w:pPr>
            <w:r>
              <w:t>全国重点文物保护单位项目立项数</w:t>
            </w:r>
          </w:p>
        </w:tc>
        <w:tc>
          <w:tcPr>
            <w:tcW w:w="1276" w:type="dxa"/>
            <w:vAlign w:val="center"/>
          </w:tcPr>
          <w:p w:rsidR="000F1496" w:rsidRDefault="00BB4A38">
            <w:pPr>
              <w:pStyle w:val="2"/>
            </w:pPr>
            <w:r>
              <w:t>1项</w:t>
            </w:r>
          </w:p>
        </w:tc>
        <w:tc>
          <w:tcPr>
            <w:tcW w:w="1843" w:type="dxa"/>
            <w:vAlign w:val="center"/>
          </w:tcPr>
          <w:p w:rsidR="000F1496" w:rsidRDefault="00BB4A38">
            <w:pPr>
              <w:pStyle w:val="2"/>
            </w:pPr>
            <w:r>
              <w:t>全国重点文物保护单位项目立项数</w:t>
            </w:r>
          </w:p>
        </w:tc>
      </w:tr>
      <w:tr w:rsidR="000F1496">
        <w:trPr>
          <w:trHeight w:val="369"/>
          <w:jc w:val="center"/>
        </w:trPr>
        <w:tc>
          <w:tcPr>
            <w:tcW w:w="1276" w:type="dxa"/>
            <w:vMerge/>
            <w:vAlign w:val="center"/>
          </w:tcPr>
          <w:p w:rsidR="000F1496" w:rsidRDefault="000F1496"/>
        </w:tc>
        <w:tc>
          <w:tcPr>
            <w:tcW w:w="1276" w:type="dxa"/>
            <w:vAlign w:val="center"/>
          </w:tcPr>
          <w:p w:rsidR="000F1496" w:rsidRDefault="00BB4A38">
            <w:pPr>
              <w:pStyle w:val="2"/>
            </w:pPr>
            <w:r>
              <w:t>质量指标</w:t>
            </w:r>
          </w:p>
        </w:tc>
        <w:tc>
          <w:tcPr>
            <w:tcW w:w="1332" w:type="dxa"/>
            <w:vAlign w:val="center"/>
          </w:tcPr>
          <w:p w:rsidR="000F1496" w:rsidRDefault="00BB4A38">
            <w:pPr>
              <w:pStyle w:val="2"/>
            </w:pPr>
            <w:r>
              <w:t>文物安全和预防性保护情况</w:t>
            </w:r>
          </w:p>
        </w:tc>
        <w:tc>
          <w:tcPr>
            <w:tcW w:w="2891" w:type="dxa"/>
            <w:vAlign w:val="center"/>
          </w:tcPr>
          <w:p w:rsidR="000F1496" w:rsidRDefault="00BB4A38">
            <w:pPr>
              <w:pStyle w:val="2"/>
            </w:pPr>
            <w:r>
              <w:t>文物安全和预防性保护情况</w:t>
            </w:r>
          </w:p>
        </w:tc>
        <w:tc>
          <w:tcPr>
            <w:tcW w:w="1276" w:type="dxa"/>
            <w:vAlign w:val="center"/>
          </w:tcPr>
          <w:p w:rsidR="000F1496" w:rsidRDefault="00BB4A38">
            <w:pPr>
              <w:pStyle w:val="2"/>
            </w:pPr>
            <w:r>
              <w:t>100文物保护消防系统和消防控制室资金</w:t>
            </w:r>
          </w:p>
        </w:tc>
        <w:tc>
          <w:tcPr>
            <w:tcW w:w="1843" w:type="dxa"/>
            <w:vAlign w:val="center"/>
          </w:tcPr>
          <w:p w:rsidR="000F1496" w:rsidRDefault="00BB4A38">
            <w:pPr>
              <w:pStyle w:val="2"/>
            </w:pPr>
            <w:r>
              <w:t>文物保护消防系统和消防控制室资金</w:t>
            </w:r>
          </w:p>
        </w:tc>
      </w:tr>
      <w:tr w:rsidR="000F1496">
        <w:trPr>
          <w:trHeight w:val="369"/>
          <w:jc w:val="center"/>
        </w:trPr>
        <w:tc>
          <w:tcPr>
            <w:tcW w:w="1276" w:type="dxa"/>
            <w:vMerge/>
            <w:vAlign w:val="center"/>
          </w:tcPr>
          <w:p w:rsidR="000F1496" w:rsidRDefault="000F1496"/>
        </w:tc>
        <w:tc>
          <w:tcPr>
            <w:tcW w:w="1276" w:type="dxa"/>
            <w:vAlign w:val="center"/>
          </w:tcPr>
          <w:p w:rsidR="000F1496" w:rsidRDefault="00BB4A38">
            <w:pPr>
              <w:pStyle w:val="2"/>
            </w:pPr>
            <w:r>
              <w:t>时效指标</w:t>
            </w:r>
          </w:p>
        </w:tc>
        <w:tc>
          <w:tcPr>
            <w:tcW w:w="1332" w:type="dxa"/>
            <w:vAlign w:val="center"/>
          </w:tcPr>
          <w:p w:rsidR="000F1496" w:rsidRDefault="00BB4A38">
            <w:pPr>
              <w:pStyle w:val="2"/>
            </w:pPr>
            <w:r>
              <w:t>项目按时完成率</w:t>
            </w:r>
          </w:p>
        </w:tc>
        <w:tc>
          <w:tcPr>
            <w:tcW w:w="2891" w:type="dxa"/>
            <w:vAlign w:val="center"/>
          </w:tcPr>
          <w:p w:rsidR="000F1496" w:rsidRDefault="00BB4A38">
            <w:pPr>
              <w:pStyle w:val="2"/>
            </w:pPr>
            <w:r>
              <w:t>项目按时完成率</w:t>
            </w:r>
          </w:p>
        </w:tc>
        <w:tc>
          <w:tcPr>
            <w:tcW w:w="1276" w:type="dxa"/>
            <w:vAlign w:val="center"/>
          </w:tcPr>
          <w:p w:rsidR="000F1496" w:rsidRDefault="00BB4A38">
            <w:pPr>
              <w:pStyle w:val="2"/>
            </w:pPr>
            <w:r>
              <w:t>≥100%</w:t>
            </w:r>
          </w:p>
        </w:tc>
        <w:tc>
          <w:tcPr>
            <w:tcW w:w="1843" w:type="dxa"/>
            <w:vAlign w:val="center"/>
          </w:tcPr>
          <w:p w:rsidR="000F1496" w:rsidRDefault="00BB4A38">
            <w:pPr>
              <w:pStyle w:val="2"/>
            </w:pPr>
            <w:r>
              <w:t>项目按时完成率</w:t>
            </w:r>
          </w:p>
        </w:tc>
      </w:tr>
      <w:tr w:rsidR="000F1496">
        <w:trPr>
          <w:trHeight w:val="369"/>
          <w:jc w:val="center"/>
        </w:trPr>
        <w:tc>
          <w:tcPr>
            <w:tcW w:w="1276" w:type="dxa"/>
            <w:vMerge/>
            <w:vAlign w:val="center"/>
          </w:tcPr>
          <w:p w:rsidR="000F1496" w:rsidRDefault="000F1496"/>
        </w:tc>
        <w:tc>
          <w:tcPr>
            <w:tcW w:w="1276" w:type="dxa"/>
            <w:vAlign w:val="center"/>
          </w:tcPr>
          <w:p w:rsidR="000F1496" w:rsidRDefault="00BB4A38">
            <w:pPr>
              <w:pStyle w:val="2"/>
            </w:pPr>
            <w:r>
              <w:t>成本指标</w:t>
            </w:r>
          </w:p>
        </w:tc>
        <w:tc>
          <w:tcPr>
            <w:tcW w:w="1332" w:type="dxa"/>
            <w:vAlign w:val="center"/>
          </w:tcPr>
          <w:p w:rsidR="000F1496" w:rsidRDefault="00BB4A38">
            <w:pPr>
              <w:pStyle w:val="2"/>
            </w:pPr>
            <w:r>
              <w:t>项目预算控制数</w:t>
            </w:r>
          </w:p>
        </w:tc>
        <w:tc>
          <w:tcPr>
            <w:tcW w:w="2891" w:type="dxa"/>
            <w:vAlign w:val="center"/>
          </w:tcPr>
          <w:p w:rsidR="000F1496" w:rsidRDefault="00BB4A38">
            <w:pPr>
              <w:pStyle w:val="2"/>
            </w:pPr>
            <w:r>
              <w:t>项目预算控制数</w:t>
            </w:r>
          </w:p>
        </w:tc>
        <w:tc>
          <w:tcPr>
            <w:tcW w:w="1276" w:type="dxa"/>
            <w:vAlign w:val="center"/>
          </w:tcPr>
          <w:p w:rsidR="000F1496" w:rsidRDefault="00BB4A38">
            <w:pPr>
              <w:pStyle w:val="2"/>
            </w:pPr>
            <w:r>
              <w:t>30万元</w:t>
            </w:r>
          </w:p>
        </w:tc>
        <w:tc>
          <w:tcPr>
            <w:tcW w:w="1843" w:type="dxa"/>
            <w:vAlign w:val="center"/>
          </w:tcPr>
          <w:p w:rsidR="000F1496" w:rsidRDefault="00BB4A38">
            <w:pPr>
              <w:pStyle w:val="2"/>
            </w:pPr>
            <w:r>
              <w:t>项目预算控制数</w:t>
            </w:r>
          </w:p>
        </w:tc>
      </w:tr>
      <w:tr w:rsidR="000F1496">
        <w:trPr>
          <w:trHeight w:val="369"/>
          <w:jc w:val="center"/>
        </w:trPr>
        <w:tc>
          <w:tcPr>
            <w:tcW w:w="1276" w:type="dxa"/>
            <w:vMerge w:val="restart"/>
            <w:vAlign w:val="center"/>
          </w:tcPr>
          <w:p w:rsidR="000F1496" w:rsidRDefault="00BB4A38">
            <w:pPr>
              <w:pStyle w:val="3"/>
            </w:pPr>
            <w:r>
              <w:t>效益指标</w:t>
            </w:r>
          </w:p>
        </w:tc>
        <w:tc>
          <w:tcPr>
            <w:tcW w:w="1276" w:type="dxa"/>
            <w:vAlign w:val="center"/>
          </w:tcPr>
          <w:p w:rsidR="000F1496" w:rsidRDefault="00BB4A38">
            <w:pPr>
              <w:pStyle w:val="2"/>
            </w:pPr>
            <w:r>
              <w:t>经济效益指标</w:t>
            </w:r>
          </w:p>
        </w:tc>
        <w:tc>
          <w:tcPr>
            <w:tcW w:w="1332" w:type="dxa"/>
            <w:vAlign w:val="center"/>
          </w:tcPr>
          <w:p w:rsidR="000F1496" w:rsidRDefault="00BB4A38">
            <w:pPr>
              <w:pStyle w:val="2"/>
            </w:pPr>
            <w:r>
              <w:t>项目工程完成情况</w:t>
            </w:r>
          </w:p>
        </w:tc>
        <w:tc>
          <w:tcPr>
            <w:tcW w:w="2891" w:type="dxa"/>
            <w:vAlign w:val="center"/>
          </w:tcPr>
          <w:p w:rsidR="000F1496" w:rsidRDefault="00BB4A38">
            <w:pPr>
              <w:pStyle w:val="2"/>
            </w:pPr>
            <w:r>
              <w:t>项目工程完成情况</w:t>
            </w:r>
          </w:p>
        </w:tc>
        <w:tc>
          <w:tcPr>
            <w:tcW w:w="1276" w:type="dxa"/>
            <w:vAlign w:val="center"/>
          </w:tcPr>
          <w:p w:rsidR="000F1496" w:rsidRDefault="00BB4A38">
            <w:pPr>
              <w:pStyle w:val="2"/>
            </w:pPr>
            <w:r>
              <w:t>≥100%</w:t>
            </w:r>
          </w:p>
        </w:tc>
        <w:tc>
          <w:tcPr>
            <w:tcW w:w="1843" w:type="dxa"/>
            <w:vAlign w:val="center"/>
          </w:tcPr>
          <w:p w:rsidR="000F1496" w:rsidRDefault="00BB4A38">
            <w:pPr>
              <w:pStyle w:val="2"/>
            </w:pPr>
            <w:r>
              <w:t>完工</w:t>
            </w:r>
          </w:p>
        </w:tc>
      </w:tr>
      <w:tr w:rsidR="000F1496">
        <w:trPr>
          <w:trHeight w:val="369"/>
          <w:jc w:val="center"/>
        </w:trPr>
        <w:tc>
          <w:tcPr>
            <w:tcW w:w="1276" w:type="dxa"/>
            <w:vMerge/>
            <w:vAlign w:val="center"/>
          </w:tcPr>
          <w:p w:rsidR="000F1496" w:rsidRDefault="000F1496"/>
        </w:tc>
        <w:tc>
          <w:tcPr>
            <w:tcW w:w="1276" w:type="dxa"/>
            <w:vAlign w:val="center"/>
          </w:tcPr>
          <w:p w:rsidR="000F1496" w:rsidRDefault="00BB4A38">
            <w:pPr>
              <w:pStyle w:val="2"/>
            </w:pPr>
            <w:r>
              <w:t>社会效益指标</w:t>
            </w:r>
          </w:p>
        </w:tc>
        <w:tc>
          <w:tcPr>
            <w:tcW w:w="1332" w:type="dxa"/>
            <w:vAlign w:val="center"/>
          </w:tcPr>
          <w:p w:rsidR="000F1496" w:rsidRDefault="00BB4A38">
            <w:pPr>
              <w:pStyle w:val="2"/>
            </w:pPr>
            <w:r>
              <w:t>社会效益指标</w:t>
            </w:r>
          </w:p>
        </w:tc>
        <w:tc>
          <w:tcPr>
            <w:tcW w:w="2891" w:type="dxa"/>
            <w:vAlign w:val="center"/>
          </w:tcPr>
          <w:p w:rsidR="000F1496" w:rsidRDefault="00BB4A38">
            <w:pPr>
              <w:pStyle w:val="2"/>
            </w:pPr>
            <w:r>
              <w:t>社会效益指标</w:t>
            </w:r>
          </w:p>
        </w:tc>
        <w:tc>
          <w:tcPr>
            <w:tcW w:w="1276" w:type="dxa"/>
            <w:vAlign w:val="center"/>
          </w:tcPr>
          <w:p w:rsidR="000F1496" w:rsidRDefault="00BB4A38">
            <w:pPr>
              <w:pStyle w:val="2"/>
            </w:pPr>
            <w:r>
              <w:t>≥98%</w:t>
            </w:r>
          </w:p>
        </w:tc>
        <w:tc>
          <w:tcPr>
            <w:tcW w:w="1843" w:type="dxa"/>
            <w:vAlign w:val="center"/>
          </w:tcPr>
          <w:p w:rsidR="000F1496" w:rsidRDefault="00BB4A38">
            <w:pPr>
              <w:pStyle w:val="2"/>
            </w:pPr>
            <w:r>
              <w:t>保护文物安全</w:t>
            </w:r>
          </w:p>
        </w:tc>
      </w:tr>
      <w:tr w:rsidR="000F1496">
        <w:trPr>
          <w:trHeight w:val="369"/>
          <w:jc w:val="center"/>
        </w:trPr>
        <w:tc>
          <w:tcPr>
            <w:tcW w:w="1276" w:type="dxa"/>
            <w:vMerge/>
            <w:vAlign w:val="center"/>
          </w:tcPr>
          <w:p w:rsidR="000F1496" w:rsidRDefault="000F1496"/>
        </w:tc>
        <w:tc>
          <w:tcPr>
            <w:tcW w:w="1276" w:type="dxa"/>
            <w:vAlign w:val="center"/>
          </w:tcPr>
          <w:p w:rsidR="000F1496" w:rsidRDefault="00BB4A38">
            <w:pPr>
              <w:pStyle w:val="2"/>
            </w:pPr>
            <w:r>
              <w:t>生态效益指标</w:t>
            </w:r>
          </w:p>
        </w:tc>
        <w:tc>
          <w:tcPr>
            <w:tcW w:w="1332" w:type="dxa"/>
            <w:vAlign w:val="center"/>
          </w:tcPr>
          <w:p w:rsidR="000F1496" w:rsidRDefault="00BB4A38">
            <w:pPr>
              <w:pStyle w:val="2"/>
            </w:pPr>
            <w:r>
              <w:t>利于古遗存生态环境保护</w:t>
            </w:r>
          </w:p>
        </w:tc>
        <w:tc>
          <w:tcPr>
            <w:tcW w:w="2891" w:type="dxa"/>
            <w:vAlign w:val="center"/>
          </w:tcPr>
          <w:p w:rsidR="000F1496" w:rsidRDefault="00BB4A38">
            <w:pPr>
              <w:pStyle w:val="2"/>
            </w:pPr>
            <w:r>
              <w:t>利于古遗存生态环境保护</w:t>
            </w:r>
          </w:p>
        </w:tc>
        <w:tc>
          <w:tcPr>
            <w:tcW w:w="1276" w:type="dxa"/>
            <w:vAlign w:val="center"/>
          </w:tcPr>
          <w:p w:rsidR="000F1496" w:rsidRDefault="00BB4A38">
            <w:pPr>
              <w:pStyle w:val="2"/>
            </w:pPr>
            <w:r>
              <w:t>≥100%</w:t>
            </w:r>
          </w:p>
        </w:tc>
        <w:tc>
          <w:tcPr>
            <w:tcW w:w="1843" w:type="dxa"/>
            <w:vAlign w:val="center"/>
          </w:tcPr>
          <w:p w:rsidR="000F1496" w:rsidRDefault="00BB4A38">
            <w:pPr>
              <w:pStyle w:val="2"/>
            </w:pPr>
            <w:r>
              <w:t>保护文物安全</w:t>
            </w:r>
          </w:p>
        </w:tc>
      </w:tr>
      <w:tr w:rsidR="000F1496">
        <w:trPr>
          <w:trHeight w:val="369"/>
          <w:jc w:val="center"/>
        </w:trPr>
        <w:tc>
          <w:tcPr>
            <w:tcW w:w="1276" w:type="dxa"/>
            <w:vMerge/>
            <w:vAlign w:val="center"/>
          </w:tcPr>
          <w:p w:rsidR="000F1496" w:rsidRDefault="000F1496"/>
        </w:tc>
        <w:tc>
          <w:tcPr>
            <w:tcW w:w="1276" w:type="dxa"/>
            <w:vAlign w:val="center"/>
          </w:tcPr>
          <w:p w:rsidR="000F1496" w:rsidRDefault="00BB4A38">
            <w:pPr>
              <w:pStyle w:val="2"/>
            </w:pPr>
            <w:r>
              <w:t>可持续影响指标</w:t>
            </w:r>
          </w:p>
        </w:tc>
        <w:tc>
          <w:tcPr>
            <w:tcW w:w="1332" w:type="dxa"/>
            <w:vAlign w:val="center"/>
          </w:tcPr>
          <w:p w:rsidR="000F1496" w:rsidRDefault="00BB4A38">
            <w:pPr>
              <w:pStyle w:val="2"/>
            </w:pPr>
            <w:r>
              <w:t>保障日常办公</w:t>
            </w:r>
          </w:p>
        </w:tc>
        <w:tc>
          <w:tcPr>
            <w:tcW w:w="2891" w:type="dxa"/>
            <w:vAlign w:val="center"/>
          </w:tcPr>
          <w:p w:rsidR="000F1496" w:rsidRDefault="00BB4A38">
            <w:pPr>
              <w:pStyle w:val="2"/>
            </w:pPr>
            <w:r>
              <w:t>保障日常办公</w:t>
            </w:r>
          </w:p>
        </w:tc>
        <w:tc>
          <w:tcPr>
            <w:tcW w:w="1276" w:type="dxa"/>
            <w:vAlign w:val="center"/>
          </w:tcPr>
          <w:p w:rsidR="000F1496" w:rsidRDefault="00BB4A38">
            <w:pPr>
              <w:pStyle w:val="2"/>
            </w:pPr>
            <w:r>
              <w:t>≥100%</w:t>
            </w:r>
          </w:p>
        </w:tc>
        <w:tc>
          <w:tcPr>
            <w:tcW w:w="1843" w:type="dxa"/>
            <w:vAlign w:val="center"/>
          </w:tcPr>
          <w:p w:rsidR="000F1496" w:rsidRDefault="00BB4A38">
            <w:pPr>
              <w:pStyle w:val="2"/>
            </w:pPr>
            <w:r>
              <w:t>保障古城内日常办工</w:t>
            </w:r>
          </w:p>
        </w:tc>
      </w:tr>
      <w:tr w:rsidR="000F1496">
        <w:trPr>
          <w:trHeight w:val="369"/>
          <w:jc w:val="center"/>
        </w:trPr>
        <w:tc>
          <w:tcPr>
            <w:tcW w:w="1276" w:type="dxa"/>
            <w:vAlign w:val="center"/>
          </w:tcPr>
          <w:p w:rsidR="000F1496" w:rsidRDefault="00BB4A38">
            <w:pPr>
              <w:pStyle w:val="3"/>
            </w:pPr>
            <w:r>
              <w:t>满意度指标</w:t>
            </w:r>
          </w:p>
        </w:tc>
        <w:tc>
          <w:tcPr>
            <w:tcW w:w="1276" w:type="dxa"/>
            <w:vAlign w:val="center"/>
          </w:tcPr>
          <w:p w:rsidR="000F1496" w:rsidRDefault="00BB4A38">
            <w:pPr>
              <w:pStyle w:val="2"/>
            </w:pPr>
            <w:r>
              <w:t>服务对象满意度指标</w:t>
            </w:r>
          </w:p>
        </w:tc>
        <w:tc>
          <w:tcPr>
            <w:tcW w:w="1332" w:type="dxa"/>
            <w:vAlign w:val="center"/>
          </w:tcPr>
          <w:p w:rsidR="000F1496" w:rsidRDefault="00BB4A38">
            <w:pPr>
              <w:pStyle w:val="2"/>
            </w:pPr>
            <w:r>
              <w:t>使用单位满意率</w:t>
            </w:r>
          </w:p>
        </w:tc>
        <w:tc>
          <w:tcPr>
            <w:tcW w:w="2891" w:type="dxa"/>
            <w:vAlign w:val="center"/>
          </w:tcPr>
          <w:p w:rsidR="000F1496" w:rsidRDefault="00BB4A38">
            <w:pPr>
              <w:pStyle w:val="2"/>
            </w:pPr>
            <w:r>
              <w:t>使用单位满意率</w:t>
            </w:r>
          </w:p>
        </w:tc>
        <w:tc>
          <w:tcPr>
            <w:tcW w:w="1276" w:type="dxa"/>
            <w:vAlign w:val="center"/>
          </w:tcPr>
          <w:p w:rsidR="000F1496" w:rsidRDefault="00BB4A38">
            <w:pPr>
              <w:pStyle w:val="2"/>
            </w:pPr>
            <w:r>
              <w:t>≥98%</w:t>
            </w:r>
          </w:p>
        </w:tc>
        <w:tc>
          <w:tcPr>
            <w:tcW w:w="1843" w:type="dxa"/>
            <w:vAlign w:val="center"/>
          </w:tcPr>
          <w:p w:rsidR="000F1496" w:rsidRDefault="00BB4A38">
            <w:pPr>
              <w:pStyle w:val="2"/>
            </w:pPr>
            <w:r>
              <w:t>满意率</w:t>
            </w:r>
          </w:p>
        </w:tc>
      </w:tr>
    </w:tbl>
    <w:p w:rsidR="000F1496" w:rsidRDefault="000F1496">
      <w:pPr>
        <w:sectPr w:rsidR="000F1496">
          <w:pgSz w:w="11900" w:h="16840"/>
          <w:pgMar w:top="1984" w:right="1304" w:bottom="1134" w:left="1304" w:header="720" w:footer="720" w:gutter="0"/>
          <w:cols w:space="720"/>
        </w:sectPr>
      </w:pPr>
    </w:p>
    <w:p w:rsidR="000F1496" w:rsidRDefault="00BB4A38">
      <w:pPr>
        <w:jc w:val="center"/>
      </w:pPr>
      <w:r>
        <w:rPr>
          <w:rFonts w:ascii="方正仿宋_GBK" w:eastAsia="方正仿宋_GBK" w:hAnsi="方正仿宋_GBK" w:cs="方正仿宋_GBK"/>
          <w:color w:val="000000"/>
          <w:sz w:val="28"/>
        </w:rPr>
        <w:lastRenderedPageBreak/>
        <w:t xml:space="preserve"> </w:t>
      </w:r>
    </w:p>
    <w:p w:rsidR="000F1496" w:rsidRDefault="00BB4A38">
      <w:pPr>
        <w:ind w:firstLine="560"/>
        <w:outlineLvl w:val="3"/>
      </w:pPr>
      <w:bookmarkStart w:id="27" w:name="_Toc_4_4_0000000026"/>
      <w:r>
        <w:rPr>
          <w:rFonts w:ascii="方正仿宋_GBK" w:eastAsia="方正仿宋_GBK" w:hAnsi="方正仿宋_GBK" w:cs="方正仿宋_GBK"/>
          <w:color w:val="000000"/>
          <w:sz w:val="28"/>
        </w:rPr>
        <w:t>23.[13073025X000010000101]怀财字【2025】7号 上年结转（冀财教[2023]122号河北省财政厅关于提前下达2024年国家文物保护专项资金预算的通知）绩效目标表</w:t>
      </w:r>
      <w:bookmarkEnd w:id="2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0F1496">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0F1496" w:rsidRDefault="00BB4A38">
            <w:pPr>
              <w:pStyle w:val="5"/>
            </w:pPr>
            <w:r>
              <w:t>357003怀来县鸡鸣驿城文物保护事务中心</w:t>
            </w:r>
          </w:p>
        </w:tc>
        <w:tc>
          <w:tcPr>
            <w:tcW w:w="1843" w:type="dxa"/>
            <w:tcBorders>
              <w:top w:val="single" w:sz="6" w:space="0" w:color="FFFFFF"/>
              <w:left w:val="single" w:sz="6" w:space="0" w:color="FFFFFF"/>
              <w:right w:val="single" w:sz="6" w:space="0" w:color="FFFFFF"/>
            </w:tcBorders>
            <w:vAlign w:val="center"/>
          </w:tcPr>
          <w:p w:rsidR="000F1496" w:rsidRDefault="00BB4A38">
            <w:pPr>
              <w:pStyle w:val="4"/>
            </w:pPr>
            <w:r>
              <w:t>单位：万元</w:t>
            </w:r>
          </w:p>
        </w:tc>
      </w:tr>
      <w:tr w:rsidR="000F1496">
        <w:trPr>
          <w:trHeight w:val="369"/>
          <w:jc w:val="center"/>
        </w:trPr>
        <w:tc>
          <w:tcPr>
            <w:tcW w:w="1276" w:type="dxa"/>
            <w:vAlign w:val="center"/>
          </w:tcPr>
          <w:p w:rsidR="000F1496" w:rsidRDefault="00BB4A38">
            <w:pPr>
              <w:pStyle w:val="1"/>
            </w:pPr>
            <w:r>
              <w:t>项目编码</w:t>
            </w:r>
          </w:p>
        </w:tc>
        <w:tc>
          <w:tcPr>
            <w:tcW w:w="2608" w:type="dxa"/>
            <w:gridSpan w:val="2"/>
            <w:vAlign w:val="center"/>
          </w:tcPr>
          <w:p w:rsidR="000F1496" w:rsidRDefault="00BB4A38">
            <w:pPr>
              <w:pStyle w:val="2"/>
            </w:pPr>
            <w:r>
              <w:t>13073025P000101100015</w:t>
            </w:r>
          </w:p>
        </w:tc>
        <w:tc>
          <w:tcPr>
            <w:tcW w:w="1587" w:type="dxa"/>
            <w:vAlign w:val="center"/>
          </w:tcPr>
          <w:p w:rsidR="000F1496" w:rsidRDefault="00BB4A38">
            <w:pPr>
              <w:pStyle w:val="1"/>
            </w:pPr>
            <w:r>
              <w:t>项目名称</w:t>
            </w:r>
          </w:p>
        </w:tc>
        <w:tc>
          <w:tcPr>
            <w:tcW w:w="4423" w:type="dxa"/>
            <w:gridSpan w:val="3"/>
            <w:vAlign w:val="center"/>
          </w:tcPr>
          <w:p w:rsidR="000F1496" w:rsidRDefault="00BB4A38">
            <w:pPr>
              <w:pStyle w:val="2"/>
            </w:pPr>
            <w:r>
              <w:t>[13073025X000010000101]怀财字【2025】7号 上年结转（冀财教[2023]122号河北省财政厅关于提前下达2024年国家文物保护专项资金预算的通知）</w:t>
            </w:r>
          </w:p>
        </w:tc>
      </w:tr>
      <w:tr w:rsidR="000F1496">
        <w:trPr>
          <w:trHeight w:val="369"/>
          <w:jc w:val="center"/>
        </w:trPr>
        <w:tc>
          <w:tcPr>
            <w:tcW w:w="1276" w:type="dxa"/>
            <w:vMerge w:val="restart"/>
            <w:vAlign w:val="center"/>
          </w:tcPr>
          <w:p w:rsidR="000F1496" w:rsidRDefault="00BB4A38">
            <w:pPr>
              <w:pStyle w:val="1"/>
            </w:pPr>
            <w:r>
              <w:t>预算规模及资金用途</w:t>
            </w:r>
          </w:p>
        </w:tc>
        <w:tc>
          <w:tcPr>
            <w:tcW w:w="1276" w:type="dxa"/>
            <w:vAlign w:val="center"/>
          </w:tcPr>
          <w:p w:rsidR="000F1496" w:rsidRDefault="00BB4A38">
            <w:pPr>
              <w:pStyle w:val="1"/>
            </w:pPr>
            <w:r>
              <w:t>预算数</w:t>
            </w:r>
          </w:p>
        </w:tc>
        <w:tc>
          <w:tcPr>
            <w:tcW w:w="1332" w:type="dxa"/>
            <w:vAlign w:val="center"/>
          </w:tcPr>
          <w:p w:rsidR="000F1496" w:rsidRDefault="00BB4A38">
            <w:pPr>
              <w:pStyle w:val="2"/>
            </w:pPr>
            <w:r>
              <w:t>58.21</w:t>
            </w:r>
          </w:p>
        </w:tc>
        <w:tc>
          <w:tcPr>
            <w:tcW w:w="1587" w:type="dxa"/>
            <w:vAlign w:val="center"/>
          </w:tcPr>
          <w:p w:rsidR="000F1496" w:rsidRDefault="00BB4A38">
            <w:pPr>
              <w:pStyle w:val="1"/>
            </w:pPr>
            <w:r>
              <w:t>其中：财政    资金</w:t>
            </w:r>
          </w:p>
        </w:tc>
        <w:tc>
          <w:tcPr>
            <w:tcW w:w="1304" w:type="dxa"/>
            <w:vAlign w:val="center"/>
          </w:tcPr>
          <w:p w:rsidR="000F1496" w:rsidRDefault="00BB4A38">
            <w:pPr>
              <w:pStyle w:val="2"/>
            </w:pPr>
            <w:r>
              <w:t>58.21</w:t>
            </w:r>
          </w:p>
        </w:tc>
        <w:tc>
          <w:tcPr>
            <w:tcW w:w="1276" w:type="dxa"/>
            <w:vAlign w:val="center"/>
          </w:tcPr>
          <w:p w:rsidR="000F1496" w:rsidRDefault="00BB4A38">
            <w:pPr>
              <w:pStyle w:val="1"/>
            </w:pPr>
            <w:r>
              <w:t>其他资金</w:t>
            </w:r>
          </w:p>
        </w:tc>
        <w:tc>
          <w:tcPr>
            <w:tcW w:w="1843" w:type="dxa"/>
            <w:vAlign w:val="center"/>
          </w:tcPr>
          <w:p w:rsidR="000F1496" w:rsidRDefault="00BB4A38">
            <w:pPr>
              <w:pStyle w:val="2"/>
            </w:pPr>
            <w:r>
              <w:t xml:space="preserve"> </w:t>
            </w:r>
          </w:p>
        </w:tc>
      </w:tr>
      <w:tr w:rsidR="000F1496">
        <w:trPr>
          <w:trHeight w:val="369"/>
          <w:jc w:val="center"/>
        </w:trPr>
        <w:tc>
          <w:tcPr>
            <w:tcW w:w="1276" w:type="dxa"/>
            <w:vMerge/>
          </w:tcPr>
          <w:p w:rsidR="000F1496" w:rsidRDefault="000F1496"/>
        </w:tc>
        <w:tc>
          <w:tcPr>
            <w:tcW w:w="8618" w:type="dxa"/>
            <w:gridSpan w:val="6"/>
            <w:vAlign w:val="center"/>
          </w:tcPr>
          <w:p w:rsidR="000F1496" w:rsidRDefault="000F1496">
            <w:pPr>
              <w:pStyle w:val="2"/>
            </w:pPr>
          </w:p>
          <w:p w:rsidR="000F1496" w:rsidRDefault="000F1496">
            <w:pPr>
              <w:pStyle w:val="2"/>
            </w:pPr>
          </w:p>
          <w:p w:rsidR="000F1496" w:rsidRDefault="00BB4A38">
            <w:pPr>
              <w:pStyle w:val="2"/>
            </w:pPr>
            <w:r>
              <w:t>【13073025P000101100015-[13073025X000010000101]怀财字【2025】7号 上年结转（冀财教[2023]122号河北省财政厅关于提前下达2024年国家文物保护专项资金预算的通知）】【357003-怀来县鸡鸣驿城文物保护事务中心】</w:t>
            </w:r>
          </w:p>
        </w:tc>
      </w:tr>
      <w:tr w:rsidR="000F1496">
        <w:trPr>
          <w:trHeight w:val="369"/>
          <w:jc w:val="center"/>
        </w:trPr>
        <w:tc>
          <w:tcPr>
            <w:tcW w:w="1276" w:type="dxa"/>
            <w:vMerge w:val="restart"/>
            <w:vAlign w:val="center"/>
          </w:tcPr>
          <w:p w:rsidR="000F1496" w:rsidRDefault="00BB4A38">
            <w:pPr>
              <w:pStyle w:val="1"/>
            </w:pPr>
            <w:r>
              <w:t>资金支出计划（%）</w:t>
            </w:r>
          </w:p>
        </w:tc>
        <w:tc>
          <w:tcPr>
            <w:tcW w:w="2608" w:type="dxa"/>
            <w:gridSpan w:val="2"/>
            <w:vAlign w:val="center"/>
          </w:tcPr>
          <w:p w:rsidR="000F1496" w:rsidRDefault="00BB4A38">
            <w:pPr>
              <w:pStyle w:val="1"/>
            </w:pPr>
            <w:r>
              <w:t>3月底</w:t>
            </w:r>
          </w:p>
        </w:tc>
        <w:tc>
          <w:tcPr>
            <w:tcW w:w="1587" w:type="dxa"/>
            <w:vAlign w:val="center"/>
          </w:tcPr>
          <w:p w:rsidR="000F1496" w:rsidRDefault="00BB4A38">
            <w:pPr>
              <w:pStyle w:val="1"/>
            </w:pPr>
            <w:r>
              <w:t>6月底</w:t>
            </w:r>
          </w:p>
        </w:tc>
        <w:tc>
          <w:tcPr>
            <w:tcW w:w="1304" w:type="dxa"/>
            <w:vAlign w:val="center"/>
          </w:tcPr>
          <w:p w:rsidR="000F1496" w:rsidRDefault="00BB4A38">
            <w:pPr>
              <w:pStyle w:val="1"/>
            </w:pPr>
            <w:r>
              <w:t>10月底</w:t>
            </w:r>
          </w:p>
        </w:tc>
        <w:tc>
          <w:tcPr>
            <w:tcW w:w="3119" w:type="dxa"/>
            <w:gridSpan w:val="2"/>
            <w:vAlign w:val="center"/>
          </w:tcPr>
          <w:p w:rsidR="000F1496" w:rsidRDefault="00BB4A38">
            <w:pPr>
              <w:pStyle w:val="1"/>
            </w:pPr>
            <w:r>
              <w:t>12月底</w:t>
            </w:r>
          </w:p>
        </w:tc>
      </w:tr>
      <w:tr w:rsidR="000F1496">
        <w:trPr>
          <w:trHeight w:val="369"/>
          <w:jc w:val="center"/>
        </w:trPr>
        <w:tc>
          <w:tcPr>
            <w:tcW w:w="1276" w:type="dxa"/>
            <w:vMerge/>
          </w:tcPr>
          <w:p w:rsidR="000F1496" w:rsidRDefault="000F1496"/>
        </w:tc>
        <w:tc>
          <w:tcPr>
            <w:tcW w:w="2608" w:type="dxa"/>
            <w:gridSpan w:val="2"/>
            <w:vAlign w:val="center"/>
          </w:tcPr>
          <w:p w:rsidR="000F1496" w:rsidRDefault="00BB4A38">
            <w:pPr>
              <w:pStyle w:val="3"/>
            </w:pPr>
            <w:r>
              <w:t>30%</w:t>
            </w:r>
          </w:p>
        </w:tc>
        <w:tc>
          <w:tcPr>
            <w:tcW w:w="1587" w:type="dxa"/>
            <w:vAlign w:val="center"/>
          </w:tcPr>
          <w:p w:rsidR="000F1496" w:rsidRDefault="00BB4A38">
            <w:pPr>
              <w:pStyle w:val="3"/>
            </w:pPr>
            <w:r>
              <w:t>80%</w:t>
            </w:r>
          </w:p>
        </w:tc>
        <w:tc>
          <w:tcPr>
            <w:tcW w:w="1304" w:type="dxa"/>
            <w:vAlign w:val="center"/>
          </w:tcPr>
          <w:p w:rsidR="000F1496" w:rsidRDefault="00BB4A38">
            <w:pPr>
              <w:pStyle w:val="3"/>
            </w:pPr>
            <w:r>
              <w:t>100%</w:t>
            </w:r>
          </w:p>
        </w:tc>
        <w:tc>
          <w:tcPr>
            <w:tcW w:w="3119" w:type="dxa"/>
            <w:gridSpan w:val="2"/>
            <w:vAlign w:val="center"/>
          </w:tcPr>
          <w:p w:rsidR="000F1496" w:rsidRDefault="00BB4A38">
            <w:pPr>
              <w:pStyle w:val="3"/>
            </w:pPr>
            <w:r>
              <w:t>100%</w:t>
            </w:r>
          </w:p>
        </w:tc>
      </w:tr>
      <w:tr w:rsidR="000F1496">
        <w:trPr>
          <w:trHeight w:val="369"/>
          <w:jc w:val="center"/>
        </w:trPr>
        <w:tc>
          <w:tcPr>
            <w:tcW w:w="1276" w:type="dxa"/>
            <w:vAlign w:val="center"/>
          </w:tcPr>
          <w:p w:rsidR="000F1496" w:rsidRDefault="00BB4A38">
            <w:pPr>
              <w:pStyle w:val="1"/>
            </w:pPr>
            <w:r>
              <w:t>绩效目标</w:t>
            </w:r>
          </w:p>
        </w:tc>
        <w:tc>
          <w:tcPr>
            <w:tcW w:w="8618" w:type="dxa"/>
            <w:gridSpan w:val="6"/>
            <w:vAlign w:val="center"/>
          </w:tcPr>
          <w:p w:rsidR="000F1496" w:rsidRDefault="00BB4A38">
            <w:pPr>
              <w:pStyle w:val="2"/>
            </w:pPr>
            <w:r>
              <w:t>1.【13073025P000101100015-[13073025X000010000101]怀财字【2025】7号 上年结转（冀财教[2023]122号河北省财政厅关于提前下达2024年国家文物保护专项资金预算的通知）】【357003-怀来县鸡鸣驿城文物保护事务中心】</w:t>
            </w:r>
          </w:p>
        </w:tc>
      </w:tr>
    </w:tbl>
    <w:p w:rsidR="000F1496" w:rsidRDefault="00BB4A38">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0F1496">
        <w:trPr>
          <w:trHeight w:val="397"/>
          <w:tblHeader/>
          <w:jc w:val="center"/>
        </w:trPr>
        <w:tc>
          <w:tcPr>
            <w:tcW w:w="1276" w:type="dxa"/>
            <w:vAlign w:val="center"/>
          </w:tcPr>
          <w:p w:rsidR="000F1496" w:rsidRDefault="00BB4A38">
            <w:pPr>
              <w:pStyle w:val="1"/>
            </w:pPr>
            <w:r>
              <w:t>一级指标</w:t>
            </w:r>
          </w:p>
        </w:tc>
        <w:tc>
          <w:tcPr>
            <w:tcW w:w="1276" w:type="dxa"/>
            <w:vAlign w:val="center"/>
          </w:tcPr>
          <w:p w:rsidR="000F1496" w:rsidRDefault="00BB4A38">
            <w:pPr>
              <w:pStyle w:val="1"/>
            </w:pPr>
            <w:r>
              <w:t>二级指标</w:t>
            </w:r>
          </w:p>
        </w:tc>
        <w:tc>
          <w:tcPr>
            <w:tcW w:w="1332" w:type="dxa"/>
            <w:vAlign w:val="center"/>
          </w:tcPr>
          <w:p w:rsidR="000F1496" w:rsidRDefault="00BB4A38">
            <w:pPr>
              <w:pStyle w:val="1"/>
            </w:pPr>
            <w:r>
              <w:t>三级指标</w:t>
            </w:r>
          </w:p>
        </w:tc>
        <w:tc>
          <w:tcPr>
            <w:tcW w:w="2891" w:type="dxa"/>
            <w:vAlign w:val="center"/>
          </w:tcPr>
          <w:p w:rsidR="000F1496" w:rsidRDefault="00BB4A38">
            <w:pPr>
              <w:pStyle w:val="1"/>
            </w:pPr>
            <w:r>
              <w:t>绩效指标描述</w:t>
            </w:r>
          </w:p>
        </w:tc>
        <w:tc>
          <w:tcPr>
            <w:tcW w:w="1276" w:type="dxa"/>
            <w:vAlign w:val="center"/>
          </w:tcPr>
          <w:p w:rsidR="000F1496" w:rsidRDefault="00BB4A38">
            <w:pPr>
              <w:pStyle w:val="1"/>
            </w:pPr>
            <w:r>
              <w:t>指标值</w:t>
            </w:r>
          </w:p>
        </w:tc>
        <w:tc>
          <w:tcPr>
            <w:tcW w:w="1843" w:type="dxa"/>
            <w:vAlign w:val="center"/>
          </w:tcPr>
          <w:p w:rsidR="000F1496" w:rsidRDefault="00BB4A38">
            <w:pPr>
              <w:pStyle w:val="1"/>
            </w:pPr>
            <w:r>
              <w:t>指标值确定依据</w:t>
            </w:r>
          </w:p>
        </w:tc>
      </w:tr>
      <w:tr w:rsidR="000F1496">
        <w:trPr>
          <w:trHeight w:val="369"/>
          <w:jc w:val="center"/>
        </w:trPr>
        <w:tc>
          <w:tcPr>
            <w:tcW w:w="1276" w:type="dxa"/>
            <w:vMerge w:val="restart"/>
            <w:vAlign w:val="center"/>
          </w:tcPr>
          <w:p w:rsidR="000F1496" w:rsidRDefault="00BB4A38">
            <w:pPr>
              <w:pStyle w:val="3"/>
            </w:pPr>
            <w:r>
              <w:t>产出指标</w:t>
            </w:r>
          </w:p>
        </w:tc>
        <w:tc>
          <w:tcPr>
            <w:tcW w:w="1276" w:type="dxa"/>
            <w:vAlign w:val="center"/>
          </w:tcPr>
          <w:p w:rsidR="000F1496" w:rsidRDefault="00BB4A38">
            <w:pPr>
              <w:pStyle w:val="2"/>
            </w:pPr>
            <w:r>
              <w:t>数量指标</w:t>
            </w:r>
          </w:p>
        </w:tc>
        <w:tc>
          <w:tcPr>
            <w:tcW w:w="1332" w:type="dxa"/>
            <w:vAlign w:val="center"/>
          </w:tcPr>
          <w:p w:rsidR="000F1496" w:rsidRDefault="00BB4A38">
            <w:pPr>
              <w:pStyle w:val="2"/>
            </w:pPr>
            <w:r>
              <w:t>全国重点文物保护单位项目立项数</w:t>
            </w:r>
          </w:p>
        </w:tc>
        <w:tc>
          <w:tcPr>
            <w:tcW w:w="2891" w:type="dxa"/>
            <w:vAlign w:val="center"/>
          </w:tcPr>
          <w:p w:rsidR="000F1496" w:rsidRDefault="00BB4A38">
            <w:pPr>
              <w:pStyle w:val="2"/>
            </w:pPr>
            <w:r>
              <w:t>全国重点文物保护单位项目立项数</w:t>
            </w:r>
          </w:p>
        </w:tc>
        <w:tc>
          <w:tcPr>
            <w:tcW w:w="1276" w:type="dxa"/>
            <w:vAlign w:val="center"/>
          </w:tcPr>
          <w:p w:rsidR="000F1496" w:rsidRDefault="00BB4A38">
            <w:pPr>
              <w:pStyle w:val="2"/>
            </w:pPr>
            <w:r>
              <w:t>1项</w:t>
            </w:r>
          </w:p>
        </w:tc>
        <w:tc>
          <w:tcPr>
            <w:tcW w:w="1843" w:type="dxa"/>
            <w:vAlign w:val="center"/>
          </w:tcPr>
          <w:p w:rsidR="000F1496" w:rsidRDefault="00BB4A38">
            <w:pPr>
              <w:pStyle w:val="2"/>
            </w:pPr>
            <w:r>
              <w:t>立项1个</w:t>
            </w:r>
          </w:p>
        </w:tc>
      </w:tr>
      <w:tr w:rsidR="000F1496">
        <w:trPr>
          <w:trHeight w:val="369"/>
          <w:jc w:val="center"/>
        </w:trPr>
        <w:tc>
          <w:tcPr>
            <w:tcW w:w="1276" w:type="dxa"/>
            <w:vMerge/>
            <w:vAlign w:val="center"/>
          </w:tcPr>
          <w:p w:rsidR="000F1496" w:rsidRDefault="000F1496"/>
        </w:tc>
        <w:tc>
          <w:tcPr>
            <w:tcW w:w="1276" w:type="dxa"/>
            <w:vAlign w:val="center"/>
          </w:tcPr>
          <w:p w:rsidR="000F1496" w:rsidRDefault="00BB4A38">
            <w:pPr>
              <w:pStyle w:val="2"/>
            </w:pPr>
            <w:r>
              <w:t>质量指标</w:t>
            </w:r>
          </w:p>
        </w:tc>
        <w:tc>
          <w:tcPr>
            <w:tcW w:w="1332" w:type="dxa"/>
            <w:vAlign w:val="center"/>
          </w:tcPr>
          <w:p w:rsidR="000F1496" w:rsidRDefault="00BB4A38">
            <w:pPr>
              <w:pStyle w:val="2"/>
            </w:pPr>
            <w:r>
              <w:t>文物依法保护水平</w:t>
            </w:r>
          </w:p>
        </w:tc>
        <w:tc>
          <w:tcPr>
            <w:tcW w:w="2891" w:type="dxa"/>
            <w:vAlign w:val="center"/>
          </w:tcPr>
          <w:p w:rsidR="000F1496" w:rsidRDefault="00BB4A38">
            <w:pPr>
              <w:pStyle w:val="2"/>
            </w:pPr>
            <w:r>
              <w:t>文物依法保护水平</w:t>
            </w:r>
          </w:p>
        </w:tc>
        <w:tc>
          <w:tcPr>
            <w:tcW w:w="1276" w:type="dxa"/>
            <w:vAlign w:val="center"/>
          </w:tcPr>
          <w:p w:rsidR="000F1496" w:rsidRDefault="00BB4A38">
            <w:pPr>
              <w:pStyle w:val="2"/>
            </w:pPr>
            <w:r>
              <w:t>≤100工程实施质量</w:t>
            </w:r>
          </w:p>
        </w:tc>
        <w:tc>
          <w:tcPr>
            <w:tcW w:w="1843" w:type="dxa"/>
            <w:vAlign w:val="center"/>
          </w:tcPr>
          <w:p w:rsidR="000F1496" w:rsidRDefault="00BB4A38">
            <w:pPr>
              <w:pStyle w:val="2"/>
            </w:pPr>
            <w:r>
              <w:t>工程实施质量</w:t>
            </w:r>
          </w:p>
        </w:tc>
      </w:tr>
      <w:tr w:rsidR="000F1496">
        <w:trPr>
          <w:trHeight w:val="369"/>
          <w:jc w:val="center"/>
        </w:trPr>
        <w:tc>
          <w:tcPr>
            <w:tcW w:w="1276" w:type="dxa"/>
            <w:vMerge/>
            <w:vAlign w:val="center"/>
          </w:tcPr>
          <w:p w:rsidR="000F1496" w:rsidRDefault="000F1496"/>
        </w:tc>
        <w:tc>
          <w:tcPr>
            <w:tcW w:w="1276" w:type="dxa"/>
            <w:vAlign w:val="center"/>
          </w:tcPr>
          <w:p w:rsidR="000F1496" w:rsidRDefault="00BB4A38">
            <w:pPr>
              <w:pStyle w:val="2"/>
            </w:pPr>
            <w:r>
              <w:t>成本指标</w:t>
            </w:r>
          </w:p>
        </w:tc>
        <w:tc>
          <w:tcPr>
            <w:tcW w:w="1332" w:type="dxa"/>
            <w:vAlign w:val="center"/>
          </w:tcPr>
          <w:p w:rsidR="000F1496" w:rsidRDefault="00BB4A38">
            <w:pPr>
              <w:pStyle w:val="2"/>
            </w:pPr>
            <w:r>
              <w:t>预算成本控制率</w:t>
            </w:r>
          </w:p>
        </w:tc>
        <w:tc>
          <w:tcPr>
            <w:tcW w:w="2891" w:type="dxa"/>
            <w:vAlign w:val="center"/>
          </w:tcPr>
          <w:p w:rsidR="000F1496" w:rsidRDefault="00BB4A38">
            <w:pPr>
              <w:pStyle w:val="2"/>
            </w:pPr>
            <w:r>
              <w:t>预算成本控制率</w:t>
            </w:r>
          </w:p>
        </w:tc>
        <w:tc>
          <w:tcPr>
            <w:tcW w:w="1276" w:type="dxa"/>
            <w:vAlign w:val="center"/>
          </w:tcPr>
          <w:p w:rsidR="000F1496" w:rsidRDefault="00BB4A38">
            <w:pPr>
              <w:pStyle w:val="2"/>
            </w:pPr>
            <w:r>
              <w:t>≤58.21小于等于预算控制数</w:t>
            </w:r>
          </w:p>
        </w:tc>
        <w:tc>
          <w:tcPr>
            <w:tcW w:w="1843" w:type="dxa"/>
            <w:vAlign w:val="center"/>
          </w:tcPr>
          <w:p w:rsidR="000F1496" w:rsidRDefault="00BB4A38">
            <w:pPr>
              <w:pStyle w:val="2"/>
            </w:pPr>
            <w:r>
              <w:t>小于等于预算控制数</w:t>
            </w:r>
          </w:p>
        </w:tc>
      </w:tr>
      <w:tr w:rsidR="000F1496">
        <w:trPr>
          <w:trHeight w:val="369"/>
          <w:jc w:val="center"/>
        </w:trPr>
        <w:tc>
          <w:tcPr>
            <w:tcW w:w="1276" w:type="dxa"/>
            <w:vMerge/>
            <w:vAlign w:val="center"/>
          </w:tcPr>
          <w:p w:rsidR="000F1496" w:rsidRDefault="000F1496"/>
        </w:tc>
        <w:tc>
          <w:tcPr>
            <w:tcW w:w="1276" w:type="dxa"/>
            <w:vAlign w:val="center"/>
          </w:tcPr>
          <w:p w:rsidR="000F1496" w:rsidRDefault="00BB4A38">
            <w:pPr>
              <w:pStyle w:val="2"/>
            </w:pPr>
            <w:r>
              <w:t>时效指标</w:t>
            </w:r>
          </w:p>
        </w:tc>
        <w:tc>
          <w:tcPr>
            <w:tcW w:w="1332" w:type="dxa"/>
            <w:vAlign w:val="center"/>
          </w:tcPr>
          <w:p w:rsidR="000F1496" w:rsidRDefault="00BB4A38">
            <w:pPr>
              <w:pStyle w:val="2"/>
            </w:pPr>
            <w:r>
              <w:t>项目按时完成率</w:t>
            </w:r>
          </w:p>
        </w:tc>
        <w:tc>
          <w:tcPr>
            <w:tcW w:w="2891" w:type="dxa"/>
            <w:vAlign w:val="center"/>
          </w:tcPr>
          <w:p w:rsidR="000F1496" w:rsidRDefault="00BB4A38">
            <w:pPr>
              <w:pStyle w:val="2"/>
            </w:pPr>
            <w:r>
              <w:t>项目按时完成率</w:t>
            </w:r>
          </w:p>
        </w:tc>
        <w:tc>
          <w:tcPr>
            <w:tcW w:w="1276" w:type="dxa"/>
            <w:vAlign w:val="center"/>
          </w:tcPr>
          <w:p w:rsidR="000F1496" w:rsidRDefault="00BB4A38">
            <w:pPr>
              <w:pStyle w:val="2"/>
            </w:pPr>
            <w:r>
              <w:t>≤360天</w:t>
            </w:r>
          </w:p>
        </w:tc>
        <w:tc>
          <w:tcPr>
            <w:tcW w:w="1843" w:type="dxa"/>
            <w:vAlign w:val="center"/>
          </w:tcPr>
          <w:p w:rsidR="000F1496" w:rsidRDefault="00BB4A38">
            <w:pPr>
              <w:pStyle w:val="2"/>
            </w:pPr>
            <w:r>
              <w:t>建设工期</w:t>
            </w:r>
          </w:p>
        </w:tc>
      </w:tr>
      <w:tr w:rsidR="000F1496">
        <w:trPr>
          <w:trHeight w:val="369"/>
          <w:jc w:val="center"/>
        </w:trPr>
        <w:tc>
          <w:tcPr>
            <w:tcW w:w="1276" w:type="dxa"/>
            <w:vMerge w:val="restart"/>
            <w:vAlign w:val="center"/>
          </w:tcPr>
          <w:p w:rsidR="000F1496" w:rsidRDefault="00BB4A38">
            <w:pPr>
              <w:pStyle w:val="3"/>
            </w:pPr>
            <w:r>
              <w:t>效益指标</w:t>
            </w:r>
          </w:p>
        </w:tc>
        <w:tc>
          <w:tcPr>
            <w:tcW w:w="1276" w:type="dxa"/>
            <w:vAlign w:val="center"/>
          </w:tcPr>
          <w:p w:rsidR="000F1496" w:rsidRDefault="00BB4A38">
            <w:pPr>
              <w:pStyle w:val="2"/>
            </w:pPr>
            <w:r>
              <w:t>经济效益指标</w:t>
            </w:r>
          </w:p>
        </w:tc>
        <w:tc>
          <w:tcPr>
            <w:tcW w:w="1332" w:type="dxa"/>
            <w:vAlign w:val="center"/>
          </w:tcPr>
          <w:p w:rsidR="000F1496" w:rsidRDefault="00BB4A38">
            <w:pPr>
              <w:pStyle w:val="2"/>
            </w:pPr>
            <w:r>
              <w:t>专项资金投入产出效益</w:t>
            </w:r>
          </w:p>
        </w:tc>
        <w:tc>
          <w:tcPr>
            <w:tcW w:w="2891" w:type="dxa"/>
            <w:vAlign w:val="center"/>
          </w:tcPr>
          <w:p w:rsidR="000F1496" w:rsidRDefault="00BB4A38">
            <w:pPr>
              <w:pStyle w:val="2"/>
            </w:pPr>
            <w:r>
              <w:t>专项资金投入产出效益</w:t>
            </w:r>
          </w:p>
        </w:tc>
        <w:tc>
          <w:tcPr>
            <w:tcW w:w="1276" w:type="dxa"/>
            <w:vAlign w:val="center"/>
          </w:tcPr>
          <w:p w:rsidR="000F1496" w:rsidRDefault="00BB4A38">
            <w:pPr>
              <w:pStyle w:val="2"/>
            </w:pPr>
            <w:r>
              <w:t>≥98促进文旅结合，带动当地经济效益</w:t>
            </w:r>
          </w:p>
        </w:tc>
        <w:tc>
          <w:tcPr>
            <w:tcW w:w="1843" w:type="dxa"/>
            <w:vAlign w:val="center"/>
          </w:tcPr>
          <w:p w:rsidR="000F1496" w:rsidRDefault="00BB4A38">
            <w:pPr>
              <w:pStyle w:val="2"/>
            </w:pPr>
            <w:r>
              <w:t>促进文旅结合，带动当地经济效益</w:t>
            </w:r>
          </w:p>
        </w:tc>
      </w:tr>
      <w:tr w:rsidR="000F1496">
        <w:trPr>
          <w:trHeight w:val="369"/>
          <w:jc w:val="center"/>
        </w:trPr>
        <w:tc>
          <w:tcPr>
            <w:tcW w:w="1276" w:type="dxa"/>
            <w:vMerge/>
            <w:vAlign w:val="center"/>
          </w:tcPr>
          <w:p w:rsidR="000F1496" w:rsidRDefault="000F1496"/>
        </w:tc>
        <w:tc>
          <w:tcPr>
            <w:tcW w:w="1276" w:type="dxa"/>
            <w:vAlign w:val="center"/>
          </w:tcPr>
          <w:p w:rsidR="000F1496" w:rsidRDefault="00BB4A38">
            <w:pPr>
              <w:pStyle w:val="2"/>
            </w:pPr>
            <w:r>
              <w:t>社会效益指标</w:t>
            </w:r>
          </w:p>
        </w:tc>
        <w:tc>
          <w:tcPr>
            <w:tcW w:w="1332" w:type="dxa"/>
            <w:vAlign w:val="center"/>
          </w:tcPr>
          <w:p w:rsidR="000F1496" w:rsidRDefault="00BB4A38">
            <w:pPr>
              <w:pStyle w:val="2"/>
            </w:pPr>
            <w:r>
              <w:t>文物保护 利用成果的社会效果</w:t>
            </w:r>
          </w:p>
        </w:tc>
        <w:tc>
          <w:tcPr>
            <w:tcW w:w="2891" w:type="dxa"/>
            <w:vAlign w:val="center"/>
          </w:tcPr>
          <w:p w:rsidR="000F1496" w:rsidRDefault="00BB4A38">
            <w:pPr>
              <w:pStyle w:val="2"/>
            </w:pPr>
            <w:r>
              <w:t>文物保护 利用成果的社会效果</w:t>
            </w:r>
          </w:p>
        </w:tc>
        <w:tc>
          <w:tcPr>
            <w:tcW w:w="1276" w:type="dxa"/>
            <w:vAlign w:val="center"/>
          </w:tcPr>
          <w:p w:rsidR="000F1496" w:rsidRDefault="00BB4A38">
            <w:pPr>
              <w:pStyle w:val="2"/>
            </w:pPr>
            <w:r>
              <w:t>≥95提高文物保护 意识</w:t>
            </w:r>
          </w:p>
        </w:tc>
        <w:tc>
          <w:tcPr>
            <w:tcW w:w="1843" w:type="dxa"/>
            <w:vAlign w:val="center"/>
          </w:tcPr>
          <w:p w:rsidR="000F1496" w:rsidRDefault="00BB4A38">
            <w:pPr>
              <w:pStyle w:val="2"/>
            </w:pPr>
            <w:r>
              <w:t>提高文物保护 意识</w:t>
            </w:r>
          </w:p>
        </w:tc>
      </w:tr>
      <w:tr w:rsidR="000F1496">
        <w:trPr>
          <w:trHeight w:val="369"/>
          <w:jc w:val="center"/>
        </w:trPr>
        <w:tc>
          <w:tcPr>
            <w:tcW w:w="1276" w:type="dxa"/>
            <w:vAlign w:val="center"/>
          </w:tcPr>
          <w:p w:rsidR="000F1496" w:rsidRDefault="00BB4A38">
            <w:pPr>
              <w:pStyle w:val="3"/>
            </w:pPr>
            <w:r>
              <w:t>满意度指标</w:t>
            </w:r>
          </w:p>
        </w:tc>
        <w:tc>
          <w:tcPr>
            <w:tcW w:w="1276" w:type="dxa"/>
            <w:vAlign w:val="center"/>
          </w:tcPr>
          <w:p w:rsidR="000F1496" w:rsidRDefault="00BB4A38">
            <w:pPr>
              <w:pStyle w:val="2"/>
            </w:pPr>
            <w:r>
              <w:t>服务对象满意度指标</w:t>
            </w:r>
          </w:p>
        </w:tc>
        <w:tc>
          <w:tcPr>
            <w:tcW w:w="1332" w:type="dxa"/>
            <w:vAlign w:val="center"/>
          </w:tcPr>
          <w:p w:rsidR="000F1496" w:rsidRDefault="00BB4A38">
            <w:pPr>
              <w:pStyle w:val="2"/>
            </w:pPr>
            <w:r>
              <w:t>受众满意率</w:t>
            </w:r>
          </w:p>
        </w:tc>
        <w:tc>
          <w:tcPr>
            <w:tcW w:w="2891" w:type="dxa"/>
            <w:vAlign w:val="center"/>
          </w:tcPr>
          <w:p w:rsidR="000F1496" w:rsidRDefault="00BB4A38">
            <w:pPr>
              <w:pStyle w:val="2"/>
            </w:pPr>
            <w:r>
              <w:t>受众满意率</w:t>
            </w:r>
          </w:p>
        </w:tc>
        <w:tc>
          <w:tcPr>
            <w:tcW w:w="1276" w:type="dxa"/>
            <w:vAlign w:val="center"/>
          </w:tcPr>
          <w:p w:rsidR="000F1496" w:rsidRDefault="00BB4A38">
            <w:pPr>
              <w:pStyle w:val="2"/>
            </w:pPr>
            <w:r>
              <w:t>≥95文物工作者</w:t>
            </w:r>
          </w:p>
        </w:tc>
        <w:tc>
          <w:tcPr>
            <w:tcW w:w="1843" w:type="dxa"/>
            <w:vAlign w:val="center"/>
          </w:tcPr>
          <w:p w:rsidR="000F1496" w:rsidRDefault="00BB4A38">
            <w:pPr>
              <w:pStyle w:val="2"/>
            </w:pPr>
            <w:r>
              <w:t>文物工作者</w:t>
            </w:r>
          </w:p>
        </w:tc>
      </w:tr>
    </w:tbl>
    <w:p w:rsidR="000F1496" w:rsidRDefault="000F1496"/>
    <w:sectPr w:rsidR="000F1496" w:rsidSect="000F1496">
      <w:pgSz w:w="11900" w:h="16840"/>
      <w:pgMar w:top="1984" w:right="1304" w:bottom="1134" w:left="130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40D5" w:rsidRDefault="008640D5" w:rsidP="000F1496">
      <w:r>
        <w:separator/>
      </w:r>
    </w:p>
  </w:endnote>
  <w:endnote w:type="continuationSeparator" w:id="1">
    <w:p w:rsidR="008640D5" w:rsidRDefault="008640D5" w:rsidP="000F14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宋体"/>
    <w:panose1 w:val="00000000000000000000"/>
    <w:charset w:val="86"/>
    <w:family w:val="roman"/>
    <w:notTrueType/>
    <w:pitch w:val="default"/>
    <w:sig w:usb0="00000000" w:usb1="00000000" w:usb2="00000000" w:usb3="00000000" w:csb0="00000000" w:csb1="00000000"/>
  </w:font>
  <w:font w:name="方正书宋_GBK">
    <w:altName w:val="宋体"/>
    <w:panose1 w:val="00000000000000000000"/>
    <w:charset w:val="86"/>
    <w:family w:val="roman"/>
    <w:notTrueType/>
    <w:pitch w:val="default"/>
    <w:sig w:usb0="00000000" w:usb1="00000000" w:usb2="00000000" w:usb3="00000000" w:csb0="00000000" w:csb1="00000000"/>
  </w:font>
  <w:font w:name="方正小标宋_GBK">
    <w:altName w:val="宋体"/>
    <w:panose1 w:val="00000000000000000000"/>
    <w:charset w:val="86"/>
    <w:family w:val="roman"/>
    <w:notTrueType/>
    <w:pitch w:val="default"/>
    <w:sig w:usb0="00000000" w:usb1="00000000" w:usb2="00000000" w:usb3="00000000" w:csb0="00000000" w:csb1="00000000"/>
  </w:font>
  <w:font w:name="方正楷体_GBK">
    <w:altName w:val="宋体"/>
    <w:panose1 w:val="00000000000000000000"/>
    <w:charset w:val="86"/>
    <w:family w:val="roman"/>
    <w:notTrueType/>
    <w:pitch w:val="default"/>
    <w:sig w:usb0="00000000" w:usb1="00000000" w:usb2="00000000" w:usb3="00000000" w:csb0="00000000" w:csb1="00000000"/>
  </w:font>
  <w:font w:name="方正黑体_GBK">
    <w:altName w:val="宋体"/>
    <w:panose1 w:val="00000000000000000000"/>
    <w:charset w:val="86"/>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0944" w:rsidRDefault="00760944">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0944" w:rsidRDefault="00760944">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0944" w:rsidRDefault="00760944">
    <w:pPr>
      <w:pStyle w:val="a5"/>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1496" w:rsidRDefault="007A7102">
    <w:r>
      <w:fldChar w:fldCharType="begin"/>
    </w:r>
    <w:r w:rsidR="00BB4A38">
      <w:instrText>PAGE "page number"</w:instrText>
    </w:r>
    <w:r>
      <w:fldChar w:fldCharType="separate"/>
    </w:r>
    <w:r w:rsidR="00EA6069">
      <w:rPr>
        <w:noProof/>
      </w:rPr>
      <w:t>28</w:t>
    </w:r>
    <w: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1496" w:rsidRDefault="007A7102">
    <w:pPr>
      <w:jc w:val="right"/>
    </w:pPr>
    <w:r>
      <w:fldChar w:fldCharType="begin"/>
    </w:r>
    <w:r w:rsidR="00BB4A38">
      <w:instrText>PAGE "page number"</w:instrText>
    </w:r>
    <w:r>
      <w:fldChar w:fldCharType="separate"/>
    </w:r>
    <w:r w:rsidR="00EA6069">
      <w:rPr>
        <w:noProof/>
      </w:rPr>
      <w:t>27</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40D5" w:rsidRDefault="008640D5" w:rsidP="000F1496">
      <w:r>
        <w:separator/>
      </w:r>
    </w:p>
  </w:footnote>
  <w:footnote w:type="continuationSeparator" w:id="1">
    <w:p w:rsidR="008640D5" w:rsidRDefault="008640D5" w:rsidP="000F149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0944" w:rsidRDefault="00760944">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0944" w:rsidRDefault="00760944">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0944" w:rsidRDefault="00760944">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720"/>
  <w:evenAndOddHeaders/>
  <w:characterSpacingControl w:val="doNotCompress"/>
  <w:hdrShapeDefaults>
    <o:shapedefaults v:ext="edit" spidmax="5122"/>
  </w:hdrShapeDefaults>
  <w:footnotePr>
    <w:footnote w:id="0"/>
    <w:footnote w:id="1"/>
  </w:footnotePr>
  <w:endnotePr>
    <w:endnote w:id="0"/>
    <w:endnote w:id="1"/>
  </w:endnotePr>
  <w:compat>
    <w:doNotLeaveBackslashAlone/>
    <w:doNotExpandShiftReturn/>
    <w:adjustLineHeightInTable/>
    <w:useFELayout/>
  </w:compat>
  <w:rsids>
    <w:rsidRoot w:val="000F1496"/>
    <w:rsid w:val="000F1496"/>
    <w:rsid w:val="00760944"/>
    <w:rsid w:val="007A7102"/>
    <w:rsid w:val="008640D5"/>
    <w:rsid w:val="00BB4A38"/>
    <w:rsid w:val="00EA606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1496"/>
    <w:rPr>
      <w:rFonts w:eastAsia="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
    <w:name w:val="插入文本样式-插入总体目标文件"/>
    <w:basedOn w:val="a"/>
    <w:qFormat/>
    <w:rsid w:val="000F1496"/>
    <w:pPr>
      <w:spacing w:line="500" w:lineRule="exact"/>
      <w:ind w:firstLine="560"/>
    </w:pPr>
    <w:rPr>
      <w:rFonts w:eastAsia="方正仿宋_GBK"/>
      <w:sz w:val="28"/>
    </w:rPr>
  </w:style>
  <w:style w:type="paragraph" w:customStyle="1" w:styleId="-0">
    <w:name w:val="插入文本样式-插入职责分类绩效目标文件"/>
    <w:basedOn w:val="a"/>
    <w:qFormat/>
    <w:rsid w:val="000F1496"/>
    <w:pPr>
      <w:spacing w:line="500" w:lineRule="exact"/>
      <w:ind w:firstLine="560"/>
    </w:pPr>
    <w:rPr>
      <w:rFonts w:eastAsia="方正仿宋_GBK"/>
      <w:sz w:val="28"/>
    </w:rPr>
  </w:style>
  <w:style w:type="paragraph" w:customStyle="1" w:styleId="-1">
    <w:name w:val="插入文本样式-插入实现年度发展规划目标的保障措施文件"/>
    <w:basedOn w:val="a"/>
    <w:qFormat/>
    <w:rsid w:val="000F1496"/>
    <w:pPr>
      <w:spacing w:line="500" w:lineRule="exact"/>
      <w:ind w:firstLine="560"/>
    </w:pPr>
    <w:rPr>
      <w:rFonts w:eastAsia="方正仿宋_GBK"/>
      <w:sz w:val="28"/>
    </w:rPr>
  </w:style>
  <w:style w:type="table" w:styleId="a3">
    <w:name w:val="Table Grid"/>
    <w:basedOn w:val="a1"/>
    <w:rsid w:val="000F14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
    <w:name w:val="单元格样式4"/>
    <w:qFormat/>
    <w:rsid w:val="000F1496"/>
    <w:pPr>
      <w:jc w:val="right"/>
    </w:pPr>
    <w:rPr>
      <w:rFonts w:ascii="方正书宋_GBK" w:eastAsia="方正书宋_GBK" w:hAnsi="方正书宋_GBK" w:cs="方正书宋_GBK"/>
      <w:sz w:val="21"/>
    </w:rPr>
  </w:style>
  <w:style w:type="paragraph" w:customStyle="1" w:styleId="5">
    <w:name w:val="单元格样式5"/>
    <w:qFormat/>
    <w:rsid w:val="000F1496"/>
    <w:rPr>
      <w:rFonts w:ascii="方正书宋_GBK" w:eastAsia="方正书宋_GBK" w:hAnsi="方正书宋_GBK" w:cs="方正书宋_GBK"/>
      <w:b/>
      <w:sz w:val="21"/>
    </w:rPr>
  </w:style>
  <w:style w:type="paragraph" w:customStyle="1" w:styleId="2">
    <w:name w:val="单元格样式2"/>
    <w:qFormat/>
    <w:rsid w:val="000F1496"/>
    <w:rPr>
      <w:rFonts w:ascii="方正书宋_GBK" w:eastAsia="方正书宋_GBK" w:hAnsi="方正书宋_GBK" w:cs="方正书宋_GBK"/>
      <w:sz w:val="21"/>
    </w:rPr>
  </w:style>
  <w:style w:type="paragraph" w:customStyle="1" w:styleId="1">
    <w:name w:val="单元格样式1"/>
    <w:qFormat/>
    <w:rsid w:val="000F1496"/>
    <w:pPr>
      <w:jc w:val="center"/>
    </w:pPr>
    <w:rPr>
      <w:rFonts w:ascii="方正书宋_GBK" w:eastAsia="方正书宋_GBK" w:hAnsi="方正书宋_GBK" w:cs="方正书宋_GBK"/>
      <w:b/>
      <w:sz w:val="21"/>
    </w:rPr>
  </w:style>
  <w:style w:type="paragraph" w:customStyle="1" w:styleId="3">
    <w:name w:val="单元格样式3"/>
    <w:qFormat/>
    <w:rsid w:val="000F1496"/>
    <w:pPr>
      <w:jc w:val="center"/>
    </w:pPr>
    <w:rPr>
      <w:rFonts w:ascii="方正书宋_GBK" w:eastAsia="方正书宋_GBK" w:hAnsi="方正书宋_GBK" w:cs="方正书宋_GBK"/>
      <w:sz w:val="21"/>
    </w:rPr>
  </w:style>
  <w:style w:type="paragraph" w:customStyle="1" w:styleId="TOC2">
    <w:name w:val="TOC 2"/>
    <w:basedOn w:val="a"/>
    <w:qFormat/>
    <w:rsid w:val="000F1496"/>
    <w:pPr>
      <w:ind w:left="240"/>
    </w:pPr>
  </w:style>
  <w:style w:type="paragraph" w:customStyle="1" w:styleId="TOC4">
    <w:name w:val="TOC 4"/>
    <w:basedOn w:val="a"/>
    <w:qFormat/>
    <w:rsid w:val="000F1496"/>
    <w:pPr>
      <w:ind w:left="720"/>
    </w:pPr>
  </w:style>
  <w:style w:type="paragraph" w:customStyle="1" w:styleId="TOC1">
    <w:name w:val="TOC 1"/>
    <w:basedOn w:val="a"/>
    <w:qFormat/>
    <w:rsid w:val="000F1496"/>
    <w:pPr>
      <w:spacing w:before="120"/>
    </w:pPr>
    <w:rPr>
      <w:rFonts w:eastAsia="方正仿宋_GBK"/>
      <w:color w:val="000000"/>
      <w:sz w:val="28"/>
    </w:rPr>
  </w:style>
  <w:style w:type="paragraph" w:styleId="a4">
    <w:name w:val="header"/>
    <w:basedOn w:val="a"/>
    <w:link w:val="Char"/>
    <w:uiPriority w:val="99"/>
    <w:semiHidden/>
    <w:unhideWhenUsed/>
    <w:rsid w:val="0076094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760944"/>
    <w:rPr>
      <w:rFonts w:eastAsia="Times New Roman"/>
      <w:sz w:val="18"/>
      <w:szCs w:val="18"/>
      <w:lang w:eastAsia="uk-UA"/>
    </w:rPr>
  </w:style>
  <w:style w:type="paragraph" w:styleId="a5">
    <w:name w:val="footer"/>
    <w:basedOn w:val="a"/>
    <w:link w:val="Char0"/>
    <w:uiPriority w:val="99"/>
    <w:semiHidden/>
    <w:unhideWhenUsed/>
    <w:rsid w:val="00760944"/>
    <w:pPr>
      <w:tabs>
        <w:tab w:val="center" w:pos="4153"/>
        <w:tab w:val="right" w:pos="8306"/>
      </w:tabs>
      <w:snapToGrid w:val="0"/>
    </w:pPr>
    <w:rPr>
      <w:sz w:val="18"/>
      <w:szCs w:val="18"/>
    </w:rPr>
  </w:style>
  <w:style w:type="character" w:customStyle="1" w:styleId="Char0">
    <w:name w:val="页脚 Char"/>
    <w:basedOn w:val="a0"/>
    <w:link w:val="a5"/>
    <w:uiPriority w:val="99"/>
    <w:semiHidden/>
    <w:rsid w:val="00760944"/>
    <w:rPr>
      <w:rFonts w:eastAsia="Times New Roman"/>
      <w:sz w:val="18"/>
      <w:szCs w:val="18"/>
      <w:lang w:eastAsia="uk-U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oter" Target="foot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37</Pages>
  <Words>3459</Words>
  <Characters>19718</Characters>
  <Application>Microsoft Office Word</Application>
  <DocSecurity>0</DocSecurity>
  <Lines>164</Lines>
  <Paragraphs>46</Paragraphs>
  <ScaleCrop>false</ScaleCrop>
  <Company/>
  <LinksUpToDate>false</LinksUpToDate>
  <CharactersWithSpaces>23131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xbany</cp:lastModifiedBy>
  <cp:revision>2</cp:revision>
  <dcterms:created xsi:type="dcterms:W3CDTF">2025-03-13T10:11:00Z</dcterms:created>
  <dcterms:modified xsi:type="dcterms:W3CDTF">2025-04-28T01:31:00Z</dcterms:modified>
</cp:coreProperties>
</file>