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9DFC2">
      <w:pPr>
        <w:jc w:val="center"/>
        <w:rPr>
          <w:rFonts w:hint="eastAsia" w:ascii="华文中宋" w:hAnsi="华文中宋" w:eastAsia="华文中宋"/>
          <w:sz w:val="44"/>
          <w:szCs w:val="44"/>
        </w:rPr>
      </w:pPr>
      <w:bookmarkStart w:id="1" w:name="_GoBack"/>
      <w:bookmarkEnd w:id="1"/>
      <w:r>
        <w:rPr>
          <w:rFonts w:hint="eastAsia" w:ascii="华文中宋" w:hAnsi="华文中宋" w:eastAsia="华文中宋"/>
          <w:sz w:val="44"/>
          <w:szCs w:val="44"/>
        </w:rPr>
        <w:t>怀来县</w:t>
      </w:r>
      <w:r>
        <w:rPr>
          <w:rFonts w:hint="eastAsia" w:ascii="华文中宋" w:hAnsi="华文中宋" w:eastAsia="华文中宋"/>
          <w:sz w:val="44"/>
          <w:szCs w:val="44"/>
          <w:lang w:eastAsia="zh-CN"/>
        </w:rPr>
        <w:t>委统战</w:t>
      </w:r>
      <w:r>
        <w:rPr>
          <w:rFonts w:hint="eastAsia" w:ascii="华文中宋" w:hAnsi="华文中宋" w:eastAsia="华文中宋"/>
          <w:sz w:val="44"/>
          <w:szCs w:val="44"/>
        </w:rPr>
        <w:t>部门</w:t>
      </w:r>
    </w:p>
    <w:p w14:paraId="1B9B07C0">
      <w:pPr>
        <w:jc w:val="center"/>
        <w:rPr>
          <w:rFonts w:hint="eastAsia"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  <w:lang w:val="en-US" w:eastAsia="zh-CN"/>
        </w:rPr>
        <w:t>2023年度</w:t>
      </w:r>
      <w:r>
        <w:rPr>
          <w:rFonts w:hint="eastAsia" w:ascii="华文中宋" w:hAnsi="华文中宋" w:eastAsia="华文中宋"/>
          <w:sz w:val="44"/>
          <w:szCs w:val="44"/>
        </w:rPr>
        <w:t>整体支出绩效</w:t>
      </w:r>
      <w:r>
        <w:rPr>
          <w:rFonts w:hint="eastAsia" w:ascii="华文中宋" w:hAnsi="华文中宋" w:eastAsia="华文中宋"/>
          <w:sz w:val="44"/>
          <w:szCs w:val="44"/>
          <w:lang w:eastAsia="zh-CN"/>
        </w:rPr>
        <w:t>评价</w:t>
      </w:r>
      <w:r>
        <w:rPr>
          <w:rFonts w:hint="eastAsia" w:ascii="华文中宋" w:hAnsi="华文中宋" w:eastAsia="华文中宋"/>
          <w:sz w:val="44"/>
          <w:szCs w:val="44"/>
        </w:rPr>
        <w:t>报告</w:t>
      </w:r>
    </w:p>
    <w:p w14:paraId="48D1E728">
      <w:pPr>
        <w:numPr>
          <w:ilvl w:val="0"/>
          <w:numId w:val="1"/>
        </w:numPr>
        <w:spacing w:line="560" w:lineRule="exact"/>
        <w:ind w:firstLine="56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部门职责</w:t>
      </w:r>
    </w:p>
    <w:p w14:paraId="30F4F085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仿宋_GB2312" w:hAnsi="宋体" w:eastAsia="仿宋_GB2312" w:cs="华文仿宋"/>
          <w:sz w:val="32"/>
          <w:szCs w:val="32"/>
        </w:rPr>
        <w:t>１</w:t>
      </w:r>
      <w:r>
        <w:rPr>
          <w:rFonts w:hint="eastAsia" w:ascii="仿宋_GB2312" w:hAnsi="宋体" w:eastAsia="仿宋_GB2312" w:cs="华文仿宋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机构职能与组成</w:t>
      </w:r>
    </w:p>
    <w:p w14:paraId="1CF399C3">
      <w:pPr>
        <w:numPr>
          <w:ilvl w:val="0"/>
          <w:numId w:val="0"/>
        </w:num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负责统一战线理论、方针、政策的综合性研究；协调组织统战部门的调研活动；宣传组织贯彻执行党的统一战线的方针、政策；向县委反映情况，提出开展统战工作的意见和建议。</w:t>
      </w:r>
    </w:p>
    <w:p w14:paraId="1AD7C983">
      <w:pPr>
        <w:numPr>
          <w:ilvl w:val="0"/>
          <w:numId w:val="0"/>
        </w:num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调查研究、协调检查涉及民族、宗教工作重大方针、政策的问题。联系少数民族和宗教界的代表人物；协助有关部门做好少数民族干部的培养和举荐工作；协调有关部门对国内外敌对势力分裂祖国活动的斗争。</w:t>
      </w:r>
    </w:p>
    <w:p w14:paraId="21A03949">
      <w:pPr>
        <w:numPr>
          <w:ilvl w:val="0"/>
          <w:numId w:val="0"/>
        </w:num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负责开展以祖国统一为重点的海外统战工作；做好台胞、台属，海外侨胞和归侨侨眷，出国和归国留学人员的有关工作。</w:t>
      </w:r>
    </w:p>
    <w:p w14:paraId="3AEC3F4B">
      <w:pPr>
        <w:numPr>
          <w:ilvl w:val="0"/>
          <w:numId w:val="0"/>
        </w:num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联系、指导工商联工作，调查研究并反映我县非公有制经济代表人物的情况，协调关系，提出政策性建议，选拔、培养积极分子队伍。</w:t>
      </w:r>
    </w:p>
    <w:p w14:paraId="32B6C4EF">
      <w:pPr>
        <w:numPr>
          <w:ilvl w:val="0"/>
          <w:numId w:val="0"/>
        </w:num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（五）</w:t>
      </w:r>
      <w:r>
        <w:rPr>
          <w:rFonts w:hint="eastAsia" w:ascii="仿宋_GB2312" w:hAnsi="仿宋_GB2312" w:eastAsia="仿宋_GB2312" w:cs="仿宋_GB2312"/>
          <w:sz w:val="32"/>
          <w:szCs w:val="32"/>
        </w:rPr>
        <w:t>研究、贯彻党领导的多党合作和政治协商制度；负责联系无党派代表人士，及时通报情况，反映他们的意见和建议；落实中央关于发挥无党派人士参政议政和民主监督作用的工作；选拔、培养新一代代表人物。</w:t>
      </w:r>
    </w:p>
    <w:p w14:paraId="227DC593">
      <w:pPr>
        <w:numPr>
          <w:ilvl w:val="0"/>
          <w:numId w:val="0"/>
        </w:num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（六）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负责党外人士的政治安排，会同有关部门做好培养、选拔推荐党外人士担任科级行政领导的工作，做好党外后备干部和新的代表人物队伍的建设工作。</w:t>
      </w:r>
    </w:p>
    <w:p w14:paraId="789734FB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（七）</w:t>
      </w:r>
      <w:r>
        <w:rPr>
          <w:rFonts w:hint="eastAsia" w:ascii="仿宋_GB2312" w:hAnsi="仿宋_GB2312" w:eastAsia="仿宋_GB2312" w:cs="仿宋_GB2312"/>
          <w:sz w:val="32"/>
          <w:szCs w:val="32"/>
        </w:rPr>
        <w:t>调查研究党外知识分子的情况，反映意见，协调关系，提出政策性建议，联系并培养党外知识分子的代表人物。</w:t>
      </w:r>
    </w:p>
    <w:p w14:paraId="381BD290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（八）</w:t>
      </w:r>
      <w:r>
        <w:rPr>
          <w:rFonts w:hint="eastAsia" w:ascii="仿宋_GB2312" w:hAnsi="仿宋_GB2312" w:eastAsia="仿宋_GB2312" w:cs="仿宋_GB2312"/>
          <w:sz w:val="32"/>
          <w:szCs w:val="32"/>
        </w:rPr>
        <w:t>完成上级统战部门和县委交办的其他任务。</w:t>
      </w:r>
    </w:p>
    <w:p w14:paraId="1C4F4507"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2、</w:t>
      </w:r>
      <w:r>
        <w:rPr>
          <w:rFonts w:hint="eastAsia" w:ascii="黑体" w:hAnsi="黑体" w:eastAsia="黑体"/>
          <w:sz w:val="32"/>
          <w:szCs w:val="32"/>
        </w:rPr>
        <w:t>人员结构</w:t>
      </w:r>
    </w:p>
    <w:p w14:paraId="794B5E12">
      <w:pPr>
        <w:ind w:firstLine="640" w:firstLineChars="200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怀来</w:t>
      </w:r>
      <w:r>
        <w:rPr>
          <w:rFonts w:hint="eastAsia" w:ascii="仿宋" w:hAnsi="仿宋" w:eastAsia="仿宋"/>
          <w:sz w:val="32"/>
          <w:szCs w:val="32"/>
          <w:lang w:eastAsia="zh-CN"/>
        </w:rPr>
        <w:t>县委统战部</w:t>
      </w:r>
      <w:r>
        <w:rPr>
          <w:rFonts w:hint="eastAsia" w:ascii="仿宋" w:hAnsi="仿宋" w:eastAsia="仿宋"/>
          <w:sz w:val="32"/>
          <w:szCs w:val="32"/>
        </w:rPr>
        <w:t>行政编制8名</w:t>
      </w:r>
      <w:r>
        <w:rPr>
          <w:rFonts w:hint="eastAsia" w:ascii="仿宋" w:hAnsi="仿宋" w:eastAsia="仿宋"/>
          <w:sz w:val="32"/>
          <w:szCs w:val="32"/>
          <w:lang w:eastAsia="zh-CN"/>
        </w:rPr>
        <w:t>，事业编制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6名</w:t>
      </w:r>
      <w:r>
        <w:rPr>
          <w:rFonts w:hint="eastAsia" w:ascii="仿宋" w:hAnsi="仿宋" w:eastAsia="仿宋"/>
          <w:sz w:val="32"/>
          <w:szCs w:val="32"/>
        </w:rPr>
        <w:t>。设</w:t>
      </w:r>
      <w:r>
        <w:rPr>
          <w:rFonts w:hint="eastAsia" w:ascii="仿宋" w:hAnsi="仿宋" w:eastAsia="仿宋"/>
          <w:sz w:val="32"/>
          <w:szCs w:val="32"/>
          <w:lang w:eastAsia="zh-CN"/>
        </w:rPr>
        <w:t>常务副部长</w:t>
      </w:r>
      <w:r>
        <w:rPr>
          <w:rFonts w:hint="eastAsia" w:ascii="仿宋" w:hAnsi="仿宋" w:eastAsia="仿宋"/>
          <w:sz w:val="32"/>
          <w:szCs w:val="32"/>
        </w:rPr>
        <w:t>1名，副</w:t>
      </w:r>
      <w:r>
        <w:rPr>
          <w:rFonts w:hint="eastAsia" w:ascii="仿宋" w:hAnsi="仿宋" w:eastAsia="仿宋"/>
          <w:sz w:val="32"/>
          <w:szCs w:val="32"/>
          <w:lang w:eastAsia="zh-CN"/>
        </w:rPr>
        <w:t>部长</w:t>
      </w:r>
      <w:r>
        <w:rPr>
          <w:rFonts w:hint="eastAsia" w:ascii="仿宋" w:hAnsi="仿宋" w:eastAsia="仿宋"/>
          <w:sz w:val="32"/>
          <w:szCs w:val="32"/>
        </w:rPr>
        <w:t>2名；股级领导职数5名。实有人员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/>
          <w:sz w:val="32"/>
          <w:szCs w:val="32"/>
        </w:rPr>
        <w:t>名。在编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/>
          <w:sz w:val="32"/>
          <w:szCs w:val="32"/>
        </w:rPr>
        <w:t>名。均为财政开支人员。</w:t>
      </w:r>
    </w:p>
    <w:p w14:paraId="07289CE7">
      <w:pPr>
        <w:ind w:firstLine="640" w:firstLineChars="20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3、</w:t>
      </w:r>
      <w:r>
        <w:rPr>
          <w:rFonts w:hint="eastAsia" w:ascii="黑体" w:hAnsi="黑体" w:eastAsia="黑体"/>
          <w:sz w:val="32"/>
          <w:szCs w:val="32"/>
          <w:lang w:eastAsia="zh-CN"/>
        </w:rPr>
        <w:t>收支情况</w:t>
      </w:r>
    </w:p>
    <w:p w14:paraId="3AAE888B">
      <w:pPr>
        <w:ind w:left="720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1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.</w:t>
      </w:r>
      <w:r>
        <w:rPr>
          <w:rFonts w:hint="eastAsia" w:ascii="华文仿宋" w:hAnsi="华文仿宋" w:eastAsia="华文仿宋"/>
          <w:sz w:val="32"/>
          <w:szCs w:val="32"/>
        </w:rPr>
        <w:t>预算收入情况</w:t>
      </w:r>
    </w:p>
    <w:p w14:paraId="58B46FCE">
      <w:pPr>
        <w:ind w:firstLine="640" w:firstLineChars="200"/>
        <w:rPr>
          <w:rFonts w:hint="default" w:ascii="华文仿宋" w:hAnsi="华文仿宋" w:eastAsia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/>
          <w:sz w:val="32"/>
          <w:szCs w:val="32"/>
        </w:rPr>
        <w:t>20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23</w:t>
      </w:r>
      <w:r>
        <w:rPr>
          <w:rFonts w:hint="eastAsia" w:ascii="华文仿宋" w:hAnsi="华文仿宋" w:eastAsia="华文仿宋"/>
          <w:sz w:val="32"/>
          <w:szCs w:val="32"/>
        </w:rPr>
        <w:t>年度我</w:t>
      </w:r>
      <w:r>
        <w:rPr>
          <w:rFonts w:hint="eastAsia" w:ascii="华文仿宋" w:hAnsi="华文仿宋" w:eastAsia="华文仿宋"/>
          <w:sz w:val="32"/>
          <w:szCs w:val="32"/>
          <w:lang w:eastAsia="zh-CN"/>
        </w:rPr>
        <w:t>部年度</w:t>
      </w:r>
      <w:r>
        <w:rPr>
          <w:rFonts w:hint="eastAsia" w:ascii="华文仿宋" w:hAnsi="华文仿宋" w:eastAsia="华文仿宋"/>
          <w:sz w:val="32"/>
          <w:szCs w:val="32"/>
        </w:rPr>
        <w:t>收入</w:t>
      </w:r>
      <w:r>
        <w:rPr>
          <w:rFonts w:hint="eastAsia" w:ascii="华文仿宋" w:hAnsi="华文仿宋" w:eastAsia="华文仿宋"/>
          <w:sz w:val="32"/>
          <w:szCs w:val="32"/>
          <w:lang w:eastAsia="zh-CN"/>
        </w:rPr>
        <w:t>合计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  <w:t>414.72万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元，其中财政拨款收入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  <w:t>414.72万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元，占100%；</w:t>
      </w:r>
    </w:p>
    <w:p w14:paraId="0B769600">
      <w:pPr>
        <w:ind w:left="720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2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.</w:t>
      </w:r>
      <w:r>
        <w:rPr>
          <w:rFonts w:hint="eastAsia" w:ascii="华文仿宋" w:hAnsi="华文仿宋" w:eastAsia="华文仿宋"/>
          <w:sz w:val="32"/>
          <w:szCs w:val="32"/>
        </w:rPr>
        <w:t>预算支出情况</w:t>
      </w:r>
    </w:p>
    <w:p w14:paraId="11C96C1B">
      <w:pPr>
        <w:ind w:firstLine="640" w:firstLineChars="20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  <w:lang w:eastAsia="zh-CN"/>
        </w:rPr>
        <w:t>本部门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2023年度</w:t>
      </w:r>
      <w:r>
        <w:rPr>
          <w:rFonts w:hint="eastAsia" w:ascii="华文仿宋" w:hAnsi="华文仿宋" w:eastAsia="华文仿宋"/>
          <w:sz w:val="32"/>
          <w:szCs w:val="32"/>
        </w:rPr>
        <w:t>支出</w:t>
      </w:r>
      <w:r>
        <w:rPr>
          <w:rFonts w:hint="eastAsia" w:ascii="华文仿宋" w:hAnsi="华文仿宋" w:eastAsia="华文仿宋"/>
          <w:sz w:val="32"/>
          <w:szCs w:val="32"/>
          <w:lang w:eastAsia="zh-CN"/>
        </w:rPr>
        <w:t>合计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  <w:t>196.398707万</w:t>
      </w:r>
      <w:r>
        <w:rPr>
          <w:rFonts w:hint="eastAsia" w:ascii="华文仿宋" w:hAnsi="华文仿宋" w:eastAsia="华文仿宋"/>
          <w:sz w:val="32"/>
          <w:szCs w:val="32"/>
          <w:lang w:eastAsia="zh-CN"/>
        </w:rPr>
        <w:t>元</w:t>
      </w:r>
      <w:r>
        <w:rPr>
          <w:rFonts w:hint="eastAsia" w:ascii="华文仿宋" w:hAnsi="华文仿宋" w:eastAsia="华文仿宋"/>
          <w:sz w:val="32"/>
          <w:szCs w:val="32"/>
        </w:rPr>
        <w:t>，</w:t>
      </w:r>
      <w:r>
        <w:rPr>
          <w:rFonts w:hint="eastAsia" w:ascii="华文仿宋" w:hAnsi="华文仿宋" w:eastAsia="华文仿宋"/>
          <w:sz w:val="32"/>
          <w:szCs w:val="32"/>
          <w:lang w:eastAsia="zh-CN"/>
        </w:rPr>
        <w:t>其中基本支出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  <w:t>196.398707万</w:t>
      </w:r>
      <w:r>
        <w:rPr>
          <w:rFonts w:hint="eastAsia" w:ascii="华文仿宋" w:hAnsi="华文仿宋" w:eastAsia="华文仿宋"/>
          <w:sz w:val="32"/>
          <w:szCs w:val="32"/>
          <w:lang w:eastAsia="zh-CN"/>
        </w:rPr>
        <w:t>元，占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100%，</w:t>
      </w:r>
      <w:r>
        <w:rPr>
          <w:rFonts w:hint="eastAsia" w:ascii="华文仿宋" w:hAnsi="华文仿宋" w:eastAsia="华文仿宋"/>
          <w:sz w:val="32"/>
          <w:szCs w:val="32"/>
          <w:lang w:eastAsia="zh-CN"/>
        </w:rPr>
        <w:t>项目支出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0</w:t>
      </w:r>
      <w:r>
        <w:rPr>
          <w:rFonts w:hint="eastAsia" w:ascii="华文仿宋" w:hAnsi="华文仿宋" w:eastAsia="华文仿宋"/>
          <w:sz w:val="32"/>
          <w:szCs w:val="32"/>
          <w:lang w:eastAsia="zh-CN"/>
        </w:rPr>
        <w:t>元，占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0%</w:t>
      </w:r>
      <w:r>
        <w:rPr>
          <w:rFonts w:hint="eastAsia" w:ascii="华文仿宋" w:hAnsi="华文仿宋" w:eastAsia="华文仿宋"/>
          <w:sz w:val="32"/>
          <w:szCs w:val="32"/>
          <w:lang w:eastAsia="zh-CN"/>
        </w:rPr>
        <w:t>；</w:t>
      </w:r>
    </w:p>
    <w:p w14:paraId="21D1774F">
      <w:pPr>
        <w:ind w:firstLine="640" w:firstLineChars="20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4、</w:t>
      </w:r>
      <w:r>
        <w:rPr>
          <w:rFonts w:hint="eastAsia" w:ascii="黑体" w:hAnsi="黑体" w:eastAsia="黑体"/>
          <w:sz w:val="32"/>
          <w:szCs w:val="32"/>
          <w:lang w:eastAsia="zh-CN"/>
        </w:rPr>
        <w:t>目标实现情况</w:t>
      </w:r>
    </w:p>
    <w:p w14:paraId="7B8F589C">
      <w:pPr>
        <w:numPr>
          <w:ilvl w:val="0"/>
          <w:numId w:val="0"/>
        </w:numPr>
        <w:ind w:firstLine="320" w:firstLineChars="100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  <w:lang w:eastAsia="zh-CN"/>
        </w:rPr>
        <w:t>（一）</w:t>
      </w:r>
      <w:r>
        <w:rPr>
          <w:rFonts w:hint="eastAsia" w:ascii="华文仿宋" w:hAnsi="华文仿宋" w:eastAsia="华文仿宋"/>
          <w:sz w:val="32"/>
          <w:szCs w:val="32"/>
        </w:rPr>
        <w:t>预算绩效管理工作开展情况。</w:t>
      </w:r>
    </w:p>
    <w:p w14:paraId="55DD791E">
      <w:pPr>
        <w:numPr>
          <w:ilvl w:val="0"/>
          <w:numId w:val="0"/>
        </w:numPr>
        <w:ind w:firstLine="640" w:firstLineChars="200"/>
        <w:rPr>
          <w:rFonts w:hint="eastAsia" w:ascii="华文仿宋" w:hAnsi="华文仿宋" w:eastAsia="华文仿宋"/>
          <w:sz w:val="32"/>
          <w:szCs w:val="32"/>
          <w:lang w:eastAsia="zh-CN"/>
        </w:rPr>
      </w:pPr>
      <w:r>
        <w:rPr>
          <w:rFonts w:hint="eastAsia" w:ascii="华文仿宋" w:hAnsi="华文仿宋" w:eastAsia="华文仿宋"/>
          <w:sz w:val="32"/>
          <w:szCs w:val="32"/>
        </w:rPr>
        <w:t>根据预算绩效管理要求。本部门组织对20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23</w:t>
      </w:r>
      <w:r>
        <w:rPr>
          <w:rFonts w:hint="eastAsia" w:ascii="华文仿宋" w:hAnsi="华文仿宋" w:eastAsia="华文仿宋"/>
          <w:sz w:val="32"/>
          <w:szCs w:val="32"/>
        </w:rPr>
        <w:t>年度一般公共预算项目支出全面开展绩效自评，其中一级项目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1个</w:t>
      </w:r>
      <w:r>
        <w:rPr>
          <w:rFonts w:hint="eastAsia" w:ascii="华文仿宋" w:hAnsi="华文仿宋" w:eastAsia="华文仿宋"/>
          <w:sz w:val="32"/>
          <w:szCs w:val="32"/>
        </w:rPr>
        <w:t>共涉及资金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93万</w:t>
      </w:r>
      <w:r>
        <w:rPr>
          <w:rFonts w:hint="eastAsia" w:ascii="华文仿宋" w:hAnsi="华文仿宋" w:eastAsia="华文仿宋"/>
          <w:sz w:val="32"/>
          <w:szCs w:val="32"/>
        </w:rPr>
        <w:t>元，占一般公共预算项目支出总额的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100</w:t>
      </w:r>
      <w:r>
        <w:rPr>
          <w:rFonts w:hint="eastAsia" w:ascii="华文仿宋" w:hAnsi="华文仿宋" w:eastAsia="华文仿宋"/>
          <w:sz w:val="32"/>
          <w:szCs w:val="32"/>
        </w:rPr>
        <w:t>%，我单位没有政府性资金预算项目。组织对</w:t>
      </w:r>
      <w:r>
        <w:rPr>
          <w:rFonts w:hint="eastAsia" w:ascii="华文仿宋" w:hAnsi="华文仿宋" w:eastAsia="华文仿宋"/>
          <w:sz w:val="32"/>
          <w:szCs w:val="32"/>
          <w:lang w:eastAsia="zh-CN"/>
        </w:rPr>
        <w:t>民族工作专项</w:t>
      </w:r>
      <w:r>
        <w:rPr>
          <w:rFonts w:hint="eastAsia" w:ascii="华文仿宋" w:hAnsi="华文仿宋" w:eastAsia="华文仿宋"/>
          <w:sz w:val="32"/>
          <w:szCs w:val="32"/>
        </w:rPr>
        <w:t>项目</w:t>
      </w:r>
      <w:r>
        <w:rPr>
          <w:rFonts w:hint="eastAsia" w:ascii="华文仿宋" w:hAnsi="华文仿宋" w:eastAsia="华文仿宋"/>
          <w:sz w:val="32"/>
          <w:szCs w:val="32"/>
          <w:lang w:eastAsia="zh-CN"/>
        </w:rPr>
        <w:t>等建设</w:t>
      </w:r>
      <w:r>
        <w:rPr>
          <w:rFonts w:hint="eastAsia" w:ascii="华文仿宋" w:hAnsi="华文仿宋" w:eastAsia="华文仿宋"/>
          <w:sz w:val="32"/>
          <w:szCs w:val="32"/>
        </w:rPr>
        <w:t>开展了部门评价，涉及一般公共预算支出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0万元。</w:t>
      </w:r>
      <w:r>
        <w:rPr>
          <w:rFonts w:hint="eastAsia" w:ascii="华文仿宋" w:hAnsi="华文仿宋" w:eastAsia="华文仿宋"/>
          <w:sz w:val="32"/>
          <w:szCs w:val="32"/>
        </w:rPr>
        <w:t>其中对</w:t>
      </w:r>
      <w:r>
        <w:rPr>
          <w:rFonts w:hint="eastAsia" w:ascii="华文仿宋" w:hAnsi="华文仿宋" w:eastAsia="华文仿宋"/>
          <w:sz w:val="32"/>
          <w:szCs w:val="32"/>
          <w:lang w:eastAsia="zh-CN"/>
        </w:rPr>
        <w:t>少数民族发展资金</w:t>
      </w:r>
      <w:r>
        <w:rPr>
          <w:rFonts w:hint="eastAsia" w:ascii="华文仿宋" w:hAnsi="华文仿宋" w:eastAsia="华文仿宋"/>
          <w:sz w:val="32"/>
          <w:szCs w:val="32"/>
        </w:rPr>
        <w:t>进行了</w:t>
      </w:r>
      <w:r>
        <w:rPr>
          <w:rFonts w:hint="eastAsia" w:ascii="华文仿宋" w:hAnsi="华文仿宋" w:eastAsia="华文仿宋"/>
          <w:sz w:val="32"/>
          <w:szCs w:val="32"/>
          <w:lang w:eastAsia="zh-CN"/>
        </w:rPr>
        <w:t>效益评估</w:t>
      </w:r>
      <w:r>
        <w:rPr>
          <w:rFonts w:hint="eastAsia" w:ascii="华文仿宋" w:hAnsi="华文仿宋" w:eastAsia="华文仿宋"/>
          <w:sz w:val="32"/>
          <w:szCs w:val="32"/>
        </w:rPr>
        <w:t>，开展绩效评价，从评价情况来看，项目完成了支出进度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0%</w:t>
      </w:r>
      <w:r>
        <w:rPr>
          <w:rFonts w:hint="eastAsia" w:ascii="华文仿宋" w:hAnsi="华文仿宋" w:eastAsia="华文仿宋"/>
          <w:sz w:val="32"/>
          <w:szCs w:val="32"/>
        </w:rPr>
        <w:t>，达到了预算绩效评价标准</w:t>
      </w:r>
      <w:r>
        <w:rPr>
          <w:rFonts w:hint="eastAsia" w:ascii="华文仿宋" w:hAnsi="华文仿宋" w:eastAsia="华文仿宋"/>
          <w:sz w:val="32"/>
          <w:szCs w:val="32"/>
          <w:lang w:eastAsia="zh-CN"/>
        </w:rPr>
        <w:t>。其他宗教、华侨工作当中的实际问题和困难都给予帮助，维护了全县统战工作的和谐稳定。</w:t>
      </w:r>
    </w:p>
    <w:p w14:paraId="657D12CB">
      <w:pPr>
        <w:ind w:firstLine="320" w:firstLineChars="100"/>
        <w:rPr>
          <w:rFonts w:hint="eastAsia" w:ascii="华文仿宋" w:hAnsi="华文仿宋" w:eastAsia="华文仿宋"/>
          <w:sz w:val="32"/>
          <w:szCs w:val="32"/>
          <w:lang w:eastAsia="zh-CN"/>
        </w:rPr>
      </w:pPr>
      <w:r>
        <w:rPr>
          <w:rFonts w:hint="eastAsia" w:ascii="华文仿宋" w:hAnsi="华文仿宋" w:eastAsia="华文仿宋"/>
          <w:sz w:val="32"/>
          <w:szCs w:val="32"/>
          <w:lang w:eastAsia="zh-CN"/>
        </w:rPr>
        <w:t>（二）</w:t>
      </w:r>
      <w:r>
        <w:rPr>
          <w:rFonts w:hint="eastAsia" w:ascii="华文仿宋" w:hAnsi="华文仿宋" w:eastAsia="华文仿宋"/>
          <w:sz w:val="32"/>
          <w:szCs w:val="32"/>
        </w:rPr>
        <w:t>部门决算中项目绩效自评</w:t>
      </w:r>
      <w:r>
        <w:rPr>
          <w:rFonts w:hint="eastAsia" w:ascii="华文仿宋" w:hAnsi="华文仿宋" w:eastAsia="华文仿宋"/>
          <w:sz w:val="32"/>
          <w:szCs w:val="32"/>
          <w:lang w:eastAsia="zh-CN"/>
        </w:rPr>
        <w:t>结果。</w:t>
      </w:r>
    </w:p>
    <w:p w14:paraId="2A238116">
      <w:pPr>
        <w:ind w:firstLine="640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本部门在今年部门决算公开中反映</w:t>
      </w:r>
      <w:r>
        <w:rPr>
          <w:rFonts w:hint="eastAsia" w:ascii="华文仿宋" w:hAnsi="华文仿宋" w:eastAsia="华文仿宋"/>
          <w:sz w:val="32"/>
          <w:szCs w:val="32"/>
          <w:lang w:eastAsia="zh-CN"/>
        </w:rPr>
        <w:t>民族工作专项</w:t>
      </w:r>
      <w:r>
        <w:rPr>
          <w:rFonts w:hint="eastAsia" w:ascii="华文仿宋" w:hAnsi="华文仿宋" w:eastAsia="华文仿宋"/>
          <w:sz w:val="32"/>
          <w:szCs w:val="32"/>
        </w:rPr>
        <w:t>项目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1个项目</w:t>
      </w:r>
      <w:r>
        <w:rPr>
          <w:rFonts w:hint="eastAsia" w:ascii="华文仿宋" w:hAnsi="华文仿宋" w:eastAsia="华文仿宋"/>
          <w:sz w:val="32"/>
          <w:szCs w:val="32"/>
        </w:rPr>
        <w:t>绩效自评结果。</w:t>
      </w:r>
    </w:p>
    <w:p w14:paraId="5316CAB5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项目自评综述</w:t>
      </w:r>
      <w:r>
        <w:rPr>
          <w:rFonts w:hint="eastAsia" w:ascii="华文仿宋" w:hAnsi="华文仿宋" w:eastAsia="华文仿宋"/>
          <w:sz w:val="32"/>
          <w:szCs w:val="32"/>
          <w:lang w:eastAsia="zh-CN"/>
        </w:rPr>
        <w:t>：</w:t>
      </w:r>
      <w:r>
        <w:rPr>
          <w:rFonts w:ascii="Times New Roman" w:hAnsi="Times New Roman" w:eastAsia="仿宋_GB2312" w:cs="Times New Roman"/>
          <w:sz w:val="32"/>
          <w:szCs w:val="32"/>
        </w:rPr>
        <w:t>省财政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下达</w:t>
      </w:r>
      <w:r>
        <w:rPr>
          <w:rFonts w:ascii="Times New Roman" w:hAnsi="Times New Roman" w:eastAsia="仿宋_GB2312" w:cs="Times New Roman"/>
          <w:sz w:val="32"/>
          <w:szCs w:val="32"/>
        </w:rPr>
        <w:t>少数民族发展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补助</w:t>
      </w:r>
      <w:r>
        <w:rPr>
          <w:rFonts w:ascii="Times New Roman" w:hAnsi="Times New Roman" w:eastAsia="仿宋_GB2312" w:cs="Times New Roman"/>
          <w:sz w:val="32"/>
          <w:szCs w:val="32"/>
        </w:rPr>
        <w:t>资金93万元，用于王家楼回族乡晏家庄村禾田现代蔬菜大棚项目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（二期）</w:t>
      </w:r>
      <w:r>
        <w:rPr>
          <w:rFonts w:ascii="Times New Roman" w:hAnsi="Times New Roman" w:eastAsia="仿宋_GB2312" w:cs="Times New Roman"/>
          <w:sz w:val="32"/>
          <w:szCs w:val="32"/>
        </w:rPr>
        <w:t>，目前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该项目进行财政评审阶段，</w:t>
      </w:r>
      <w:r>
        <w:rPr>
          <w:rFonts w:ascii="Times New Roman" w:hAnsi="Times New Roman" w:eastAsia="仿宋_GB2312" w:cs="Times New Roman"/>
          <w:sz w:val="32"/>
          <w:szCs w:val="32"/>
        </w:rPr>
        <w:t>资金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支付进度</w:t>
      </w:r>
      <w:r>
        <w:rPr>
          <w:rFonts w:ascii="Times New Roman" w:hAnsi="Times New Roman" w:eastAsia="仿宋_GB2312" w:cs="Times New Roman"/>
          <w:sz w:val="32"/>
          <w:szCs w:val="32"/>
        </w:rPr>
        <w:t>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%。</w:t>
      </w:r>
      <w:bookmarkStart w:id="0" w:name="_Hlk114647982"/>
      <w:r>
        <w:rPr>
          <w:rFonts w:ascii="Times New Roman" w:hAnsi="Times New Roman" w:eastAsia="仿宋_GB2312" w:cs="Times New Roman"/>
          <w:sz w:val="32"/>
          <w:szCs w:val="32"/>
        </w:rPr>
        <w:t>晏家庄村禾田现代蔬菜大棚项目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（二期）项目，</w:t>
      </w:r>
      <w:r>
        <w:rPr>
          <w:rFonts w:ascii="Times New Roman" w:hAnsi="Times New Roman" w:eastAsia="仿宋_GB2312" w:cs="Times New Roman"/>
          <w:sz w:val="32"/>
          <w:szCs w:val="32"/>
        </w:rPr>
        <w:t>通过新建原土碾压蔬菜大棚2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座</w:t>
      </w:r>
      <w:r>
        <w:rPr>
          <w:rFonts w:ascii="Times New Roman" w:hAnsi="Times New Roman" w:eastAsia="仿宋_GB2312" w:cs="Times New Roman"/>
          <w:sz w:val="32"/>
          <w:szCs w:val="32"/>
        </w:rPr>
        <w:t>，出租给农户发展现代蔬菜种植，</w:t>
      </w:r>
      <w:r>
        <w:rPr>
          <w:rFonts w:ascii="Times New Roman" w:hAnsi="Times New Roman" w:eastAsia="仿宋_GB2312" w:cs="Times New Roman"/>
          <w:spacing w:val="-6"/>
          <w:sz w:val="32"/>
          <w:szCs w:val="32"/>
        </w:rPr>
        <w:t>可改变传统种植模式，引导村民及周边村发展现代农业，项目投产后，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将带动本村群众</w:t>
      </w:r>
      <w:r>
        <w:rPr>
          <w:rFonts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人就业，预计村集体增收</w:t>
      </w:r>
      <w:r>
        <w:rPr>
          <w:rFonts w:ascii="Times New Roman" w:hAnsi="Times New Roman" w:eastAsia="仿宋_GB2312" w:cs="Times New Roman"/>
          <w:sz w:val="32"/>
          <w:szCs w:val="32"/>
        </w:rPr>
        <w:t>4.6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万元，</w:t>
      </w:r>
      <w:r>
        <w:rPr>
          <w:rFonts w:ascii="Times New Roman" w:hAnsi="Times New Roman" w:eastAsia="仿宋_GB2312" w:cs="Times New Roman"/>
          <w:sz w:val="32"/>
          <w:szCs w:val="32"/>
        </w:rPr>
        <w:t>通过联农带农机制，带动当地农业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现代</w:t>
      </w:r>
      <w:r>
        <w:rPr>
          <w:rFonts w:ascii="Times New Roman" w:hAnsi="Times New Roman" w:eastAsia="仿宋_GB2312" w:cs="Times New Roman"/>
          <w:sz w:val="32"/>
          <w:szCs w:val="32"/>
        </w:rPr>
        <w:t>化发展。</w:t>
      </w:r>
      <w:bookmarkEnd w:id="0"/>
    </w:p>
    <w:p w14:paraId="2DD5E5C7">
      <w:pPr>
        <w:numPr>
          <w:ilvl w:val="0"/>
          <w:numId w:val="0"/>
        </w:numPr>
        <w:ind w:left="630" w:leftChars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/>
          <w:sz w:val="32"/>
          <w:szCs w:val="32"/>
        </w:rPr>
        <w:t>绩效评价工作开展</w:t>
      </w:r>
    </w:p>
    <w:p w14:paraId="7156FCF7"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１、评价组织</w:t>
      </w:r>
    </w:p>
    <w:p w14:paraId="18956D24">
      <w:pPr>
        <w:ind w:firstLine="640" w:firstLineChars="200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县委统战部设立绩效评价工作小组，由常务部副部长委组长，办公室主任委副组长，全体机关干部为测评人，进行项目测评。</w:t>
      </w:r>
    </w:p>
    <w:p w14:paraId="4A39EC73">
      <w:pPr>
        <w:numPr>
          <w:ilvl w:val="0"/>
          <w:numId w:val="0"/>
        </w:num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宋体" w:eastAsia="仿宋_GB2312"/>
          <w:sz w:val="32"/>
          <w:szCs w:val="32"/>
        </w:rPr>
        <w:t>评价方法</w:t>
      </w:r>
    </w:p>
    <w:p w14:paraId="6B81893C">
      <w:pPr>
        <w:numPr>
          <w:ilvl w:val="0"/>
          <w:numId w:val="0"/>
        </w:numPr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采取自评。</w:t>
      </w:r>
    </w:p>
    <w:p w14:paraId="2982D255">
      <w:pPr>
        <w:numPr>
          <w:ilvl w:val="0"/>
          <w:numId w:val="0"/>
        </w:numPr>
        <w:ind w:left="630" w:leftChars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/>
          <w:sz w:val="32"/>
          <w:szCs w:val="32"/>
        </w:rPr>
        <w:t>具体评价情况及结果</w:t>
      </w:r>
    </w:p>
    <w:p w14:paraId="5B48DD49">
      <w:pPr>
        <w:ind w:firstLine="640" w:firstLineChars="200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１、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预算编制情况</w:t>
      </w:r>
    </w:p>
    <w:p w14:paraId="4B5256A2"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/>
          <w:sz w:val="32"/>
          <w:szCs w:val="32"/>
        </w:rPr>
        <w:t>）绩效目标指标管理</w:t>
      </w:r>
    </w:p>
    <w:p w14:paraId="24E99E1A">
      <w:pPr>
        <w:ind w:firstLine="640" w:firstLineChars="200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绩效目标指标管理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方面：绩效目标科学性、绩效指标科学性共计得分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14分。</w:t>
      </w:r>
    </w:p>
    <w:p w14:paraId="242DDD35">
      <w:pPr>
        <w:numPr>
          <w:ilvl w:val="0"/>
          <w:numId w:val="0"/>
        </w:numPr>
        <w:ind w:firstLine="640" w:firstLineChars="200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/>
          <w:sz w:val="32"/>
          <w:szCs w:val="32"/>
        </w:rPr>
        <w:t>）预算编制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：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预算编制完整性、项目预算功能分类等编制合规性、预算上报及时性共计得分15分。</w:t>
      </w:r>
    </w:p>
    <w:p w14:paraId="47ACF3C6">
      <w:pPr>
        <w:numPr>
          <w:ilvl w:val="0"/>
          <w:numId w:val="0"/>
        </w:numPr>
        <w:ind w:firstLine="640" w:firstLineChars="200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预算执行情况</w:t>
      </w:r>
    </w:p>
    <w:p w14:paraId="7011B8EC">
      <w:pPr>
        <w:numPr>
          <w:ilvl w:val="0"/>
          <w:numId w:val="0"/>
        </w:numPr>
        <w:ind w:firstLine="640" w:firstLineChars="200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/>
          <w:sz w:val="32"/>
          <w:szCs w:val="32"/>
        </w:rPr>
        <w:t>预算执行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：</w:t>
      </w:r>
      <w:r>
        <w:rPr>
          <w:rFonts w:hint="eastAsia" w:ascii="仿宋_GB2312" w:hAnsi="宋体" w:eastAsia="仿宋_GB2312"/>
          <w:sz w:val="32"/>
          <w:szCs w:val="32"/>
        </w:rPr>
        <w:t>收入预算完成率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、预算调整率、支出进度、资金结余结转率、“三公经费”控制率、政府采购执行率、决策真实性、资金使用合规性、财务管理规范性共计得分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24分。</w:t>
      </w:r>
    </w:p>
    <w:p w14:paraId="57D1476C">
      <w:pPr>
        <w:numPr>
          <w:ilvl w:val="0"/>
          <w:numId w:val="0"/>
        </w:numPr>
        <w:ind w:leftChars="200" w:firstLine="320" w:firstLineChars="100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/>
          <w:sz w:val="32"/>
          <w:szCs w:val="32"/>
        </w:rPr>
        <w:t>预算管理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：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管理制度健全性、预决算信息公开性、基础信息完善性、资产管理规范性共计得分7分。</w:t>
      </w:r>
    </w:p>
    <w:p w14:paraId="34E6B976">
      <w:pPr>
        <w:numPr>
          <w:ilvl w:val="0"/>
          <w:numId w:val="0"/>
        </w:numPr>
        <w:ind w:leftChars="200" w:firstLine="320" w:firstLineChars="100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/>
          <w:sz w:val="32"/>
          <w:szCs w:val="32"/>
        </w:rPr>
        <w:t>绩效评价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：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绩效自评覆盖率、评价结果应用率共计得分6分。</w:t>
      </w:r>
    </w:p>
    <w:p w14:paraId="347491A6">
      <w:pPr>
        <w:tabs>
          <w:tab w:val="left" w:pos="709"/>
        </w:tabs>
        <w:ind w:firstLine="640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/>
          <w:sz w:val="32"/>
          <w:szCs w:val="32"/>
        </w:rPr>
        <w:t>） 履职产出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：实际完成率、完成及时共计得分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13分。</w:t>
      </w:r>
    </w:p>
    <w:p w14:paraId="0CBB52D0">
      <w:pPr>
        <w:tabs>
          <w:tab w:val="left" w:pos="709"/>
        </w:tabs>
        <w:ind w:firstLine="640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（5）履职效益：履职效益共计得分14分。</w:t>
      </w:r>
    </w:p>
    <w:p w14:paraId="04F55749">
      <w:pPr>
        <w:numPr>
          <w:ilvl w:val="0"/>
          <w:numId w:val="0"/>
        </w:numPr>
        <w:ind w:left="630" w:leftChars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四、</w:t>
      </w:r>
      <w:r>
        <w:rPr>
          <w:rFonts w:hint="eastAsia" w:ascii="黑体" w:hAnsi="黑体" w:eastAsia="黑体"/>
          <w:sz w:val="32"/>
          <w:szCs w:val="32"/>
        </w:rPr>
        <w:t>存在的问题及整改建议</w:t>
      </w:r>
    </w:p>
    <w:p w14:paraId="7288BFEB">
      <w:pPr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绩效目标编制有待进一步完善。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我部将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进一步完善绩效目标的编制，在编制绩效目标时对绩效指标进行细化、量化，设立清晰、具体可以衡量的绩效指标，并与目标任务数或计划数相对应，以便于进行绩效考核。</w:t>
      </w:r>
    </w:p>
    <w:p w14:paraId="34DD9F14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1719AB92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7E7AED4B">
      <w:pPr>
        <w:ind w:firstLine="640"/>
        <w:jc w:val="right"/>
        <w:rPr>
          <w:rFonts w:hint="eastAsia" w:ascii="华文仿宋" w:hAnsi="华文仿宋" w:eastAsia="华文仿宋"/>
          <w:sz w:val="32"/>
          <w:szCs w:val="32"/>
          <w:lang w:eastAsia="zh-CN"/>
        </w:rPr>
      </w:pPr>
    </w:p>
    <w:p w14:paraId="57E2027C">
      <w:pPr>
        <w:ind w:firstLine="640"/>
        <w:jc w:val="right"/>
        <w:rPr>
          <w:rFonts w:hint="eastAsia" w:ascii="华文仿宋" w:hAnsi="华文仿宋" w:eastAsia="华文仿宋"/>
          <w:sz w:val="32"/>
          <w:szCs w:val="32"/>
          <w:lang w:eastAsia="zh-CN"/>
        </w:rPr>
      </w:pPr>
    </w:p>
    <w:p w14:paraId="39F121E9">
      <w:pPr>
        <w:ind w:firstLine="640"/>
        <w:jc w:val="right"/>
        <w:rPr>
          <w:rFonts w:hint="eastAsia" w:ascii="华文仿宋" w:hAnsi="华文仿宋" w:eastAsia="华文仿宋"/>
          <w:sz w:val="32"/>
          <w:szCs w:val="32"/>
          <w:lang w:eastAsia="zh-CN"/>
        </w:rPr>
      </w:pPr>
    </w:p>
    <w:p w14:paraId="3A07F00E">
      <w:pPr>
        <w:ind w:firstLine="640"/>
        <w:jc w:val="right"/>
        <w:rPr>
          <w:rFonts w:hint="eastAsia" w:ascii="华文仿宋" w:hAnsi="华文仿宋" w:eastAsia="华文仿宋"/>
          <w:sz w:val="32"/>
          <w:szCs w:val="32"/>
          <w:lang w:eastAsia="zh-CN"/>
        </w:rPr>
      </w:pPr>
    </w:p>
    <w:p w14:paraId="799B9351">
      <w:pPr>
        <w:ind w:firstLine="640"/>
        <w:jc w:val="right"/>
        <w:rPr>
          <w:rFonts w:hint="eastAsia" w:ascii="华文仿宋" w:hAnsi="华文仿宋" w:eastAsia="华文仿宋"/>
          <w:sz w:val="32"/>
          <w:szCs w:val="32"/>
          <w:lang w:eastAsia="zh-CN"/>
        </w:rPr>
      </w:pPr>
    </w:p>
    <w:p w14:paraId="079CD0BD">
      <w:pPr>
        <w:ind w:firstLine="640"/>
        <w:jc w:val="right"/>
        <w:rPr>
          <w:rFonts w:hint="eastAsia" w:ascii="华文仿宋" w:hAnsi="华文仿宋" w:eastAsia="华文仿宋"/>
          <w:sz w:val="32"/>
          <w:szCs w:val="32"/>
          <w:lang w:eastAsia="zh-CN"/>
        </w:rPr>
      </w:pPr>
    </w:p>
    <w:p w14:paraId="4185BA3C">
      <w:pPr>
        <w:ind w:firstLine="640"/>
        <w:jc w:val="right"/>
        <w:rPr>
          <w:rFonts w:hint="eastAsia" w:ascii="华文仿宋" w:hAnsi="华文仿宋" w:eastAsia="华文仿宋"/>
          <w:sz w:val="32"/>
          <w:szCs w:val="32"/>
          <w:lang w:eastAsia="zh-CN"/>
        </w:rPr>
      </w:pPr>
    </w:p>
    <w:p w14:paraId="7555DE75">
      <w:pPr>
        <w:ind w:firstLine="640"/>
        <w:jc w:val="right"/>
        <w:rPr>
          <w:rFonts w:hint="eastAsia" w:ascii="华文仿宋" w:hAnsi="华文仿宋" w:eastAsia="华文仿宋"/>
          <w:sz w:val="32"/>
          <w:szCs w:val="32"/>
          <w:lang w:eastAsia="zh-CN"/>
        </w:rPr>
      </w:pPr>
    </w:p>
    <w:p w14:paraId="745B476B">
      <w:pPr>
        <w:ind w:firstLine="640"/>
        <w:jc w:val="right"/>
        <w:rPr>
          <w:rFonts w:hint="eastAsia" w:ascii="华文仿宋" w:hAnsi="华文仿宋" w:eastAsia="华文仿宋"/>
          <w:sz w:val="32"/>
          <w:szCs w:val="32"/>
          <w:lang w:eastAsia="zh-CN"/>
        </w:rPr>
      </w:pPr>
    </w:p>
    <w:p w14:paraId="1A81E154">
      <w:pPr>
        <w:ind w:firstLine="640"/>
        <w:jc w:val="right"/>
        <w:rPr>
          <w:rFonts w:hint="eastAsia" w:ascii="华文仿宋" w:hAnsi="华文仿宋" w:eastAsia="华文仿宋"/>
          <w:sz w:val="32"/>
          <w:szCs w:val="32"/>
          <w:lang w:eastAsia="zh-CN"/>
        </w:rPr>
      </w:pPr>
    </w:p>
    <w:p w14:paraId="193DE407">
      <w:pPr>
        <w:ind w:firstLine="640"/>
        <w:jc w:val="right"/>
        <w:rPr>
          <w:rFonts w:hint="eastAsia" w:ascii="华文仿宋" w:hAnsi="华文仿宋" w:eastAsia="华文仿宋"/>
          <w:sz w:val="32"/>
          <w:szCs w:val="32"/>
          <w:lang w:eastAsia="zh-CN"/>
        </w:rPr>
      </w:pPr>
      <w:r>
        <w:rPr>
          <w:rFonts w:hint="eastAsia" w:ascii="华文仿宋" w:hAnsi="华文仿宋" w:eastAsia="华文仿宋"/>
          <w:sz w:val="32"/>
          <w:szCs w:val="32"/>
          <w:lang w:eastAsia="zh-CN"/>
        </w:rPr>
        <w:t>中共怀来县委统一战线工作部</w:t>
      </w:r>
    </w:p>
    <w:p w14:paraId="6BF64C95">
      <w:pPr>
        <w:ind w:firstLine="640"/>
        <w:jc w:val="right"/>
        <w:rPr>
          <w:rFonts w:hint="default" w:ascii="华文仿宋" w:hAnsi="华文仿宋" w:eastAsia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2024年4月16日</w:t>
      </w:r>
    </w:p>
    <w:p w14:paraId="539C661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FC95FB"/>
    <w:multiLevelType w:val="singleLevel"/>
    <w:tmpl w:val="D7FC95F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lMjQ3YzhkYzA4ZTZiYjA0OTU2Nzk2MWJmYmM2ZTcifQ=="/>
  </w:docVars>
  <w:rsids>
    <w:rsidRoot w:val="00000000"/>
    <w:rsid w:val="08506E87"/>
    <w:rsid w:val="1B2E41BE"/>
    <w:rsid w:val="2EC92E65"/>
    <w:rsid w:val="397C54C4"/>
    <w:rsid w:val="3A05044D"/>
    <w:rsid w:val="3F9C0227"/>
    <w:rsid w:val="423240D4"/>
    <w:rsid w:val="4BDE5A7A"/>
    <w:rsid w:val="52E356FC"/>
    <w:rsid w:val="5B1273DD"/>
    <w:rsid w:val="61002882"/>
    <w:rsid w:val="616F27AD"/>
    <w:rsid w:val="63DB3275"/>
    <w:rsid w:val="6872385E"/>
    <w:rsid w:val="68F4331A"/>
    <w:rsid w:val="7276201B"/>
    <w:rsid w:val="773D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1746</Words>
  <Characters>1815</Characters>
  <Lines>0</Lines>
  <Paragraphs>0</Paragraphs>
  <TotalTime>1</TotalTime>
  <ScaleCrop>false</ScaleCrop>
  <LinksUpToDate>false</LinksUpToDate>
  <CharactersWithSpaces>1824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888</dc:creator>
  <cp:lastModifiedBy>Administrator</cp:lastModifiedBy>
  <cp:lastPrinted>2024-04-29T02:40:00Z</cp:lastPrinted>
  <dcterms:modified xsi:type="dcterms:W3CDTF">2025-05-27T01:59:02Z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FC0CFDE45F5745A781FD21D0DFA4B200</vt:lpwstr>
  </property>
  <property fmtid="{D5CDD505-2E9C-101B-9397-08002B2CF9AE}" pid="4" name="KSOTemplateDocerSaveRecord">
    <vt:lpwstr>eyJoZGlkIjoiYzBlMjQ3YzhkYzA4ZTZiYjA0OTU2Nzk2MWJmYmM2ZTcifQ==</vt:lpwstr>
  </property>
</Properties>
</file>